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E7B82" w14:textId="04AEB0E1" w:rsidR="004753C9" w:rsidRDefault="004B32E7" w:rsidP="00FB19AA">
      <w:pPr>
        <w:spacing w:beforeLines="50" w:before="143" w:line="240" w:lineRule="exact"/>
        <w:jc w:val="center"/>
        <w:rPr>
          <w:b/>
          <w:sz w:val="28"/>
          <w:u w:val="single"/>
        </w:rPr>
      </w:pPr>
      <w:r>
        <w:rPr>
          <w:rFonts w:hint="eastAsia"/>
          <w:b/>
          <w:sz w:val="28"/>
          <w:u w:val="single"/>
        </w:rPr>
        <w:t>業務委託契約書</w:t>
      </w:r>
      <w:r w:rsidR="00FB19AA">
        <w:rPr>
          <w:rFonts w:hint="eastAsia"/>
          <w:b/>
          <w:sz w:val="28"/>
          <w:u w:val="single"/>
        </w:rPr>
        <w:t>（案）</w:t>
      </w:r>
    </w:p>
    <w:p w14:paraId="153A79BD" w14:textId="77777777" w:rsidR="004753C9" w:rsidRDefault="004753C9" w:rsidP="00FB19AA">
      <w:pPr>
        <w:suppressAutoHyphens/>
        <w:spacing w:line="240" w:lineRule="exact"/>
        <w:jc w:val="left"/>
        <w:textAlignment w:val="baseline"/>
        <w:rPr>
          <w:rFonts w:ascii="ＭＳ 明朝" w:hAnsi="ＭＳ 明朝"/>
          <w:spacing w:val="2"/>
          <w:kern w:val="0"/>
          <w:sz w:val="23"/>
        </w:rPr>
      </w:pPr>
    </w:p>
    <w:p w14:paraId="7F5D0FE3" w14:textId="57EF7D80" w:rsidR="004753C9" w:rsidRPr="00C16975" w:rsidRDefault="004B32E7" w:rsidP="00FB19AA">
      <w:pPr>
        <w:suppressAutoHyphens/>
        <w:spacing w:after="0" w:line="280" w:lineRule="exact"/>
        <w:ind w:leftChars="135" w:left="564" w:hangingChars="122" w:hanging="281"/>
        <w:jc w:val="left"/>
        <w:textAlignment w:val="baseline"/>
        <w:rPr>
          <w:rFonts w:ascii="ＭＳ 明朝" w:hAnsi="ＭＳ 明朝"/>
          <w:color w:val="000000" w:themeColor="text1"/>
          <w:spacing w:val="2"/>
          <w:kern w:val="0"/>
          <w:sz w:val="23"/>
        </w:rPr>
      </w:pPr>
      <w:r>
        <w:rPr>
          <w:rFonts w:ascii="ＭＳ 明朝" w:hAnsi="ＭＳ 明朝"/>
          <w:kern w:val="0"/>
          <w:sz w:val="23"/>
        </w:rPr>
        <w:t xml:space="preserve">  </w:t>
      </w:r>
      <w:r>
        <w:rPr>
          <w:rFonts w:ascii="ＭＳ 明朝" w:hAnsi="ＭＳ 明朝" w:hint="eastAsia"/>
          <w:kern w:val="0"/>
          <w:sz w:val="23"/>
          <w:fitText w:val="1610" w:id="1"/>
        </w:rPr>
        <w:t>委託業務の名称</w:t>
      </w:r>
      <w:r>
        <w:rPr>
          <w:rFonts w:ascii="ＭＳ 明朝" w:hAnsi="ＭＳ 明朝" w:hint="eastAsia"/>
          <w:kern w:val="0"/>
          <w:sz w:val="23"/>
        </w:rPr>
        <w:t xml:space="preserve">　　</w:t>
      </w:r>
      <w:r w:rsidR="00D97288" w:rsidRPr="00C16975">
        <w:rPr>
          <w:rFonts w:ascii="ＭＳ 明朝" w:hAnsi="ＭＳ 明朝" w:hint="eastAsia"/>
          <w:color w:val="000000" w:themeColor="text1"/>
          <w:kern w:val="0"/>
          <w:sz w:val="23"/>
        </w:rPr>
        <w:t>秋田県</w:t>
      </w:r>
      <w:r w:rsidR="00601DDD" w:rsidRPr="00C16975">
        <w:rPr>
          <w:rFonts w:ascii="ＭＳ 明朝" w:hAnsi="ＭＳ 明朝" w:hint="eastAsia"/>
          <w:color w:val="000000" w:themeColor="text1"/>
          <w:kern w:val="0"/>
          <w:sz w:val="23"/>
        </w:rPr>
        <w:t>物価高騰対策事業</w:t>
      </w:r>
      <w:r w:rsidR="0081330E" w:rsidRPr="00C16975">
        <w:rPr>
          <w:rFonts w:ascii="ＭＳ 明朝" w:hAnsi="ＭＳ 明朝" w:hint="eastAsia"/>
          <w:color w:val="000000" w:themeColor="text1"/>
          <w:kern w:val="0"/>
          <w:sz w:val="23"/>
        </w:rPr>
        <w:t>支給</w:t>
      </w:r>
      <w:r w:rsidRPr="00C16975">
        <w:rPr>
          <w:rFonts w:ascii="ＭＳ 明朝" w:hAnsi="ＭＳ 明朝" w:hint="eastAsia"/>
          <w:color w:val="000000" w:themeColor="text1"/>
          <w:kern w:val="0"/>
          <w:sz w:val="23"/>
        </w:rPr>
        <w:t>業務委託</w:t>
      </w:r>
    </w:p>
    <w:p w14:paraId="30377B91" w14:textId="74C76C8E" w:rsidR="004753C9" w:rsidRDefault="004B32E7" w:rsidP="00FB19AA">
      <w:pPr>
        <w:suppressAutoHyphens/>
        <w:spacing w:after="0" w:line="280" w:lineRule="exact"/>
        <w:ind w:leftChars="135" w:left="564" w:hangingChars="122" w:hanging="281"/>
        <w:jc w:val="left"/>
        <w:textAlignment w:val="baseline"/>
        <w:rPr>
          <w:rFonts w:ascii="ＭＳ 明朝" w:hAnsi="ＭＳ 明朝"/>
          <w:kern w:val="0"/>
          <w:sz w:val="23"/>
        </w:rPr>
      </w:pPr>
      <w:r w:rsidRPr="00C16975">
        <w:rPr>
          <w:rFonts w:ascii="ＭＳ 明朝" w:hAnsi="ＭＳ 明朝"/>
          <w:color w:val="000000" w:themeColor="text1"/>
          <w:kern w:val="0"/>
          <w:sz w:val="23"/>
        </w:rPr>
        <w:t xml:space="preserve">  </w:t>
      </w:r>
      <w:r w:rsidRPr="00C16975">
        <w:rPr>
          <w:rFonts w:ascii="ＭＳ 明朝" w:hAnsi="ＭＳ 明朝" w:hint="eastAsia"/>
          <w:color w:val="000000" w:themeColor="text1"/>
          <w:spacing w:val="115"/>
          <w:kern w:val="0"/>
          <w:sz w:val="23"/>
          <w:fitText w:val="1610" w:id="2"/>
        </w:rPr>
        <w:t>委託期</w:t>
      </w:r>
      <w:r w:rsidRPr="00C16975">
        <w:rPr>
          <w:rFonts w:ascii="ＭＳ 明朝" w:hAnsi="ＭＳ 明朝" w:hint="eastAsia"/>
          <w:color w:val="000000" w:themeColor="text1"/>
          <w:kern w:val="0"/>
          <w:sz w:val="23"/>
          <w:fitText w:val="1610" w:id="2"/>
        </w:rPr>
        <w:t>間</w:t>
      </w:r>
      <w:r w:rsidRPr="00C16975">
        <w:rPr>
          <w:rFonts w:ascii="ＭＳ 明朝" w:hAnsi="ＭＳ 明朝" w:hint="eastAsia"/>
          <w:color w:val="000000" w:themeColor="text1"/>
          <w:kern w:val="0"/>
          <w:sz w:val="23"/>
        </w:rPr>
        <w:t xml:space="preserve">　　契約締結日から令和</w:t>
      </w:r>
      <w:r w:rsidR="00BD3D18" w:rsidRPr="00C16975">
        <w:rPr>
          <w:rFonts w:ascii="ＭＳ 明朝" w:hAnsi="ＭＳ 明朝" w:hint="eastAsia"/>
          <w:color w:val="000000" w:themeColor="text1"/>
          <w:kern w:val="0"/>
          <w:sz w:val="23"/>
        </w:rPr>
        <w:t>９</w:t>
      </w:r>
      <w:r w:rsidRPr="00C16975">
        <w:rPr>
          <w:rFonts w:ascii="ＭＳ 明朝" w:hAnsi="ＭＳ 明朝" w:hint="eastAsia"/>
          <w:color w:val="000000" w:themeColor="text1"/>
          <w:kern w:val="0"/>
          <w:sz w:val="23"/>
        </w:rPr>
        <w:t>年</w:t>
      </w:r>
      <w:r w:rsidR="00BD3D18" w:rsidRPr="00C16975">
        <w:rPr>
          <w:rFonts w:ascii="ＭＳ 明朝" w:hAnsi="ＭＳ 明朝" w:hint="eastAsia"/>
          <w:color w:val="000000" w:themeColor="text1"/>
          <w:kern w:val="0"/>
          <w:sz w:val="23"/>
        </w:rPr>
        <w:t>３</w:t>
      </w:r>
      <w:r w:rsidRPr="00C16975">
        <w:rPr>
          <w:rFonts w:ascii="ＭＳ 明朝" w:hAnsi="ＭＳ 明朝" w:hint="eastAsia"/>
          <w:color w:val="000000" w:themeColor="text1"/>
          <w:kern w:val="0"/>
          <w:sz w:val="23"/>
        </w:rPr>
        <w:t>月</w:t>
      </w:r>
      <w:r w:rsidR="00940910">
        <w:rPr>
          <w:rFonts w:ascii="ＭＳ 明朝" w:hAnsi="ＭＳ 明朝" w:hint="eastAsia"/>
          <w:color w:val="000000" w:themeColor="text1"/>
          <w:kern w:val="0"/>
          <w:sz w:val="23"/>
        </w:rPr>
        <w:t>１２</w:t>
      </w:r>
      <w:r w:rsidRPr="00C16975">
        <w:rPr>
          <w:rFonts w:ascii="ＭＳ 明朝" w:hAnsi="ＭＳ 明朝" w:hint="eastAsia"/>
          <w:color w:val="000000" w:themeColor="text1"/>
          <w:kern w:val="0"/>
          <w:sz w:val="23"/>
        </w:rPr>
        <w:t>日</w:t>
      </w:r>
      <w:r>
        <w:rPr>
          <w:rFonts w:ascii="ＭＳ 明朝" w:hAnsi="ＭＳ 明朝" w:hint="eastAsia"/>
          <w:kern w:val="0"/>
          <w:sz w:val="23"/>
        </w:rPr>
        <w:t>まで</w:t>
      </w:r>
    </w:p>
    <w:p w14:paraId="5B8C2624" w14:textId="1F66AD9E" w:rsidR="004753C9" w:rsidRDefault="004B32E7" w:rsidP="00FB19AA">
      <w:pPr>
        <w:suppressAutoHyphens/>
        <w:spacing w:after="0" w:line="280" w:lineRule="exact"/>
        <w:ind w:leftChars="135" w:left="2309" w:hangingChars="881" w:hanging="2026"/>
        <w:jc w:val="left"/>
        <w:textAlignment w:val="baseline"/>
        <w:rPr>
          <w:rFonts w:ascii="ＭＳ 明朝" w:hAnsi="ＭＳ 明朝"/>
          <w:spacing w:val="2"/>
          <w:kern w:val="0"/>
          <w:sz w:val="23"/>
        </w:rPr>
      </w:pPr>
      <w:r>
        <w:rPr>
          <w:rFonts w:ascii="ＭＳ 明朝" w:hAnsi="ＭＳ 明朝" w:hint="eastAsia"/>
          <w:kern w:val="0"/>
          <w:sz w:val="23"/>
        </w:rPr>
        <w:t xml:space="preserve">　</w:t>
      </w:r>
      <w:r>
        <w:rPr>
          <w:rFonts w:ascii="ＭＳ 明朝" w:hAnsi="ＭＳ 明朝" w:hint="eastAsia"/>
          <w:spacing w:val="57"/>
          <w:kern w:val="0"/>
          <w:sz w:val="23"/>
          <w:fitText w:val="1610" w:id="3"/>
        </w:rPr>
        <w:t>業務委託</w:t>
      </w:r>
      <w:r>
        <w:rPr>
          <w:rFonts w:ascii="ＭＳ 明朝" w:hAnsi="ＭＳ 明朝" w:hint="eastAsia"/>
          <w:spacing w:val="2"/>
          <w:kern w:val="0"/>
          <w:sz w:val="23"/>
          <w:fitText w:val="1610" w:id="3"/>
        </w:rPr>
        <w:t>料</w:t>
      </w:r>
      <w:r>
        <w:rPr>
          <w:rFonts w:ascii="ＭＳ 明朝" w:hAnsi="ＭＳ 明朝"/>
          <w:kern w:val="0"/>
          <w:sz w:val="23"/>
        </w:rPr>
        <w:t xml:space="preserve">    </w:t>
      </w:r>
      <w:r>
        <w:rPr>
          <w:rFonts w:ascii="ＭＳ 明朝" w:hAnsi="ＭＳ 明朝" w:hint="eastAsia"/>
          <w:kern w:val="0"/>
          <w:sz w:val="23"/>
        </w:rPr>
        <w:t>￥</w:t>
      </w:r>
      <w:r w:rsidR="00D97288">
        <w:rPr>
          <w:rFonts w:ascii="ＭＳ 明朝" w:hAnsi="ＭＳ 明朝" w:hint="eastAsia"/>
          <w:kern w:val="0"/>
          <w:sz w:val="23"/>
        </w:rPr>
        <w:t xml:space="preserve">　</w:t>
      </w:r>
      <w:r>
        <w:rPr>
          <w:rFonts w:ascii="ＭＳ 明朝" w:hAnsi="ＭＳ 明朝" w:hint="eastAsia"/>
          <w:kern w:val="0"/>
          <w:sz w:val="23"/>
        </w:rPr>
        <w:t>－</w:t>
      </w:r>
    </w:p>
    <w:p w14:paraId="2AA02353" w14:textId="6FC602EC" w:rsidR="004753C9" w:rsidRDefault="004B32E7" w:rsidP="00FB19AA">
      <w:pPr>
        <w:suppressAutoHyphens/>
        <w:spacing w:after="0" w:line="280" w:lineRule="exact"/>
        <w:ind w:left="2302" w:firstLineChars="100" w:firstLine="230"/>
        <w:jc w:val="left"/>
        <w:textAlignment w:val="baseline"/>
        <w:rPr>
          <w:rFonts w:ascii="ＭＳ 明朝" w:hAnsi="ＭＳ 明朝"/>
          <w:spacing w:val="2"/>
          <w:kern w:val="0"/>
          <w:sz w:val="23"/>
        </w:rPr>
      </w:pPr>
      <w:r>
        <w:rPr>
          <w:rFonts w:ascii="ＭＳ 明朝" w:hAnsi="ＭＳ 明朝" w:hint="eastAsia"/>
          <w:kern w:val="0"/>
          <w:sz w:val="23"/>
        </w:rPr>
        <w:t>（うち消費税及び地方消費税額　￥</w:t>
      </w:r>
      <w:r w:rsidR="00D97288">
        <w:rPr>
          <w:rFonts w:ascii="ＭＳ 明朝" w:hAnsi="ＭＳ 明朝" w:hint="eastAsia"/>
          <w:kern w:val="0"/>
          <w:sz w:val="23"/>
        </w:rPr>
        <w:t xml:space="preserve">　</w:t>
      </w:r>
      <w:r>
        <w:rPr>
          <w:rFonts w:ascii="ＭＳ 明朝" w:hAnsi="ＭＳ 明朝" w:hint="eastAsia"/>
          <w:kern w:val="0"/>
          <w:sz w:val="23"/>
        </w:rPr>
        <w:t>－）</w:t>
      </w:r>
    </w:p>
    <w:p w14:paraId="5C77DE60" w14:textId="77777777" w:rsidR="004753C9" w:rsidRDefault="004753C9" w:rsidP="00FB19AA">
      <w:pPr>
        <w:spacing w:line="240" w:lineRule="exact"/>
        <w:jc w:val="center"/>
        <w:rPr>
          <w:sz w:val="23"/>
        </w:rPr>
      </w:pPr>
    </w:p>
    <w:p w14:paraId="7D9ADDB1" w14:textId="072D9252" w:rsidR="004753C9" w:rsidRDefault="004B32E7" w:rsidP="00FB19AA">
      <w:pPr>
        <w:spacing w:after="0" w:line="280" w:lineRule="exact"/>
        <w:ind w:firstLineChars="67" w:firstLine="154"/>
        <w:rPr>
          <w:sz w:val="23"/>
        </w:rPr>
      </w:pPr>
      <w:r>
        <w:rPr>
          <w:rFonts w:hint="eastAsia"/>
          <w:sz w:val="23"/>
        </w:rPr>
        <w:t xml:space="preserve">秋田県知事　</w:t>
      </w:r>
      <w:r w:rsidR="00D97288">
        <w:rPr>
          <w:rFonts w:hint="eastAsia"/>
          <w:sz w:val="23"/>
        </w:rPr>
        <w:t>鈴木</w:t>
      </w:r>
      <w:r>
        <w:rPr>
          <w:rFonts w:hint="eastAsia"/>
          <w:sz w:val="23"/>
        </w:rPr>
        <w:t xml:space="preserve">　</w:t>
      </w:r>
      <w:r w:rsidR="00D97288">
        <w:rPr>
          <w:rFonts w:hint="eastAsia"/>
          <w:sz w:val="23"/>
        </w:rPr>
        <w:t>健太</w:t>
      </w:r>
      <w:r>
        <w:rPr>
          <w:rFonts w:hint="eastAsia"/>
          <w:sz w:val="23"/>
        </w:rPr>
        <w:t>（以下「甲」という。）と</w:t>
      </w:r>
      <w:r w:rsidR="00D97288">
        <w:rPr>
          <w:rFonts w:hint="eastAsia"/>
          <w:sz w:val="23"/>
        </w:rPr>
        <w:t>＊＊＊＊＊＊</w:t>
      </w:r>
      <w:r w:rsidR="007F7B26">
        <w:rPr>
          <w:rFonts w:hint="eastAsia"/>
          <w:sz w:val="23"/>
        </w:rPr>
        <w:t xml:space="preserve">　</w:t>
      </w:r>
      <w:r w:rsidR="007F7B26">
        <w:rPr>
          <w:sz w:val="23"/>
        </w:rPr>
        <w:br/>
      </w:r>
      <w:r w:rsidR="00D97288">
        <w:rPr>
          <w:rFonts w:hint="eastAsia"/>
          <w:sz w:val="23"/>
        </w:rPr>
        <w:t>＊＊　＊＊</w:t>
      </w:r>
      <w:r>
        <w:rPr>
          <w:rFonts w:hint="eastAsia"/>
          <w:sz w:val="23"/>
        </w:rPr>
        <w:t>（以下「乙」という。）は、本書末尾の日付にて、甲を</w:t>
      </w:r>
      <w:r w:rsidR="00B64B7C">
        <w:rPr>
          <w:rFonts w:hint="eastAsia"/>
          <w:sz w:val="23"/>
        </w:rPr>
        <w:t>発注</w:t>
      </w:r>
      <w:r>
        <w:rPr>
          <w:rFonts w:hint="eastAsia"/>
          <w:sz w:val="23"/>
        </w:rPr>
        <w:t>者、乙を</w:t>
      </w:r>
      <w:r w:rsidR="00B64B7C">
        <w:rPr>
          <w:rFonts w:hint="eastAsia"/>
          <w:sz w:val="23"/>
        </w:rPr>
        <w:t>受注</w:t>
      </w:r>
      <w:r>
        <w:rPr>
          <w:rFonts w:hint="eastAsia"/>
          <w:sz w:val="23"/>
        </w:rPr>
        <w:t>者として、以下のとおり業務委託契約（以下「本契約」という。）を締結する。</w:t>
      </w:r>
    </w:p>
    <w:p w14:paraId="3937C0D1" w14:textId="77777777" w:rsidR="004753C9" w:rsidRDefault="004753C9" w:rsidP="00FB19AA">
      <w:pPr>
        <w:spacing w:after="0" w:line="280" w:lineRule="exact"/>
        <w:rPr>
          <w:sz w:val="23"/>
        </w:rPr>
      </w:pPr>
    </w:p>
    <w:p w14:paraId="2AECF2F6" w14:textId="77777777" w:rsidR="004753C9" w:rsidRDefault="004B32E7" w:rsidP="00FB19AA">
      <w:pPr>
        <w:suppressAutoHyphens/>
        <w:spacing w:after="0" w:line="280" w:lineRule="exact"/>
        <w:jc w:val="left"/>
        <w:textAlignment w:val="baseline"/>
        <w:rPr>
          <w:rFonts w:ascii="ＭＳ 明朝" w:hAnsi="ＭＳ 明朝"/>
          <w:spacing w:val="2"/>
          <w:kern w:val="0"/>
          <w:sz w:val="23"/>
        </w:rPr>
      </w:pPr>
      <w:r>
        <w:rPr>
          <w:rFonts w:ascii="ＭＳ 明朝" w:hAnsi="ＭＳ 明朝" w:hint="eastAsia"/>
          <w:kern w:val="0"/>
          <w:sz w:val="23"/>
        </w:rPr>
        <w:t>（総則）</w:t>
      </w:r>
    </w:p>
    <w:p w14:paraId="5F318375"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第１条</w:t>
      </w:r>
      <w:r>
        <w:rPr>
          <w:rFonts w:ascii="ＭＳ 明朝" w:hAnsi="ＭＳ 明朝"/>
          <w:kern w:val="0"/>
          <w:sz w:val="23"/>
        </w:rPr>
        <w:t xml:space="preserve">  </w:t>
      </w:r>
      <w:r>
        <w:rPr>
          <w:rFonts w:ascii="ＭＳ 明朝" w:hAnsi="ＭＳ 明朝" w:hint="eastAsia"/>
          <w:kern w:val="0"/>
          <w:sz w:val="23"/>
        </w:rPr>
        <w:t>乙は、別紙委託仕様書（以下「仕様書」という。）に基づき、頭書の業務委託料（以下「業務委託料」という。）をもって、頭書の委託期間（以下「委託期間」という。）に頭書の委託業務（以下「委託業務」という。）を実施しなければならない。</w:t>
      </w:r>
    </w:p>
    <w:p w14:paraId="098D1346"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２　前項の仕様書に明記されていない細部の事項については、甲乙協議して定める。</w:t>
      </w:r>
    </w:p>
    <w:p w14:paraId="042909E6"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（権利義務の譲渡等）</w:t>
      </w:r>
    </w:p>
    <w:p w14:paraId="356D6923"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第２条</w:t>
      </w:r>
      <w:r>
        <w:rPr>
          <w:rFonts w:ascii="ＭＳ 明朝" w:hAnsi="ＭＳ 明朝"/>
          <w:kern w:val="0"/>
          <w:sz w:val="23"/>
        </w:rPr>
        <w:t xml:space="preserve">  </w:t>
      </w:r>
      <w:r>
        <w:rPr>
          <w:rFonts w:ascii="ＭＳ 明朝" w:hAnsi="ＭＳ 明朝" w:hint="eastAsia"/>
          <w:kern w:val="0"/>
          <w:sz w:val="23"/>
        </w:rPr>
        <w:t>乙は、この契約によって生ずる権利又は義務を第三者に譲渡し、又は継承してはならない。ただし、書面により甲の承諾を得たときは、この限りでない。</w:t>
      </w:r>
    </w:p>
    <w:p w14:paraId="4167407A"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（再委託等の禁止）</w:t>
      </w:r>
    </w:p>
    <w:p w14:paraId="31215D37"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第３条</w:t>
      </w:r>
      <w:r>
        <w:rPr>
          <w:rFonts w:ascii="ＭＳ 明朝" w:hAnsi="ＭＳ 明朝"/>
          <w:kern w:val="0"/>
          <w:sz w:val="23"/>
        </w:rPr>
        <w:t xml:space="preserve">  </w:t>
      </w:r>
      <w:r>
        <w:rPr>
          <w:rFonts w:ascii="ＭＳ 明朝" w:hAnsi="ＭＳ 明朝" w:hint="eastAsia"/>
          <w:kern w:val="0"/>
          <w:sz w:val="23"/>
        </w:rPr>
        <w:t>乙は、委託業務の処理を他に委託し、又は請負わせてはならない。ただし、書面により甲の承諾を得たときは、この限りではない。</w:t>
      </w:r>
    </w:p>
    <w:p w14:paraId="6801D91A"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（委託業務の調査等）</w:t>
      </w:r>
    </w:p>
    <w:p w14:paraId="29F29748"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第４条　甲は、必要と認めるときは、乙に対して委託業務の処理状況につき調査をし、又は報告を求め、必要な指示をすることができる。</w:t>
      </w:r>
    </w:p>
    <w:p w14:paraId="5AA28104"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（業務内容の変更等）</w:t>
      </w:r>
    </w:p>
    <w:p w14:paraId="273C6AD2"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第５条　甲は、必要がある場合には、委託業務の内容を変更し、又は委託業務を一時中止することができる。この場合において、業務委託料又は委託期間を変更する必要があるときは、甲乙協議して書面によりこれを定める。</w:t>
      </w:r>
    </w:p>
    <w:p w14:paraId="53DAB123"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２　前項の場合において、乙が損害を受けたときは、甲はその損害を賠償しなければならない。賠償額は、甲乙協議して定める。</w:t>
      </w:r>
    </w:p>
    <w:p w14:paraId="07CA640F" w14:textId="77777777" w:rsidR="004753C9" w:rsidRDefault="004B32E7" w:rsidP="00FB19AA">
      <w:pPr>
        <w:suppressAutoHyphens/>
        <w:spacing w:after="0" w:line="280" w:lineRule="exact"/>
        <w:jc w:val="left"/>
        <w:textAlignment w:val="baseline"/>
        <w:rPr>
          <w:rFonts w:ascii="ＭＳ 明朝" w:hAnsi="ＭＳ 明朝"/>
          <w:spacing w:val="2"/>
          <w:kern w:val="0"/>
          <w:sz w:val="23"/>
        </w:rPr>
      </w:pPr>
      <w:r>
        <w:rPr>
          <w:rFonts w:ascii="ＭＳ 明朝" w:hAnsi="ＭＳ 明朝" w:hint="eastAsia"/>
          <w:kern w:val="0"/>
          <w:sz w:val="23"/>
        </w:rPr>
        <w:t>（期限の延長）</w:t>
      </w:r>
    </w:p>
    <w:p w14:paraId="7A6D4CD7"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第６条　乙は、その責に帰することができない事由により、委託期限までに委託業務を実施することができないことが明らかになったときは、甲に対して遅滞なく、その事由を附して委託期間の延長を求めることができる。ただし、その期間は、甲乙協議して定める。</w:t>
      </w:r>
    </w:p>
    <w:p w14:paraId="4E29D98D" w14:textId="77777777" w:rsidR="004753C9" w:rsidRDefault="004B32E7" w:rsidP="00FB19AA">
      <w:pPr>
        <w:suppressAutoHyphens/>
        <w:spacing w:after="0" w:line="280" w:lineRule="exact"/>
        <w:jc w:val="left"/>
        <w:textAlignment w:val="baseline"/>
        <w:rPr>
          <w:rFonts w:ascii="ＭＳ 明朝" w:hAnsi="ＭＳ 明朝"/>
          <w:spacing w:val="2"/>
          <w:kern w:val="0"/>
          <w:sz w:val="23"/>
        </w:rPr>
      </w:pPr>
      <w:r>
        <w:rPr>
          <w:rFonts w:ascii="ＭＳ 明朝" w:hAnsi="ＭＳ 明朝" w:hint="eastAsia"/>
          <w:kern w:val="0"/>
          <w:sz w:val="23"/>
        </w:rPr>
        <w:t>（損害のために必要を生じた経費の負担）</w:t>
      </w:r>
    </w:p>
    <w:p w14:paraId="368BE365"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第７条　委託業務の処理に関し発生した損害（第三者に及ぼした損害を含む。）のために必要を生じた経費は、乙が負担するものとする。ただし、その損害が甲の責に帰する事由による場合においては、その損害のために必要を生じた経費は、甲が負担するものとし、その額は、甲乙協議して定める。</w:t>
      </w:r>
    </w:p>
    <w:p w14:paraId="2F9F661F" w14:textId="77777777" w:rsidR="004753C9" w:rsidRDefault="004B32E7" w:rsidP="00FB19AA">
      <w:pPr>
        <w:suppressAutoHyphens/>
        <w:spacing w:after="0" w:line="280" w:lineRule="exact"/>
        <w:jc w:val="left"/>
        <w:textAlignment w:val="baseline"/>
        <w:rPr>
          <w:rFonts w:ascii="ＭＳ 明朝" w:hAnsi="ＭＳ 明朝"/>
          <w:spacing w:val="2"/>
          <w:kern w:val="0"/>
          <w:sz w:val="23"/>
        </w:rPr>
      </w:pPr>
      <w:r>
        <w:rPr>
          <w:rFonts w:ascii="ＭＳ 明朝" w:hAnsi="ＭＳ 明朝" w:hint="eastAsia"/>
          <w:kern w:val="0"/>
          <w:sz w:val="23"/>
        </w:rPr>
        <w:t>（履行遅滞の場合における延滞金）</w:t>
      </w:r>
    </w:p>
    <w:p w14:paraId="111D713B"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第８条　乙の責に帰する事由により委託期間に委託業務を完了することができない場合において委託期間後に実施する見込みがあると認めたときは、甲は延滞金を附して委託期間を延長することができる。</w:t>
      </w:r>
    </w:p>
    <w:p w14:paraId="318DA03A" w14:textId="4CEDD4E9"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２　前項の延滞金は業務委託料に対して、延長日数に応じ</w:t>
      </w:r>
      <w:r w:rsidRPr="00C16975">
        <w:rPr>
          <w:rFonts w:ascii="ＭＳ 明朝" w:hAnsi="ＭＳ 明朝" w:hint="eastAsia"/>
          <w:color w:val="000000" w:themeColor="text1"/>
          <w:kern w:val="0"/>
          <w:sz w:val="23"/>
        </w:rPr>
        <w:t>年</w:t>
      </w:r>
      <w:r w:rsidR="00C16975" w:rsidRPr="00C16975">
        <w:rPr>
          <w:rFonts w:ascii="ＭＳ 明朝" w:hAnsi="ＭＳ 明朝" w:hint="eastAsia"/>
          <w:color w:val="000000" w:themeColor="text1"/>
          <w:kern w:val="0"/>
          <w:sz w:val="23"/>
        </w:rPr>
        <w:t>３</w:t>
      </w:r>
      <w:r w:rsidRPr="00C16975">
        <w:rPr>
          <w:rFonts w:ascii="ＭＳ 明朝" w:hAnsi="ＭＳ 明朝" w:hint="eastAsia"/>
          <w:color w:val="000000" w:themeColor="text1"/>
          <w:kern w:val="0"/>
          <w:sz w:val="23"/>
        </w:rPr>
        <w:t>％</w:t>
      </w:r>
      <w:r>
        <w:rPr>
          <w:rFonts w:ascii="ＭＳ 明朝" w:hAnsi="ＭＳ 明朝" w:hint="eastAsia"/>
          <w:kern w:val="0"/>
          <w:sz w:val="23"/>
        </w:rPr>
        <w:t>の割合を乗じて計算した金額とする。</w:t>
      </w:r>
    </w:p>
    <w:p w14:paraId="2148A8F7" w14:textId="77777777" w:rsidR="004753C9" w:rsidRDefault="004B32E7" w:rsidP="00FB19AA">
      <w:pPr>
        <w:suppressAutoHyphens/>
        <w:spacing w:after="0" w:line="280" w:lineRule="exact"/>
        <w:jc w:val="left"/>
        <w:textAlignment w:val="baseline"/>
        <w:rPr>
          <w:rFonts w:ascii="ＭＳ 明朝" w:hAnsi="ＭＳ 明朝"/>
          <w:spacing w:val="2"/>
          <w:kern w:val="0"/>
          <w:sz w:val="23"/>
        </w:rPr>
      </w:pPr>
      <w:r>
        <w:rPr>
          <w:rFonts w:ascii="ＭＳ 明朝" w:hAnsi="ＭＳ 明朝" w:hint="eastAsia"/>
          <w:kern w:val="0"/>
          <w:sz w:val="23"/>
        </w:rPr>
        <w:t>（委託業務の完了及び検査）</w:t>
      </w:r>
    </w:p>
    <w:p w14:paraId="7B86C1AD"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第９条　乙は、委託業務を完了したときは、遅滞なく、甲に対して委託業務完了報告書を</w:t>
      </w:r>
      <w:r>
        <w:rPr>
          <w:rFonts w:ascii="ＭＳ 明朝" w:hAnsi="ＭＳ 明朝" w:hint="eastAsia"/>
          <w:kern w:val="0"/>
          <w:sz w:val="23"/>
        </w:rPr>
        <w:lastRenderedPageBreak/>
        <w:t>提出しなければならない。</w:t>
      </w:r>
    </w:p>
    <w:p w14:paraId="7BC101A8"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２　甲は、前項の完了報告書を受理したときは速やかに検査確認することとする。</w:t>
      </w:r>
    </w:p>
    <w:p w14:paraId="366974F4"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（業務委託料の支払）</w:t>
      </w:r>
    </w:p>
    <w:p w14:paraId="06B89647"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第１０条　乙は前条の規定による検査に合格した時は、甲に対して委託料の支払いを請求するものとする。</w:t>
      </w:r>
    </w:p>
    <w:p w14:paraId="7269C8E7"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２　ただし、乙は委託料の額の範囲内において、委託料の概算払の請求をすることができる。</w:t>
      </w:r>
    </w:p>
    <w:p w14:paraId="5F4D3F13"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３　甲は、乙から提出された業務委託料の請求書を受理した日から３０日以内に委託料を支払うこととする。</w:t>
      </w:r>
    </w:p>
    <w:p w14:paraId="3179B12B"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（甲の解除権）</w:t>
      </w:r>
    </w:p>
    <w:p w14:paraId="248E7C5D"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第１１条　甲は、乙が次の各号の一に該当するときは、契約を解除することができるものとする。</w:t>
      </w:r>
    </w:p>
    <w:p w14:paraId="0945C90A" w14:textId="77777777" w:rsidR="004753C9" w:rsidRDefault="004B32E7" w:rsidP="00FB19AA">
      <w:pPr>
        <w:suppressAutoHyphens/>
        <w:spacing w:after="0" w:line="280" w:lineRule="exact"/>
        <w:ind w:left="425" w:hangingChars="185" w:hanging="425"/>
        <w:jc w:val="left"/>
        <w:textAlignment w:val="baseline"/>
        <w:rPr>
          <w:rFonts w:ascii="ＭＳ 明朝" w:hAnsi="ＭＳ 明朝"/>
          <w:spacing w:val="2"/>
          <w:kern w:val="0"/>
          <w:sz w:val="23"/>
        </w:rPr>
      </w:pPr>
      <w:r>
        <w:rPr>
          <w:rFonts w:ascii="ＭＳ 明朝" w:hAnsi="ＭＳ 明朝"/>
          <w:kern w:val="0"/>
          <w:sz w:val="23"/>
        </w:rPr>
        <w:t xml:space="preserve">  </w:t>
      </w:r>
      <w:r>
        <w:rPr>
          <w:rFonts w:ascii="ＭＳ 明朝" w:hAnsi="ＭＳ 明朝" w:hint="eastAsia"/>
          <w:kern w:val="0"/>
          <w:sz w:val="23"/>
        </w:rPr>
        <w:t>一　乙の責めに帰すべき理由により委託期間又は委託期間経過後相当の期間内に委託業務を実施することができないと認めたとき。</w:t>
      </w:r>
    </w:p>
    <w:p w14:paraId="553E4286" w14:textId="77777777" w:rsidR="004753C9" w:rsidRDefault="004B32E7" w:rsidP="00FB19AA">
      <w:pPr>
        <w:suppressAutoHyphens/>
        <w:spacing w:after="0" w:line="280" w:lineRule="exact"/>
        <w:ind w:left="425" w:hangingChars="185" w:hanging="425"/>
        <w:jc w:val="left"/>
        <w:textAlignment w:val="baseline"/>
        <w:rPr>
          <w:rFonts w:ascii="ＭＳ 明朝" w:hAnsi="ＭＳ 明朝"/>
          <w:spacing w:val="2"/>
          <w:kern w:val="0"/>
          <w:sz w:val="23"/>
        </w:rPr>
      </w:pPr>
      <w:r>
        <w:rPr>
          <w:rFonts w:ascii="ＭＳ 明朝" w:hAnsi="ＭＳ 明朝"/>
          <w:kern w:val="0"/>
          <w:sz w:val="23"/>
        </w:rPr>
        <w:t xml:space="preserve">  </w:t>
      </w:r>
      <w:r>
        <w:rPr>
          <w:rFonts w:ascii="ＭＳ 明朝" w:hAnsi="ＭＳ 明朝" w:hint="eastAsia"/>
          <w:kern w:val="0"/>
          <w:sz w:val="23"/>
        </w:rPr>
        <w:t>二　第２条又は第３条の規定に違反したとき。</w:t>
      </w:r>
    </w:p>
    <w:p w14:paraId="508AE9DE" w14:textId="77777777" w:rsidR="004753C9" w:rsidRDefault="004B32E7" w:rsidP="00FB19AA">
      <w:pPr>
        <w:suppressAutoHyphens/>
        <w:spacing w:after="0" w:line="280" w:lineRule="exact"/>
        <w:ind w:left="425" w:hangingChars="185" w:hanging="425"/>
        <w:jc w:val="left"/>
        <w:textAlignment w:val="baseline"/>
        <w:rPr>
          <w:rFonts w:ascii="ＭＳ 明朝" w:hAnsi="ＭＳ 明朝"/>
          <w:spacing w:val="2"/>
          <w:kern w:val="0"/>
          <w:sz w:val="23"/>
        </w:rPr>
      </w:pPr>
      <w:r>
        <w:rPr>
          <w:rFonts w:ascii="ＭＳ 明朝" w:hAnsi="ＭＳ 明朝" w:hint="eastAsia"/>
          <w:kern w:val="0"/>
          <w:sz w:val="23"/>
        </w:rPr>
        <w:t xml:space="preserve">　三　前号に掲げる場合のほか、契約に違反し、その違反により契約の目的を達することができないと認められるとき。</w:t>
      </w:r>
    </w:p>
    <w:p w14:paraId="7C3AC5A8"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２　前項の規定により契約を解除した場合において、甲は必要があるときは、業務の既済部分の引渡を乙に請求するものとする。この場合において、甲は、その既済部分に相応する委託金額を乙に支払うものとし、その支払額は、甲乙協議して定める。</w:t>
      </w:r>
    </w:p>
    <w:p w14:paraId="75BDC054"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３　第１項の規定により、この契約が解除されたときは、乙は、甲にその損失の補償を請求することができない。</w:t>
      </w:r>
    </w:p>
    <w:p w14:paraId="0B8851ED"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（違約金）</w:t>
      </w:r>
    </w:p>
    <w:p w14:paraId="07BBAADF"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第１２条　前条第１項の規定により、甲が契約を解除したときは、乙は業務委託料の</w:t>
      </w:r>
      <w:r>
        <w:rPr>
          <w:rFonts w:ascii="ＭＳ 明朝" w:hAnsi="ＭＳ 明朝"/>
          <w:kern w:val="0"/>
          <w:sz w:val="23"/>
        </w:rPr>
        <w:t>10</w:t>
      </w:r>
      <w:r>
        <w:rPr>
          <w:rFonts w:ascii="ＭＳ 明朝" w:hAnsi="ＭＳ 明朝" w:hint="eastAsia"/>
          <w:kern w:val="0"/>
          <w:sz w:val="23"/>
        </w:rPr>
        <w:t>分の</w:t>
      </w:r>
      <w:r>
        <w:rPr>
          <w:rFonts w:ascii="ＭＳ 明朝" w:hAnsi="ＭＳ 明朝"/>
          <w:kern w:val="0"/>
          <w:sz w:val="23"/>
        </w:rPr>
        <w:t>1</w:t>
      </w:r>
      <w:r>
        <w:rPr>
          <w:rFonts w:ascii="ＭＳ 明朝" w:hAnsi="ＭＳ 明朝" w:hint="eastAsia"/>
          <w:kern w:val="0"/>
          <w:sz w:val="23"/>
        </w:rPr>
        <w:t>を違約金として甲の指定する期限までに納付しなければならない。</w:t>
      </w:r>
    </w:p>
    <w:p w14:paraId="4596E236"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２　前項の規定による違約金は、損害賠償の予定又はその一部とは解釈しない。</w:t>
      </w:r>
    </w:p>
    <w:p w14:paraId="48710A1B"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（乙の解除権）</w:t>
      </w:r>
    </w:p>
    <w:p w14:paraId="339D9B81"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第１３条　乙は、甲が次の各号の一に該当するときは、契約を解除することができるものとする。</w:t>
      </w:r>
    </w:p>
    <w:p w14:paraId="40637AB5" w14:textId="77777777" w:rsidR="004753C9" w:rsidRDefault="004B32E7" w:rsidP="00FB19AA">
      <w:pPr>
        <w:suppressAutoHyphens/>
        <w:spacing w:after="0" w:line="280" w:lineRule="exact"/>
        <w:ind w:left="425" w:hangingChars="185" w:hanging="425"/>
        <w:jc w:val="left"/>
        <w:textAlignment w:val="baseline"/>
        <w:rPr>
          <w:rFonts w:ascii="ＭＳ 明朝" w:hAnsi="ＭＳ 明朝"/>
          <w:spacing w:val="2"/>
          <w:kern w:val="0"/>
          <w:sz w:val="23"/>
        </w:rPr>
      </w:pPr>
      <w:r>
        <w:rPr>
          <w:rFonts w:ascii="ＭＳ 明朝" w:hAnsi="ＭＳ 明朝" w:hint="eastAsia"/>
          <w:kern w:val="0"/>
          <w:sz w:val="23"/>
        </w:rPr>
        <w:t xml:space="preserve">　一　第５条第１項の規定により、委託業務の内容を変更したため業務委託料が３分の１以下に減少したとき。</w:t>
      </w:r>
    </w:p>
    <w:p w14:paraId="4367393C" w14:textId="77777777" w:rsidR="004753C9" w:rsidRDefault="004B32E7" w:rsidP="00FB19AA">
      <w:pPr>
        <w:suppressAutoHyphens/>
        <w:spacing w:after="0" w:line="280" w:lineRule="exact"/>
        <w:ind w:left="425" w:hangingChars="185" w:hanging="425"/>
        <w:jc w:val="left"/>
        <w:textAlignment w:val="baseline"/>
        <w:rPr>
          <w:rFonts w:ascii="ＭＳ 明朝" w:hAnsi="ＭＳ 明朝"/>
          <w:spacing w:val="2"/>
          <w:kern w:val="0"/>
          <w:sz w:val="23"/>
        </w:rPr>
      </w:pPr>
      <w:r>
        <w:rPr>
          <w:rFonts w:ascii="ＭＳ 明朝" w:hAnsi="ＭＳ 明朝"/>
          <w:kern w:val="0"/>
          <w:sz w:val="23"/>
        </w:rPr>
        <w:t xml:space="preserve">  </w:t>
      </w:r>
      <w:r>
        <w:rPr>
          <w:rFonts w:ascii="ＭＳ 明朝" w:hAnsi="ＭＳ 明朝" w:hint="eastAsia"/>
          <w:kern w:val="0"/>
          <w:sz w:val="23"/>
        </w:rPr>
        <w:t>二　甲が契約に違反し、その違反により委託業務を実施することが不可能になったとき。</w:t>
      </w:r>
    </w:p>
    <w:p w14:paraId="6A0B9793"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（秘密の保持等）</w:t>
      </w:r>
    </w:p>
    <w:p w14:paraId="59C2C801"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第１４条　乙は、委託業務の処理上知り得た秘密を第三者に漏らしてはならない。</w:t>
      </w:r>
    </w:p>
    <w:p w14:paraId="207FB3E5"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（著作権等の取扱い）</w:t>
      </w:r>
    </w:p>
    <w:p w14:paraId="5E251063"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第１５条　委託業務により製作された成果物の著作権は、全て甲に帰属するものとする。</w:t>
      </w:r>
    </w:p>
    <w:p w14:paraId="4971043F" w14:textId="652691F9" w:rsidR="004753C9" w:rsidRDefault="004B32E7" w:rsidP="00833A50">
      <w:pPr>
        <w:suppressAutoHyphens/>
        <w:spacing w:after="0" w:line="280" w:lineRule="exact"/>
        <w:ind w:left="370" w:hangingChars="161" w:hanging="370"/>
        <w:jc w:val="left"/>
        <w:textAlignment w:val="baseline"/>
        <w:rPr>
          <w:rFonts w:ascii="ＭＳ 明朝" w:hAnsi="ＭＳ 明朝"/>
          <w:spacing w:val="2"/>
          <w:kern w:val="0"/>
          <w:sz w:val="23"/>
        </w:rPr>
      </w:pPr>
      <w:r>
        <w:rPr>
          <w:rFonts w:ascii="ＭＳ 明朝" w:hAnsi="ＭＳ 明朝" w:hint="eastAsia"/>
          <w:kern w:val="0"/>
          <w:sz w:val="23"/>
        </w:rPr>
        <w:t>２ 乙は、甲及び甲の指定する者に対し、委託業務により制作された成果物に関する著作者人格権を行使しないものとする。</w:t>
      </w:r>
    </w:p>
    <w:p w14:paraId="0FBCCAB8"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（契約保証金に関する事項）</w:t>
      </w:r>
    </w:p>
    <w:p w14:paraId="58B9A28D" w14:textId="44BD3F80" w:rsidR="004753C9" w:rsidRDefault="004B32E7" w:rsidP="00C16975">
      <w:pPr>
        <w:suppressAutoHyphens/>
        <w:spacing w:after="0" w:line="280" w:lineRule="exact"/>
        <w:ind w:left="140" w:hangingChars="61" w:hanging="140"/>
        <w:jc w:val="left"/>
        <w:textAlignment w:val="baseline"/>
        <w:rPr>
          <w:rFonts w:ascii="ＭＳ 明朝" w:hAnsi="ＭＳ 明朝"/>
          <w:kern w:val="0"/>
          <w:sz w:val="23"/>
        </w:rPr>
      </w:pPr>
      <w:r>
        <w:rPr>
          <w:rFonts w:ascii="ＭＳ 明朝" w:hAnsi="ＭＳ 明朝" w:hint="eastAsia"/>
          <w:kern w:val="0"/>
          <w:sz w:val="23"/>
        </w:rPr>
        <w:t>第１６条　契約保証金については、秋田県財務規則第</w:t>
      </w:r>
      <w:r>
        <w:rPr>
          <w:rFonts w:ascii="ＭＳ 明朝" w:hAnsi="ＭＳ 明朝"/>
          <w:kern w:val="0"/>
          <w:sz w:val="23"/>
        </w:rPr>
        <w:t>178</w:t>
      </w:r>
      <w:r>
        <w:rPr>
          <w:rFonts w:ascii="ＭＳ 明朝" w:hAnsi="ＭＳ 明朝" w:hint="eastAsia"/>
          <w:kern w:val="0"/>
          <w:sz w:val="23"/>
        </w:rPr>
        <w:t>条第３号の規定により免除する。</w:t>
      </w:r>
      <w:r w:rsidR="00C16975">
        <w:rPr>
          <w:rFonts w:ascii="ＭＳ 明朝" w:hAnsi="ＭＳ 明朝" w:hint="eastAsia"/>
          <w:kern w:val="0"/>
          <w:sz w:val="23"/>
        </w:rPr>
        <w:t>（※免除の場合）</w:t>
      </w:r>
    </w:p>
    <w:p w14:paraId="3B2E8134" w14:textId="66453877" w:rsidR="00C16975" w:rsidRPr="00C16975" w:rsidRDefault="00C16975" w:rsidP="00C16975">
      <w:pPr>
        <w:suppressAutoHyphens/>
        <w:spacing w:after="0" w:line="280" w:lineRule="exact"/>
        <w:ind w:left="140" w:hangingChars="61" w:hanging="140"/>
        <w:jc w:val="left"/>
        <w:textAlignment w:val="baseline"/>
        <w:rPr>
          <w:rFonts w:ascii="ＭＳ 明朝" w:hAnsi="ＭＳ 明朝"/>
          <w:kern w:val="0"/>
          <w:sz w:val="23"/>
        </w:rPr>
      </w:pPr>
      <w:r>
        <w:rPr>
          <w:rFonts w:ascii="ＭＳ 明朝" w:hAnsi="ＭＳ 明朝" w:hint="eastAsia"/>
          <w:kern w:val="0"/>
          <w:sz w:val="23"/>
        </w:rPr>
        <w:t xml:space="preserve">　契約保証金については、秋田県財務規則第177条の規定により　－円とする（※納付の場合）</w:t>
      </w:r>
    </w:p>
    <w:p w14:paraId="649DCD6B"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（契約の費用）</w:t>
      </w:r>
    </w:p>
    <w:p w14:paraId="14DE65AE"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第１７条　この契約の締結に要する費用は、乙の負担とする。</w:t>
      </w:r>
    </w:p>
    <w:p w14:paraId="32EF7597"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（個人情報の保護）</w:t>
      </w:r>
    </w:p>
    <w:p w14:paraId="277EF03B"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第１８条　乙は、この契約による事務を処理するための個人情報の取扱いについては、別記「個人情報取扱特記事項」を守らなければならない。</w:t>
      </w:r>
    </w:p>
    <w:p w14:paraId="4BD2E11F"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lastRenderedPageBreak/>
        <w:t>（暴力団からの不当介入の排除）</w:t>
      </w:r>
    </w:p>
    <w:p w14:paraId="74134C5B" w14:textId="77777777" w:rsidR="004753C9" w:rsidRDefault="004B32E7" w:rsidP="00FB19AA">
      <w:pPr>
        <w:suppressAutoHyphens/>
        <w:spacing w:after="0" w:line="280" w:lineRule="exact"/>
        <w:ind w:left="140" w:hangingChars="61" w:hanging="140"/>
        <w:jc w:val="left"/>
        <w:textAlignment w:val="baseline"/>
        <w:rPr>
          <w:rFonts w:ascii="ＭＳ 明朝" w:hAnsi="ＭＳ 明朝"/>
          <w:kern w:val="0"/>
          <w:sz w:val="23"/>
        </w:rPr>
      </w:pPr>
      <w:r>
        <w:rPr>
          <w:rFonts w:ascii="ＭＳ 明朝" w:hAnsi="ＭＳ 明朝" w:hint="eastAsia"/>
          <w:kern w:val="0"/>
          <w:sz w:val="23"/>
        </w:rPr>
        <w:t>第１９条　乙は、この契約の履行に関し、暴力団又は暴力団員による妨害又は不当な要求を受けた場合は、その旨を直ちに警察に通報するとともに、甲に報告しなければならない。</w:t>
      </w:r>
    </w:p>
    <w:p w14:paraId="2365470E"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（信義則）</w:t>
      </w:r>
    </w:p>
    <w:p w14:paraId="7F63B1A2"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第２０条　甲及び乙は、信義を重んじ、誠実にこの契約を履行しなければならない。</w:t>
      </w:r>
    </w:p>
    <w:p w14:paraId="2EA293FB"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（契約外の事項）</w:t>
      </w:r>
    </w:p>
    <w:p w14:paraId="2E13CF0A" w14:textId="77777777" w:rsidR="004753C9" w:rsidRDefault="004B32E7" w:rsidP="00FB19AA">
      <w:pPr>
        <w:suppressAutoHyphens/>
        <w:spacing w:after="0" w:line="280" w:lineRule="exact"/>
        <w:ind w:left="140" w:hangingChars="61" w:hanging="140"/>
        <w:jc w:val="left"/>
        <w:textAlignment w:val="baseline"/>
        <w:rPr>
          <w:rFonts w:ascii="ＭＳ 明朝" w:hAnsi="ＭＳ 明朝"/>
          <w:spacing w:val="2"/>
          <w:kern w:val="0"/>
          <w:sz w:val="23"/>
        </w:rPr>
      </w:pPr>
      <w:r>
        <w:rPr>
          <w:rFonts w:ascii="ＭＳ 明朝" w:hAnsi="ＭＳ 明朝" w:hint="eastAsia"/>
          <w:kern w:val="0"/>
          <w:sz w:val="23"/>
        </w:rPr>
        <w:t>第２１条　この契約に定めのない事項又はこの契約について疑義が生じた事項については、必要に応じて甲乙協議して定めるものとする。</w:t>
      </w:r>
    </w:p>
    <w:p w14:paraId="48FA77B7" w14:textId="77777777" w:rsidR="004753C9" w:rsidRDefault="004753C9" w:rsidP="00FB19AA">
      <w:pPr>
        <w:spacing w:after="0" w:line="280" w:lineRule="exact"/>
        <w:rPr>
          <w:sz w:val="23"/>
        </w:rPr>
      </w:pPr>
    </w:p>
    <w:p w14:paraId="4BCF9374" w14:textId="77777777" w:rsidR="004753C9" w:rsidRDefault="004B32E7" w:rsidP="00FB19AA">
      <w:pPr>
        <w:spacing w:after="0" w:line="280" w:lineRule="exact"/>
        <w:ind w:firstLineChars="100" w:firstLine="230"/>
        <w:rPr>
          <w:sz w:val="23"/>
        </w:rPr>
      </w:pPr>
      <w:r>
        <w:rPr>
          <w:rFonts w:hint="eastAsia"/>
          <w:sz w:val="23"/>
        </w:rPr>
        <w:t>本契約締結の証として、本契約書２通を作成し、双方記名押印の上、甲乙それぞれ１通を保有する。</w:t>
      </w:r>
    </w:p>
    <w:p w14:paraId="75589929" w14:textId="77777777" w:rsidR="004753C9" w:rsidRDefault="004753C9" w:rsidP="00FB19AA">
      <w:pPr>
        <w:spacing w:after="0" w:line="280" w:lineRule="exact"/>
        <w:rPr>
          <w:sz w:val="23"/>
        </w:rPr>
      </w:pPr>
    </w:p>
    <w:p w14:paraId="62F8B9CC" w14:textId="24FF0B93" w:rsidR="004753C9" w:rsidRDefault="004B32E7" w:rsidP="00FB19AA">
      <w:pPr>
        <w:spacing w:after="0" w:line="280" w:lineRule="exact"/>
        <w:rPr>
          <w:sz w:val="23"/>
        </w:rPr>
      </w:pPr>
      <w:r>
        <w:rPr>
          <w:rFonts w:hint="eastAsia"/>
          <w:sz w:val="23"/>
        </w:rPr>
        <w:t>令和</w:t>
      </w:r>
      <w:r w:rsidR="00D97288">
        <w:rPr>
          <w:rFonts w:hint="eastAsia"/>
          <w:sz w:val="23"/>
        </w:rPr>
        <w:t>８</w:t>
      </w:r>
      <w:r>
        <w:rPr>
          <w:rFonts w:hint="eastAsia"/>
          <w:sz w:val="23"/>
        </w:rPr>
        <w:t>年</w:t>
      </w:r>
      <w:r w:rsidR="00F911C1">
        <w:rPr>
          <w:rFonts w:hint="eastAsia"/>
          <w:sz w:val="23"/>
        </w:rPr>
        <w:t xml:space="preserve">　　</w:t>
      </w:r>
      <w:r>
        <w:rPr>
          <w:rFonts w:hint="eastAsia"/>
          <w:sz w:val="23"/>
        </w:rPr>
        <w:t>月　　日</w:t>
      </w:r>
    </w:p>
    <w:p w14:paraId="7AFCA358" w14:textId="77777777" w:rsidR="004753C9" w:rsidRDefault="004753C9" w:rsidP="00FB19AA">
      <w:pPr>
        <w:spacing w:after="0" w:line="280" w:lineRule="exact"/>
        <w:rPr>
          <w:sz w:val="23"/>
        </w:rPr>
      </w:pPr>
    </w:p>
    <w:p w14:paraId="491357CF" w14:textId="77777777" w:rsidR="004753C9" w:rsidRDefault="004753C9" w:rsidP="00FB19AA">
      <w:pPr>
        <w:spacing w:after="0" w:line="280" w:lineRule="exact"/>
        <w:rPr>
          <w:sz w:val="23"/>
        </w:rPr>
      </w:pPr>
    </w:p>
    <w:p w14:paraId="061C8F52" w14:textId="77777777" w:rsidR="004753C9" w:rsidRDefault="004B32E7" w:rsidP="00833A50">
      <w:pPr>
        <w:spacing w:after="0" w:line="280" w:lineRule="exact"/>
        <w:ind w:firstLineChars="1700" w:firstLine="3910"/>
        <w:jc w:val="left"/>
        <w:rPr>
          <w:sz w:val="23"/>
        </w:rPr>
      </w:pPr>
      <w:r>
        <w:rPr>
          <w:rFonts w:hint="eastAsia"/>
          <w:sz w:val="23"/>
        </w:rPr>
        <w:t>甲　秋田県秋田市山王四丁目１番１号</w:t>
      </w:r>
    </w:p>
    <w:p w14:paraId="10B2FE94" w14:textId="77777777" w:rsidR="004753C9" w:rsidRDefault="004753C9" w:rsidP="00833A50">
      <w:pPr>
        <w:spacing w:after="0" w:line="280" w:lineRule="exact"/>
        <w:jc w:val="left"/>
        <w:rPr>
          <w:sz w:val="23"/>
        </w:rPr>
      </w:pPr>
    </w:p>
    <w:p w14:paraId="3DDD39AD" w14:textId="12921B5F" w:rsidR="004753C9" w:rsidRDefault="004B32E7" w:rsidP="00833A50">
      <w:pPr>
        <w:spacing w:after="0" w:line="280" w:lineRule="exact"/>
        <w:ind w:rightChars="-6" w:right="-13" w:firstLineChars="2300" w:firstLine="5290"/>
        <w:jc w:val="left"/>
        <w:rPr>
          <w:sz w:val="23"/>
        </w:rPr>
      </w:pPr>
      <w:r>
        <w:rPr>
          <w:rFonts w:hint="eastAsia"/>
          <w:sz w:val="23"/>
        </w:rPr>
        <w:t xml:space="preserve">秋田県知事　</w:t>
      </w:r>
      <w:r w:rsidR="00D97288">
        <w:rPr>
          <w:rFonts w:hint="eastAsia"/>
          <w:sz w:val="23"/>
        </w:rPr>
        <w:t>鈴</w:t>
      </w:r>
      <w:r>
        <w:rPr>
          <w:rFonts w:hint="eastAsia"/>
          <w:sz w:val="23"/>
        </w:rPr>
        <w:t xml:space="preserve">　</w:t>
      </w:r>
      <w:r w:rsidR="00D97288">
        <w:rPr>
          <w:rFonts w:hint="eastAsia"/>
          <w:sz w:val="23"/>
        </w:rPr>
        <w:t>木</w:t>
      </w:r>
      <w:r>
        <w:rPr>
          <w:rFonts w:hint="eastAsia"/>
          <w:sz w:val="23"/>
        </w:rPr>
        <w:t xml:space="preserve">　</w:t>
      </w:r>
      <w:r w:rsidR="00D97288">
        <w:rPr>
          <w:rFonts w:hint="eastAsia"/>
          <w:sz w:val="23"/>
        </w:rPr>
        <w:t>健</w:t>
      </w:r>
      <w:r>
        <w:rPr>
          <w:rFonts w:hint="eastAsia"/>
          <w:sz w:val="23"/>
        </w:rPr>
        <w:t xml:space="preserve">　</w:t>
      </w:r>
      <w:r w:rsidR="00D97288">
        <w:rPr>
          <w:rFonts w:hint="eastAsia"/>
          <w:sz w:val="23"/>
        </w:rPr>
        <w:t>太</w:t>
      </w:r>
    </w:p>
    <w:p w14:paraId="6AFA6761" w14:textId="77777777" w:rsidR="004753C9" w:rsidRDefault="004753C9" w:rsidP="00833A50">
      <w:pPr>
        <w:spacing w:after="0" w:line="280" w:lineRule="exact"/>
        <w:jc w:val="left"/>
        <w:rPr>
          <w:sz w:val="23"/>
        </w:rPr>
      </w:pPr>
    </w:p>
    <w:p w14:paraId="235CE3A9" w14:textId="77777777" w:rsidR="004753C9" w:rsidRDefault="004753C9" w:rsidP="00833A50">
      <w:pPr>
        <w:spacing w:after="0" w:line="280" w:lineRule="exact"/>
        <w:jc w:val="left"/>
        <w:rPr>
          <w:sz w:val="23"/>
        </w:rPr>
      </w:pPr>
    </w:p>
    <w:p w14:paraId="3D9681C4" w14:textId="010AC544" w:rsidR="004753C9" w:rsidRDefault="004B32E7" w:rsidP="00833A50">
      <w:pPr>
        <w:spacing w:after="0" w:line="280" w:lineRule="exact"/>
        <w:ind w:firstLineChars="1700" w:firstLine="3910"/>
        <w:jc w:val="left"/>
        <w:rPr>
          <w:sz w:val="23"/>
        </w:rPr>
      </w:pPr>
      <w:r>
        <w:rPr>
          <w:rFonts w:hint="eastAsia"/>
          <w:sz w:val="23"/>
        </w:rPr>
        <w:t xml:space="preserve">乙　</w:t>
      </w:r>
    </w:p>
    <w:p w14:paraId="51FD1EF5" w14:textId="19D1D842" w:rsidR="004753C9" w:rsidRDefault="004753C9" w:rsidP="00AC7C44">
      <w:pPr>
        <w:spacing w:after="0" w:line="280" w:lineRule="exact"/>
        <w:ind w:firstLineChars="2600" w:firstLine="5980"/>
        <w:jc w:val="left"/>
        <w:rPr>
          <w:sz w:val="23"/>
        </w:rPr>
      </w:pPr>
    </w:p>
    <w:p w14:paraId="76998646" w14:textId="77777777" w:rsidR="004753C9" w:rsidRDefault="004753C9" w:rsidP="00833A50">
      <w:pPr>
        <w:spacing w:after="0" w:line="280" w:lineRule="exact"/>
        <w:ind w:leftChars="-300" w:left="-630"/>
        <w:jc w:val="left"/>
        <w:rPr>
          <w:sz w:val="23"/>
        </w:rPr>
      </w:pPr>
    </w:p>
    <w:p w14:paraId="7AC1337F" w14:textId="6CC65B26" w:rsidR="004753C9" w:rsidRDefault="004753C9" w:rsidP="00833A50">
      <w:pPr>
        <w:spacing w:after="0" w:line="280" w:lineRule="exact"/>
        <w:ind w:firstLineChars="2200" w:firstLine="5060"/>
        <w:jc w:val="left"/>
        <w:rPr>
          <w:sz w:val="23"/>
        </w:rPr>
      </w:pPr>
    </w:p>
    <w:p w14:paraId="60E189F1" w14:textId="3A2C051F" w:rsidR="004753C9" w:rsidRDefault="004753C9" w:rsidP="00833A50">
      <w:pPr>
        <w:spacing w:after="0" w:line="280" w:lineRule="exact"/>
        <w:ind w:firstLineChars="2400" w:firstLine="5520"/>
        <w:jc w:val="left"/>
        <w:rPr>
          <w:sz w:val="23"/>
        </w:rPr>
      </w:pPr>
    </w:p>
    <w:sectPr w:rsidR="004753C9" w:rsidSect="007F7B26">
      <w:pgSz w:w="11906" w:h="16838" w:code="9"/>
      <w:pgMar w:top="1440" w:right="1134" w:bottom="1440" w:left="1418" w:header="851" w:footer="992" w:gutter="0"/>
      <w:cols w:space="720"/>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AD125" w14:textId="77777777" w:rsidR="006C7257" w:rsidRDefault="006C7257">
      <w:pPr>
        <w:spacing w:after="0" w:line="240" w:lineRule="auto"/>
      </w:pPr>
      <w:r>
        <w:separator/>
      </w:r>
    </w:p>
  </w:endnote>
  <w:endnote w:type="continuationSeparator" w:id="0">
    <w:p w14:paraId="3BCA0DA9" w14:textId="77777777" w:rsidR="006C7257" w:rsidRDefault="006C7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CBDD1" w14:textId="77777777" w:rsidR="006C7257" w:rsidRDefault="006C7257">
      <w:pPr>
        <w:spacing w:after="0" w:line="240" w:lineRule="auto"/>
      </w:pPr>
      <w:r>
        <w:separator/>
      </w:r>
    </w:p>
  </w:footnote>
  <w:footnote w:type="continuationSeparator" w:id="0">
    <w:p w14:paraId="39C854F3" w14:textId="77777777" w:rsidR="006C7257" w:rsidRDefault="006C72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3C9"/>
    <w:rsid w:val="00062A23"/>
    <w:rsid w:val="000D6BD4"/>
    <w:rsid w:val="00102FAE"/>
    <w:rsid w:val="00116821"/>
    <w:rsid w:val="002D3D94"/>
    <w:rsid w:val="003153E1"/>
    <w:rsid w:val="003316E3"/>
    <w:rsid w:val="00383414"/>
    <w:rsid w:val="003E79DD"/>
    <w:rsid w:val="004753C9"/>
    <w:rsid w:val="00484AD1"/>
    <w:rsid w:val="00493348"/>
    <w:rsid w:val="004A1949"/>
    <w:rsid w:val="004B32E7"/>
    <w:rsid w:val="005C44BB"/>
    <w:rsid w:val="00601DDD"/>
    <w:rsid w:val="006158F7"/>
    <w:rsid w:val="006C2B97"/>
    <w:rsid w:val="006C7257"/>
    <w:rsid w:val="00761869"/>
    <w:rsid w:val="007F7B26"/>
    <w:rsid w:val="0081330E"/>
    <w:rsid w:val="00833A50"/>
    <w:rsid w:val="00875499"/>
    <w:rsid w:val="008F3209"/>
    <w:rsid w:val="00903C98"/>
    <w:rsid w:val="00940910"/>
    <w:rsid w:val="0096585D"/>
    <w:rsid w:val="00972124"/>
    <w:rsid w:val="00A37F9D"/>
    <w:rsid w:val="00AC7C44"/>
    <w:rsid w:val="00B47449"/>
    <w:rsid w:val="00B64B7C"/>
    <w:rsid w:val="00B67148"/>
    <w:rsid w:val="00BD3D18"/>
    <w:rsid w:val="00C16975"/>
    <w:rsid w:val="00C32F85"/>
    <w:rsid w:val="00C5308B"/>
    <w:rsid w:val="00D55023"/>
    <w:rsid w:val="00D97288"/>
    <w:rsid w:val="00E12A3F"/>
    <w:rsid w:val="00E44182"/>
    <w:rsid w:val="00E920CD"/>
    <w:rsid w:val="00F911C1"/>
    <w:rsid w:val="00FA19E3"/>
    <w:rsid w:val="00FB19AA"/>
    <w:rsid w:val="00FD57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90230E"/>
  <w15:chartTrackingRefBased/>
  <w15:docId w15:val="{B29B1811-5178-45FA-ACC4-0B17B17E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B26"/>
    <w:pPr>
      <w:widowControl w:val="0"/>
      <w:jc w:val="both"/>
    </w:pPr>
    <w:rPr>
      <w:rFonts w:asciiTheme="minorHAnsi" w:hAnsiTheme="minorHAnsi"/>
      <w:kern w:val="2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Body Text"/>
    <w:basedOn w:val="a"/>
    <w:rPr>
      <w:b/>
      <w:sz w:val="18"/>
    </w:rPr>
  </w:style>
  <w:style w:type="paragraph" w:styleId="a5">
    <w:name w:val="footer"/>
    <w:basedOn w:val="a"/>
    <w:pPr>
      <w:tabs>
        <w:tab w:val="center" w:pos="4252"/>
        <w:tab w:val="right" w:pos="8504"/>
      </w:tabs>
      <w:snapToGrid w:val="0"/>
    </w:pPr>
  </w:style>
  <w:style w:type="character" w:styleId="a6">
    <w:name w:val="annotation reference"/>
    <w:semiHidden/>
    <w:rPr>
      <w:sz w:val="18"/>
    </w:rPr>
  </w:style>
  <w:style w:type="paragraph" w:styleId="a7">
    <w:name w:val="annotation text"/>
    <w:basedOn w:val="a"/>
    <w:link w:val="a8"/>
    <w:semiHidden/>
    <w:pPr>
      <w:jc w:val="left"/>
    </w:pPr>
  </w:style>
  <w:style w:type="character" w:customStyle="1" w:styleId="a8">
    <w:name w:val="コメント文字列 (文字)"/>
    <w:link w:val="a7"/>
    <w:rPr>
      <w:kern w:val="2"/>
      <w:sz w:val="21"/>
    </w:rPr>
  </w:style>
  <w:style w:type="paragraph" w:styleId="a9">
    <w:name w:val="annotation subject"/>
    <w:basedOn w:val="a7"/>
    <w:next w:val="a7"/>
    <w:link w:val="aa"/>
    <w:semiHidden/>
    <w:rPr>
      <w:b/>
    </w:rPr>
  </w:style>
  <w:style w:type="character" w:customStyle="1" w:styleId="aa">
    <w:name w:val="コメント内容 (文字)"/>
    <w:link w:val="a9"/>
    <w:rPr>
      <w:b/>
      <w:kern w:val="2"/>
      <w:sz w:val="21"/>
    </w:rPr>
  </w:style>
  <w:style w:type="paragraph" w:styleId="ab">
    <w:name w:val="Revision"/>
    <w:rPr>
      <w:kern w:val="2"/>
      <w:sz w:val="21"/>
    </w:r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paragraph" w:styleId="ae">
    <w:name w:val="List Paragraph"/>
    <w:basedOn w:val="a"/>
    <w:qFormat/>
    <w:pPr>
      <w:ind w:leftChars="400" w:left="840"/>
    </w:pPr>
  </w:style>
  <w:style w:type="character" w:customStyle="1" w:styleId="text">
    <w:name w:val="text"/>
    <w:basedOn w:val="a0"/>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3</Pages>
  <Words>417</Words>
  <Characters>2383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松嶋　亜紀</dc:creator>
  <cp:lastModifiedBy>若松　美希</cp:lastModifiedBy>
  <cp:revision>19</cp:revision>
  <cp:lastPrinted>2026-10-02T00:52:00Z</cp:lastPrinted>
  <dcterms:created xsi:type="dcterms:W3CDTF">2023-03-07T07:03:00Z</dcterms:created>
  <dcterms:modified xsi:type="dcterms:W3CDTF">2026-10-06T06:32:00Z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0x010100B92534D018FBFD4A9F0D135342232B4A</vt:lpwstr>
  </property>
</Properties>
</file>