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0" w:afterLines="0" w:afterAutospacing="0" w:line="400" w:lineRule="exact"/>
        <w:jc w:val="center"/>
        <w:rPr>
          <w:rFonts w:hint="eastAsia" w:ascii="ＭＳ Ｐゴシック" w:hAnsi="ＭＳ Ｐゴシック" w:eastAsia="ＭＳ Ｐゴシック"/>
          <w:sz w:val="26"/>
        </w:rPr>
      </w:pPr>
      <w:r>
        <w:rPr>
          <w:rFonts w:hint="eastAsia" w:ascii="BIZ UDPゴシック" w:hAnsi="BIZ UDPゴシック" w:eastAsia="BIZ UDPゴシック"/>
          <w:b w:val="1"/>
          <w:sz w:val="32"/>
        </w:rPr>
        <w:t>大卒採用力を高める情報交換セミナー　受講申込書</w:t>
      </w:r>
    </w:p>
    <w:p>
      <w:pPr>
        <w:pStyle w:val="0"/>
        <w:spacing w:after="0" w:afterLines="0" w:afterAutospacing="0" w:line="400" w:lineRule="exact"/>
        <w:rPr>
          <w:rFonts w:hint="eastAsia" w:ascii="BIZ UDPゴシック" w:hAnsi="BIZ UDPゴシック" w:eastAsia="BIZ UDPゴシック"/>
          <w:sz w:val="24"/>
        </w:rPr>
      </w:pPr>
    </w:p>
    <w:p>
      <w:pPr>
        <w:pStyle w:val="0"/>
        <w:spacing w:after="0" w:afterLines="0" w:afterAutospacing="0" w:line="400" w:lineRule="exact"/>
        <w:rPr>
          <w:rFonts w:hint="eastAsia" w:ascii="BIZ UDPゴシック" w:hAnsi="BIZ UDPゴシック" w:eastAsia="BIZ UDPゴシック"/>
          <w:sz w:val="24"/>
        </w:rPr>
      </w:pPr>
      <w:r>
        <w:rPr>
          <w:rFonts w:hint="eastAsia" w:ascii="BIZ UDPゴシック" w:hAnsi="BIZ UDPゴシック" w:eastAsia="BIZ UDPゴシック"/>
          <w:sz w:val="24"/>
        </w:rPr>
        <w:t>秋田県平鹿地域振興局総務企画部地域企画課　田口・斉藤　あて</w:t>
      </w:r>
    </w:p>
    <w:p>
      <w:pPr>
        <w:pStyle w:val="0"/>
        <w:spacing w:after="0" w:afterLines="0" w:afterAutospacing="0" w:line="400" w:lineRule="exact"/>
        <w:ind w:firstLine="260" w:firstLineChars="100"/>
        <w:rPr>
          <w:rFonts w:hint="eastAsia" w:ascii="ＭＳ Ｐゴシック" w:hAnsi="ＭＳ Ｐゴシック" w:eastAsia="ＭＳ Ｐゴシック"/>
          <w:sz w:val="28"/>
        </w:rPr>
      </w:pPr>
      <w:r>
        <w:rPr>
          <w:rFonts w:hint="eastAsia" w:ascii="BIZ UDPゴシック" w:hAnsi="BIZ UDPゴシック" w:eastAsia="BIZ UDPゴシック"/>
          <w:sz w:val="26"/>
        </w:rPr>
        <w:t>ＦＡＸ：０１８２－３２－８３４９</w:t>
      </w:r>
    </w:p>
    <w:p>
      <w:pPr>
        <w:pStyle w:val="0"/>
        <w:spacing w:after="0" w:afterLines="0" w:afterAutospacing="0" w:line="400" w:lineRule="exact"/>
        <w:ind w:firstLine="260" w:firstLineChars="100"/>
        <w:rPr>
          <w:rFonts w:hint="eastAsia" w:ascii="ＭＳ Ｐゴシック" w:hAnsi="ＭＳ Ｐゴシック" w:eastAsia="ＭＳ Ｐゴシック"/>
          <w:sz w:val="28"/>
        </w:rPr>
      </w:pPr>
      <w:r>
        <w:rPr>
          <w:rFonts w:hint="eastAsia" w:ascii="BIZ UDPゴシック" w:hAnsi="BIZ UDPゴシック" w:eastAsia="BIZ UDPゴシック"/>
          <w:sz w:val="26"/>
        </w:rPr>
        <w:t>ＭＡＩＬ：</w:t>
      </w:r>
      <w:r>
        <w:rPr>
          <w:rFonts w:hint="eastAsia" w:ascii="BIZ UDPゴシック" w:hAnsi="BIZ UDPゴシック" w:eastAsia="BIZ UDPゴシック"/>
          <w:sz w:val="24"/>
        </w:rPr>
        <w:t>hirakasoumukikakubu@pref.akita.lg.jp</w:t>
      </w:r>
    </w:p>
    <w:p>
      <w:pPr>
        <w:pStyle w:val="0"/>
        <w:spacing w:after="0" w:afterLines="0" w:afterAutospacing="0" w:line="400" w:lineRule="exact"/>
        <w:rPr>
          <w:rFonts w:hint="default" w:ascii="ＭＳ 明朝" w:hAnsi="ＭＳ 明朝" w:eastAsia="ＭＳ 明朝"/>
          <w:sz w:val="26"/>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15240</wp:posOffset>
                </wp:positionH>
                <wp:positionV relativeFrom="paragraph">
                  <wp:posOffset>149225</wp:posOffset>
                </wp:positionV>
                <wp:extent cx="4104005" cy="100774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4104005" cy="10077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16pt;mso-wrap-distance-bottom:0pt;margin-top:11.75pt;mso-position-vertical-relative:text;mso-position-horizontal-relative:text;position:absolute;height:79.34pt;mso-wrap-distance-top:0pt;width:323.14pt;mso-wrap-distance-left:16pt;margin-left:1.2pt;z-index:2;" o:spid="_x0000_s1026" o:allowincell="t" o:allowoverlap="t" filled="f" stroked="t" strokecolor="#00465f"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spacing w:after="0" w:afterLines="0" w:afterAutospacing="0" w:line="400" w:lineRule="exact"/>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開催日時：令和</w:t>
      </w:r>
      <w:r>
        <w:rPr>
          <w:rFonts w:hint="eastAsia" w:ascii="BIZ UDゴシック" w:hAnsi="BIZ UDゴシック" w:eastAsia="BIZ UDゴシック"/>
          <w:sz w:val="24"/>
        </w:rPr>
        <w:t>8</w:t>
      </w:r>
      <w:r>
        <w:rPr>
          <w:rFonts w:hint="eastAsia" w:ascii="BIZ UDゴシック" w:hAnsi="BIZ UDゴシック" w:eastAsia="BIZ UDゴシック"/>
          <w:sz w:val="24"/>
        </w:rPr>
        <w:t>年</w:t>
      </w:r>
      <w:r>
        <w:rPr>
          <w:rFonts w:hint="eastAsia" w:ascii="BIZ UDゴシック" w:hAnsi="BIZ UDゴシック" w:eastAsia="BIZ UDゴシック"/>
          <w:sz w:val="24"/>
        </w:rPr>
        <w:t>10</w:t>
      </w:r>
      <w:r>
        <w:rPr>
          <w:rFonts w:hint="eastAsia" w:ascii="BIZ UDゴシック" w:hAnsi="BIZ UDゴシック" w:eastAsia="BIZ UDゴシック"/>
          <w:sz w:val="24"/>
        </w:rPr>
        <w:t>月</w:t>
      </w:r>
      <w:r>
        <w:rPr>
          <w:rFonts w:hint="eastAsia" w:ascii="BIZ UDゴシック" w:hAnsi="BIZ UDゴシック" w:eastAsia="BIZ UDゴシック"/>
          <w:sz w:val="24"/>
        </w:rPr>
        <w:t>29</w:t>
      </w:r>
      <w:r>
        <w:rPr>
          <w:rFonts w:hint="eastAsia" w:ascii="BIZ UDゴシック" w:hAnsi="BIZ UDゴシック" w:eastAsia="BIZ UDゴシック"/>
          <w:sz w:val="24"/>
        </w:rPr>
        <w:t>日（木）　</w:t>
      </w:r>
      <w:r>
        <w:rPr>
          <w:rFonts w:hint="eastAsia" w:ascii="BIZ UDゴシック" w:hAnsi="BIZ UDゴシック" w:eastAsia="BIZ UDゴシック"/>
          <w:sz w:val="24"/>
        </w:rPr>
        <w:t>14:00</w:t>
      </w:r>
      <w:r>
        <w:rPr>
          <w:rFonts w:hint="eastAsia" w:ascii="BIZ UDゴシック" w:hAnsi="BIZ UDゴシック" w:eastAsia="BIZ UDゴシック"/>
          <w:sz w:val="24"/>
        </w:rPr>
        <w:t>～</w:t>
      </w:r>
      <w:r>
        <w:rPr>
          <w:rFonts w:hint="eastAsia" w:ascii="BIZ UDゴシック" w:hAnsi="BIZ UDゴシック" w:eastAsia="BIZ UDゴシック"/>
          <w:sz w:val="24"/>
        </w:rPr>
        <w:t>15:30</w:t>
      </w:r>
    </w:p>
    <w:p>
      <w:pPr>
        <w:pStyle w:val="0"/>
        <w:spacing w:after="0" w:afterLines="0" w:afterAutospacing="0" w:line="400" w:lineRule="exact"/>
        <w:ind w:firstLine="240" w:firstLineChars="100"/>
        <w:rPr>
          <w:rFonts w:hint="eastAsia" w:ascii="BIZ UDゴシック" w:hAnsi="BIZ UDゴシック" w:eastAsia="BIZ UDゴシック"/>
          <w:sz w:val="26"/>
          <w:u w:val="single" w:color="auto"/>
        </w:rPr>
      </w:pPr>
      <w:r>
        <w:rPr>
          <w:rFonts w:hint="eastAsia" w:ascii="BIZ UDゴシック" w:hAnsi="BIZ UDゴシック" w:eastAsia="BIZ UDゴシック"/>
          <w:sz w:val="24"/>
        </w:rPr>
        <w:t>会　　場：ニッパツＹ</w:t>
      </w:r>
      <w:r>
        <w:rPr>
          <w:rFonts w:hint="eastAsia" w:ascii="BIZ UDゴシック" w:hAnsi="BIZ UDゴシック" w:eastAsia="BIZ UDゴシック"/>
          <w:sz w:val="24"/>
          <w:vertAlign w:val="superscript"/>
        </w:rPr>
        <w:t>２</w:t>
      </w:r>
      <w:r>
        <w:rPr>
          <w:rFonts w:hint="eastAsia" w:ascii="BIZ UDゴシック" w:hAnsi="BIZ UDゴシック" w:eastAsia="BIZ UDゴシック"/>
          <w:sz w:val="24"/>
        </w:rPr>
        <w:t>ぷらざ　３階　研修室３</w:t>
      </w:r>
    </w:p>
    <w:p>
      <w:pPr>
        <w:pStyle w:val="0"/>
        <w:spacing w:after="0" w:afterLines="0" w:afterAutospacing="0" w:line="400" w:lineRule="exact"/>
        <w:ind w:firstLine="240" w:firstLineChars="100"/>
        <w:rPr>
          <w:rFonts w:hint="eastAsia" w:ascii="BIZ UDゴシック" w:hAnsi="BIZ UDゴシック" w:eastAsia="BIZ UDゴシック"/>
          <w:sz w:val="24"/>
          <w:u w:val="single" w:color="auto"/>
        </w:rPr>
      </w:pPr>
      <w:r>
        <w:rPr>
          <w:rFonts w:hint="eastAsia" w:ascii="BIZ UDゴシック" w:hAnsi="BIZ UDゴシック" w:eastAsia="BIZ UDゴシック"/>
          <w:sz w:val="24"/>
          <w:u w:val="none" w:color="auto"/>
        </w:rPr>
        <w:t>申込期限：</w:t>
      </w:r>
      <w:r>
        <w:rPr>
          <w:rFonts w:hint="eastAsia" w:ascii="BIZ UDゴシック" w:hAnsi="BIZ UDゴシック" w:eastAsia="BIZ UDゴシック"/>
          <w:color w:val="FF0000"/>
          <w:sz w:val="24"/>
          <w:u w:val="single" w:color="auto"/>
        </w:rPr>
        <w:t>令和８年９月３０日（水）まで</w:t>
      </w:r>
    </w:p>
    <w:p>
      <w:pPr>
        <w:pStyle w:val="0"/>
        <w:spacing w:after="0" w:afterLines="0" w:afterAutospacing="0" w:line="400" w:lineRule="exact"/>
        <w:rPr>
          <w:rFonts w:hint="default" w:ascii="ＭＳ 明朝" w:hAnsi="ＭＳ 明朝" w:eastAsia="ＭＳ 明朝"/>
          <w:sz w:val="26"/>
        </w:rPr>
      </w:pPr>
    </w:p>
    <w:p>
      <w:pPr>
        <w:pStyle w:val="0"/>
        <w:spacing w:after="0" w:afterLines="0" w:afterAutospacing="0" w:line="400" w:lineRule="exact"/>
        <w:jc w:val="right"/>
        <w:rPr>
          <w:rFonts w:hint="default" w:ascii="ＭＳ 明朝" w:hAnsi="ＭＳ 明朝" w:eastAsia="ＭＳ 明朝"/>
          <w:sz w:val="26"/>
        </w:rPr>
      </w:pPr>
      <w:r>
        <w:rPr>
          <w:rFonts w:hint="eastAsia" w:ascii="HG丸ｺﾞｼｯｸM-PRO" w:hAnsi="HG丸ｺﾞｼｯｸM-PRO" w:eastAsia="HG丸ｺﾞｼｯｸM-PRO"/>
          <w:color w:val="FF0000"/>
          <w:sz w:val="24"/>
        </w:rPr>
        <w:t>＊</w:t>
      </w:r>
      <w:r>
        <w:rPr>
          <w:rFonts w:hint="eastAsia" w:ascii="HG丸ｺﾞｼｯｸM-PRO" w:hAnsi="HG丸ｺﾞｼｯｸM-PRO" w:eastAsia="HG丸ｺﾞｼｯｸM-PRO"/>
          <w:sz w:val="24"/>
        </w:rPr>
        <w:t>印は入力必須項目です。</w:t>
      </w:r>
    </w:p>
    <w:tbl>
      <w:tblPr>
        <w:tblStyle w:val="43"/>
        <w:tblW w:w="9638" w:type="dxa"/>
        <w:jc w:val="left"/>
        <w:tblInd w:w="0" w:type="dxa"/>
        <w:tblLayout w:type="fixed"/>
        <w:tblLook w:firstRow="1" w:lastRow="0" w:firstColumn="1" w:lastColumn="0" w:noHBand="0" w:noVBand="1" w:val="04A0"/>
      </w:tblPr>
      <w:tblGrid>
        <w:gridCol w:w="1898"/>
        <w:gridCol w:w="325"/>
        <w:gridCol w:w="3111"/>
        <w:gridCol w:w="4304"/>
      </w:tblGrid>
      <w:tr>
        <w:trPr>
          <w:trHeight w:val="794" w:hRule="atLeast"/>
        </w:trPr>
        <w:tc>
          <w:tcPr>
            <w:tcW w:w="192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事業所名</w:t>
            </w:r>
          </w:p>
        </w:tc>
        <w:tc>
          <w:tcPr>
            <w:tcW w:w="32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rPr>
                <w:rFonts w:hint="eastAsia" w:ascii="HG丸ｺﾞｼｯｸM-PRO" w:hAnsi="HG丸ｺﾞｼｯｸM-PRO" w:eastAsia="HG丸ｺﾞｼｯｸM-PRO"/>
              </w:rPr>
            </w:pPr>
            <w:r>
              <w:rPr>
                <w:rFonts w:hint="eastAsia" w:ascii="HG丸ｺﾞｼｯｸM-PRO" w:hAnsi="HG丸ｺﾞｼｯｸM-PRO" w:eastAsia="HG丸ｺﾞｼｯｸM-PRO"/>
                <w:color w:val="FF0000"/>
                <w:sz w:val="14"/>
              </w:rPr>
              <w:t>＊</w:t>
            </w:r>
          </w:p>
        </w:tc>
        <w:tc>
          <w:tcPr>
            <w:tcW w:w="753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BIZ UDPゴシック" w:hAnsi="BIZ UDPゴシック" w:eastAsia="BIZ UDPゴシック"/>
              </w:rPr>
            </w:pPr>
          </w:p>
        </w:tc>
      </w:tr>
      <w:tr>
        <w:trPr>
          <w:trHeight w:val="57" w:hRule="atLeast"/>
        </w:trPr>
        <w:tc>
          <w:tcPr>
            <w:tcW w:w="1928"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連絡担当者</w:t>
            </w:r>
          </w:p>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職氏名</w:t>
            </w:r>
          </w:p>
        </w:tc>
        <w:tc>
          <w:tcPr>
            <w:tcW w:w="326"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rPr>
                <w:rFonts w:hint="eastAsia" w:ascii="HG丸ｺﾞｼｯｸM-PRO" w:hAnsi="HG丸ｺﾞｼｯｸM-PRO" w:eastAsia="HG丸ｺﾞｼｯｸM-PRO"/>
              </w:rPr>
            </w:pPr>
            <w:r>
              <w:rPr>
                <w:rFonts w:hint="eastAsia" w:ascii="HG丸ｺﾞｼｯｸM-PRO" w:hAnsi="HG丸ｺﾞｼｯｸM-PRO" w:eastAsia="HG丸ｺﾞｼｯｸM-PRO"/>
                <w:color w:val="FF0000"/>
                <w:sz w:val="14"/>
              </w:rPr>
              <w:t>＊</w:t>
            </w:r>
          </w:p>
        </w:tc>
        <w:tc>
          <w:tcPr>
            <w:tcW w:w="3162" w:type="dxa"/>
            <w:tcBorders>
              <w:top w:val="none" w:color="auto" w:sz="0" w:space="0"/>
              <w:left w:val="none" w:color="auto" w:sz="0" w:space="0"/>
              <w:bottom w:val="dotted" w:color="auto" w:sz="4" w:space="0"/>
              <w:right w:val="single" w:color="auto" w:sz="4"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職名</w:t>
            </w:r>
          </w:p>
        </w:tc>
        <w:tc>
          <w:tcPr>
            <w:tcW w:w="4253" w:type="dxa"/>
            <w:tcBorders>
              <w:top w:val="none" w:color="auto" w:sz="0" w:space="0"/>
              <w:left w:val="single" w:color="auto" w:sz="4" w:space="0"/>
              <w:bottom w:val="dotted" w:color="auto" w:sz="4"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氏名（ふりがな）</w:t>
            </w:r>
          </w:p>
        </w:tc>
      </w:tr>
      <w:tr>
        <w:trPr>
          <w:trHeight w:val="680" w:hRule="atLeast"/>
        </w:trPr>
        <w:tc>
          <w:tcPr>
            <w:tcW w:w="1928"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326"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162"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p>
        </w:tc>
        <w:tc>
          <w:tcPr>
            <w:tcW w:w="4253" w:type="dxa"/>
            <w:tcBorders>
              <w:top w:val="dott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p>
        </w:tc>
      </w:tr>
      <w:tr>
        <w:trPr>
          <w:trHeight w:val="374" w:hRule="atLeast"/>
        </w:trPr>
        <w:tc>
          <w:tcPr>
            <w:tcW w:w="1928"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参加者</w:t>
            </w:r>
          </w:p>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職氏名</w:t>
            </w:r>
          </w:p>
        </w:tc>
        <w:tc>
          <w:tcPr>
            <w:tcW w:w="326"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rPr>
                <w:rFonts w:hint="eastAsia" w:ascii="HG丸ｺﾞｼｯｸM-PRO" w:hAnsi="HG丸ｺﾞｼｯｸM-PRO" w:eastAsia="HG丸ｺﾞｼｯｸM-PRO"/>
              </w:rPr>
            </w:pPr>
            <w:r>
              <w:rPr>
                <w:rFonts w:hint="eastAsia" w:ascii="HG丸ｺﾞｼｯｸM-PRO" w:hAnsi="HG丸ｺﾞｼｯｸM-PRO" w:eastAsia="HG丸ｺﾞｼｯｸM-PRO"/>
                <w:color w:val="FF0000"/>
                <w:sz w:val="14"/>
              </w:rPr>
              <w:t>＊</w:t>
            </w:r>
          </w:p>
        </w:tc>
        <w:tc>
          <w:tcPr>
            <w:tcW w:w="3162" w:type="dxa"/>
            <w:tcBorders>
              <w:top w:val="none" w:color="auto" w:sz="0" w:space="0"/>
              <w:left w:val="none" w:color="auto" w:sz="0" w:space="0"/>
              <w:bottom w:val="dotted" w:color="auto" w:sz="4" w:space="0"/>
              <w:right w:val="single" w:color="auto" w:sz="4"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職名</w:t>
            </w:r>
          </w:p>
        </w:tc>
        <w:tc>
          <w:tcPr>
            <w:tcW w:w="4253" w:type="dxa"/>
            <w:tcBorders>
              <w:top w:val="none" w:color="auto" w:sz="0" w:space="0"/>
              <w:left w:val="single" w:color="auto" w:sz="4" w:space="0"/>
              <w:bottom w:val="dotted" w:color="auto" w:sz="4"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氏名（ふりがな）</w:t>
            </w:r>
          </w:p>
        </w:tc>
      </w:tr>
      <w:tr>
        <w:trPr>
          <w:trHeight w:val="680" w:hRule="atLeast"/>
        </w:trPr>
        <w:tc>
          <w:tcPr>
            <w:tcW w:w="1928"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326"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162"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p>
        </w:tc>
        <w:tc>
          <w:tcPr>
            <w:tcW w:w="4253" w:type="dxa"/>
            <w:tcBorders>
              <w:top w:val="dott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HG丸ｺﾞｼｯｸM-PRO" w:hAnsi="HG丸ｺﾞｼｯｸM-PRO" w:eastAsia="HG丸ｺﾞｼｯｸM-PRO"/>
                <w:sz w:val="20"/>
              </w:rPr>
            </w:pPr>
            <w:bookmarkStart w:id="0" w:name="_GoBack"/>
            <w:bookmarkEnd w:id="0"/>
          </w:p>
        </w:tc>
      </w:tr>
      <w:tr>
        <w:trPr>
          <w:trHeight w:val="794" w:hRule="atLeast"/>
        </w:trPr>
        <w:tc>
          <w:tcPr>
            <w:tcW w:w="192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E-mail</w:t>
            </w:r>
          </w:p>
        </w:tc>
        <w:tc>
          <w:tcPr>
            <w:tcW w:w="32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jc w:val="center"/>
              <w:rPr>
                <w:rFonts w:hint="eastAsia" w:ascii="HG丸ｺﾞｼｯｸM-PRO" w:hAnsi="HG丸ｺﾞｼｯｸM-PRO" w:eastAsia="HG丸ｺﾞｼｯｸM-PRO"/>
              </w:rPr>
            </w:pPr>
            <w:r>
              <w:rPr>
                <w:rFonts w:hint="eastAsia" w:ascii="HG丸ｺﾞｼｯｸM-PRO" w:hAnsi="HG丸ｺﾞｼｯｸM-PRO" w:eastAsia="HG丸ｺﾞｼｯｸM-PRO"/>
                <w:color w:val="FF0000"/>
                <w:sz w:val="14"/>
              </w:rPr>
              <w:t>＊</w:t>
            </w:r>
          </w:p>
        </w:tc>
        <w:tc>
          <w:tcPr>
            <w:tcW w:w="753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0" w:afterLines="0" w:afterAutospacing="0"/>
              <w:rPr>
                <w:rFonts w:hint="eastAsia"/>
              </w:rPr>
            </w:pPr>
          </w:p>
        </w:tc>
      </w:tr>
      <w:tr>
        <w:trPr>
          <w:trHeight w:val="794" w:hRule="atLeast"/>
        </w:trPr>
        <w:tc>
          <w:tcPr>
            <w:tcW w:w="192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TEL</w:t>
            </w:r>
          </w:p>
        </w:tc>
        <w:tc>
          <w:tcPr>
            <w:tcW w:w="32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rPr>
                <w:rFonts w:hint="eastAsia" w:ascii="HG丸ｺﾞｼｯｸM-PRO" w:hAnsi="HG丸ｺﾞｼｯｸM-PRO" w:eastAsia="HG丸ｺﾞｼｯｸM-PRO"/>
              </w:rPr>
            </w:pPr>
            <w:r>
              <w:rPr>
                <w:rFonts w:hint="eastAsia" w:ascii="HG丸ｺﾞｼｯｸM-PRO" w:hAnsi="HG丸ｺﾞｼｯｸM-PRO" w:eastAsia="HG丸ｺﾞｼｯｸM-PRO"/>
                <w:color w:val="FF0000"/>
                <w:sz w:val="14"/>
              </w:rPr>
              <w:t>＊</w:t>
            </w:r>
          </w:p>
        </w:tc>
        <w:tc>
          <w:tcPr>
            <w:tcW w:w="753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0" w:afterLines="0" w:afterAutospacing="0"/>
              <w:jc w:val="both"/>
              <w:rPr>
                <w:rFonts w:hint="eastAsia" w:ascii="BIZ UDPゴシック" w:hAnsi="BIZ UDPゴシック" w:eastAsia="BIZ UDPゴシック"/>
              </w:rPr>
            </w:pPr>
          </w:p>
        </w:tc>
      </w:tr>
      <w:tr>
        <w:trPr>
          <w:trHeight w:val="794" w:hRule="atLeast"/>
        </w:trPr>
        <w:tc>
          <w:tcPr>
            <w:tcW w:w="192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FAX</w:t>
            </w:r>
          </w:p>
        </w:tc>
        <w:tc>
          <w:tcPr>
            <w:tcW w:w="32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753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after="0" w:afterLines="0" w:afterAutospacing="0"/>
              <w:rPr>
                <w:rFonts w:hint="eastAsia"/>
              </w:rPr>
            </w:pPr>
          </w:p>
        </w:tc>
      </w:tr>
      <w:tr>
        <w:trPr>
          <w:trHeight w:val="850" w:hRule="atLeast"/>
        </w:trPr>
        <w:tc>
          <w:tcPr>
            <w:tcW w:w="1928"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after="0" w:afterLines="0" w:afterAutospacing="0" w:line="240" w:lineRule="auto"/>
              <w:jc w:val="center"/>
              <w:rPr>
                <w:rFonts w:hint="eastAsia"/>
              </w:rPr>
            </w:pPr>
            <w:r>
              <w:rPr>
                <w:rFonts w:hint="eastAsia" w:ascii="HG丸ｺﾞｼｯｸM-PRO" w:hAnsi="HG丸ｺﾞｼｯｸM-PRO" w:eastAsia="HG丸ｺﾞｼｯｸM-PRO"/>
              </w:rPr>
              <w:t>個別相談の希望</w:t>
            </w:r>
          </w:p>
          <w:p>
            <w:pPr>
              <w:pStyle w:val="0"/>
              <w:spacing w:after="0" w:afterLines="0" w:afterAutospacing="0" w:line="240" w:lineRule="auto"/>
              <w:jc w:val="center"/>
              <w:rPr>
                <w:rFonts w:hint="eastAsia"/>
              </w:rPr>
            </w:pPr>
            <w:r>
              <w:rPr>
                <w:rFonts w:hint="eastAsia" w:ascii="HG丸ｺﾞｼｯｸM-PRO" w:hAnsi="HG丸ｺﾞｼｯｸM-PRO" w:eastAsia="HG丸ｺﾞｼｯｸM-PRO"/>
                <w:sz w:val="14"/>
              </w:rPr>
              <w:t>※</w:t>
            </w:r>
            <w:r>
              <w:rPr>
                <w:rFonts w:hint="eastAsia" w:ascii="HG丸ｺﾞｼｯｸM-PRO" w:hAnsi="HG丸ｺﾞｼｯｸM-PRO" w:eastAsia="HG丸ｺﾞｼｯｸM-PRO"/>
                <w:sz w:val="14"/>
              </w:rPr>
              <w:t>1</w:t>
            </w:r>
            <w:r>
              <w:rPr>
                <w:rFonts w:hint="eastAsia" w:ascii="HG丸ｺﾞｼｯｸM-PRO" w:hAnsi="HG丸ｺﾞｼｯｸM-PRO" w:eastAsia="HG丸ｺﾞｼｯｸM-PRO"/>
                <w:sz w:val="14"/>
              </w:rPr>
              <w:t>社</w:t>
            </w:r>
            <w:r>
              <w:rPr>
                <w:rFonts w:hint="eastAsia" w:ascii="HG丸ｺﾞｼｯｸM-PRO" w:hAnsi="HG丸ｺﾞｼｯｸM-PRO" w:eastAsia="HG丸ｺﾞｼｯｸM-PRO"/>
                <w:sz w:val="14"/>
              </w:rPr>
              <w:t>5</w:t>
            </w:r>
            <w:r>
              <w:rPr>
                <w:rFonts w:hint="eastAsia" w:ascii="HG丸ｺﾞｼｯｸM-PRO" w:hAnsi="HG丸ｺﾞｼｯｸM-PRO" w:eastAsia="HG丸ｺﾞｼｯｸM-PRO"/>
                <w:sz w:val="14"/>
              </w:rPr>
              <w:t>分程度</w:t>
            </w:r>
          </w:p>
        </w:tc>
        <w:tc>
          <w:tcPr>
            <w:tcW w:w="326"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after="0" w:afterLines="0" w:afterAutospacing="0"/>
              <w:rPr>
                <w:rFonts w:hint="eastAsia"/>
              </w:rPr>
            </w:pPr>
            <w:r>
              <w:rPr>
                <w:rFonts w:hint="eastAsia" w:ascii="HG丸ｺﾞｼｯｸM-PRO" w:hAnsi="HG丸ｺﾞｼｯｸM-PRO" w:eastAsia="HG丸ｺﾞｼｯｸM-PRO"/>
                <w:color w:val="FF0000"/>
                <w:sz w:val="14"/>
              </w:rPr>
              <w:t>＊</w:t>
            </w:r>
          </w:p>
        </w:tc>
        <w:tc>
          <w:tcPr>
            <w:tcW w:w="753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0" w:afterLines="0" w:afterAutospacing="0"/>
              <w:jc w:val="center"/>
              <w:rPr>
                <w:rFonts w:hint="eastAsia" w:ascii="HG丸ｺﾞｼｯｸM-PRO" w:hAnsi="HG丸ｺﾞｼｯｸM-PRO" w:eastAsia="HG丸ｺﾞｼｯｸM-PRO"/>
              </w:rPr>
            </w:pPr>
            <w:r>
              <w:rPr>
                <w:rFonts w:hint="eastAsia" w:ascii="HG丸ｺﾞｼｯｸM-PRO" w:hAnsi="HG丸ｺﾞｼｯｸM-PRO" w:eastAsia="HG丸ｺﾞｼｯｸM-PRO"/>
                <w:sz w:val="28"/>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希望する　　　　　　</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希望しない</w:t>
            </w:r>
          </w:p>
        </w:tc>
      </w:tr>
      <w:tr>
        <w:trPr>
          <w:trHeight w:val="624" w:hRule="atLeast"/>
        </w:trPr>
        <w:tc>
          <w:tcPr>
            <w:tcW w:w="1928" w:type="dxa"/>
            <w:gridSpan w:val="4"/>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after="0" w:afterLines="0" w:afterAutospacing="0" w:line="240" w:lineRule="auto"/>
              <w:rPr>
                <w:rFonts w:hint="eastAsia" w:ascii="HG丸ｺﾞｼｯｸM-PRO" w:hAnsi="HG丸ｺﾞｼｯｸM-PRO" w:eastAsia="HG丸ｺﾞｼｯｸM-PRO"/>
              </w:rPr>
            </w:pPr>
            <w:r>
              <w:rPr>
                <w:rFonts w:hint="eastAsia" w:ascii="HG丸ｺﾞｼｯｸM-PRO" w:hAnsi="HG丸ｺﾞｼｯｸM-PRO" w:eastAsia="HG丸ｺﾞｼｯｸM-PRO"/>
              </w:rPr>
              <w:t>【事前アンケート（任意・自由記述）】</w:t>
            </w:r>
          </w:p>
          <w:p>
            <w:pPr>
              <w:pStyle w:val="0"/>
              <w:spacing w:after="0" w:afterLines="0" w:afterAutospacing="0" w:line="240" w:lineRule="auto"/>
              <w:rPr>
                <w:rFonts w:hint="eastAsia" w:ascii="HG丸ｺﾞｼｯｸM-PRO" w:hAnsi="HG丸ｺﾞｼｯｸM-PRO" w:eastAsia="HG丸ｺﾞｼｯｸM-PRO"/>
              </w:rPr>
            </w:pPr>
            <w:r>
              <w:rPr>
                <w:rFonts w:hint="eastAsia" w:ascii="HG丸ｺﾞｼｯｸM-PRO" w:hAnsi="HG丸ｺﾞｼｯｸM-PRO" w:eastAsia="HG丸ｺﾞｼｯｸM-PRO"/>
              </w:rPr>
              <w:t>大卒等の採用活動において、日頃お感じになっているお悩みや講師へ質問したいことがございましたら、ご記入ください。</w:t>
            </w:r>
          </w:p>
        </w:tc>
      </w:tr>
      <w:tr>
        <w:trPr>
          <w:trHeight w:val="1913" w:hRule="atLeast"/>
        </w:trPr>
        <w:tc>
          <w:tcPr>
            <w:tcW w:w="1928" w:type="dxa"/>
            <w:gridSpan w:val="4"/>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after="0" w:afterLines="0" w:afterAutospacing="0"/>
              <w:jc w:val="both"/>
              <w:rPr>
                <w:rFonts w:hint="eastAsia"/>
              </w:rPr>
            </w:pPr>
          </w:p>
        </w:tc>
      </w:tr>
    </w:tbl>
    <w:p>
      <w:pPr>
        <w:pStyle w:val="0"/>
        <w:spacing w:after="0" w:afterLines="0" w:afterAutospacing="0" w:line="400" w:lineRule="exact"/>
        <w:jc w:val="both"/>
        <w:rPr>
          <w:rFonts w:hint="default"/>
          <w:sz w:val="26"/>
        </w:rPr>
      </w:pPr>
    </w:p>
    <w:sectPr>
      <w:headerReference r:id="rId5" w:type="default"/>
      <w:endnotePr>
        <w:numFmt w:val="decimalFullWidth"/>
      </w:endnotePr>
      <w:pgSz w:w="11906" w:h="16838"/>
      <w:pgMar w:top="1440" w:right="1080" w:bottom="1440" w:left="1080" w:header="720" w:footer="720" w:gutter="0"/>
      <w:pgNumType w:start="1"/>
      <w:cols w:space="720"/>
      <w:noEndnote w:val="1"/>
      <w:textDirection w:val="lrTb"/>
      <w:docGrid w:type="linesAndChars" w:linePitch="3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jc w:val="right"/>
      <w:rPr>
        <w:rFonts w:hint="eastAsia" w:ascii="BIZ UDPゴシック" w:hAnsi="BIZ UDPゴシック" w:eastAsia="BIZ UDPゴシック"/>
        <w:sz w:val="24"/>
      </w:rPr>
    </w:pPr>
    <w:r>
      <w:rPr>
        <w:rFonts w:hint="eastAsia" w:ascii="ＭＳ Ｐゴシック" w:hAnsi="ＭＳ Ｐゴシック" w:eastAsia="ＭＳ Ｐゴシック"/>
        <w:sz w:val="24"/>
      </w:rPr>
      <w:t>（送信票不要）</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43"/>
  <w:drawingGridHorizontalSpacing w:val="110"/>
  <w:drawingGridVerticalSpacing w:val="311"/>
  <w:displayHorizontalDrawingGridEvery w:val="0"/>
  <w:characterSpacingControl w:val="compressPunctuation"/>
  <w:hdrShapeDefaults>
    <o:shapelayout v:ext="edit"/>
  </w:hdrShapeDefaults>
  <w:endnotePr>
    <w:numFmt w:val="decimalFullWidth"/>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2"/>
      </w:rPr>
    </w:rPrDefault>
    <w:pPrDefault>
      <w:pPr>
        <w:spacing w:after="160" w:afterLines="0" w:afterAutospacing="0" w:line="259" w:lineRule="auto"/>
      </w:pPr>
    </w:pPrDefault>
  </w:docDefaults>
  <w:style w:type="paragraph" w:styleId="0" w:default="1">
    <w:name w:val="Normal"/>
    <w:next w:val="0"/>
    <w:link w:val="0"/>
    <w:uiPriority w:val="0"/>
    <w:qFormat/>
    <w:pPr>
      <w:widowControl w:val="0"/>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line="240" w:lineRule="auto"/>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pPr>
      <w:spacing w:after="0" w:afterLines="0" w:afterAutospacing="0" w:line="240" w:lineRule="auto"/>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Plain Table 1"/>
    <w:basedOn w:val="11"/>
    <w:next w:val="42"/>
    <w:link w:val="0"/>
    <w:uiPriority w:val="0"/>
    <w:pPr>
      <w:spacing w:after="0" w:afterLines="0" w:afterAutospacing="0" w:line="240" w:lineRule="auto"/>
    </w:pPr>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tblStylePr w:type="band1Horz">
      <w:tblPr/>
      <w:trPr/>
      <w:tcPr>
        <w:shd w:val="clear" w:color="auto" w:themeFill="background1" w:themeFillTint="FF" w:themeFillShade="F2"/>
      </w:tcPr>
    </w:tblStylePr>
    <w:tblStylePr w:type="band1Vert">
      <w:tblPr/>
      <w:trPr/>
      <w:tcPr>
        <w:shd w:val="clear" w:color="auto" w:themeFill="background1" w:themeFillTint="FF" w:themeFillShade="F2"/>
      </w:tcPr>
    </w:tblStylePr>
    <w:tblStylePr w:type="lastCol">
      <w:rPr>
        <w:b w:val="1"/>
      </w:rPr>
      <w:tblPr/>
      <w:trPr/>
      <w:tcPr/>
    </w:tblStylePr>
    <w:tblStylePr w:type="firstCol">
      <w:rPr>
        <w:b w:val="1"/>
      </w:rPr>
      <w:tblPr/>
      <w:trPr/>
      <w:tcPr/>
    </w:tblStylePr>
    <w:tblStylePr w:type="lastRow">
      <w:rPr>
        <w:b w:val="1"/>
      </w:rPr>
      <w:tblPr/>
      <w:trPr/>
      <w:tcPr>
        <w:tcBorders>
          <w:top w:val="double" w:color="BDBDBD" w:themeColor="background1" w:themeShade="BF" w:sz="4" w:space="0"/>
        </w:tcBorders>
      </w:tcPr>
    </w:tblStylePr>
    <w:tblStylePr w:type="firstRow">
      <w:rPr>
        <w:b w:val="1"/>
      </w:rPr>
      <w:tblPr/>
      <w:trPr/>
      <w:tcPr/>
    </w:tblStylePr>
  </w:style>
  <w:style w:type="table" w:styleId="43" w:customStyle="1">
    <w:name w:val="表（シンプル 1）"/>
    <w:basedOn w:val="11"/>
    <w:next w:val="4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197</TotalTime>
  <Pages>1</Pages>
  <Words>17</Words>
  <Characters>338</Characters>
  <Application>JUST Note</Application>
  <Lines>93</Lines>
  <Paragraphs>31</Paragraphs>
  <CharactersWithSpaces>354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菅生 風雅</dc:creator>
  <cp:lastModifiedBy>斉藤　福美</cp:lastModifiedBy>
  <cp:lastPrinted>2026-08-18T05:48:10Z</cp:lastPrinted>
  <dcterms:created xsi:type="dcterms:W3CDTF">2025-04-15T01:39:00Z</dcterms:created>
  <dcterms:modified xsi:type="dcterms:W3CDTF">2026-08-18T05:50:16Z</dcterms:modified>
  <cp:revision>44</cp:revision>
</cp:coreProperties>
</file>