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B806" w14:textId="605EA3C9" w:rsidR="00AE0198" w:rsidRDefault="00485346">
      <w:r>
        <w:rPr>
          <w:rFonts w:hint="eastAsia"/>
        </w:rPr>
        <w:t>（</w:t>
      </w:r>
      <w:r w:rsidR="00FB7A3D">
        <w:rPr>
          <w:rFonts w:hint="eastAsia"/>
        </w:rPr>
        <w:t>様式４</w:t>
      </w:r>
      <w:r>
        <w:rPr>
          <w:rFonts w:hint="eastAsia"/>
        </w:rPr>
        <w:t>）</w:t>
      </w:r>
    </w:p>
    <w:p w14:paraId="10557D59" w14:textId="77777777" w:rsidR="00AE0198" w:rsidRDefault="00FB7A3D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業務実績調書</w:t>
      </w:r>
    </w:p>
    <w:p w14:paraId="3AB67787" w14:textId="77777777" w:rsidR="00AE0198" w:rsidRDefault="00AE0198">
      <w:pPr>
        <w:jc w:val="center"/>
        <w:rPr>
          <w:rFonts w:asciiTheme="majorEastAsia" w:eastAsiaTheme="majorEastAsia" w:hAnsiTheme="majorEastAsia"/>
          <w:b/>
          <w:sz w:val="28"/>
        </w:rPr>
      </w:pPr>
    </w:p>
    <w:tbl>
      <w:tblPr>
        <w:tblStyle w:val="a7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835"/>
        <w:gridCol w:w="4819"/>
        <w:gridCol w:w="1559"/>
        <w:gridCol w:w="1560"/>
      </w:tblGrid>
      <w:tr w:rsidR="00AE0198" w14:paraId="4C1C053D" w14:textId="77777777">
        <w:trPr>
          <w:trHeight w:val="414"/>
        </w:trPr>
        <w:tc>
          <w:tcPr>
            <w:tcW w:w="704" w:type="dxa"/>
            <w:vAlign w:val="center"/>
          </w:tcPr>
          <w:p w14:paraId="051458BA" w14:textId="77777777" w:rsidR="00AE0198" w:rsidRDefault="00FB7A3D">
            <w:pPr>
              <w:jc w:val="center"/>
            </w:pPr>
            <w:r>
              <w:rPr>
                <w:rFonts w:hint="eastAsia"/>
              </w:rPr>
              <w:t>業務</w:t>
            </w:r>
          </w:p>
          <w:p w14:paraId="789C9383" w14:textId="77777777" w:rsidR="00AE0198" w:rsidRDefault="00FB7A3D">
            <w:pPr>
              <w:jc w:val="center"/>
            </w:pPr>
            <w:r>
              <w:rPr>
                <w:rFonts w:hint="eastAsia"/>
              </w:rPr>
              <w:t>分類</w:t>
            </w:r>
          </w:p>
        </w:tc>
        <w:tc>
          <w:tcPr>
            <w:tcW w:w="2552" w:type="dxa"/>
            <w:vAlign w:val="center"/>
          </w:tcPr>
          <w:p w14:paraId="29D3EE6B" w14:textId="77777777" w:rsidR="00AE0198" w:rsidRDefault="00FB7A3D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2835" w:type="dxa"/>
            <w:vAlign w:val="center"/>
          </w:tcPr>
          <w:p w14:paraId="426E5304" w14:textId="77777777" w:rsidR="00AE0198" w:rsidRDefault="00FB7A3D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4819" w:type="dxa"/>
            <w:vAlign w:val="center"/>
          </w:tcPr>
          <w:p w14:paraId="1D73999F" w14:textId="77777777" w:rsidR="00AE0198" w:rsidRDefault="00FB7A3D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76D92214" w14:textId="77777777" w:rsidR="00AE0198" w:rsidRDefault="00FB7A3D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560" w:type="dxa"/>
            <w:vAlign w:val="center"/>
          </w:tcPr>
          <w:p w14:paraId="02FD57C0" w14:textId="77777777" w:rsidR="00AE0198" w:rsidRDefault="00FB7A3D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AE0198" w14:paraId="16C35ED3" w14:textId="77777777">
        <w:trPr>
          <w:trHeight w:val="1053"/>
        </w:trPr>
        <w:tc>
          <w:tcPr>
            <w:tcW w:w="704" w:type="dxa"/>
            <w:vAlign w:val="center"/>
          </w:tcPr>
          <w:p w14:paraId="6A01E09C" w14:textId="77777777" w:rsidR="00AE0198" w:rsidRDefault="00AE0198">
            <w:pPr>
              <w:jc w:val="center"/>
            </w:pPr>
          </w:p>
        </w:tc>
        <w:tc>
          <w:tcPr>
            <w:tcW w:w="2552" w:type="dxa"/>
          </w:tcPr>
          <w:p w14:paraId="65129D48" w14:textId="77777777" w:rsidR="00AE0198" w:rsidRDefault="00AE0198"/>
          <w:p w14:paraId="1628C07B" w14:textId="77777777" w:rsidR="00AE0198" w:rsidRDefault="00AE0198"/>
          <w:p w14:paraId="346CE2AF" w14:textId="77777777" w:rsidR="00AE0198" w:rsidRDefault="00AE0198">
            <w:pPr>
              <w:rPr>
                <w:sz w:val="16"/>
              </w:rPr>
            </w:pPr>
          </w:p>
          <w:p w14:paraId="50412FA9" w14:textId="77777777" w:rsidR="00AE0198" w:rsidRDefault="00AE0198">
            <w:pPr>
              <w:rPr>
                <w:sz w:val="16"/>
              </w:rPr>
            </w:pPr>
          </w:p>
        </w:tc>
        <w:tc>
          <w:tcPr>
            <w:tcW w:w="2835" w:type="dxa"/>
          </w:tcPr>
          <w:p w14:paraId="6FCE494C" w14:textId="77777777" w:rsidR="00AE0198" w:rsidRDefault="00AE0198"/>
          <w:p w14:paraId="57DEDFD2" w14:textId="77777777" w:rsidR="00AE0198" w:rsidRDefault="00AE0198"/>
          <w:p w14:paraId="1C3D54D5" w14:textId="77777777" w:rsidR="00AE0198" w:rsidRDefault="00AE0198"/>
          <w:p w14:paraId="77EC252D" w14:textId="77777777" w:rsidR="00AE0198" w:rsidRDefault="00AE0198"/>
        </w:tc>
        <w:tc>
          <w:tcPr>
            <w:tcW w:w="4819" w:type="dxa"/>
          </w:tcPr>
          <w:p w14:paraId="395B1939" w14:textId="77777777" w:rsidR="00AE0198" w:rsidRDefault="00AE0198"/>
        </w:tc>
        <w:tc>
          <w:tcPr>
            <w:tcW w:w="1559" w:type="dxa"/>
            <w:vAlign w:val="center"/>
          </w:tcPr>
          <w:p w14:paraId="76E36C81" w14:textId="77777777" w:rsidR="00AE0198" w:rsidRDefault="00FB7A3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0DC6980A" w14:textId="77777777" w:rsidR="00AE0198" w:rsidRDefault="00FB7A3D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AE0198" w14:paraId="2D267903" w14:textId="77777777">
        <w:trPr>
          <w:trHeight w:val="1053"/>
        </w:trPr>
        <w:tc>
          <w:tcPr>
            <w:tcW w:w="704" w:type="dxa"/>
            <w:vAlign w:val="center"/>
          </w:tcPr>
          <w:p w14:paraId="6019780D" w14:textId="77777777" w:rsidR="00AE0198" w:rsidRDefault="00AE0198">
            <w:pPr>
              <w:jc w:val="center"/>
            </w:pPr>
          </w:p>
        </w:tc>
        <w:tc>
          <w:tcPr>
            <w:tcW w:w="2552" w:type="dxa"/>
          </w:tcPr>
          <w:p w14:paraId="4C1F7BCA" w14:textId="77777777" w:rsidR="00AE0198" w:rsidRDefault="00AE0198"/>
          <w:p w14:paraId="6EDCD1E4" w14:textId="77777777" w:rsidR="00AE0198" w:rsidRDefault="00AE0198"/>
          <w:p w14:paraId="286D0C0B" w14:textId="77777777" w:rsidR="00AE0198" w:rsidRDefault="00AE0198"/>
          <w:p w14:paraId="7A73D158" w14:textId="77777777" w:rsidR="00AE0198" w:rsidRDefault="00AE0198"/>
        </w:tc>
        <w:tc>
          <w:tcPr>
            <w:tcW w:w="2835" w:type="dxa"/>
          </w:tcPr>
          <w:p w14:paraId="48330485" w14:textId="77777777" w:rsidR="00AE0198" w:rsidRDefault="00AE0198"/>
          <w:p w14:paraId="68413D5A" w14:textId="77777777" w:rsidR="00AE0198" w:rsidRDefault="00AE0198"/>
          <w:p w14:paraId="29DB9A23" w14:textId="77777777" w:rsidR="00AE0198" w:rsidRDefault="00AE0198"/>
          <w:p w14:paraId="68B4EE87" w14:textId="77777777" w:rsidR="00AE0198" w:rsidRDefault="00AE0198"/>
        </w:tc>
        <w:tc>
          <w:tcPr>
            <w:tcW w:w="4819" w:type="dxa"/>
          </w:tcPr>
          <w:p w14:paraId="002FABA1" w14:textId="77777777" w:rsidR="00AE0198" w:rsidRDefault="00AE0198"/>
        </w:tc>
        <w:tc>
          <w:tcPr>
            <w:tcW w:w="1559" w:type="dxa"/>
            <w:vAlign w:val="center"/>
          </w:tcPr>
          <w:p w14:paraId="3FD7F942" w14:textId="77777777" w:rsidR="00AE0198" w:rsidRDefault="00FB7A3D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5B82348A" w14:textId="77777777" w:rsidR="00AE0198" w:rsidRDefault="00FB7A3D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AE0198" w14:paraId="4E979D41" w14:textId="77777777">
        <w:trPr>
          <w:trHeight w:val="1053"/>
        </w:trPr>
        <w:tc>
          <w:tcPr>
            <w:tcW w:w="704" w:type="dxa"/>
            <w:vAlign w:val="center"/>
          </w:tcPr>
          <w:p w14:paraId="37FD2AA1" w14:textId="77777777" w:rsidR="00AE0198" w:rsidRDefault="00AE0198">
            <w:pPr>
              <w:jc w:val="center"/>
            </w:pPr>
          </w:p>
        </w:tc>
        <w:tc>
          <w:tcPr>
            <w:tcW w:w="2552" w:type="dxa"/>
          </w:tcPr>
          <w:p w14:paraId="0659215B" w14:textId="77777777" w:rsidR="00AE0198" w:rsidRDefault="00AE0198"/>
          <w:p w14:paraId="246162BF" w14:textId="77777777" w:rsidR="00AE0198" w:rsidRDefault="00AE0198"/>
          <w:p w14:paraId="47160630" w14:textId="77777777" w:rsidR="00AE0198" w:rsidRDefault="00AE0198"/>
          <w:p w14:paraId="32F8403F" w14:textId="77777777" w:rsidR="00AE0198" w:rsidRDefault="00AE0198"/>
        </w:tc>
        <w:tc>
          <w:tcPr>
            <w:tcW w:w="2835" w:type="dxa"/>
          </w:tcPr>
          <w:p w14:paraId="78C57E6F" w14:textId="77777777" w:rsidR="00AE0198" w:rsidRDefault="00AE0198"/>
          <w:p w14:paraId="4B906874" w14:textId="77777777" w:rsidR="00AE0198" w:rsidRDefault="00AE0198"/>
          <w:p w14:paraId="7E03F4FE" w14:textId="77777777" w:rsidR="00AE0198" w:rsidRDefault="00AE0198"/>
          <w:p w14:paraId="78DA9FB8" w14:textId="77777777" w:rsidR="00AE0198" w:rsidRDefault="00AE0198"/>
        </w:tc>
        <w:tc>
          <w:tcPr>
            <w:tcW w:w="4819" w:type="dxa"/>
          </w:tcPr>
          <w:p w14:paraId="762E41F6" w14:textId="77777777" w:rsidR="00AE0198" w:rsidRDefault="00AE0198"/>
        </w:tc>
        <w:tc>
          <w:tcPr>
            <w:tcW w:w="1559" w:type="dxa"/>
            <w:vAlign w:val="center"/>
          </w:tcPr>
          <w:p w14:paraId="67A57EC3" w14:textId="77777777" w:rsidR="00AE0198" w:rsidRDefault="00FB7A3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52FCFD8B" w14:textId="77777777" w:rsidR="00AE0198" w:rsidRDefault="00FB7A3D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AE0198" w14:paraId="5FB7CB7B" w14:textId="77777777">
        <w:trPr>
          <w:trHeight w:val="1053"/>
        </w:trPr>
        <w:tc>
          <w:tcPr>
            <w:tcW w:w="704" w:type="dxa"/>
            <w:vAlign w:val="center"/>
          </w:tcPr>
          <w:p w14:paraId="2978A5B3" w14:textId="77777777" w:rsidR="00AE0198" w:rsidRDefault="00AE0198">
            <w:pPr>
              <w:jc w:val="center"/>
            </w:pPr>
          </w:p>
        </w:tc>
        <w:tc>
          <w:tcPr>
            <w:tcW w:w="2552" w:type="dxa"/>
          </w:tcPr>
          <w:p w14:paraId="14798AC3" w14:textId="77777777" w:rsidR="00AE0198" w:rsidRDefault="00AE0198"/>
          <w:p w14:paraId="15CD204D" w14:textId="77777777" w:rsidR="00AE0198" w:rsidRDefault="00AE0198"/>
          <w:p w14:paraId="795CEC0E" w14:textId="77777777" w:rsidR="00AE0198" w:rsidRDefault="00AE0198"/>
          <w:p w14:paraId="7CD8DD3A" w14:textId="77777777" w:rsidR="00AE0198" w:rsidRDefault="00AE0198"/>
        </w:tc>
        <w:tc>
          <w:tcPr>
            <w:tcW w:w="2835" w:type="dxa"/>
          </w:tcPr>
          <w:p w14:paraId="26ABFBEC" w14:textId="77777777" w:rsidR="00AE0198" w:rsidRDefault="00AE0198"/>
          <w:p w14:paraId="2EEC5E55" w14:textId="77777777" w:rsidR="00AE0198" w:rsidRDefault="00AE0198"/>
          <w:p w14:paraId="3CEBB54D" w14:textId="77777777" w:rsidR="00AE0198" w:rsidRDefault="00AE0198"/>
          <w:p w14:paraId="39971D52" w14:textId="77777777" w:rsidR="00AE0198" w:rsidRDefault="00AE0198"/>
        </w:tc>
        <w:tc>
          <w:tcPr>
            <w:tcW w:w="4819" w:type="dxa"/>
          </w:tcPr>
          <w:p w14:paraId="754C9E2A" w14:textId="77777777" w:rsidR="00AE0198" w:rsidRDefault="00AE0198"/>
        </w:tc>
        <w:tc>
          <w:tcPr>
            <w:tcW w:w="1559" w:type="dxa"/>
            <w:vAlign w:val="center"/>
          </w:tcPr>
          <w:p w14:paraId="175CA71F" w14:textId="77777777" w:rsidR="00AE0198" w:rsidRDefault="00FB7A3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58841F76" w14:textId="77777777" w:rsidR="00AE0198" w:rsidRDefault="00FB7A3D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AE0198" w14:paraId="4612BE4F" w14:textId="77777777">
        <w:trPr>
          <w:trHeight w:val="1053"/>
        </w:trPr>
        <w:tc>
          <w:tcPr>
            <w:tcW w:w="704" w:type="dxa"/>
            <w:vAlign w:val="center"/>
          </w:tcPr>
          <w:p w14:paraId="290610D1" w14:textId="77777777" w:rsidR="00AE0198" w:rsidRDefault="00AE0198">
            <w:pPr>
              <w:jc w:val="center"/>
            </w:pPr>
          </w:p>
        </w:tc>
        <w:tc>
          <w:tcPr>
            <w:tcW w:w="2552" w:type="dxa"/>
          </w:tcPr>
          <w:p w14:paraId="68BFE150" w14:textId="77777777" w:rsidR="00AE0198" w:rsidRDefault="00AE0198"/>
          <w:p w14:paraId="2433AD87" w14:textId="77777777" w:rsidR="00AE0198" w:rsidRDefault="00AE0198"/>
          <w:p w14:paraId="6D94EA5C" w14:textId="77777777" w:rsidR="00AE0198" w:rsidRDefault="00AE0198"/>
          <w:p w14:paraId="04EFAEDB" w14:textId="77777777" w:rsidR="00AE0198" w:rsidRDefault="00AE0198"/>
        </w:tc>
        <w:tc>
          <w:tcPr>
            <w:tcW w:w="2835" w:type="dxa"/>
          </w:tcPr>
          <w:p w14:paraId="7A13BC88" w14:textId="77777777" w:rsidR="00AE0198" w:rsidRDefault="00AE0198"/>
          <w:p w14:paraId="6234975A" w14:textId="77777777" w:rsidR="00AE0198" w:rsidRDefault="00AE0198"/>
          <w:p w14:paraId="169F51E8" w14:textId="77777777" w:rsidR="00AE0198" w:rsidRDefault="00AE0198"/>
          <w:p w14:paraId="7915EE92" w14:textId="77777777" w:rsidR="00AE0198" w:rsidRDefault="00AE0198"/>
        </w:tc>
        <w:tc>
          <w:tcPr>
            <w:tcW w:w="4819" w:type="dxa"/>
          </w:tcPr>
          <w:p w14:paraId="596E4735" w14:textId="77777777" w:rsidR="00AE0198" w:rsidRDefault="00AE0198"/>
        </w:tc>
        <w:tc>
          <w:tcPr>
            <w:tcW w:w="1559" w:type="dxa"/>
            <w:vAlign w:val="center"/>
          </w:tcPr>
          <w:p w14:paraId="76AE92F1" w14:textId="77777777" w:rsidR="00AE0198" w:rsidRDefault="00FB7A3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22482DD3" w14:textId="77777777" w:rsidR="00AE0198" w:rsidRDefault="00FB7A3D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AE0198" w14:paraId="093766FC" w14:textId="77777777">
        <w:trPr>
          <w:trHeight w:val="1053"/>
        </w:trPr>
        <w:tc>
          <w:tcPr>
            <w:tcW w:w="704" w:type="dxa"/>
            <w:vAlign w:val="center"/>
          </w:tcPr>
          <w:p w14:paraId="581BC18D" w14:textId="77777777" w:rsidR="00AE0198" w:rsidRDefault="00AE0198">
            <w:pPr>
              <w:jc w:val="center"/>
            </w:pPr>
          </w:p>
        </w:tc>
        <w:tc>
          <w:tcPr>
            <w:tcW w:w="2552" w:type="dxa"/>
          </w:tcPr>
          <w:p w14:paraId="3BDD2ACB" w14:textId="77777777" w:rsidR="00AE0198" w:rsidRDefault="00AE0198"/>
          <w:p w14:paraId="2EBF8F27" w14:textId="77777777" w:rsidR="00AE0198" w:rsidRDefault="00AE0198"/>
          <w:p w14:paraId="05E3AA1B" w14:textId="77777777" w:rsidR="00AE0198" w:rsidRDefault="00AE0198"/>
          <w:p w14:paraId="0A01869C" w14:textId="77777777" w:rsidR="00AE0198" w:rsidRDefault="00AE0198"/>
        </w:tc>
        <w:tc>
          <w:tcPr>
            <w:tcW w:w="2835" w:type="dxa"/>
          </w:tcPr>
          <w:p w14:paraId="7795B602" w14:textId="77777777" w:rsidR="00AE0198" w:rsidRDefault="00AE0198"/>
          <w:p w14:paraId="4574526D" w14:textId="77777777" w:rsidR="00AE0198" w:rsidRDefault="00AE0198"/>
          <w:p w14:paraId="1A8B086D" w14:textId="77777777" w:rsidR="00AE0198" w:rsidRDefault="00AE0198"/>
          <w:p w14:paraId="62CEF57E" w14:textId="77777777" w:rsidR="00AE0198" w:rsidRDefault="00AE0198"/>
        </w:tc>
        <w:tc>
          <w:tcPr>
            <w:tcW w:w="4819" w:type="dxa"/>
          </w:tcPr>
          <w:p w14:paraId="38ACCFF2" w14:textId="77777777" w:rsidR="00AE0198" w:rsidRDefault="00AE0198"/>
        </w:tc>
        <w:tc>
          <w:tcPr>
            <w:tcW w:w="1559" w:type="dxa"/>
            <w:vAlign w:val="center"/>
          </w:tcPr>
          <w:p w14:paraId="58B24357" w14:textId="77777777" w:rsidR="00AE0198" w:rsidRDefault="00FB7A3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49CE44EF" w14:textId="77777777" w:rsidR="00AE0198" w:rsidRDefault="00FB7A3D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</w:tbl>
    <w:p w14:paraId="2D768313" w14:textId="5BD1A957" w:rsidR="00AE0198" w:rsidRDefault="00FB7A3D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企画提案</w:t>
      </w:r>
      <w:r w:rsidR="007929D5">
        <w:rPr>
          <w:rFonts w:hint="eastAsia"/>
        </w:rPr>
        <w:t>競技</w:t>
      </w:r>
      <w:r>
        <w:rPr>
          <w:rFonts w:hint="eastAsia"/>
        </w:rPr>
        <w:t>実施要領</w:t>
      </w:r>
      <w:r w:rsidR="007929D5">
        <w:rPr>
          <w:rFonts w:hint="eastAsia"/>
        </w:rPr>
        <w:t>の３参加資格要検討等に</w:t>
      </w:r>
      <w:r>
        <w:rPr>
          <w:rFonts w:hint="eastAsia"/>
        </w:rPr>
        <w:t>定める同種業務と類似業務の実績について記載すること。</w:t>
      </w:r>
    </w:p>
    <w:p w14:paraId="368F4C37" w14:textId="77777777" w:rsidR="00AE0198" w:rsidRDefault="00FB7A3D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記載する案件は同種業務・類似業務それぞれ最大５件までとする。</w:t>
      </w:r>
    </w:p>
    <w:p w14:paraId="326BAB6E" w14:textId="77777777" w:rsidR="00AE0198" w:rsidRDefault="00FB7A3D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業務分類には同種・類似のいずれかを記載すること。</w:t>
      </w:r>
    </w:p>
    <w:p w14:paraId="679C5F71" w14:textId="77777777" w:rsidR="00AE0198" w:rsidRDefault="00FB7A3D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契約金額には消費税を含む金額を記載すること。</w:t>
      </w:r>
    </w:p>
    <w:p w14:paraId="75067300" w14:textId="77777777" w:rsidR="00AE0198" w:rsidRDefault="00FB7A3D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記載した業務について、契約の事実を証明する書類（「契約書及び仕様書」の写し）を添付すること。</w:t>
      </w:r>
    </w:p>
    <w:p w14:paraId="1376B7FF" w14:textId="77777777" w:rsidR="00AE0198" w:rsidRDefault="00FB7A3D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行は必要に応じて追加し、不要な行は削除すること。</w:t>
      </w:r>
    </w:p>
    <w:sectPr w:rsidR="00AE0198">
      <w:pgSz w:w="16838" w:h="11906" w:orient="landscape"/>
      <w:pgMar w:top="1134" w:right="1418" w:bottom="1134" w:left="1418" w:header="567" w:footer="567" w:gutter="0"/>
      <w:cols w:space="720"/>
      <w:docGrid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8DA2" w14:textId="77777777" w:rsidR="00FB7A3D" w:rsidRDefault="00FB7A3D">
      <w:r>
        <w:separator/>
      </w:r>
    </w:p>
  </w:endnote>
  <w:endnote w:type="continuationSeparator" w:id="0">
    <w:p w14:paraId="1B114EB7" w14:textId="77777777" w:rsidR="00FB7A3D" w:rsidRDefault="00FB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61D1" w14:textId="77777777" w:rsidR="00FB7A3D" w:rsidRDefault="00FB7A3D">
      <w:r>
        <w:separator/>
      </w:r>
    </w:p>
  </w:footnote>
  <w:footnote w:type="continuationSeparator" w:id="0">
    <w:p w14:paraId="05782675" w14:textId="77777777" w:rsidR="00FB7A3D" w:rsidRDefault="00FB7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98"/>
    <w:rsid w:val="00485346"/>
    <w:rsid w:val="007929D5"/>
    <w:rsid w:val="00AE0198"/>
    <w:rsid w:val="00F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738FA"/>
  <w15:chartTrackingRefBased/>
  <w15:docId w15:val="{1116D1B1-AB87-4AF3-8D09-4A6AD353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小倉　晃輔</cp:lastModifiedBy>
  <cp:revision>4</cp:revision>
  <cp:lastPrinted>2024-10-07T08:32:00Z</cp:lastPrinted>
  <dcterms:created xsi:type="dcterms:W3CDTF">2024-10-07T06:54:00Z</dcterms:created>
  <dcterms:modified xsi:type="dcterms:W3CDTF">2024-10-07T11:08:00Z</dcterms:modified>
</cp:coreProperties>
</file>