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DE8A" w14:textId="77777777" w:rsidR="00897DD6" w:rsidRPr="00B4733B" w:rsidRDefault="00897DD6" w:rsidP="00B4733B">
      <w:pPr>
        <w:spacing w:line="0" w:lineRule="atLeast"/>
        <w:rPr>
          <w:rFonts w:asciiTheme="minorEastAsia" w:eastAsiaTheme="minorEastAsia" w:hAnsiTheme="minorEastAsia"/>
          <w:color w:val="auto"/>
          <w:lang w:eastAsia="zh-CN"/>
        </w:rPr>
      </w:pPr>
      <w:r w:rsidRPr="00B4733B">
        <w:rPr>
          <w:rFonts w:asciiTheme="minorEastAsia" w:eastAsiaTheme="minorEastAsia" w:hAnsiTheme="minorEastAsia" w:hint="eastAsia"/>
          <w:color w:val="auto"/>
          <w:lang w:eastAsia="zh-CN"/>
        </w:rPr>
        <w:t>要領様式第３号</w:t>
      </w:r>
    </w:p>
    <w:p w14:paraId="747B2B46" w14:textId="77777777" w:rsidR="00897DD6" w:rsidRPr="00B4733B" w:rsidRDefault="00897DD6" w:rsidP="00B4733B">
      <w:pPr>
        <w:spacing w:line="0" w:lineRule="atLeast"/>
        <w:rPr>
          <w:rFonts w:asciiTheme="minorEastAsia" w:eastAsiaTheme="minorEastAsia" w:hAnsiTheme="minorEastAsia"/>
          <w:color w:val="auto"/>
          <w:lang w:eastAsia="zh-CN"/>
        </w:rPr>
      </w:pPr>
    </w:p>
    <w:p w14:paraId="3437FFC9" w14:textId="5610D45C" w:rsidR="00897DD6" w:rsidRPr="00B4733B" w:rsidRDefault="00897DD6" w:rsidP="00B4733B">
      <w:pPr>
        <w:spacing w:line="0" w:lineRule="atLeast"/>
        <w:ind w:leftChars="1500" w:left="3324" w:rightChars="1500" w:right="3324"/>
        <w:jc w:val="distribute"/>
        <w:rPr>
          <w:rFonts w:asciiTheme="minorEastAsia" w:eastAsiaTheme="minorEastAsia" w:hAnsiTheme="minorEastAsia"/>
          <w:color w:val="auto"/>
          <w:sz w:val="28"/>
          <w:lang w:eastAsia="zh-CN"/>
        </w:rPr>
      </w:pPr>
      <w:r w:rsidRPr="00B4733B">
        <w:rPr>
          <w:rFonts w:asciiTheme="minorEastAsia" w:eastAsiaTheme="minorEastAsia" w:hAnsiTheme="minorEastAsia" w:hint="eastAsia"/>
          <w:color w:val="auto"/>
          <w:sz w:val="28"/>
          <w:lang w:eastAsia="zh-CN"/>
        </w:rPr>
        <w:t>事業概要書</w:t>
      </w:r>
    </w:p>
    <w:p w14:paraId="635C9676" w14:textId="77777777" w:rsidR="00897DD6" w:rsidRPr="00B4733B" w:rsidRDefault="00897DD6" w:rsidP="00B4733B">
      <w:pPr>
        <w:spacing w:line="0" w:lineRule="atLeast"/>
        <w:jc w:val="center"/>
        <w:rPr>
          <w:rFonts w:asciiTheme="minorEastAsia" w:eastAsiaTheme="minorEastAsia" w:hAnsiTheme="minorEastAsia"/>
          <w:color w:val="auto"/>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160"/>
        <w:gridCol w:w="7370"/>
        <w:gridCol w:w="8"/>
      </w:tblGrid>
      <w:tr w:rsidR="00930750" w:rsidRPr="00B4733B" w14:paraId="799D985F" w14:textId="77777777" w:rsidTr="00325471">
        <w:trPr>
          <w:gridAfter w:val="1"/>
          <w:wAfter w:w="8" w:type="dxa"/>
          <w:trHeight w:val="993"/>
        </w:trPr>
        <w:tc>
          <w:tcPr>
            <w:tcW w:w="2160" w:type="dxa"/>
            <w:tcBorders>
              <w:top w:val="single" w:sz="4" w:space="0" w:color="000000"/>
              <w:left w:val="single" w:sz="4" w:space="0" w:color="000000"/>
              <w:right w:val="single" w:sz="4" w:space="0" w:color="000000"/>
            </w:tcBorders>
          </w:tcPr>
          <w:p w14:paraId="720521E7" w14:textId="77777777" w:rsidR="00897DD6" w:rsidRPr="00B4733B" w:rsidRDefault="00897DD6" w:rsidP="00B4733B">
            <w:pPr>
              <w:suppressAutoHyphens/>
              <w:kinsoku w:val="0"/>
              <w:autoSpaceDE w:val="0"/>
              <w:autoSpaceDN w:val="0"/>
              <w:spacing w:line="0" w:lineRule="atLeast"/>
              <w:rPr>
                <w:rFonts w:asciiTheme="minorEastAsia" w:eastAsiaTheme="minorEastAsia" w:hAnsiTheme="minorEastAsia"/>
                <w:color w:val="auto"/>
                <w:sz w:val="24"/>
              </w:rPr>
            </w:pPr>
            <w:r w:rsidRPr="00B4733B">
              <w:rPr>
                <w:rFonts w:asciiTheme="minorEastAsia" w:eastAsiaTheme="minorEastAsia" w:hAnsiTheme="minorEastAsia" w:hint="eastAsia"/>
                <w:color w:val="auto"/>
              </w:rPr>
              <w:t>(１)大会の名称</w:t>
            </w:r>
          </w:p>
        </w:tc>
        <w:tc>
          <w:tcPr>
            <w:tcW w:w="7370" w:type="dxa"/>
            <w:tcBorders>
              <w:top w:val="single" w:sz="4" w:space="0" w:color="000000"/>
              <w:left w:val="single" w:sz="4" w:space="0" w:color="000000"/>
              <w:right w:val="single" w:sz="4" w:space="0" w:color="000000"/>
            </w:tcBorders>
            <w:vAlign w:val="center"/>
          </w:tcPr>
          <w:p w14:paraId="49F2907B" w14:textId="77777777" w:rsidR="00897DD6" w:rsidRPr="00B4733B" w:rsidRDefault="00897DD6" w:rsidP="00B4733B">
            <w:pPr>
              <w:suppressAutoHyphens/>
              <w:kinsoku w:val="0"/>
              <w:autoSpaceDE w:val="0"/>
              <w:autoSpaceDN w:val="0"/>
              <w:spacing w:line="0" w:lineRule="atLeast"/>
              <w:rPr>
                <w:rFonts w:asciiTheme="minorEastAsia" w:eastAsiaTheme="minorEastAsia" w:hAnsiTheme="minorEastAsia"/>
                <w:color w:val="auto"/>
              </w:rPr>
            </w:pPr>
            <w:r w:rsidRPr="00B4733B">
              <w:rPr>
                <w:rFonts w:asciiTheme="minorEastAsia" w:eastAsiaTheme="minorEastAsia" w:hAnsiTheme="minorEastAsia" w:hint="eastAsia"/>
                <w:color w:val="auto"/>
              </w:rPr>
              <w:t xml:space="preserve">　</w:t>
            </w:r>
          </w:p>
        </w:tc>
      </w:tr>
      <w:tr w:rsidR="00930750" w:rsidRPr="00B4733B" w14:paraId="28DA0F5C" w14:textId="77777777" w:rsidTr="00325471">
        <w:trPr>
          <w:gridAfter w:val="1"/>
          <w:wAfter w:w="8" w:type="dxa"/>
          <w:trHeight w:val="983"/>
        </w:trPr>
        <w:tc>
          <w:tcPr>
            <w:tcW w:w="2160" w:type="dxa"/>
            <w:tcBorders>
              <w:top w:val="single" w:sz="4" w:space="0" w:color="000000"/>
              <w:left w:val="single" w:sz="4" w:space="0" w:color="000000"/>
              <w:bottom w:val="single" w:sz="4" w:space="0" w:color="auto"/>
              <w:right w:val="single" w:sz="4" w:space="0" w:color="000000"/>
            </w:tcBorders>
          </w:tcPr>
          <w:p w14:paraId="2DEB5E9D" w14:textId="77777777" w:rsidR="00897DD6" w:rsidRPr="00B4733B" w:rsidRDefault="00897DD6" w:rsidP="00B4733B">
            <w:pPr>
              <w:suppressAutoHyphens/>
              <w:kinsoku w:val="0"/>
              <w:autoSpaceDE w:val="0"/>
              <w:autoSpaceDN w:val="0"/>
              <w:spacing w:line="0" w:lineRule="atLeast"/>
              <w:rPr>
                <w:rFonts w:asciiTheme="minorEastAsia" w:eastAsiaTheme="minorEastAsia" w:hAnsiTheme="minorEastAsia"/>
                <w:color w:val="auto"/>
              </w:rPr>
            </w:pPr>
            <w:r w:rsidRPr="00B4733B">
              <w:rPr>
                <w:rFonts w:asciiTheme="minorEastAsia" w:eastAsiaTheme="minorEastAsia" w:hAnsiTheme="minorEastAsia" w:hint="eastAsia"/>
                <w:color w:val="auto"/>
              </w:rPr>
              <w:t>(２)事業費</w:t>
            </w:r>
          </w:p>
        </w:tc>
        <w:tc>
          <w:tcPr>
            <w:tcW w:w="7370" w:type="dxa"/>
            <w:tcBorders>
              <w:top w:val="single" w:sz="4" w:space="0" w:color="000000"/>
              <w:left w:val="single" w:sz="4" w:space="0" w:color="000000"/>
              <w:bottom w:val="single" w:sz="4" w:space="0" w:color="auto"/>
              <w:right w:val="single" w:sz="4" w:space="0" w:color="000000"/>
            </w:tcBorders>
          </w:tcPr>
          <w:p w14:paraId="3999684E"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rPr>
              <w:t xml:space="preserve">　　　　　　　　　　　　　　　　　　　　　　　　　　　　　　　</w:t>
            </w:r>
          </w:p>
          <w:p w14:paraId="4D4345D0" w14:textId="588C8083" w:rsidR="00897DD6" w:rsidRPr="00B4733B" w:rsidRDefault="00897DD6" w:rsidP="00CB77C4">
            <w:pPr>
              <w:suppressAutoHyphens/>
              <w:kinsoku w:val="0"/>
              <w:wordWrap w:val="0"/>
              <w:autoSpaceDE w:val="0"/>
              <w:autoSpaceDN w:val="0"/>
              <w:spacing w:line="0" w:lineRule="atLeast"/>
              <w:jc w:val="right"/>
              <w:rPr>
                <w:rFonts w:asciiTheme="minorEastAsia" w:eastAsiaTheme="minorEastAsia" w:hAnsiTheme="minorEastAsia"/>
                <w:color w:val="auto"/>
              </w:rPr>
            </w:pPr>
            <w:r w:rsidRPr="00B4733B">
              <w:rPr>
                <w:rFonts w:asciiTheme="minorEastAsia" w:eastAsiaTheme="minorEastAsia" w:hAnsiTheme="minorEastAsia" w:hint="eastAsia"/>
                <w:color w:val="auto"/>
              </w:rPr>
              <w:t>円</w:t>
            </w:r>
            <w:r w:rsidR="00CB77C4">
              <w:rPr>
                <w:rFonts w:asciiTheme="minorEastAsia" w:eastAsiaTheme="minorEastAsia" w:hAnsiTheme="minorEastAsia" w:hint="eastAsia"/>
                <w:color w:val="auto"/>
              </w:rPr>
              <w:t xml:space="preserve">　　　　</w:t>
            </w:r>
          </w:p>
        </w:tc>
      </w:tr>
      <w:tr w:rsidR="00930750" w:rsidRPr="00B4733B" w14:paraId="2A5B5B18" w14:textId="77777777" w:rsidTr="00A761DE">
        <w:trPr>
          <w:gridAfter w:val="1"/>
          <w:wAfter w:w="8" w:type="dxa"/>
          <w:trHeight w:val="3356"/>
        </w:trPr>
        <w:tc>
          <w:tcPr>
            <w:tcW w:w="2160" w:type="dxa"/>
            <w:tcBorders>
              <w:top w:val="single" w:sz="4" w:space="0" w:color="000000"/>
              <w:left w:val="single" w:sz="4" w:space="0" w:color="000000"/>
              <w:right w:val="single" w:sz="4" w:space="0" w:color="000000"/>
            </w:tcBorders>
          </w:tcPr>
          <w:p w14:paraId="27984D06" w14:textId="2988A772" w:rsidR="00897DD6" w:rsidRPr="00417AC9" w:rsidRDefault="00897DD6" w:rsidP="00B4733B">
            <w:pPr>
              <w:suppressAutoHyphens/>
              <w:kinsoku w:val="0"/>
              <w:autoSpaceDE w:val="0"/>
              <w:autoSpaceDN w:val="0"/>
              <w:spacing w:line="0" w:lineRule="atLeast"/>
              <w:jc w:val="left"/>
              <w:rPr>
                <w:rFonts w:asciiTheme="minorEastAsia" w:eastAsiaTheme="minorEastAsia" w:hAnsiTheme="minorEastAsia"/>
                <w:color w:val="auto"/>
                <w:spacing w:val="4"/>
              </w:rPr>
            </w:pPr>
            <w:r w:rsidRPr="00B4733B">
              <w:rPr>
                <w:rFonts w:asciiTheme="minorEastAsia" w:eastAsiaTheme="minorEastAsia" w:hAnsiTheme="minorEastAsia" w:hint="eastAsia"/>
                <w:color w:val="auto"/>
              </w:rPr>
              <w:t>(３)内容</w:t>
            </w:r>
          </w:p>
        </w:tc>
        <w:tc>
          <w:tcPr>
            <w:tcW w:w="7370" w:type="dxa"/>
            <w:tcBorders>
              <w:top w:val="single" w:sz="4" w:space="0" w:color="000000"/>
              <w:left w:val="single" w:sz="4" w:space="0" w:color="000000"/>
              <w:right w:val="single" w:sz="4" w:space="0" w:color="000000"/>
            </w:tcBorders>
          </w:tcPr>
          <w:p w14:paraId="3367F751" w14:textId="7D12C706" w:rsidR="001A141E"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rPr>
              <w:t>大会の概要：</w:t>
            </w:r>
          </w:p>
          <w:p w14:paraId="60677861" w14:textId="77777777" w:rsidR="00A761DE" w:rsidRDefault="00A761DE" w:rsidP="00B4733B">
            <w:pPr>
              <w:suppressAutoHyphens/>
              <w:kinsoku w:val="0"/>
              <w:autoSpaceDE w:val="0"/>
              <w:autoSpaceDN w:val="0"/>
              <w:spacing w:line="0" w:lineRule="atLeast"/>
              <w:jc w:val="left"/>
              <w:rPr>
                <w:rFonts w:asciiTheme="minorEastAsia" w:eastAsiaTheme="minorEastAsia" w:hAnsiTheme="minorEastAsia"/>
                <w:color w:val="auto"/>
              </w:rPr>
            </w:pPr>
          </w:p>
          <w:p w14:paraId="2213F9BB" w14:textId="77777777" w:rsidR="00A761DE" w:rsidRDefault="00A761DE" w:rsidP="00B4733B">
            <w:pPr>
              <w:suppressAutoHyphens/>
              <w:kinsoku w:val="0"/>
              <w:autoSpaceDE w:val="0"/>
              <w:autoSpaceDN w:val="0"/>
              <w:spacing w:line="0" w:lineRule="atLeast"/>
              <w:jc w:val="left"/>
              <w:rPr>
                <w:rFonts w:asciiTheme="minorEastAsia" w:eastAsiaTheme="minorEastAsia" w:hAnsiTheme="minorEastAsia"/>
                <w:color w:val="auto"/>
              </w:rPr>
            </w:pPr>
          </w:p>
          <w:p w14:paraId="24F5AA96" w14:textId="77777777" w:rsidR="00846C07" w:rsidRDefault="00846C07" w:rsidP="00B4733B">
            <w:pPr>
              <w:suppressAutoHyphens/>
              <w:kinsoku w:val="0"/>
              <w:autoSpaceDE w:val="0"/>
              <w:autoSpaceDN w:val="0"/>
              <w:spacing w:line="0" w:lineRule="atLeast"/>
              <w:jc w:val="left"/>
              <w:rPr>
                <w:rFonts w:asciiTheme="minorEastAsia" w:eastAsiaTheme="minorEastAsia" w:hAnsiTheme="minorEastAsia"/>
                <w:color w:val="auto"/>
              </w:rPr>
            </w:pPr>
          </w:p>
          <w:p w14:paraId="25E05848" w14:textId="77777777" w:rsidR="00897DD6"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p>
          <w:p w14:paraId="65942FDB" w14:textId="77777777" w:rsidR="00417AC9" w:rsidRPr="00B4733B" w:rsidRDefault="00417AC9" w:rsidP="00B4733B">
            <w:pPr>
              <w:suppressAutoHyphens/>
              <w:kinsoku w:val="0"/>
              <w:autoSpaceDE w:val="0"/>
              <w:autoSpaceDN w:val="0"/>
              <w:spacing w:line="0" w:lineRule="atLeast"/>
              <w:jc w:val="left"/>
              <w:rPr>
                <w:rFonts w:asciiTheme="minorEastAsia" w:eastAsiaTheme="minorEastAsia" w:hAnsiTheme="minorEastAsia"/>
                <w:color w:val="auto"/>
              </w:rPr>
            </w:pPr>
          </w:p>
          <w:p w14:paraId="7985E969" w14:textId="02CF6FEC"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spacing w:val="29"/>
                <w:fitText w:val="1332" w:id="-741529600"/>
              </w:rPr>
              <w:t>大会開催</w:t>
            </w:r>
            <w:r w:rsidRPr="00B4733B">
              <w:rPr>
                <w:rFonts w:asciiTheme="minorEastAsia" w:eastAsiaTheme="minorEastAsia" w:hAnsiTheme="minorEastAsia" w:hint="eastAsia"/>
                <w:color w:val="auto"/>
                <w:fitText w:val="1332" w:id="-741529600"/>
              </w:rPr>
              <w:t>日</w:t>
            </w:r>
            <w:r w:rsidRPr="00B4733B">
              <w:rPr>
                <w:rFonts w:asciiTheme="minorEastAsia" w:eastAsiaTheme="minorEastAsia" w:hAnsiTheme="minorEastAsia" w:hint="eastAsia"/>
                <w:color w:val="auto"/>
              </w:rPr>
              <w:t>：令和　年　　月　　日から令和　年　　月　　日まで</w:t>
            </w:r>
          </w:p>
          <w:p w14:paraId="016D2EAC" w14:textId="77777777" w:rsidR="00897DD6" w:rsidRDefault="00897DD6" w:rsidP="00417AC9">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spacing w:val="75"/>
                <w:fitText w:val="1332" w:id="-741529599"/>
              </w:rPr>
              <w:t>実施場</w:t>
            </w:r>
            <w:r w:rsidRPr="00B4733B">
              <w:rPr>
                <w:rFonts w:asciiTheme="minorEastAsia" w:eastAsiaTheme="minorEastAsia" w:hAnsiTheme="minorEastAsia" w:hint="eastAsia"/>
                <w:color w:val="auto"/>
                <w:spacing w:val="1"/>
                <w:fitText w:val="1332" w:id="-741529599"/>
              </w:rPr>
              <w:t>所</w:t>
            </w:r>
            <w:r w:rsidRPr="00B4733B">
              <w:rPr>
                <w:rFonts w:asciiTheme="minorEastAsia" w:eastAsiaTheme="minorEastAsia" w:hAnsiTheme="minorEastAsia" w:hint="eastAsia"/>
                <w:color w:val="auto"/>
              </w:rPr>
              <w:t>：</w:t>
            </w:r>
          </w:p>
          <w:p w14:paraId="56C3A344" w14:textId="7A8C8844" w:rsidR="00800A30" w:rsidRPr="00417AC9" w:rsidRDefault="00800A30" w:rsidP="00417AC9">
            <w:pPr>
              <w:suppressAutoHyphens/>
              <w:kinsoku w:val="0"/>
              <w:autoSpaceDE w:val="0"/>
              <w:autoSpaceDN w:val="0"/>
              <w:spacing w:line="0" w:lineRule="atLeast"/>
              <w:jc w:val="left"/>
              <w:rPr>
                <w:rFonts w:asciiTheme="minorEastAsia" w:eastAsiaTheme="minorEastAsia" w:hAnsiTheme="minorEastAsia" w:hint="eastAsia"/>
                <w:color w:val="auto"/>
              </w:rPr>
            </w:pPr>
          </w:p>
        </w:tc>
      </w:tr>
      <w:tr w:rsidR="00930750" w:rsidRPr="00B4733B" w14:paraId="22BBA767" w14:textId="77777777" w:rsidTr="00800A30">
        <w:trPr>
          <w:gridAfter w:val="1"/>
          <w:wAfter w:w="8" w:type="dxa"/>
          <w:trHeight w:val="4552"/>
        </w:trPr>
        <w:tc>
          <w:tcPr>
            <w:tcW w:w="2160" w:type="dxa"/>
            <w:tcBorders>
              <w:left w:val="single" w:sz="4" w:space="0" w:color="000000"/>
              <w:right w:val="single" w:sz="4" w:space="0" w:color="000000"/>
            </w:tcBorders>
          </w:tcPr>
          <w:p w14:paraId="30ED07B6" w14:textId="46EB6F72" w:rsidR="00846C07" w:rsidRPr="00687605" w:rsidRDefault="00846C07" w:rsidP="00846C07">
            <w:pPr>
              <w:suppressAutoHyphens/>
              <w:kinsoku w:val="0"/>
              <w:autoSpaceDE w:val="0"/>
              <w:autoSpaceDN w:val="0"/>
              <w:spacing w:line="0" w:lineRule="atLeast"/>
              <w:jc w:val="left"/>
              <w:rPr>
                <w:rFonts w:asciiTheme="minorEastAsia" w:eastAsiaTheme="minorEastAsia" w:hAnsiTheme="minorEastAsia"/>
                <w:color w:val="FF0000"/>
                <w:spacing w:val="4"/>
                <w:sz w:val="20"/>
              </w:rPr>
            </w:pPr>
            <w:r w:rsidRPr="00687605">
              <w:rPr>
                <w:rFonts w:asciiTheme="minorEastAsia" w:eastAsiaTheme="minorEastAsia" w:hAnsiTheme="minorEastAsia" w:hint="eastAsia"/>
                <w:color w:val="auto"/>
                <w:sz w:val="20"/>
              </w:rPr>
              <w:t>(</w:t>
            </w:r>
            <w:r>
              <w:rPr>
                <w:rFonts w:asciiTheme="minorEastAsia" w:eastAsiaTheme="minorEastAsia" w:hAnsiTheme="minorEastAsia" w:hint="eastAsia"/>
                <w:color w:val="auto"/>
                <w:sz w:val="20"/>
              </w:rPr>
              <w:t>４</w:t>
            </w:r>
            <w:r w:rsidRPr="00687605">
              <w:rPr>
                <w:rFonts w:asciiTheme="minorEastAsia" w:eastAsiaTheme="minorEastAsia" w:hAnsiTheme="minorEastAsia" w:hint="eastAsia"/>
                <w:color w:val="auto"/>
                <w:sz w:val="20"/>
              </w:rPr>
              <w:t>)冬季スポーツ実施率向上・普及への取り組み【重点項目】</w:t>
            </w:r>
          </w:p>
          <w:p w14:paraId="3CB78DFA" w14:textId="77777777" w:rsidR="00800A30" w:rsidRDefault="00800A30" w:rsidP="00846C07">
            <w:pPr>
              <w:suppressAutoHyphens/>
              <w:kinsoku w:val="0"/>
              <w:autoSpaceDE w:val="0"/>
              <w:autoSpaceDN w:val="0"/>
              <w:spacing w:line="0" w:lineRule="atLeast"/>
              <w:jc w:val="left"/>
              <w:rPr>
                <w:rFonts w:asciiTheme="minorEastAsia" w:eastAsiaTheme="minorEastAsia" w:hAnsiTheme="minorEastAsia"/>
                <w:color w:val="auto"/>
                <w:spacing w:val="4"/>
                <w:sz w:val="16"/>
              </w:rPr>
            </w:pPr>
          </w:p>
          <w:p w14:paraId="104DAAF6" w14:textId="11E942E2" w:rsidR="00846C07" w:rsidRDefault="00846C07" w:rsidP="00846C07">
            <w:pPr>
              <w:suppressAutoHyphens/>
              <w:kinsoku w:val="0"/>
              <w:autoSpaceDE w:val="0"/>
              <w:autoSpaceDN w:val="0"/>
              <w:spacing w:line="0" w:lineRule="atLeast"/>
              <w:jc w:val="left"/>
              <w:rPr>
                <w:rFonts w:asciiTheme="minorEastAsia" w:eastAsiaTheme="minorEastAsia" w:hAnsiTheme="minorEastAsia"/>
                <w:color w:val="auto"/>
                <w:spacing w:val="4"/>
                <w:sz w:val="16"/>
              </w:rPr>
            </w:pPr>
            <w:r w:rsidRPr="00687605">
              <w:rPr>
                <w:rFonts w:asciiTheme="minorEastAsia" w:eastAsiaTheme="minorEastAsia" w:hAnsiTheme="minorEastAsia" w:hint="eastAsia"/>
                <w:color w:val="auto"/>
                <w:spacing w:val="4"/>
                <w:sz w:val="16"/>
              </w:rPr>
              <w:t>※</w:t>
            </w:r>
            <w:r w:rsidRPr="00687605">
              <w:rPr>
                <w:rFonts w:asciiTheme="minorEastAsia" w:eastAsiaTheme="minorEastAsia" w:hAnsiTheme="minorEastAsia"/>
                <w:color w:val="auto"/>
                <w:spacing w:val="4"/>
                <w:sz w:val="16"/>
              </w:rPr>
              <w:t xml:space="preserve">積雪・寒冷地の自然環境を活かした競技の特徴や、参加者の冬季スポーツへの関心を高める工夫について記入してください。 </w:t>
            </w:r>
          </w:p>
          <w:p w14:paraId="0EA44AAE" w14:textId="77777777" w:rsidR="00846C07" w:rsidRDefault="00846C07" w:rsidP="00846C07">
            <w:pPr>
              <w:suppressAutoHyphens/>
              <w:kinsoku w:val="0"/>
              <w:autoSpaceDE w:val="0"/>
              <w:autoSpaceDN w:val="0"/>
              <w:spacing w:line="0" w:lineRule="atLeast"/>
              <w:jc w:val="left"/>
              <w:rPr>
                <w:rFonts w:asciiTheme="minorEastAsia" w:eastAsiaTheme="minorEastAsia" w:hAnsiTheme="minorEastAsia"/>
                <w:color w:val="auto"/>
                <w:spacing w:val="4"/>
                <w:sz w:val="16"/>
              </w:rPr>
            </w:pPr>
          </w:p>
          <w:p w14:paraId="3F529F15" w14:textId="4FD1A83D" w:rsidR="00417AC9" w:rsidRPr="00417AC9" w:rsidRDefault="00846C07" w:rsidP="00846C07">
            <w:pPr>
              <w:suppressAutoHyphens/>
              <w:kinsoku w:val="0"/>
              <w:autoSpaceDE w:val="0"/>
              <w:autoSpaceDN w:val="0"/>
              <w:spacing w:line="0" w:lineRule="atLeast"/>
              <w:jc w:val="left"/>
              <w:rPr>
                <w:rFonts w:asciiTheme="minorHAnsi" w:eastAsiaTheme="minorHAnsi" w:hAnsiTheme="minorHAnsi"/>
                <w:color w:val="auto"/>
                <w:sz w:val="18"/>
                <w:szCs w:val="18"/>
              </w:rPr>
            </w:pPr>
            <w:r w:rsidRPr="00687605">
              <w:rPr>
                <w:rFonts w:asciiTheme="minorEastAsia" w:eastAsiaTheme="minorEastAsia" w:hAnsiTheme="minorEastAsia"/>
                <w:color w:val="auto"/>
                <w:spacing w:val="4"/>
                <w:sz w:val="16"/>
              </w:rPr>
              <w:t>※子どもから高齢者まで幅広い年齢層が参加・体験でき</w:t>
            </w:r>
            <w:r>
              <w:rPr>
                <w:rFonts w:asciiTheme="minorEastAsia" w:eastAsiaTheme="minorEastAsia" w:hAnsiTheme="minorEastAsia" w:hint="eastAsia"/>
                <w:color w:val="auto"/>
                <w:spacing w:val="4"/>
                <w:sz w:val="16"/>
              </w:rPr>
              <w:t>る工夫について記入してください。</w:t>
            </w:r>
          </w:p>
        </w:tc>
        <w:tc>
          <w:tcPr>
            <w:tcW w:w="7370" w:type="dxa"/>
            <w:tcBorders>
              <w:top w:val="single" w:sz="4" w:space="0" w:color="auto"/>
              <w:left w:val="single" w:sz="4" w:space="0" w:color="000000"/>
              <w:bottom w:val="single" w:sz="4" w:space="0" w:color="auto"/>
              <w:right w:val="single" w:sz="4" w:space="0" w:color="000000"/>
            </w:tcBorders>
          </w:tcPr>
          <w:p w14:paraId="261EBD62"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p>
          <w:p w14:paraId="086903C7" w14:textId="77777777" w:rsidR="00417AC9" w:rsidRDefault="00417AC9" w:rsidP="00B4733B">
            <w:pPr>
              <w:suppressAutoHyphens/>
              <w:kinsoku w:val="0"/>
              <w:autoSpaceDE w:val="0"/>
              <w:autoSpaceDN w:val="0"/>
              <w:spacing w:line="0" w:lineRule="atLeast"/>
              <w:jc w:val="left"/>
              <w:rPr>
                <w:rFonts w:asciiTheme="minorEastAsia" w:eastAsiaTheme="minorEastAsia" w:hAnsiTheme="minorEastAsia"/>
                <w:color w:val="auto"/>
              </w:rPr>
            </w:pPr>
          </w:p>
          <w:p w14:paraId="275E4ABE" w14:textId="77777777" w:rsidR="00417AC9" w:rsidRDefault="00417AC9" w:rsidP="00B4733B">
            <w:pPr>
              <w:suppressAutoHyphens/>
              <w:kinsoku w:val="0"/>
              <w:autoSpaceDE w:val="0"/>
              <w:autoSpaceDN w:val="0"/>
              <w:spacing w:line="0" w:lineRule="atLeast"/>
              <w:jc w:val="left"/>
              <w:rPr>
                <w:rFonts w:asciiTheme="minorEastAsia" w:eastAsiaTheme="minorEastAsia" w:hAnsiTheme="minorEastAsia"/>
                <w:color w:val="auto"/>
              </w:rPr>
            </w:pPr>
          </w:p>
          <w:p w14:paraId="23482B8E" w14:textId="16B65ACD" w:rsidR="00897DD6" w:rsidRPr="00417AC9" w:rsidRDefault="00897DD6" w:rsidP="00417AC9">
            <w:pPr>
              <w:suppressAutoHyphens/>
              <w:kinsoku w:val="0"/>
              <w:autoSpaceDE w:val="0"/>
              <w:autoSpaceDN w:val="0"/>
              <w:spacing w:line="0" w:lineRule="atLeast"/>
              <w:jc w:val="left"/>
              <w:rPr>
                <w:rFonts w:asciiTheme="minorEastAsia" w:eastAsiaTheme="minorEastAsia" w:hAnsiTheme="minorEastAsia"/>
                <w:color w:val="auto"/>
              </w:rPr>
            </w:pPr>
          </w:p>
        </w:tc>
      </w:tr>
      <w:tr w:rsidR="00930750" w:rsidRPr="00B4733B" w14:paraId="3E31DA63" w14:textId="77777777" w:rsidTr="00800A30">
        <w:trPr>
          <w:gridAfter w:val="1"/>
          <w:wAfter w:w="8" w:type="dxa"/>
          <w:trHeight w:val="1974"/>
        </w:trPr>
        <w:tc>
          <w:tcPr>
            <w:tcW w:w="2160" w:type="dxa"/>
            <w:tcBorders>
              <w:left w:val="single" w:sz="4" w:space="0" w:color="000000"/>
              <w:bottom w:val="single" w:sz="4" w:space="0" w:color="auto"/>
              <w:right w:val="single" w:sz="4" w:space="0" w:color="000000"/>
            </w:tcBorders>
          </w:tcPr>
          <w:p w14:paraId="1CC9CE91" w14:textId="5FFB057F" w:rsidR="00846C07" w:rsidRDefault="00846C07" w:rsidP="00846C07">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rPr>
              <w:t>(</w:t>
            </w:r>
            <w:r>
              <w:rPr>
                <w:rFonts w:asciiTheme="minorEastAsia" w:eastAsiaTheme="minorEastAsia" w:hAnsiTheme="minorEastAsia" w:hint="eastAsia"/>
                <w:color w:val="auto"/>
              </w:rPr>
              <w:t>５</w:t>
            </w:r>
            <w:r w:rsidRPr="00B4733B">
              <w:rPr>
                <w:rFonts w:asciiTheme="minorEastAsia" w:eastAsiaTheme="minorEastAsia" w:hAnsiTheme="minorEastAsia" w:hint="eastAsia"/>
                <w:color w:val="auto"/>
              </w:rPr>
              <w:t>)</w:t>
            </w:r>
            <w:r>
              <w:rPr>
                <w:rFonts w:asciiTheme="minorEastAsia" w:eastAsiaTheme="minorEastAsia" w:hAnsiTheme="minorEastAsia" w:hint="eastAsia"/>
                <w:color w:val="auto"/>
              </w:rPr>
              <w:t>参加選手の人数</w:t>
            </w:r>
          </w:p>
          <w:p w14:paraId="5436A494" w14:textId="77777777" w:rsidR="00800A30" w:rsidRDefault="00800A30" w:rsidP="00B4733B">
            <w:pPr>
              <w:suppressAutoHyphens/>
              <w:kinsoku w:val="0"/>
              <w:autoSpaceDE w:val="0"/>
              <w:autoSpaceDN w:val="0"/>
              <w:spacing w:line="0" w:lineRule="atLeast"/>
              <w:jc w:val="left"/>
              <w:rPr>
                <w:rFonts w:asciiTheme="minorEastAsia" w:eastAsiaTheme="minorEastAsia" w:hAnsiTheme="minorEastAsia"/>
                <w:color w:val="auto"/>
                <w:sz w:val="18"/>
                <w:szCs w:val="18"/>
              </w:rPr>
            </w:pPr>
          </w:p>
          <w:p w14:paraId="6827DB29" w14:textId="68CE7A4C" w:rsidR="00FA22EC" w:rsidRPr="00884E34" w:rsidRDefault="00846C07" w:rsidP="00B4733B">
            <w:pPr>
              <w:suppressAutoHyphens/>
              <w:kinsoku w:val="0"/>
              <w:autoSpaceDE w:val="0"/>
              <w:autoSpaceDN w:val="0"/>
              <w:spacing w:line="0" w:lineRule="atLeast"/>
              <w:jc w:val="left"/>
              <w:rPr>
                <w:rFonts w:asciiTheme="minorEastAsia" w:eastAsiaTheme="minorEastAsia" w:hAnsiTheme="minorEastAsia" w:hint="eastAsia"/>
                <w:color w:val="auto"/>
                <w:spacing w:val="4"/>
                <w:sz w:val="16"/>
              </w:rPr>
            </w:pPr>
            <w:r w:rsidRPr="00846C07">
              <w:rPr>
                <w:rFonts w:asciiTheme="minorEastAsia" w:eastAsiaTheme="minorEastAsia" w:hAnsiTheme="minorEastAsia" w:hint="eastAsia"/>
                <w:color w:val="auto"/>
                <w:sz w:val="18"/>
                <w:szCs w:val="18"/>
              </w:rPr>
              <w:t>※参加人数を記入するにあたっては、単に目標値や予測数値を記載するのではなく、その算出根拠となる資料（過去の大会実績、過去の大会でのアンケート調査（次回大会</w:t>
            </w:r>
            <w:r w:rsidRPr="00846C07">
              <w:rPr>
                <w:rFonts w:asciiTheme="minorEastAsia" w:eastAsiaTheme="minorEastAsia" w:hAnsiTheme="minorEastAsia" w:hint="eastAsia"/>
                <w:color w:val="auto"/>
                <w:sz w:val="18"/>
                <w:szCs w:val="18"/>
              </w:rPr>
              <w:lastRenderedPageBreak/>
              <w:t>への参加意向アンケート結果等））を添付し、記載した数値の客観的な「確からしさ」を具体的に示してください。</w:t>
            </w:r>
          </w:p>
        </w:tc>
        <w:tc>
          <w:tcPr>
            <w:tcW w:w="7370" w:type="dxa"/>
            <w:tcBorders>
              <w:top w:val="single" w:sz="4" w:space="0" w:color="auto"/>
              <w:left w:val="single" w:sz="4" w:space="0" w:color="000000"/>
              <w:bottom w:val="single" w:sz="4" w:space="0" w:color="auto"/>
              <w:right w:val="single" w:sz="4" w:space="0" w:color="000000"/>
            </w:tcBorders>
          </w:tcPr>
          <w:p w14:paraId="25A4CBF9" w14:textId="45C625C4" w:rsidR="000845E6" w:rsidRPr="00B4733B" w:rsidRDefault="000845E6" w:rsidP="001A141E">
            <w:pPr>
              <w:suppressAutoHyphens/>
              <w:kinsoku w:val="0"/>
              <w:autoSpaceDE w:val="0"/>
              <w:autoSpaceDN w:val="0"/>
              <w:spacing w:line="0" w:lineRule="atLeast"/>
              <w:jc w:val="left"/>
              <w:rPr>
                <w:rFonts w:asciiTheme="minorEastAsia" w:eastAsiaTheme="minorEastAsia" w:hAnsiTheme="minorEastAsia"/>
                <w:color w:val="FF0000"/>
              </w:rPr>
            </w:pPr>
          </w:p>
        </w:tc>
      </w:tr>
      <w:tr w:rsidR="00930750" w:rsidRPr="00B4733B" w14:paraId="077BFB75" w14:textId="77777777" w:rsidTr="001A141E">
        <w:trPr>
          <w:gridAfter w:val="1"/>
          <w:wAfter w:w="8" w:type="dxa"/>
          <w:trHeight w:val="2554"/>
        </w:trPr>
        <w:tc>
          <w:tcPr>
            <w:tcW w:w="2160" w:type="dxa"/>
            <w:tcBorders>
              <w:top w:val="single" w:sz="4" w:space="0" w:color="auto"/>
              <w:left w:val="single" w:sz="4" w:space="0" w:color="000000"/>
              <w:bottom w:val="single" w:sz="4" w:space="0" w:color="auto"/>
              <w:right w:val="single" w:sz="4" w:space="0" w:color="000000"/>
            </w:tcBorders>
          </w:tcPr>
          <w:p w14:paraId="4C102618" w14:textId="3EC7144E" w:rsidR="006F1FE3" w:rsidRPr="00B4733B" w:rsidRDefault="00897DD6" w:rsidP="006F1FE3">
            <w:pPr>
              <w:suppressAutoHyphens/>
              <w:kinsoku w:val="0"/>
              <w:autoSpaceDE w:val="0"/>
              <w:autoSpaceDN w:val="0"/>
              <w:spacing w:line="0" w:lineRule="atLeast"/>
              <w:jc w:val="left"/>
              <w:rPr>
                <w:rFonts w:asciiTheme="minorEastAsia" w:eastAsiaTheme="minorEastAsia" w:hAnsiTheme="minorEastAsia"/>
                <w:color w:val="FF0000"/>
              </w:rPr>
            </w:pPr>
            <w:r w:rsidRPr="00B4733B">
              <w:rPr>
                <w:rFonts w:asciiTheme="minorEastAsia" w:eastAsiaTheme="minorEastAsia" w:hAnsiTheme="minorEastAsia" w:hint="eastAsia"/>
                <w:color w:val="auto"/>
              </w:rPr>
              <w:t>(６)</w:t>
            </w:r>
            <w:r w:rsidR="008A21F5">
              <w:rPr>
                <w:rFonts w:asciiTheme="minorEastAsia" w:eastAsiaTheme="minorEastAsia" w:hAnsiTheme="minorEastAsia" w:hint="eastAsia"/>
                <w:color w:val="auto"/>
              </w:rPr>
              <w:t>誘客効果・プロモーション</w:t>
            </w:r>
          </w:p>
          <w:p w14:paraId="7BF0BA55" w14:textId="77777777" w:rsidR="00800A30" w:rsidRDefault="00800A30" w:rsidP="008A21F5">
            <w:pPr>
              <w:suppressAutoHyphens/>
              <w:kinsoku w:val="0"/>
              <w:autoSpaceDE w:val="0"/>
              <w:autoSpaceDN w:val="0"/>
              <w:spacing w:line="0" w:lineRule="atLeast"/>
              <w:jc w:val="left"/>
              <w:rPr>
                <w:rFonts w:asciiTheme="minorEastAsia" w:eastAsiaTheme="minorEastAsia" w:hAnsiTheme="minorEastAsia"/>
                <w:color w:val="auto"/>
                <w:sz w:val="18"/>
              </w:rPr>
            </w:pPr>
          </w:p>
          <w:p w14:paraId="5739854D" w14:textId="4F549BFB" w:rsidR="00897DD6" w:rsidRPr="006F1FE3" w:rsidRDefault="006F1FE3" w:rsidP="008A21F5">
            <w:pPr>
              <w:suppressAutoHyphens/>
              <w:kinsoku w:val="0"/>
              <w:autoSpaceDE w:val="0"/>
              <w:autoSpaceDN w:val="0"/>
              <w:spacing w:line="0" w:lineRule="atLeast"/>
              <w:jc w:val="left"/>
              <w:rPr>
                <w:rFonts w:asciiTheme="minorEastAsia" w:eastAsiaTheme="minorEastAsia" w:hAnsiTheme="minorEastAsia"/>
                <w:color w:val="auto"/>
                <w:sz w:val="18"/>
              </w:rPr>
            </w:pPr>
            <w:r w:rsidRPr="00B4733B">
              <w:rPr>
                <w:rFonts w:asciiTheme="minorEastAsia" w:eastAsiaTheme="minorEastAsia" w:hAnsiTheme="minorEastAsia" w:hint="eastAsia"/>
                <w:color w:val="auto"/>
                <w:sz w:val="18"/>
              </w:rPr>
              <w:t>※</w:t>
            </w:r>
            <w:r w:rsidR="008A21F5" w:rsidRPr="008A21F5">
              <w:rPr>
                <w:rFonts w:asciiTheme="minorEastAsia" w:eastAsiaTheme="minorEastAsia" w:hAnsiTheme="minorEastAsia"/>
                <w:color w:val="auto"/>
                <w:sz w:val="18"/>
              </w:rPr>
              <w:t>効果的な誘客プロモーションやメディア露出につなげる取組について具体的に記入してください。</w:t>
            </w:r>
          </w:p>
        </w:tc>
        <w:tc>
          <w:tcPr>
            <w:tcW w:w="7370" w:type="dxa"/>
            <w:tcBorders>
              <w:top w:val="single" w:sz="4" w:space="0" w:color="auto"/>
              <w:left w:val="single" w:sz="4" w:space="0" w:color="000000"/>
              <w:bottom w:val="single" w:sz="4" w:space="0" w:color="000000"/>
              <w:right w:val="single" w:sz="4" w:space="0" w:color="000000"/>
            </w:tcBorders>
          </w:tcPr>
          <w:p w14:paraId="53D758F1" w14:textId="4E529095" w:rsidR="00687605" w:rsidRPr="00B4733B" w:rsidRDefault="00846C07" w:rsidP="00687605">
            <w:pPr>
              <w:suppressAutoHyphens/>
              <w:kinsoku w:val="0"/>
              <w:autoSpaceDE w:val="0"/>
              <w:autoSpaceDN w:val="0"/>
              <w:spacing w:line="0" w:lineRule="atLeast"/>
              <w:jc w:val="left"/>
              <w:rPr>
                <w:rFonts w:asciiTheme="minorEastAsia" w:eastAsiaTheme="minorEastAsia" w:hAnsiTheme="minorEastAsia"/>
                <w:color w:val="auto"/>
              </w:rPr>
            </w:pPr>
            <w:r>
              <w:rPr>
                <w:rFonts w:asciiTheme="minorEastAsia" w:eastAsiaTheme="minorEastAsia" w:hAnsiTheme="minorEastAsia" w:hint="eastAsia"/>
                <w:color w:val="auto"/>
              </w:rPr>
              <w:t>プロモーション方法</w:t>
            </w:r>
          </w:p>
        </w:tc>
      </w:tr>
      <w:tr w:rsidR="00930750" w:rsidRPr="00B4733B" w14:paraId="04AC1CDB" w14:textId="77777777" w:rsidTr="00325471">
        <w:trPr>
          <w:gridAfter w:val="1"/>
          <w:wAfter w:w="8" w:type="dxa"/>
          <w:trHeight w:val="3020"/>
        </w:trPr>
        <w:tc>
          <w:tcPr>
            <w:tcW w:w="2160" w:type="dxa"/>
            <w:tcBorders>
              <w:top w:val="single" w:sz="4" w:space="0" w:color="auto"/>
              <w:left w:val="single" w:sz="4" w:space="0" w:color="000000"/>
              <w:bottom w:val="single" w:sz="4" w:space="0" w:color="auto"/>
              <w:right w:val="single" w:sz="4" w:space="0" w:color="000000"/>
            </w:tcBorders>
          </w:tcPr>
          <w:p w14:paraId="1FC4EECA" w14:textId="0119926A" w:rsidR="00897DD6"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rPr>
              <w:t>(７)</w:t>
            </w:r>
            <w:r w:rsidR="008A21F5">
              <w:rPr>
                <w:rFonts w:asciiTheme="minorEastAsia" w:eastAsiaTheme="minorEastAsia" w:hAnsiTheme="minorEastAsia" w:hint="eastAsia"/>
                <w:color w:val="auto"/>
              </w:rPr>
              <w:t>地域活性化・秋田県の魅力発信への取り組み</w:t>
            </w:r>
          </w:p>
          <w:p w14:paraId="11A3EECB" w14:textId="77777777" w:rsidR="00800A30" w:rsidRDefault="00800A30" w:rsidP="00B4733B">
            <w:pPr>
              <w:suppressAutoHyphens/>
              <w:kinsoku w:val="0"/>
              <w:autoSpaceDE w:val="0"/>
              <w:autoSpaceDN w:val="0"/>
              <w:spacing w:line="0" w:lineRule="atLeast"/>
              <w:jc w:val="left"/>
              <w:rPr>
                <w:rFonts w:asciiTheme="minorEastAsia" w:eastAsiaTheme="minorEastAsia" w:hAnsiTheme="minorEastAsia"/>
                <w:color w:val="auto"/>
                <w:sz w:val="18"/>
                <w:szCs w:val="18"/>
              </w:rPr>
            </w:pPr>
          </w:p>
          <w:p w14:paraId="5BC1B88D" w14:textId="5D293A06" w:rsidR="008A21F5" w:rsidRDefault="008A21F5" w:rsidP="00B4733B">
            <w:pPr>
              <w:suppressAutoHyphens/>
              <w:kinsoku w:val="0"/>
              <w:autoSpaceDE w:val="0"/>
              <w:autoSpaceDN w:val="0"/>
              <w:spacing w:line="0" w:lineRule="atLeast"/>
              <w:jc w:val="left"/>
              <w:rPr>
                <w:rFonts w:asciiTheme="minorEastAsia" w:eastAsiaTheme="minorEastAsia" w:hAnsiTheme="minorEastAsia"/>
                <w:color w:val="auto"/>
                <w:sz w:val="18"/>
                <w:szCs w:val="18"/>
              </w:rPr>
            </w:pPr>
            <w:r w:rsidRPr="008A21F5">
              <w:rPr>
                <w:rFonts w:asciiTheme="minorEastAsia" w:eastAsiaTheme="minorEastAsia" w:hAnsiTheme="minorEastAsia" w:hint="eastAsia"/>
                <w:color w:val="auto"/>
                <w:sz w:val="18"/>
                <w:szCs w:val="18"/>
              </w:rPr>
              <w:t>※</w:t>
            </w:r>
            <w:r w:rsidRPr="008A21F5">
              <w:rPr>
                <w:rFonts w:asciiTheme="minorEastAsia" w:eastAsiaTheme="minorEastAsia" w:hAnsiTheme="minorEastAsia"/>
                <w:color w:val="auto"/>
                <w:sz w:val="18"/>
                <w:szCs w:val="18"/>
              </w:rPr>
              <w:t>秋田県の食や文化等を来場者にＰＲし、地域の活性化につながる取組について具体的に記入してください。</w:t>
            </w:r>
          </w:p>
          <w:p w14:paraId="05D65B66" w14:textId="77777777" w:rsidR="00366587" w:rsidRDefault="00366587" w:rsidP="00B4733B">
            <w:pPr>
              <w:suppressAutoHyphens/>
              <w:kinsoku w:val="0"/>
              <w:autoSpaceDE w:val="0"/>
              <w:autoSpaceDN w:val="0"/>
              <w:spacing w:line="0" w:lineRule="atLeast"/>
              <w:jc w:val="left"/>
              <w:rPr>
                <w:rFonts w:asciiTheme="minorEastAsia" w:eastAsiaTheme="minorEastAsia" w:hAnsiTheme="minorEastAsia"/>
                <w:color w:val="auto"/>
                <w:sz w:val="18"/>
                <w:szCs w:val="18"/>
              </w:rPr>
            </w:pPr>
          </w:p>
          <w:p w14:paraId="712E1884" w14:textId="27ACBE49" w:rsidR="00897DD6" w:rsidRPr="00884E34" w:rsidRDefault="00366587" w:rsidP="00B4733B">
            <w:pPr>
              <w:suppressAutoHyphens/>
              <w:kinsoku w:val="0"/>
              <w:autoSpaceDE w:val="0"/>
              <w:autoSpaceDN w:val="0"/>
              <w:spacing w:line="0" w:lineRule="atLeast"/>
              <w:jc w:val="left"/>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sidR="00884E34">
              <w:rPr>
                <w:rFonts w:asciiTheme="minorEastAsia" w:eastAsiaTheme="minorEastAsia" w:hAnsiTheme="minorEastAsia" w:hint="eastAsia"/>
                <w:color w:val="auto"/>
                <w:sz w:val="18"/>
                <w:szCs w:val="18"/>
              </w:rPr>
              <w:t>参加者の滞在期間の延長を促し翌日の消費活動につなげる取り組みについて記入してください。</w:t>
            </w:r>
          </w:p>
        </w:tc>
        <w:tc>
          <w:tcPr>
            <w:tcW w:w="7370" w:type="dxa"/>
            <w:tcBorders>
              <w:top w:val="single" w:sz="4" w:space="0" w:color="auto"/>
              <w:left w:val="single" w:sz="4" w:space="0" w:color="000000"/>
              <w:bottom w:val="single" w:sz="4" w:space="0" w:color="auto"/>
              <w:right w:val="single" w:sz="4" w:space="0" w:color="000000"/>
            </w:tcBorders>
          </w:tcPr>
          <w:p w14:paraId="106F81E2"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20D66D61"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5D2EF781"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6DDA04D3"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5FF8013F"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4854AB9F"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7348D584"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p w14:paraId="4C34123A" w14:textId="77777777" w:rsidR="00897DD6" w:rsidRPr="00B4733B" w:rsidRDefault="00897DD6" w:rsidP="00B4733B">
            <w:pPr>
              <w:suppressAutoHyphens/>
              <w:kinsoku w:val="0"/>
              <w:autoSpaceDE w:val="0"/>
              <w:autoSpaceDN w:val="0"/>
              <w:spacing w:line="0" w:lineRule="atLeast"/>
              <w:jc w:val="left"/>
              <w:rPr>
                <w:rFonts w:asciiTheme="minorEastAsia" w:eastAsiaTheme="minorEastAsia" w:hAnsiTheme="minorEastAsia"/>
                <w:color w:val="FF0000"/>
              </w:rPr>
            </w:pPr>
          </w:p>
        </w:tc>
      </w:tr>
      <w:tr w:rsidR="00930750" w:rsidRPr="00B4733B" w14:paraId="6901FEEC" w14:textId="77777777" w:rsidTr="00325471">
        <w:trPr>
          <w:trHeight w:val="555"/>
        </w:trPr>
        <w:tc>
          <w:tcPr>
            <w:tcW w:w="2160" w:type="dxa"/>
            <w:tcBorders>
              <w:top w:val="single" w:sz="4" w:space="0" w:color="auto"/>
              <w:left w:val="single" w:sz="4" w:space="0" w:color="000000"/>
              <w:bottom w:val="single" w:sz="4" w:space="0" w:color="auto"/>
              <w:right w:val="single" w:sz="4" w:space="0" w:color="000000"/>
            </w:tcBorders>
          </w:tcPr>
          <w:p w14:paraId="372F24E0" w14:textId="77777777" w:rsidR="00897DD6" w:rsidRDefault="00897DD6" w:rsidP="00B4733B">
            <w:pPr>
              <w:suppressAutoHyphens/>
              <w:kinsoku w:val="0"/>
              <w:autoSpaceDE w:val="0"/>
              <w:autoSpaceDN w:val="0"/>
              <w:spacing w:line="0" w:lineRule="atLeast"/>
              <w:jc w:val="left"/>
              <w:rPr>
                <w:rFonts w:asciiTheme="minorEastAsia" w:eastAsiaTheme="minorEastAsia" w:hAnsiTheme="minorEastAsia"/>
                <w:color w:val="auto"/>
              </w:rPr>
            </w:pPr>
            <w:r w:rsidRPr="00B4733B">
              <w:rPr>
                <w:rFonts w:asciiTheme="minorEastAsia" w:eastAsiaTheme="minorEastAsia" w:hAnsiTheme="minorEastAsia" w:hint="eastAsia"/>
                <w:color w:val="auto"/>
              </w:rPr>
              <w:t>(８)</w:t>
            </w:r>
            <w:r w:rsidR="008A21F5">
              <w:rPr>
                <w:rFonts w:asciiTheme="minorEastAsia" w:eastAsiaTheme="minorEastAsia" w:hAnsiTheme="minorEastAsia" w:hint="eastAsia"/>
                <w:color w:val="auto"/>
              </w:rPr>
              <w:t>事業の継続性</w:t>
            </w:r>
          </w:p>
          <w:p w14:paraId="55DBF9D0" w14:textId="77777777" w:rsidR="00800A30" w:rsidRDefault="00800A30" w:rsidP="00800A30">
            <w:pPr>
              <w:suppressAutoHyphens/>
              <w:kinsoku w:val="0"/>
              <w:autoSpaceDE w:val="0"/>
              <w:autoSpaceDN w:val="0"/>
              <w:spacing w:line="0" w:lineRule="atLeast"/>
              <w:jc w:val="left"/>
              <w:rPr>
                <w:rFonts w:asciiTheme="minorEastAsia" w:eastAsiaTheme="minorEastAsia" w:hAnsiTheme="minorEastAsia"/>
                <w:color w:val="auto"/>
                <w:sz w:val="18"/>
                <w:szCs w:val="18"/>
              </w:rPr>
            </w:pPr>
          </w:p>
          <w:p w14:paraId="755148BF" w14:textId="590CA9D3" w:rsidR="00846C07" w:rsidRDefault="00F75907" w:rsidP="00800A30">
            <w:pPr>
              <w:suppressAutoHyphens/>
              <w:kinsoku w:val="0"/>
              <w:autoSpaceDE w:val="0"/>
              <w:autoSpaceDN w:val="0"/>
              <w:spacing w:line="0" w:lineRule="atLeast"/>
              <w:jc w:val="left"/>
              <w:rPr>
                <w:rFonts w:asciiTheme="minorEastAsia" w:eastAsiaTheme="minorEastAsia" w:hAnsiTheme="minorEastAsia"/>
                <w:color w:val="auto"/>
                <w:sz w:val="18"/>
                <w:szCs w:val="18"/>
              </w:rPr>
            </w:pPr>
            <w:r w:rsidRPr="00F75907">
              <w:rPr>
                <w:rFonts w:asciiTheme="minorEastAsia" w:eastAsiaTheme="minorEastAsia" w:hAnsiTheme="minorEastAsia" w:hint="eastAsia"/>
                <w:color w:val="auto"/>
                <w:sz w:val="18"/>
                <w:szCs w:val="18"/>
              </w:rPr>
              <w:t>※</w:t>
            </w:r>
            <w:r w:rsidR="00800A30" w:rsidRPr="00800A30">
              <w:rPr>
                <w:rFonts w:asciiTheme="minorEastAsia" w:eastAsiaTheme="minorEastAsia" w:hAnsiTheme="minorEastAsia" w:hint="eastAsia"/>
                <w:color w:val="auto"/>
                <w:sz w:val="18"/>
                <w:szCs w:val="18"/>
              </w:rPr>
              <w:t>具体的にいつまでに自立運営が可能となるかをロードマップや収支計画等の根拠資料を持って示して</w:t>
            </w:r>
            <w:r w:rsidR="00800A30">
              <w:rPr>
                <w:rFonts w:asciiTheme="minorEastAsia" w:eastAsiaTheme="minorEastAsia" w:hAnsiTheme="minorEastAsia" w:hint="eastAsia"/>
                <w:color w:val="auto"/>
                <w:sz w:val="18"/>
                <w:szCs w:val="18"/>
              </w:rPr>
              <w:t>ください。</w:t>
            </w:r>
          </w:p>
          <w:p w14:paraId="7F094FD6" w14:textId="77777777" w:rsidR="00800A30" w:rsidRDefault="00800A30" w:rsidP="00800A30">
            <w:pPr>
              <w:suppressAutoHyphens/>
              <w:kinsoku w:val="0"/>
              <w:autoSpaceDE w:val="0"/>
              <w:autoSpaceDN w:val="0"/>
              <w:spacing w:line="0" w:lineRule="atLeast"/>
              <w:jc w:val="left"/>
              <w:rPr>
                <w:rFonts w:asciiTheme="minorEastAsia" w:eastAsiaTheme="minorEastAsia" w:hAnsiTheme="minorEastAsia"/>
                <w:color w:val="auto"/>
                <w:sz w:val="18"/>
                <w:szCs w:val="18"/>
              </w:rPr>
            </w:pPr>
          </w:p>
          <w:p w14:paraId="5C5FD539" w14:textId="37C30CDF" w:rsidR="00800A30" w:rsidRPr="00800A30" w:rsidRDefault="00800A30" w:rsidP="00800A30">
            <w:pPr>
              <w:suppressAutoHyphens/>
              <w:kinsoku w:val="0"/>
              <w:autoSpaceDE w:val="0"/>
              <w:autoSpaceDN w:val="0"/>
              <w:spacing w:line="0" w:lineRule="atLeast"/>
              <w:jc w:val="left"/>
              <w:rPr>
                <w:rFonts w:asciiTheme="minorEastAsia" w:eastAsiaTheme="minorEastAsia" w:hAnsiTheme="minorEastAsia" w:hint="eastAsia"/>
                <w:color w:val="auto"/>
                <w:sz w:val="18"/>
                <w:szCs w:val="18"/>
              </w:rPr>
            </w:pPr>
            <w:r>
              <w:rPr>
                <w:rFonts w:asciiTheme="minorEastAsia" w:eastAsiaTheme="minorEastAsia" w:hAnsiTheme="minorEastAsia" w:hint="eastAsia"/>
                <w:color w:val="auto"/>
                <w:sz w:val="18"/>
                <w:szCs w:val="18"/>
              </w:rPr>
              <w:t>※</w:t>
            </w:r>
            <w:r w:rsidRPr="00800A30">
              <w:rPr>
                <w:rFonts w:asciiTheme="minorEastAsia" w:eastAsiaTheme="minorEastAsia" w:hAnsiTheme="minorEastAsia" w:hint="eastAsia"/>
                <w:color w:val="auto"/>
                <w:sz w:val="18"/>
                <w:szCs w:val="18"/>
              </w:rPr>
              <w:t>同種の競技や冬季イベントの運営実績</w:t>
            </w:r>
            <w:r>
              <w:rPr>
                <w:rFonts w:asciiTheme="minorEastAsia" w:eastAsiaTheme="minorEastAsia" w:hAnsiTheme="minorEastAsia" w:hint="eastAsia"/>
                <w:color w:val="auto"/>
                <w:sz w:val="18"/>
                <w:szCs w:val="18"/>
              </w:rPr>
              <w:t>について記入してください。</w:t>
            </w:r>
          </w:p>
        </w:tc>
        <w:tc>
          <w:tcPr>
            <w:tcW w:w="7378" w:type="dxa"/>
            <w:gridSpan w:val="2"/>
            <w:tcBorders>
              <w:top w:val="single" w:sz="4" w:space="0" w:color="auto"/>
              <w:left w:val="single" w:sz="4" w:space="0" w:color="000000"/>
              <w:bottom w:val="single" w:sz="4" w:space="0" w:color="auto"/>
              <w:right w:val="single" w:sz="4" w:space="0" w:color="000000"/>
            </w:tcBorders>
          </w:tcPr>
          <w:p w14:paraId="6383E1A4" w14:textId="77777777" w:rsidR="00897DD6" w:rsidRPr="00B4733B" w:rsidRDefault="00897DD6" w:rsidP="00B4733B">
            <w:pPr>
              <w:spacing w:line="0" w:lineRule="atLeast"/>
              <w:rPr>
                <w:rFonts w:asciiTheme="minorEastAsia" w:eastAsiaTheme="minorEastAsia" w:hAnsiTheme="minorEastAsia"/>
                <w:color w:val="FF0000"/>
              </w:rPr>
            </w:pPr>
          </w:p>
          <w:p w14:paraId="55744D08" w14:textId="77777777" w:rsidR="00897DD6" w:rsidRPr="00B4733B" w:rsidRDefault="00897DD6" w:rsidP="00B4733B">
            <w:pPr>
              <w:spacing w:line="0" w:lineRule="atLeast"/>
              <w:rPr>
                <w:rFonts w:asciiTheme="minorEastAsia" w:eastAsiaTheme="minorEastAsia" w:hAnsiTheme="minorEastAsia"/>
                <w:color w:val="FF0000"/>
              </w:rPr>
            </w:pPr>
          </w:p>
          <w:p w14:paraId="69BC20CB" w14:textId="77777777" w:rsidR="00897DD6" w:rsidRPr="00B4733B" w:rsidRDefault="00897DD6" w:rsidP="00B4733B">
            <w:pPr>
              <w:spacing w:line="0" w:lineRule="atLeast"/>
              <w:rPr>
                <w:rFonts w:asciiTheme="minorEastAsia" w:eastAsiaTheme="minorEastAsia" w:hAnsiTheme="minorEastAsia"/>
                <w:color w:val="FF0000"/>
              </w:rPr>
            </w:pPr>
          </w:p>
          <w:p w14:paraId="7142F35F" w14:textId="77777777" w:rsidR="00897DD6" w:rsidRPr="00B4733B" w:rsidRDefault="00897DD6" w:rsidP="00B4733B">
            <w:pPr>
              <w:spacing w:line="0" w:lineRule="atLeast"/>
              <w:rPr>
                <w:rFonts w:asciiTheme="minorEastAsia" w:eastAsiaTheme="minorEastAsia" w:hAnsiTheme="minorEastAsia"/>
                <w:color w:val="FF0000"/>
              </w:rPr>
            </w:pPr>
          </w:p>
          <w:p w14:paraId="307F655F" w14:textId="77777777" w:rsidR="00897DD6" w:rsidRPr="00B4733B" w:rsidRDefault="00897DD6" w:rsidP="00B4733B">
            <w:pPr>
              <w:spacing w:line="0" w:lineRule="atLeast"/>
              <w:rPr>
                <w:rFonts w:asciiTheme="minorEastAsia" w:eastAsiaTheme="minorEastAsia" w:hAnsiTheme="minorEastAsia"/>
                <w:color w:val="FF0000"/>
              </w:rPr>
            </w:pPr>
          </w:p>
          <w:p w14:paraId="2260A9AE" w14:textId="77777777" w:rsidR="00897DD6" w:rsidRPr="00B4733B" w:rsidRDefault="00897DD6" w:rsidP="00B4733B">
            <w:pPr>
              <w:spacing w:line="0" w:lineRule="atLeast"/>
              <w:rPr>
                <w:rFonts w:asciiTheme="minorEastAsia" w:eastAsiaTheme="minorEastAsia" w:hAnsiTheme="minorEastAsia"/>
                <w:color w:val="FF0000"/>
              </w:rPr>
            </w:pPr>
          </w:p>
          <w:p w14:paraId="715A4C94" w14:textId="77777777" w:rsidR="00897DD6" w:rsidRPr="00B4733B" w:rsidRDefault="00897DD6" w:rsidP="00B4733B">
            <w:pPr>
              <w:spacing w:line="0" w:lineRule="atLeast"/>
              <w:rPr>
                <w:rFonts w:asciiTheme="minorEastAsia" w:eastAsiaTheme="minorEastAsia" w:hAnsiTheme="minorEastAsia"/>
                <w:color w:val="FF0000"/>
              </w:rPr>
            </w:pPr>
          </w:p>
          <w:p w14:paraId="1CF5D57A" w14:textId="77777777" w:rsidR="00897DD6" w:rsidRDefault="00897DD6" w:rsidP="00B4733B">
            <w:pPr>
              <w:spacing w:line="0" w:lineRule="atLeast"/>
              <w:rPr>
                <w:rFonts w:asciiTheme="minorEastAsia" w:eastAsiaTheme="minorEastAsia" w:hAnsiTheme="minorEastAsia"/>
                <w:color w:val="FF0000"/>
              </w:rPr>
            </w:pPr>
          </w:p>
          <w:p w14:paraId="3732B5EB" w14:textId="77777777" w:rsidR="00800A30" w:rsidRDefault="00800A30" w:rsidP="00B4733B">
            <w:pPr>
              <w:spacing w:line="0" w:lineRule="atLeast"/>
              <w:rPr>
                <w:rFonts w:asciiTheme="minorEastAsia" w:eastAsiaTheme="minorEastAsia" w:hAnsiTheme="minorEastAsia"/>
                <w:color w:val="FF0000"/>
              </w:rPr>
            </w:pPr>
          </w:p>
          <w:p w14:paraId="6CA81423" w14:textId="77777777" w:rsidR="00800A30" w:rsidRDefault="00800A30" w:rsidP="00B4733B">
            <w:pPr>
              <w:spacing w:line="0" w:lineRule="atLeast"/>
              <w:rPr>
                <w:rFonts w:asciiTheme="minorEastAsia" w:eastAsiaTheme="minorEastAsia" w:hAnsiTheme="minorEastAsia"/>
                <w:color w:val="FF0000"/>
              </w:rPr>
            </w:pPr>
          </w:p>
          <w:p w14:paraId="7492F339" w14:textId="77777777" w:rsidR="00800A30" w:rsidRDefault="00800A30" w:rsidP="00B4733B">
            <w:pPr>
              <w:spacing w:line="0" w:lineRule="atLeast"/>
              <w:rPr>
                <w:rFonts w:asciiTheme="minorEastAsia" w:eastAsiaTheme="minorEastAsia" w:hAnsiTheme="minorEastAsia"/>
                <w:color w:val="FF0000"/>
              </w:rPr>
            </w:pPr>
          </w:p>
          <w:p w14:paraId="770740CC" w14:textId="77777777" w:rsidR="00800A30" w:rsidRDefault="00800A30" w:rsidP="00B4733B">
            <w:pPr>
              <w:spacing w:line="0" w:lineRule="atLeast"/>
              <w:rPr>
                <w:rFonts w:asciiTheme="minorEastAsia" w:eastAsiaTheme="minorEastAsia" w:hAnsiTheme="minorEastAsia"/>
                <w:color w:val="FF0000"/>
              </w:rPr>
            </w:pPr>
          </w:p>
          <w:p w14:paraId="0AF16024" w14:textId="77777777" w:rsidR="00800A30" w:rsidRPr="00B4733B" w:rsidRDefault="00800A30" w:rsidP="00B4733B">
            <w:pPr>
              <w:spacing w:line="0" w:lineRule="atLeast"/>
              <w:rPr>
                <w:rFonts w:asciiTheme="minorEastAsia" w:eastAsiaTheme="minorEastAsia" w:hAnsiTheme="minorEastAsia" w:hint="eastAsia"/>
                <w:color w:val="FF0000"/>
              </w:rPr>
            </w:pPr>
          </w:p>
        </w:tc>
      </w:tr>
    </w:tbl>
    <w:p w14:paraId="0401E486" w14:textId="142B5F84" w:rsidR="00897DD6" w:rsidRPr="00846C07" w:rsidRDefault="00897DD6" w:rsidP="00325471">
      <w:pPr>
        <w:tabs>
          <w:tab w:val="left" w:pos="7862"/>
        </w:tabs>
        <w:rPr>
          <w:rFonts w:ascii="ＭＳ 明朝" w:hAnsi="ＭＳ 明朝"/>
          <w:color w:val="auto"/>
        </w:rPr>
      </w:pPr>
    </w:p>
    <w:sectPr w:rsidR="00897DD6" w:rsidRPr="00846C07">
      <w:headerReference w:type="default" r:id="rId7"/>
      <w:footerReference w:type="default" r:id="rId8"/>
      <w:type w:val="continuous"/>
      <w:pgSz w:w="11906" w:h="16838"/>
      <w:pgMar w:top="1134" w:right="1021" w:bottom="1134" w:left="1134" w:header="720" w:footer="720" w:gutter="0"/>
      <w:pgNumType w:start="1"/>
      <w:cols w:space="720"/>
      <w:noEndnote/>
      <w:docGrid w:type="linesAndChars" w:linePitch="331" w:charSpace="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8996" w14:textId="77777777" w:rsidR="00897DD6" w:rsidRDefault="00897DD6">
      <w:r>
        <w:separator/>
      </w:r>
    </w:p>
  </w:endnote>
  <w:endnote w:type="continuationSeparator" w:id="0">
    <w:p w14:paraId="0D9970EF" w14:textId="77777777" w:rsidR="00897DD6" w:rsidRDefault="0089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6F98" w14:textId="77777777" w:rsidR="00897DD6" w:rsidRDefault="00897DD6">
    <w:pPr>
      <w:pStyle w:val="a4"/>
      <w:jc w:val="center"/>
    </w:pPr>
    <w:r>
      <w:rPr>
        <w:rFonts w:hint="eastAsia"/>
      </w:rPr>
      <w:fldChar w:fldCharType="begin"/>
    </w:r>
    <w:r>
      <w:rPr>
        <w:rFonts w:hint="eastAsia"/>
      </w:rPr>
      <w:instrText xml:space="preserve">PAGE  \* MERGEFORMAT </w:instrText>
    </w:r>
    <w:r>
      <w:rPr>
        <w:rFonts w:hint="eastAsia"/>
      </w:rPr>
      <w:fldChar w:fldCharType="separate"/>
    </w:r>
    <w:r>
      <w:rPr>
        <w:rStyle w:val="aa"/>
        <w:rFonts w:hint="eastAsia"/>
      </w:rPr>
      <w:t>1</w:t>
    </w:r>
    <w:r>
      <w:rPr>
        <w:rFonts w:hint="eastAsia"/>
      </w:rPr>
      <w:fldChar w:fldCharType="end"/>
    </w:r>
  </w:p>
  <w:p w14:paraId="79B2E85E" w14:textId="77777777" w:rsidR="00897DD6" w:rsidRDefault="00897DD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E2DA" w14:textId="77777777" w:rsidR="00897DD6" w:rsidRDefault="00897DD6">
      <w:r>
        <w:separator/>
      </w:r>
    </w:p>
  </w:footnote>
  <w:footnote w:type="continuationSeparator" w:id="0">
    <w:p w14:paraId="61DCF032" w14:textId="77777777" w:rsidR="00897DD6" w:rsidRDefault="00897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3B82" w14:textId="77777777" w:rsidR="00897DD6" w:rsidRDefault="00897DD6">
    <w:pPr>
      <w:overflowPunct/>
      <w:autoSpaceDE w:val="0"/>
      <w:autoSpaceDN w:val="0"/>
      <w:jc w:val="left"/>
      <w:textAlignment w:val="auto"/>
      <w:rPr>
        <w:rFonts w:ascii="ＭＳ 明朝" w:hAnsi="ＭＳ 明朝"/>
        <w:color w:val="auto"/>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04F39"/>
    <w:multiLevelType w:val="hybridMultilevel"/>
    <w:tmpl w:val="1D103C86"/>
    <w:lvl w:ilvl="0" w:tplc="66D68F90">
      <w:start w:val="1"/>
      <w:numFmt w:val="decimalFullWidth"/>
      <w:lvlText w:val="（%1）"/>
      <w:lvlJc w:val="left"/>
      <w:pPr>
        <w:ind w:left="1146" w:hanging="72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num w:numId="1" w16cid:durableId="1559590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rawingGridHorizontalSpacing w:val="111"/>
  <w:drawingGridVerticalSpacing w:val="331"/>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8D"/>
    <w:rsid w:val="0002175A"/>
    <w:rsid w:val="000845E6"/>
    <w:rsid w:val="000B1044"/>
    <w:rsid w:val="00126487"/>
    <w:rsid w:val="001A141E"/>
    <w:rsid w:val="00287262"/>
    <w:rsid w:val="002B2CC9"/>
    <w:rsid w:val="00325471"/>
    <w:rsid w:val="00366587"/>
    <w:rsid w:val="003D0793"/>
    <w:rsid w:val="00417AC9"/>
    <w:rsid w:val="00493284"/>
    <w:rsid w:val="00494BCD"/>
    <w:rsid w:val="004C6FFF"/>
    <w:rsid w:val="005C2B94"/>
    <w:rsid w:val="00687605"/>
    <w:rsid w:val="006D3A44"/>
    <w:rsid w:val="006F1FE3"/>
    <w:rsid w:val="007E5A8D"/>
    <w:rsid w:val="00800A30"/>
    <w:rsid w:val="00846C07"/>
    <w:rsid w:val="00884E34"/>
    <w:rsid w:val="0089124E"/>
    <w:rsid w:val="00897DD6"/>
    <w:rsid w:val="008A21F5"/>
    <w:rsid w:val="008C5B0E"/>
    <w:rsid w:val="008D4472"/>
    <w:rsid w:val="008F712F"/>
    <w:rsid w:val="00930750"/>
    <w:rsid w:val="009935D5"/>
    <w:rsid w:val="009A3D34"/>
    <w:rsid w:val="00A04E03"/>
    <w:rsid w:val="00A53313"/>
    <w:rsid w:val="00A761DE"/>
    <w:rsid w:val="00AC22C4"/>
    <w:rsid w:val="00AE6DA3"/>
    <w:rsid w:val="00B32823"/>
    <w:rsid w:val="00B4733B"/>
    <w:rsid w:val="00B67146"/>
    <w:rsid w:val="00C64310"/>
    <w:rsid w:val="00C82BD6"/>
    <w:rsid w:val="00CA4118"/>
    <w:rsid w:val="00CB77C4"/>
    <w:rsid w:val="00CC5129"/>
    <w:rsid w:val="00DD153D"/>
    <w:rsid w:val="00EE3A57"/>
    <w:rsid w:val="00F751AF"/>
    <w:rsid w:val="00F75907"/>
    <w:rsid w:val="00FA22E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4100A45A"/>
  <w15:chartTrackingRefBased/>
  <w15:docId w15:val="{98F248D2-5389-4B89-AFA0-BE07124F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FE3"/>
    <w:pPr>
      <w:widowControl w:val="0"/>
      <w:overflowPunct w:val="0"/>
      <w:adjustRightInd w:val="0"/>
      <w:jc w:val="both"/>
      <w:textAlignment w:val="baseline"/>
    </w:pPr>
    <w:rPr>
      <w:rFonts w:ascii="Times New Roman" w:hAnsi="Times New Roman"/>
      <w:color w:val="000000"/>
      <w:sz w:val="22"/>
    </w:rPr>
  </w:style>
  <w:style w:type="paragraph" w:styleId="1">
    <w:name w:val="heading 1"/>
    <w:basedOn w:val="a"/>
    <w:next w:val="a"/>
    <w:link w:val="10"/>
    <w:qFormat/>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customStyle="1" w:styleId="a5">
    <w:name w:val="フッター (文字)"/>
    <w:link w:val="a4"/>
    <w:rPr>
      <w:rFonts w:ascii="Times New Roman" w:hAnsi="Times New Roman"/>
      <w:color w:val="000000"/>
      <w:sz w:val="22"/>
      <w:lang w:val="en-US" w:eastAsia="ja-JP"/>
    </w:rPr>
  </w:style>
  <w:style w:type="paragraph" w:styleId="a6">
    <w:name w:val="Balloon Text"/>
    <w:basedOn w:val="a"/>
    <w:link w:val="a7"/>
    <w:semiHidden/>
    <w:rPr>
      <w:rFonts w:ascii="Arial" w:eastAsia="ＭＳ ゴシック" w:hAnsi="Arial"/>
      <w:sz w:val="18"/>
    </w:rPr>
  </w:style>
  <w:style w:type="character" w:customStyle="1" w:styleId="a7">
    <w:name w:val="吹き出し (文字)"/>
    <w:link w:val="a6"/>
    <w:rPr>
      <w:rFonts w:ascii="Arial" w:eastAsia="ＭＳ ゴシック" w:hAnsi="Arial"/>
      <w:color w:val="000000"/>
      <w:sz w:val="18"/>
      <w:lang w:val="en-US" w:eastAsia="ja-JP"/>
    </w:rPr>
  </w:style>
  <w:style w:type="character" w:styleId="a8">
    <w:name w:val="footnote reference"/>
    <w:basedOn w:val="a0"/>
    <w:semiHidden/>
    <w:rPr>
      <w:vertAlign w:val="superscript"/>
      <w:lang w:val="en-US" w:eastAsia="ja-JP"/>
    </w:rPr>
  </w:style>
  <w:style w:type="character" w:styleId="a9">
    <w:name w:val="endnote reference"/>
    <w:basedOn w:val="a0"/>
    <w:semiHidden/>
    <w:rPr>
      <w:vertAlign w:val="superscript"/>
      <w:lang w:val="en-US" w:eastAsia="ja-JP"/>
    </w:rPr>
  </w:style>
  <w:style w:type="character" w:customStyle="1" w:styleId="10">
    <w:name w:val="見出し 1 (文字)"/>
    <w:basedOn w:val="a0"/>
    <w:link w:val="1"/>
    <w:rPr>
      <w:rFonts w:ascii="游ゴシック Light" w:eastAsia="游ゴシック Light" w:hAnsi="游ゴシック Light"/>
      <w:sz w:val="24"/>
      <w:lang w:val="en-US" w:eastAsia="ja-JP"/>
    </w:rPr>
  </w:style>
  <w:style w:type="character" w:styleId="aa">
    <w:name w:val="page number"/>
    <w:basedOn w:val="a0"/>
    <w:rPr>
      <w:lang w:val="en-US" w:eastAsia="ja-JP"/>
    </w:rPr>
  </w:style>
  <w:style w:type="paragraph" w:styleId="ab">
    <w:name w:val="List Paragraph"/>
    <w:basedOn w:val="a"/>
    <w:uiPriority w:val="34"/>
    <w:qFormat/>
    <w:rsid w:val="00846C07"/>
    <w:pPr>
      <w:overflowPunct/>
      <w:adjustRightInd/>
      <w:ind w:left="720"/>
      <w:contextualSpacing/>
      <w:textAlignment w:val="auto"/>
    </w:pPr>
    <w:rPr>
      <w:rFonts w:asciiTheme="minorHAnsi" w:eastAsiaTheme="minorEastAsia" w:hAnsiTheme="minorHAnsi" w:cstheme="minorBidi"/>
      <w:color w:val="auto"/>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2</Pages>
  <Words>605</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要領様式第１号　　採択申込書（要領第９関係）</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要領様式第１号　　採択申込書（要領第９関係）</dc:title>
  <dc:subject/>
  <dc:creator>秋田県庁</dc:creator>
  <cp:keywords/>
  <dc:description/>
  <cp:lastModifiedBy>佐川　祐麻</cp:lastModifiedBy>
  <cp:revision>29</cp:revision>
  <cp:lastPrinted>2026-07-03T06:44:00Z</cp:lastPrinted>
  <dcterms:created xsi:type="dcterms:W3CDTF">2025-03-18T06:29:00Z</dcterms:created>
  <dcterms:modified xsi:type="dcterms:W3CDTF">2026-07-21T05:54:00Z</dcterms:modified>
  <cp:category/>
  <cp:contentStatus/>
</cp:coreProperties>
</file>