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【様式５】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過去２年間の主要業務実績書</w:t>
      </w: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1593"/>
        <w:gridCol w:w="4111"/>
        <w:gridCol w:w="1842"/>
        <w:tblGridChange w:id="0">
          <w:tblGrid>
            <w:gridCol w:w="2093"/>
            <w:gridCol w:w="1593"/>
            <w:gridCol w:w="4111"/>
            <w:gridCol w:w="1842"/>
          </w:tblGrid>
        </w:tblGridChange>
      </w:tblGrid>
      <w:tr>
        <w:trPr>
          <w:cantSplit w:val="0"/>
          <w:trHeight w:val="60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09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09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発注者名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09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実施期間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" w:right="219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業務内容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" w:right="219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（契約金額や業務内容等）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09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備考</w:t>
            </w:r>
          </w:p>
        </w:tc>
      </w:tr>
      <w:tr>
        <w:trPr>
          <w:cantSplit w:val="0"/>
          <w:trHeight w:val="10853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hanging="26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※１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本業務に類似する業務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の受託実績（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公募開始日より過去２年間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）のうち、主なものについて記載してください。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hanging="26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※２　国または地方自治体との契約実績（公募開始日より過去２年間）については可能な限り記載してください。なお、記載した実績に不備あるいは不十分な点がある場合は、参加資格を認めないことがあります。</w:t>
      </w:r>
    </w:p>
    <w:sectPr>
      <w:footerReference r:id="rId7" w:type="default"/>
      <w:pgSz w:h="16836" w:w="11904" w:orient="portrait"/>
      <w:pgMar w:bottom="1134" w:top="1134" w:left="1134" w:right="1134" w:header="720" w:footer="283"/>
      <w:pgNumType w:start="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EP6rRU/Ch5dSSdb06+Wlpo16RA==">CgMxLjA4AHIhMVFZNUtOYjNRVkxaN05iU2ZVZFFsVkltbERpM3hDYUJv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