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企画提案競技参加辞退届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28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（宛先）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秋田の観光創生推進会議　会長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鈴　木　健　太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2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「バレてない秋田スタンプラリーモバイル」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業務委託企画提案競技の参加を表明し、申請書を提出しましたが、都合により参加を辞退します。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住　　　　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商号又は名称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代表者職氏名　　　　　　　　　　　　　　　　　　　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＜本件にかかる連絡先＞</w:t>
      </w:r>
    </w:p>
    <w:tbl>
      <w:tblPr>
        <w:tblStyle w:val="Table1"/>
        <w:tblW w:w="8740.0" w:type="dxa"/>
        <w:jc w:val="left"/>
        <w:tblInd w:w="3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8"/>
        <w:gridCol w:w="6662"/>
        <w:tblGridChange w:id="0">
          <w:tblGrid>
            <w:gridCol w:w="2078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担当者職氏名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0" w:hanging="4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dSjWbBEOVtHcPQkEvqXttjT/Q==">CgMxLjA4AHIhMUZYRmdhWUpnV1ZiMjBYQlBfQ3BORGZUZXMtaEZ0SHZR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