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3970" w14:textId="42B5AD32" w:rsidR="00C15117" w:rsidRPr="00A13DAC" w:rsidRDefault="009C2280" w:rsidP="009C2280">
      <w:pPr>
        <w:pStyle w:val="a5"/>
        <w:jc w:val="right"/>
        <w:rPr>
          <w:rFonts w:ascii="ＭＳ Ｐ明朝" w:eastAsia="ＭＳ Ｐ明朝" w:hAnsi="ＭＳ Ｐ明朝"/>
        </w:rPr>
      </w:pPr>
      <w:r>
        <w:rPr>
          <w:rFonts w:ascii="ＭＳ Ｐ明朝" w:eastAsia="ＭＳ Ｐ明朝" w:hAnsi="ＭＳ Ｐ明朝" w:hint="eastAsia"/>
        </w:rPr>
        <w:t>（資料２）</w:t>
      </w:r>
    </w:p>
    <w:p w14:paraId="2B93775F" w14:textId="77777777" w:rsidR="00C15117" w:rsidRPr="00A13DAC" w:rsidRDefault="00C15117" w:rsidP="00EA7CDD">
      <w:pPr>
        <w:pStyle w:val="a5"/>
        <w:rPr>
          <w:rFonts w:ascii="ＭＳ Ｐ明朝" w:eastAsia="ＭＳ Ｐ明朝" w:hAnsi="ＭＳ Ｐ明朝"/>
        </w:rPr>
      </w:pPr>
    </w:p>
    <w:p w14:paraId="535750C0" w14:textId="77777777" w:rsidR="00C15117" w:rsidRPr="00A13DAC" w:rsidRDefault="00C15117" w:rsidP="00EA7CDD">
      <w:pPr>
        <w:pStyle w:val="a5"/>
        <w:rPr>
          <w:rFonts w:ascii="ＭＳ Ｐ明朝" w:eastAsia="ＭＳ Ｐ明朝" w:hAnsi="ＭＳ Ｐ明朝"/>
        </w:rPr>
      </w:pPr>
    </w:p>
    <w:p w14:paraId="57C1BC67" w14:textId="77777777" w:rsidR="00C15117" w:rsidRPr="00A13DAC" w:rsidRDefault="00C15117" w:rsidP="00EA7CDD">
      <w:pPr>
        <w:pStyle w:val="a5"/>
        <w:rPr>
          <w:rFonts w:ascii="ＭＳ Ｐ明朝" w:eastAsia="ＭＳ Ｐ明朝" w:hAnsi="ＭＳ Ｐ明朝"/>
        </w:rPr>
      </w:pPr>
    </w:p>
    <w:p w14:paraId="3E658F6A" w14:textId="77777777" w:rsidR="00C15117" w:rsidRPr="00A13DAC" w:rsidRDefault="00C15117" w:rsidP="00EA7CDD">
      <w:pPr>
        <w:pStyle w:val="a5"/>
        <w:rPr>
          <w:rFonts w:ascii="ＭＳ Ｐ明朝" w:eastAsia="ＭＳ Ｐ明朝" w:hAnsi="ＭＳ Ｐ明朝"/>
        </w:rPr>
      </w:pPr>
    </w:p>
    <w:p w14:paraId="593BA0BC" w14:textId="77777777" w:rsidR="00C15117" w:rsidRPr="00A13DAC" w:rsidRDefault="00C15117" w:rsidP="00EA7CDD">
      <w:pPr>
        <w:pStyle w:val="a5"/>
        <w:rPr>
          <w:rFonts w:ascii="ＭＳ Ｐ明朝" w:eastAsia="ＭＳ Ｐ明朝" w:hAnsi="ＭＳ Ｐ明朝"/>
        </w:rPr>
      </w:pPr>
    </w:p>
    <w:p w14:paraId="5F923439"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令和８年度</w:t>
      </w:r>
    </w:p>
    <w:p w14:paraId="06EA4614" w14:textId="77777777" w:rsidR="00C15117" w:rsidRPr="00A13DAC" w:rsidRDefault="00C15117" w:rsidP="00EA7CDD">
      <w:pPr>
        <w:pStyle w:val="a5"/>
        <w:jc w:val="center"/>
        <w:rPr>
          <w:rFonts w:ascii="ＭＳ Ｐ明朝" w:eastAsia="ＭＳ Ｐ明朝" w:hAnsi="ＭＳ Ｐ明朝"/>
        </w:rPr>
      </w:pPr>
    </w:p>
    <w:p w14:paraId="648F18CC"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柴平・八幡平発電所</w:t>
      </w:r>
    </w:p>
    <w:p w14:paraId="60B73867"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水圧鉄管等調査（3Dスキャン）業務委託</w:t>
      </w:r>
    </w:p>
    <w:p w14:paraId="6FFBAFA4" w14:textId="0B04D956"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08－DK－</w:t>
      </w:r>
      <w:r w:rsidR="002E75D1">
        <w:rPr>
          <w:rFonts w:ascii="ＭＳ Ｐ明朝" w:eastAsia="ＭＳ Ｐ明朝" w:hAnsi="ＭＳ Ｐ明朝" w:hint="eastAsia"/>
        </w:rPr>
        <w:t>Y6</w:t>
      </w:r>
    </w:p>
    <w:p w14:paraId="258E19D2" w14:textId="77777777" w:rsidR="00C15117" w:rsidRPr="00A13DAC" w:rsidRDefault="00C15117" w:rsidP="00EA7CDD">
      <w:pPr>
        <w:pStyle w:val="a5"/>
        <w:jc w:val="center"/>
        <w:rPr>
          <w:rFonts w:ascii="ＭＳ Ｐ明朝" w:eastAsia="ＭＳ Ｐ明朝" w:hAnsi="ＭＳ Ｐ明朝"/>
        </w:rPr>
      </w:pPr>
    </w:p>
    <w:p w14:paraId="57814EDA" w14:textId="77777777" w:rsidR="00C15117" w:rsidRPr="00A13DAC" w:rsidRDefault="00C15117" w:rsidP="00EA7CDD">
      <w:pPr>
        <w:pStyle w:val="a5"/>
        <w:jc w:val="center"/>
        <w:rPr>
          <w:rFonts w:ascii="ＭＳ Ｐ明朝" w:eastAsia="ＭＳ Ｐ明朝" w:hAnsi="ＭＳ Ｐ明朝"/>
        </w:rPr>
      </w:pPr>
    </w:p>
    <w:p w14:paraId="16BAD891" w14:textId="77777777" w:rsidR="00C15117" w:rsidRPr="00A13DAC" w:rsidRDefault="00C15117" w:rsidP="00EA7CDD">
      <w:pPr>
        <w:pStyle w:val="a5"/>
        <w:jc w:val="center"/>
        <w:rPr>
          <w:rFonts w:ascii="ＭＳ Ｐ明朝" w:eastAsia="ＭＳ Ｐ明朝" w:hAnsi="ＭＳ Ｐ明朝"/>
        </w:rPr>
      </w:pPr>
    </w:p>
    <w:p w14:paraId="1912DE36" w14:textId="77777777" w:rsidR="00C15117" w:rsidRPr="00A13DAC" w:rsidRDefault="00C15117" w:rsidP="00EA7CDD">
      <w:pPr>
        <w:pStyle w:val="a5"/>
        <w:jc w:val="center"/>
        <w:rPr>
          <w:rFonts w:ascii="ＭＳ Ｐ明朝" w:eastAsia="ＭＳ Ｐ明朝" w:hAnsi="ＭＳ Ｐ明朝"/>
        </w:rPr>
      </w:pPr>
    </w:p>
    <w:p w14:paraId="03E3858D"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特記仕様書（案）</w:t>
      </w:r>
    </w:p>
    <w:p w14:paraId="4A873416" w14:textId="77777777" w:rsidR="00C15117" w:rsidRPr="00A13DAC" w:rsidRDefault="00C15117" w:rsidP="00EA7CDD">
      <w:pPr>
        <w:pStyle w:val="a5"/>
        <w:jc w:val="center"/>
        <w:rPr>
          <w:rFonts w:ascii="ＭＳ Ｐ明朝" w:eastAsia="ＭＳ Ｐ明朝" w:hAnsi="ＭＳ Ｐ明朝"/>
        </w:rPr>
      </w:pPr>
    </w:p>
    <w:p w14:paraId="3FE5FCDE" w14:textId="77777777" w:rsidR="00C15117" w:rsidRPr="00A13DAC" w:rsidRDefault="00C15117" w:rsidP="00EA7CDD">
      <w:pPr>
        <w:pStyle w:val="a5"/>
        <w:jc w:val="center"/>
        <w:rPr>
          <w:rFonts w:ascii="ＭＳ Ｐ明朝" w:eastAsia="ＭＳ Ｐ明朝" w:hAnsi="ＭＳ Ｐ明朝"/>
        </w:rPr>
      </w:pPr>
    </w:p>
    <w:p w14:paraId="7522B86C" w14:textId="77777777" w:rsidR="00C15117" w:rsidRPr="00A13DAC" w:rsidRDefault="00C15117" w:rsidP="00EA7CDD">
      <w:pPr>
        <w:pStyle w:val="a5"/>
        <w:jc w:val="center"/>
        <w:rPr>
          <w:rFonts w:ascii="ＭＳ Ｐ明朝" w:eastAsia="ＭＳ Ｐ明朝" w:hAnsi="ＭＳ Ｐ明朝"/>
        </w:rPr>
      </w:pPr>
    </w:p>
    <w:p w14:paraId="5009F707" w14:textId="77777777" w:rsidR="00C15117" w:rsidRPr="00A13DAC" w:rsidRDefault="00C15117" w:rsidP="00EA7CDD">
      <w:pPr>
        <w:pStyle w:val="a5"/>
        <w:jc w:val="center"/>
        <w:rPr>
          <w:rFonts w:ascii="ＭＳ Ｐ明朝" w:eastAsia="ＭＳ Ｐ明朝" w:hAnsi="ＭＳ Ｐ明朝"/>
        </w:rPr>
      </w:pPr>
    </w:p>
    <w:p w14:paraId="2956A1AF" w14:textId="77777777" w:rsidR="00C15117" w:rsidRPr="00A13DAC" w:rsidRDefault="00C15117" w:rsidP="00EA7CDD">
      <w:pPr>
        <w:pStyle w:val="a5"/>
        <w:jc w:val="center"/>
        <w:rPr>
          <w:rFonts w:ascii="ＭＳ Ｐ明朝" w:eastAsia="ＭＳ Ｐ明朝" w:hAnsi="ＭＳ Ｐ明朝"/>
        </w:rPr>
      </w:pPr>
    </w:p>
    <w:p w14:paraId="7B857DC1" w14:textId="77777777" w:rsidR="00C15117" w:rsidRPr="00A13DAC" w:rsidRDefault="00C15117" w:rsidP="00EA7CDD">
      <w:pPr>
        <w:pStyle w:val="a5"/>
        <w:jc w:val="center"/>
        <w:rPr>
          <w:rFonts w:ascii="ＭＳ Ｐ明朝" w:eastAsia="ＭＳ Ｐ明朝" w:hAnsi="ＭＳ Ｐ明朝"/>
        </w:rPr>
      </w:pPr>
    </w:p>
    <w:p w14:paraId="4B364462" w14:textId="77777777" w:rsidR="00C15117" w:rsidRPr="00A13DAC" w:rsidRDefault="00C15117" w:rsidP="00EA7CDD">
      <w:pPr>
        <w:pStyle w:val="a5"/>
        <w:jc w:val="center"/>
        <w:rPr>
          <w:rFonts w:ascii="ＭＳ Ｐ明朝" w:eastAsia="ＭＳ Ｐ明朝" w:hAnsi="ＭＳ Ｐ明朝"/>
        </w:rPr>
      </w:pPr>
    </w:p>
    <w:p w14:paraId="7BEA3366" w14:textId="77777777" w:rsidR="00C15117" w:rsidRPr="00A13DAC" w:rsidRDefault="00C15117" w:rsidP="00EA7CDD">
      <w:pPr>
        <w:pStyle w:val="a5"/>
        <w:jc w:val="center"/>
        <w:rPr>
          <w:rFonts w:ascii="ＭＳ Ｐ明朝" w:eastAsia="ＭＳ Ｐ明朝" w:hAnsi="ＭＳ Ｐ明朝"/>
        </w:rPr>
      </w:pPr>
    </w:p>
    <w:p w14:paraId="62C2BB0D" w14:textId="77777777" w:rsidR="00C15117" w:rsidRPr="00A13DAC" w:rsidRDefault="00C15117" w:rsidP="00EA7CDD">
      <w:pPr>
        <w:pStyle w:val="a5"/>
        <w:jc w:val="center"/>
        <w:rPr>
          <w:rFonts w:ascii="ＭＳ Ｐ明朝" w:eastAsia="ＭＳ Ｐ明朝" w:hAnsi="ＭＳ Ｐ明朝"/>
        </w:rPr>
      </w:pPr>
    </w:p>
    <w:p w14:paraId="638ECA3F" w14:textId="77777777" w:rsidR="00C15117" w:rsidRPr="00A13DAC" w:rsidRDefault="00C15117" w:rsidP="00EA7CDD">
      <w:pPr>
        <w:pStyle w:val="a5"/>
        <w:jc w:val="center"/>
        <w:rPr>
          <w:rFonts w:ascii="ＭＳ Ｐ明朝" w:eastAsia="ＭＳ Ｐ明朝" w:hAnsi="ＭＳ Ｐ明朝"/>
        </w:rPr>
      </w:pPr>
    </w:p>
    <w:p w14:paraId="77F1BBA2" w14:textId="5C9B31FA"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令和８年</w:t>
      </w:r>
      <w:r w:rsidR="00BC70D4">
        <w:rPr>
          <w:rFonts w:ascii="ＭＳ Ｐ明朝" w:eastAsia="ＭＳ Ｐ明朝" w:hAnsi="ＭＳ Ｐ明朝" w:hint="eastAsia"/>
        </w:rPr>
        <w:t>5</w:t>
      </w:r>
      <w:r w:rsidRPr="00A13DAC">
        <w:rPr>
          <w:rFonts w:ascii="ＭＳ Ｐ明朝" w:eastAsia="ＭＳ Ｐ明朝" w:hAnsi="ＭＳ Ｐ明朝"/>
        </w:rPr>
        <w:t>月</w:t>
      </w:r>
    </w:p>
    <w:p w14:paraId="0FB83382" w14:textId="77777777" w:rsidR="00C15117" w:rsidRPr="00A13DAC" w:rsidRDefault="00C15117" w:rsidP="00EA7CDD">
      <w:pPr>
        <w:pStyle w:val="a5"/>
        <w:jc w:val="center"/>
        <w:rPr>
          <w:rFonts w:ascii="ＭＳ Ｐ明朝" w:eastAsia="ＭＳ Ｐ明朝" w:hAnsi="ＭＳ Ｐ明朝"/>
        </w:rPr>
      </w:pPr>
    </w:p>
    <w:p w14:paraId="289CCD3B"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秋田県産業労働部 企業業務課</w:t>
      </w:r>
      <w:r w:rsidRPr="00A13DAC">
        <w:rPr>
          <w:rFonts w:ascii="ＭＳ Ｐ明朝" w:eastAsia="ＭＳ Ｐ明朝" w:hAnsi="ＭＳ Ｐ明朝"/>
        </w:rPr>
        <w:br w:type="page"/>
      </w:r>
    </w:p>
    <w:p w14:paraId="227A237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lastRenderedPageBreak/>
        <w:t>１　秋田県委託業務共通仕様書の適用</w:t>
      </w:r>
    </w:p>
    <w:p w14:paraId="42AEFCDF" w14:textId="7D5DC833"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本業務の</w:t>
      </w:r>
      <w:r w:rsidR="00A66319" w:rsidRPr="00A13DAC">
        <w:rPr>
          <w:rFonts w:ascii="ＭＳ Ｐ明朝" w:eastAsia="ＭＳ Ｐ明朝" w:hAnsi="ＭＳ Ｐ明朝" w:hint="eastAsia"/>
        </w:rPr>
        <w:t>施行</w:t>
      </w:r>
      <w:r w:rsidRPr="00A13DAC">
        <w:rPr>
          <w:rFonts w:ascii="ＭＳ Ｐ明朝" w:eastAsia="ＭＳ Ｐ明朝" w:hAnsi="ＭＳ Ｐ明朝"/>
        </w:rPr>
        <w:t>に当たっては、「秋田県委託業務共通仕様書(令和７年１０月１日以降適用)(秋田県)」を準用するものとする。</w:t>
      </w:r>
    </w:p>
    <w:p w14:paraId="6735FDA3" w14:textId="77777777" w:rsidR="00A66319" w:rsidRPr="00A13DAC" w:rsidRDefault="00A66319" w:rsidP="00EA7CDD">
      <w:pPr>
        <w:pStyle w:val="a5"/>
        <w:rPr>
          <w:rFonts w:ascii="ＭＳ Ｐ明朝" w:eastAsia="ＭＳ Ｐ明朝" w:hAnsi="ＭＳ Ｐ明朝"/>
        </w:rPr>
      </w:pPr>
    </w:p>
    <w:p w14:paraId="2DF639B5" w14:textId="050F85B2" w:rsidR="00A66319" w:rsidRPr="00A13DAC" w:rsidRDefault="00A66319" w:rsidP="00EA7CDD">
      <w:pPr>
        <w:pStyle w:val="a5"/>
        <w:rPr>
          <w:rFonts w:ascii="ＭＳ Ｐ明朝" w:eastAsia="ＭＳ Ｐ明朝" w:hAnsi="ＭＳ Ｐ明朝"/>
        </w:rPr>
      </w:pPr>
      <w:r w:rsidRPr="00A13DAC">
        <w:rPr>
          <w:rFonts w:ascii="ＭＳ Ｐ明朝" w:eastAsia="ＭＳ Ｐ明朝" w:hAnsi="ＭＳ Ｐ明朝" w:hint="eastAsia"/>
        </w:rPr>
        <w:t>２　共通仕様書に対する特記事項</w:t>
      </w:r>
    </w:p>
    <w:p w14:paraId="79C70655" w14:textId="291AB763" w:rsidR="00A66319" w:rsidRPr="00A13DAC" w:rsidRDefault="00A66319" w:rsidP="00EA7CDD">
      <w:pPr>
        <w:pStyle w:val="a5"/>
        <w:rPr>
          <w:rFonts w:ascii="ＭＳ Ｐ明朝" w:eastAsia="ＭＳ Ｐ明朝" w:hAnsi="ＭＳ Ｐ明朝"/>
        </w:rPr>
      </w:pPr>
      <w:r w:rsidRPr="00A13DAC">
        <w:rPr>
          <w:rFonts w:ascii="ＭＳ Ｐ明朝" w:eastAsia="ＭＳ Ｐ明朝" w:hAnsi="ＭＳ Ｐ明朝" w:hint="eastAsia"/>
        </w:rPr>
        <w:t xml:space="preserve">　共通仕様書に対する特記事項は、次のとおりとする。</w:t>
      </w:r>
    </w:p>
    <w:p w14:paraId="4E27C7C9" w14:textId="77777777" w:rsidR="00C15117" w:rsidRPr="00A13DAC" w:rsidRDefault="00C15117" w:rsidP="00EA7CDD">
      <w:pPr>
        <w:pStyle w:val="a5"/>
        <w:rPr>
          <w:rFonts w:ascii="ＭＳ Ｐ明朝" w:eastAsia="ＭＳ Ｐ明朝" w:hAnsi="ＭＳ Ｐ明朝"/>
        </w:rPr>
      </w:pPr>
    </w:p>
    <w:p w14:paraId="67283C83"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第１章　総　　　則</w:t>
      </w:r>
    </w:p>
    <w:p w14:paraId="0DA66D45" w14:textId="77777777" w:rsidR="00C15117" w:rsidRPr="00A13DAC" w:rsidRDefault="00C15117" w:rsidP="00EA7CDD">
      <w:pPr>
        <w:pStyle w:val="a5"/>
        <w:rPr>
          <w:rFonts w:ascii="ＭＳ Ｐ明朝" w:eastAsia="ＭＳ Ｐ明朝" w:hAnsi="ＭＳ Ｐ明朝"/>
        </w:rPr>
      </w:pPr>
    </w:p>
    <w:p w14:paraId="44BAB753"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第１節　業務目的</w:t>
      </w:r>
    </w:p>
    <w:p w14:paraId="4A17BB07" w14:textId="13C3A18A"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本業務は、「令和７年度 杉沢発電所 水圧鉄管等調査（３Ｄスキャン）業務委託」の成果を踏まえ、水力発電所の隧道、水圧鉄管及び余水管における健全性評価業務の高度化及び自動化を実現</w:t>
      </w:r>
      <w:r w:rsidR="00735EFD" w:rsidRPr="00A13DAC">
        <w:rPr>
          <w:rFonts w:ascii="ＭＳ Ｐ明朝" w:eastAsia="ＭＳ Ｐ明朝" w:hAnsi="ＭＳ Ｐ明朝" w:hint="eastAsia"/>
        </w:rPr>
        <w:t>し</w:t>
      </w:r>
      <w:r w:rsidRPr="00A13DAC">
        <w:rPr>
          <w:rFonts w:ascii="ＭＳ Ｐ明朝" w:eastAsia="ＭＳ Ｐ明朝" w:hAnsi="ＭＳ Ｐ明朝"/>
        </w:rPr>
        <w:t>、施設の適切な健全性確保、ライフサイクルコストの低減及び点検周期の延伸を図ること</w:t>
      </w:r>
      <w:r w:rsidR="00A66319" w:rsidRPr="00A13DAC">
        <w:rPr>
          <w:rFonts w:ascii="ＭＳ Ｐ明朝" w:eastAsia="ＭＳ Ｐ明朝" w:hAnsi="ＭＳ Ｐ明朝" w:hint="eastAsia"/>
        </w:rPr>
        <w:t>を</w:t>
      </w:r>
      <w:r w:rsidRPr="00A13DAC">
        <w:rPr>
          <w:rFonts w:ascii="ＭＳ Ｐ明朝" w:eastAsia="ＭＳ Ｐ明朝" w:hAnsi="ＭＳ Ｐ明朝"/>
        </w:rPr>
        <w:t>目的</w:t>
      </w:r>
      <w:r w:rsidR="00A66319" w:rsidRPr="00A13DAC">
        <w:rPr>
          <w:rFonts w:ascii="ＭＳ Ｐ明朝" w:eastAsia="ＭＳ Ｐ明朝" w:hAnsi="ＭＳ Ｐ明朝" w:hint="eastAsia"/>
        </w:rPr>
        <w:t>とする</w:t>
      </w:r>
      <w:r w:rsidRPr="00A13DAC">
        <w:rPr>
          <w:rFonts w:ascii="ＭＳ Ｐ明朝" w:eastAsia="ＭＳ Ｐ明朝" w:hAnsi="ＭＳ Ｐ明朝"/>
        </w:rPr>
        <w:t>。</w:t>
      </w:r>
    </w:p>
    <w:p w14:paraId="0B6EC726"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w:t>
      </w:r>
    </w:p>
    <w:p w14:paraId="33DABAD9"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第２節　打合せ等</w:t>
      </w:r>
    </w:p>
    <w:p w14:paraId="2C01F9E1" w14:textId="7CFCB733" w:rsidR="00EC06F4"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打合せは、業務着手時、中間打合せ１回、業務完了時の計３回と</w:t>
      </w:r>
      <w:r w:rsidR="00EC06F4" w:rsidRPr="00A13DAC">
        <w:rPr>
          <w:rFonts w:ascii="ＭＳ Ｐ明朝" w:eastAsia="ＭＳ Ｐ明朝" w:hAnsi="ＭＳ Ｐ明朝" w:hint="eastAsia"/>
        </w:rPr>
        <w:t>する。</w:t>
      </w:r>
    </w:p>
    <w:p w14:paraId="693ED997" w14:textId="22F06FC6" w:rsidR="00C15117" w:rsidRPr="00A13DAC" w:rsidRDefault="00EC06F4"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・打合せには</w:t>
      </w:r>
      <w:r w:rsidR="00966647" w:rsidRPr="00A13DAC">
        <w:rPr>
          <w:rFonts w:ascii="ＭＳ Ｐ明朝" w:eastAsia="ＭＳ Ｐ明朝" w:hAnsi="ＭＳ Ｐ明朝"/>
        </w:rPr>
        <w:t>、管理技術者（業務責任者）が立会うこと。</w:t>
      </w:r>
    </w:p>
    <w:p w14:paraId="2F8B1999" w14:textId="77777777" w:rsidR="00C15117" w:rsidRPr="00A13DAC" w:rsidRDefault="00C15117" w:rsidP="00EA7CDD">
      <w:pPr>
        <w:pStyle w:val="a5"/>
        <w:rPr>
          <w:rFonts w:ascii="ＭＳ Ｐ明朝" w:eastAsia="ＭＳ Ｐ明朝" w:hAnsi="ＭＳ Ｐ明朝"/>
        </w:rPr>
      </w:pPr>
    </w:p>
    <w:p w14:paraId="0661D083"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第３節　業務範囲</w:t>
      </w:r>
    </w:p>
    <w:p w14:paraId="7188E177" w14:textId="1C5A1065" w:rsidR="00C15117" w:rsidRPr="00A13DAC" w:rsidRDefault="00735EFD" w:rsidP="00EA7CDD">
      <w:pPr>
        <w:pStyle w:val="a5"/>
        <w:rPr>
          <w:rFonts w:ascii="ＭＳ Ｐ明朝" w:eastAsia="ＭＳ Ｐ明朝" w:hAnsi="ＭＳ Ｐ明朝"/>
        </w:rPr>
      </w:pPr>
      <w:r w:rsidRPr="00A13DAC">
        <w:rPr>
          <w:rFonts w:ascii="ＭＳ Ｐ明朝" w:eastAsia="ＭＳ Ｐ明朝" w:hAnsi="ＭＳ Ｐ明朝" w:hint="eastAsia"/>
        </w:rPr>
        <w:t>（１）</w:t>
      </w:r>
      <w:r w:rsidR="00966647" w:rsidRPr="00A13DAC">
        <w:rPr>
          <w:rFonts w:ascii="ＭＳ Ｐ明朝" w:eastAsia="ＭＳ Ｐ明朝" w:hAnsi="ＭＳ Ｐ明朝"/>
        </w:rPr>
        <w:t>対象発電所</w:t>
      </w:r>
    </w:p>
    <w:tbl>
      <w:tblPr>
        <w:tblW w:w="6173" w:type="dxa"/>
        <w:tblInd w:w="456" w:type="dxa"/>
        <w:tblCellMar>
          <w:top w:w="28" w:type="dxa"/>
          <w:bottom w:w="28" w:type="dxa"/>
        </w:tblCellMar>
        <w:tblLook w:val="04A0" w:firstRow="1" w:lastRow="0" w:firstColumn="1" w:lastColumn="0" w:noHBand="0" w:noVBand="1"/>
      </w:tblPr>
      <w:tblGrid>
        <w:gridCol w:w="2204"/>
        <w:gridCol w:w="3969"/>
      </w:tblGrid>
      <w:tr w:rsidR="00EC06F4" w:rsidRPr="00A13DAC" w14:paraId="2CA9C01C" w14:textId="77777777" w:rsidTr="005D176B">
        <w:tc>
          <w:tcPr>
            <w:tcW w:w="2204" w:type="dxa"/>
            <w:tcBorders>
              <w:top w:val="single" w:sz="4" w:space="0" w:color="000000"/>
              <w:left w:val="single" w:sz="4" w:space="0" w:color="000000"/>
              <w:bottom w:val="single" w:sz="4" w:space="0" w:color="000000"/>
              <w:right w:val="single" w:sz="4" w:space="0" w:color="000000"/>
            </w:tcBorders>
            <w:vAlign w:val="center"/>
          </w:tcPr>
          <w:p w14:paraId="4C165A76" w14:textId="6064CBC6"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cs="ＭＳ 明朝" w:hint="eastAsia"/>
              </w:rPr>
              <w:t>柴平発電所</w:t>
            </w:r>
          </w:p>
        </w:tc>
        <w:tc>
          <w:tcPr>
            <w:tcW w:w="3969" w:type="dxa"/>
            <w:tcBorders>
              <w:top w:val="single" w:sz="4" w:space="0" w:color="000000"/>
              <w:left w:val="single" w:sz="4" w:space="0" w:color="000000"/>
              <w:bottom w:val="single" w:sz="4" w:space="0" w:color="000000"/>
              <w:right w:val="single" w:sz="4" w:space="0" w:color="000000"/>
            </w:tcBorders>
            <w:vAlign w:val="center"/>
          </w:tcPr>
          <w:p w14:paraId="10994DD1" w14:textId="0A68C1E8"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rPr>
              <w:t>秋田県鹿角市花輪字柴内</w:t>
            </w:r>
          </w:p>
        </w:tc>
      </w:tr>
      <w:tr w:rsidR="00EC06F4" w:rsidRPr="00A13DAC" w14:paraId="20313B4F" w14:textId="77777777" w:rsidTr="005D176B">
        <w:tc>
          <w:tcPr>
            <w:tcW w:w="2204" w:type="dxa"/>
            <w:tcBorders>
              <w:top w:val="single" w:sz="4" w:space="0" w:color="000000"/>
              <w:left w:val="single" w:sz="4" w:space="0" w:color="000000"/>
              <w:bottom w:val="single" w:sz="4" w:space="0" w:color="000000"/>
              <w:right w:val="single" w:sz="4" w:space="0" w:color="000000"/>
            </w:tcBorders>
            <w:vAlign w:val="center"/>
          </w:tcPr>
          <w:p w14:paraId="073BACD8" w14:textId="009517CF"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cs="ＭＳ 明朝" w:hint="eastAsia"/>
              </w:rPr>
              <w:t>八幡平発電所</w:t>
            </w:r>
          </w:p>
        </w:tc>
        <w:tc>
          <w:tcPr>
            <w:tcW w:w="3969" w:type="dxa"/>
            <w:tcBorders>
              <w:top w:val="single" w:sz="4" w:space="0" w:color="000000"/>
              <w:left w:val="single" w:sz="4" w:space="0" w:color="000000"/>
              <w:bottom w:val="single" w:sz="4" w:space="0" w:color="000000"/>
              <w:right w:val="single" w:sz="4" w:space="0" w:color="000000"/>
            </w:tcBorders>
            <w:vAlign w:val="center"/>
          </w:tcPr>
          <w:p w14:paraId="17629690" w14:textId="14D17BCC"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rPr>
              <w:t>秋田県鹿角市八幡平字熊沢</w:t>
            </w:r>
          </w:p>
        </w:tc>
      </w:tr>
    </w:tbl>
    <w:p w14:paraId="7C1558DC" w14:textId="77777777" w:rsidR="00A66319" w:rsidRPr="00A13DAC" w:rsidRDefault="00A66319" w:rsidP="00EA7CDD">
      <w:pPr>
        <w:pStyle w:val="a5"/>
        <w:rPr>
          <w:rFonts w:ascii="ＭＳ Ｐ明朝" w:eastAsia="ＭＳ Ｐ明朝" w:hAnsi="ＭＳ Ｐ明朝"/>
        </w:rPr>
      </w:pPr>
    </w:p>
    <w:p w14:paraId="7B88B2F0" w14:textId="09166177" w:rsidR="00C15117" w:rsidRPr="00A13DAC" w:rsidRDefault="00735EFD" w:rsidP="00EA7CDD">
      <w:pPr>
        <w:pStyle w:val="a5"/>
        <w:spacing w:after="0"/>
        <w:jc w:val="both"/>
        <w:rPr>
          <w:rFonts w:ascii="ＭＳ Ｐ明朝" w:eastAsia="ＭＳ Ｐ明朝" w:hAnsi="ＭＳ Ｐ明朝"/>
        </w:rPr>
      </w:pPr>
      <w:r w:rsidRPr="00A13DAC">
        <w:rPr>
          <w:rFonts w:ascii="ＭＳ Ｐ明朝" w:eastAsia="ＭＳ Ｐ明朝" w:hAnsi="ＭＳ Ｐ明朝" w:hint="eastAsia"/>
        </w:rPr>
        <w:t>（２）</w:t>
      </w:r>
      <w:r w:rsidR="00966647" w:rsidRPr="00A13DAC">
        <w:rPr>
          <w:rFonts w:ascii="ＭＳ Ｐ明朝" w:eastAsia="ＭＳ Ｐ明朝" w:hAnsi="ＭＳ Ｐ明朝"/>
        </w:rPr>
        <w:t>対象施設</w:t>
      </w:r>
    </w:p>
    <w:tbl>
      <w:tblPr>
        <w:tblW w:w="8583" w:type="dxa"/>
        <w:tblInd w:w="456" w:type="dxa"/>
        <w:tblCellMar>
          <w:top w:w="28" w:type="dxa"/>
          <w:bottom w:w="28" w:type="dxa"/>
        </w:tblCellMar>
        <w:tblLook w:val="04A0" w:firstRow="1" w:lastRow="0" w:firstColumn="1" w:lastColumn="0" w:noHBand="0" w:noVBand="1"/>
      </w:tblPr>
      <w:tblGrid>
        <w:gridCol w:w="1466"/>
        <w:gridCol w:w="3573"/>
        <w:gridCol w:w="3544"/>
      </w:tblGrid>
      <w:tr w:rsidR="00EA7CDD" w:rsidRPr="00A13DAC" w14:paraId="167DBA33" w14:textId="77777777" w:rsidTr="005D176B">
        <w:tc>
          <w:tcPr>
            <w:tcW w:w="1466" w:type="dxa"/>
            <w:tcBorders>
              <w:top w:val="single" w:sz="4" w:space="0" w:color="000000"/>
              <w:left w:val="single" w:sz="4" w:space="0" w:color="000000"/>
              <w:bottom w:val="single" w:sz="4" w:space="0" w:color="000000"/>
              <w:right w:val="single" w:sz="4" w:space="0" w:color="000000"/>
            </w:tcBorders>
            <w:vAlign w:val="center"/>
          </w:tcPr>
          <w:p w14:paraId="46459AA5" w14:textId="77777777" w:rsidR="00C15117" w:rsidRPr="00A13DAC" w:rsidRDefault="00C15117" w:rsidP="00735EFD">
            <w:pPr>
              <w:jc w:val="center"/>
              <w:rPr>
                <w:rFonts w:ascii="ＭＳ Ｐ明朝" w:eastAsia="ＭＳ Ｐ明朝" w:hAnsi="ＭＳ Ｐ明朝"/>
              </w:rPr>
            </w:pPr>
          </w:p>
        </w:tc>
        <w:tc>
          <w:tcPr>
            <w:tcW w:w="3573" w:type="dxa"/>
            <w:tcBorders>
              <w:top w:val="single" w:sz="4" w:space="0" w:color="000000"/>
              <w:left w:val="single" w:sz="4" w:space="0" w:color="000000"/>
              <w:bottom w:val="single" w:sz="4" w:space="0" w:color="000000"/>
              <w:right w:val="single" w:sz="4" w:space="0" w:color="000000"/>
            </w:tcBorders>
            <w:vAlign w:val="center"/>
          </w:tcPr>
          <w:p w14:paraId="774A96B6"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cs="ＭＳ 明朝" w:hint="eastAsia"/>
              </w:rPr>
              <w:t>柴平発電所</w:t>
            </w:r>
          </w:p>
        </w:tc>
        <w:tc>
          <w:tcPr>
            <w:tcW w:w="3544" w:type="dxa"/>
            <w:tcBorders>
              <w:top w:val="single" w:sz="4" w:space="0" w:color="000000"/>
              <w:left w:val="single" w:sz="4" w:space="0" w:color="000000"/>
              <w:bottom w:val="single" w:sz="4" w:space="0" w:color="000000"/>
              <w:right w:val="single" w:sz="4" w:space="0" w:color="000000"/>
            </w:tcBorders>
            <w:vAlign w:val="center"/>
          </w:tcPr>
          <w:p w14:paraId="0384BE1B"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cs="ＭＳ 明朝" w:hint="eastAsia"/>
              </w:rPr>
              <w:t>八幡平発電所</w:t>
            </w:r>
          </w:p>
        </w:tc>
      </w:tr>
      <w:tr w:rsidR="00EA7CDD" w:rsidRPr="00A13DAC" w14:paraId="68091B8D" w14:textId="77777777" w:rsidTr="005D176B">
        <w:tc>
          <w:tcPr>
            <w:tcW w:w="1466" w:type="dxa"/>
            <w:tcBorders>
              <w:top w:val="single" w:sz="4" w:space="0" w:color="000000"/>
              <w:left w:val="single" w:sz="4" w:space="0" w:color="000000"/>
              <w:bottom w:val="single" w:sz="4" w:space="0" w:color="000000"/>
              <w:right w:val="single" w:sz="4" w:space="0" w:color="000000"/>
            </w:tcBorders>
            <w:vAlign w:val="center"/>
          </w:tcPr>
          <w:p w14:paraId="705CE654"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cs="ＭＳ 明朝" w:hint="eastAsia"/>
              </w:rPr>
              <w:t>隧　道</w:t>
            </w:r>
          </w:p>
        </w:tc>
        <w:tc>
          <w:tcPr>
            <w:tcW w:w="3573" w:type="dxa"/>
            <w:tcBorders>
              <w:top w:val="single" w:sz="4" w:space="0" w:color="000000"/>
              <w:left w:val="single" w:sz="4" w:space="0" w:color="000000"/>
              <w:bottom w:val="single" w:sz="4" w:space="0" w:color="000000"/>
              <w:right w:val="single" w:sz="4" w:space="0" w:color="000000"/>
            </w:tcBorders>
            <w:vAlign w:val="center"/>
          </w:tcPr>
          <w:p w14:paraId="36FD205F" w14:textId="201692F9"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rPr>
              <w:t>L=2,9</w:t>
            </w:r>
            <w:r w:rsidR="00242290">
              <w:rPr>
                <w:rFonts w:ascii="ＭＳ Ｐ明朝" w:eastAsia="ＭＳ Ｐ明朝" w:hAnsi="ＭＳ Ｐ明朝" w:hint="eastAsia"/>
              </w:rPr>
              <w:t>11</w:t>
            </w:r>
            <w:r w:rsidRPr="00A13DAC">
              <w:rPr>
                <w:rFonts w:ascii="ＭＳ Ｐ明朝" w:eastAsia="ＭＳ Ｐ明朝" w:hAnsi="ＭＳ Ｐ明朝"/>
              </w:rPr>
              <w:t>m</w:t>
            </w:r>
          </w:p>
        </w:tc>
        <w:tc>
          <w:tcPr>
            <w:tcW w:w="3544" w:type="dxa"/>
            <w:tcBorders>
              <w:top w:val="single" w:sz="4" w:space="0" w:color="000000"/>
              <w:left w:val="single" w:sz="4" w:space="0" w:color="000000"/>
              <w:bottom w:val="single" w:sz="4" w:space="0" w:color="000000"/>
              <w:right w:val="single" w:sz="4" w:space="0" w:color="000000"/>
            </w:tcBorders>
            <w:vAlign w:val="center"/>
          </w:tcPr>
          <w:p w14:paraId="27CFC018" w14:textId="62FE284A"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rPr>
              <w:t>L=5,</w:t>
            </w:r>
            <w:r w:rsidR="00242290">
              <w:rPr>
                <w:rFonts w:ascii="ＭＳ Ｐ明朝" w:eastAsia="ＭＳ Ｐ明朝" w:hAnsi="ＭＳ Ｐ明朝" w:hint="eastAsia"/>
              </w:rPr>
              <w:t>553</w:t>
            </w:r>
            <w:r w:rsidRPr="00A13DAC">
              <w:rPr>
                <w:rFonts w:ascii="ＭＳ Ｐ明朝" w:eastAsia="ＭＳ Ｐ明朝" w:hAnsi="ＭＳ Ｐ明朝"/>
              </w:rPr>
              <w:t>m</w:t>
            </w:r>
          </w:p>
        </w:tc>
      </w:tr>
      <w:tr w:rsidR="00EA7CDD" w:rsidRPr="00A13DAC" w14:paraId="51ABD829" w14:textId="77777777" w:rsidTr="005D176B">
        <w:tc>
          <w:tcPr>
            <w:tcW w:w="1466" w:type="dxa"/>
            <w:tcBorders>
              <w:top w:val="single" w:sz="4" w:space="0" w:color="000000"/>
              <w:left w:val="single" w:sz="4" w:space="0" w:color="000000"/>
              <w:bottom w:val="single" w:sz="4" w:space="0" w:color="000000"/>
              <w:right w:val="single" w:sz="4" w:space="0" w:color="000000"/>
            </w:tcBorders>
            <w:vAlign w:val="center"/>
          </w:tcPr>
          <w:p w14:paraId="4072F153"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cs="ＭＳ 明朝" w:hint="eastAsia"/>
              </w:rPr>
              <w:t>水圧鉄管</w:t>
            </w:r>
          </w:p>
        </w:tc>
        <w:tc>
          <w:tcPr>
            <w:tcW w:w="3573" w:type="dxa"/>
            <w:tcBorders>
              <w:top w:val="single" w:sz="4" w:space="0" w:color="000000"/>
              <w:left w:val="single" w:sz="4" w:space="0" w:color="000000"/>
              <w:bottom w:val="single" w:sz="4" w:space="0" w:color="000000"/>
              <w:right w:val="single" w:sz="4" w:space="0" w:color="000000"/>
            </w:tcBorders>
            <w:vAlign w:val="center"/>
          </w:tcPr>
          <w:p w14:paraId="14A0D5B8"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rPr>
              <w:t xml:space="preserve">L=538m Φ=0.7 </w:t>
            </w:r>
            <w:r w:rsidRPr="00A13DAC">
              <w:rPr>
                <w:rFonts w:ascii="ＭＳ Ｐ明朝" w:eastAsia="ＭＳ Ｐ明朝" w:hAnsi="ＭＳ Ｐ明朝" w:cs="ＭＳ 明朝" w:hint="eastAsia"/>
              </w:rPr>
              <w:t>～</w:t>
            </w:r>
            <w:r w:rsidRPr="00A13DAC">
              <w:rPr>
                <w:rFonts w:ascii="ＭＳ Ｐ明朝" w:eastAsia="ＭＳ Ｐ明朝" w:hAnsi="ＭＳ Ｐ明朝"/>
              </w:rPr>
              <w:t xml:space="preserve">0.9m </w:t>
            </w:r>
            <w:r w:rsidRPr="00A13DAC">
              <w:rPr>
                <w:rFonts w:ascii="ＭＳ Ｐ明朝" w:eastAsia="ＭＳ Ｐ明朝" w:hAnsi="ＭＳ Ｐ明朝" w:cs="Cambria Math"/>
              </w:rPr>
              <w:t>∠</w:t>
            </w:r>
            <w:r w:rsidRPr="00A13DAC">
              <w:rPr>
                <w:rFonts w:ascii="ＭＳ Ｐ明朝" w:eastAsia="ＭＳ Ｐ明朝" w:hAnsi="ＭＳ Ｐ明朝"/>
              </w:rPr>
              <w:t>36</w:t>
            </w:r>
            <w:r w:rsidRPr="00A13DAC">
              <w:rPr>
                <w:rFonts w:ascii="ＭＳ Ｐ明朝" w:eastAsia="ＭＳ Ｐ明朝" w:hAnsi="ＭＳ Ｐ明朝" w:cs="Times New Roman"/>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7933C224"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rPr>
              <w:t>L=363m Φ=1.0</w:t>
            </w:r>
            <w:r w:rsidRPr="00A13DAC">
              <w:rPr>
                <w:rFonts w:ascii="ＭＳ Ｐ明朝" w:eastAsia="ＭＳ Ｐ明朝" w:hAnsi="ＭＳ Ｐ明朝" w:cs="ＭＳ 明朝" w:hint="eastAsia"/>
              </w:rPr>
              <w:t>～</w:t>
            </w:r>
            <w:r w:rsidRPr="00A13DAC">
              <w:rPr>
                <w:rFonts w:ascii="ＭＳ Ｐ明朝" w:eastAsia="ＭＳ Ｐ明朝" w:hAnsi="ＭＳ Ｐ明朝"/>
              </w:rPr>
              <w:t xml:space="preserve">1.3m </w:t>
            </w:r>
            <w:r w:rsidRPr="00A13DAC">
              <w:rPr>
                <w:rFonts w:ascii="ＭＳ Ｐ明朝" w:eastAsia="ＭＳ Ｐ明朝" w:hAnsi="ＭＳ Ｐ明朝" w:cs="Cambria Math"/>
              </w:rPr>
              <w:t>∠</w:t>
            </w:r>
            <w:r w:rsidRPr="00A13DAC">
              <w:rPr>
                <w:rFonts w:ascii="ＭＳ Ｐ明朝" w:eastAsia="ＭＳ Ｐ明朝" w:hAnsi="ＭＳ Ｐ明朝"/>
              </w:rPr>
              <w:t>36</w:t>
            </w:r>
            <w:r w:rsidRPr="00A13DAC">
              <w:rPr>
                <w:rFonts w:ascii="ＭＳ Ｐ明朝" w:eastAsia="ＭＳ Ｐ明朝" w:hAnsi="ＭＳ Ｐ明朝" w:cs="Times New Roman"/>
              </w:rPr>
              <w:t>°</w:t>
            </w:r>
          </w:p>
        </w:tc>
      </w:tr>
      <w:tr w:rsidR="00735EFD" w:rsidRPr="00A13DAC" w14:paraId="4BCBA480" w14:textId="77777777" w:rsidTr="005D176B">
        <w:tc>
          <w:tcPr>
            <w:tcW w:w="1466" w:type="dxa"/>
            <w:tcBorders>
              <w:top w:val="single" w:sz="4" w:space="0" w:color="000000"/>
              <w:left w:val="single" w:sz="4" w:space="0" w:color="000000"/>
              <w:bottom w:val="single" w:sz="4" w:space="0" w:color="000000"/>
              <w:right w:val="single" w:sz="4" w:space="0" w:color="000000"/>
            </w:tcBorders>
            <w:vAlign w:val="center"/>
          </w:tcPr>
          <w:p w14:paraId="48908B1D"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cs="ＭＳ 明朝" w:hint="eastAsia"/>
              </w:rPr>
              <w:t>余水管</w:t>
            </w:r>
          </w:p>
        </w:tc>
        <w:tc>
          <w:tcPr>
            <w:tcW w:w="3573" w:type="dxa"/>
            <w:tcBorders>
              <w:top w:val="single" w:sz="4" w:space="0" w:color="000000"/>
              <w:left w:val="single" w:sz="4" w:space="0" w:color="000000"/>
              <w:bottom w:val="single" w:sz="4" w:space="0" w:color="000000"/>
              <w:right w:val="single" w:sz="4" w:space="0" w:color="000000"/>
            </w:tcBorders>
            <w:vAlign w:val="center"/>
          </w:tcPr>
          <w:p w14:paraId="6C35B8CA" w14:textId="0B7F66D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rPr>
              <w:t>L=4</w:t>
            </w:r>
            <w:r w:rsidR="00AE605E">
              <w:rPr>
                <w:rFonts w:ascii="ＭＳ Ｐ明朝" w:eastAsia="ＭＳ Ｐ明朝" w:hAnsi="ＭＳ Ｐ明朝" w:hint="eastAsia"/>
              </w:rPr>
              <w:t>89</w:t>
            </w:r>
            <w:r w:rsidRPr="00A13DAC">
              <w:rPr>
                <w:rFonts w:ascii="ＭＳ Ｐ明朝" w:eastAsia="ＭＳ Ｐ明朝" w:hAnsi="ＭＳ Ｐ明朝"/>
              </w:rPr>
              <w:t>m Φ=0.45</w:t>
            </w:r>
            <w:r w:rsidRPr="00A13DAC">
              <w:rPr>
                <w:rFonts w:ascii="ＭＳ Ｐ明朝" w:eastAsia="ＭＳ Ｐ明朝" w:hAnsi="ＭＳ Ｐ明朝" w:cs="ＭＳ 明朝" w:hint="eastAsia"/>
              </w:rPr>
              <w:t>～</w:t>
            </w:r>
            <w:r w:rsidRPr="00A13DAC">
              <w:rPr>
                <w:rFonts w:ascii="ＭＳ Ｐ明朝" w:eastAsia="ＭＳ Ｐ明朝" w:hAnsi="ＭＳ Ｐ明朝"/>
              </w:rPr>
              <w:t xml:space="preserve">0.7m </w:t>
            </w:r>
            <w:r w:rsidRPr="00A13DAC">
              <w:rPr>
                <w:rFonts w:ascii="ＭＳ Ｐ明朝" w:eastAsia="ＭＳ Ｐ明朝" w:hAnsi="ＭＳ Ｐ明朝" w:cs="Cambria Math"/>
              </w:rPr>
              <w:t>∠</w:t>
            </w:r>
            <w:r w:rsidRPr="00A13DAC">
              <w:rPr>
                <w:rFonts w:ascii="ＭＳ Ｐ明朝" w:eastAsia="ＭＳ Ｐ明朝" w:hAnsi="ＭＳ Ｐ明朝"/>
              </w:rPr>
              <w:t>36</w:t>
            </w:r>
            <w:r w:rsidRPr="00A13DAC">
              <w:rPr>
                <w:rFonts w:ascii="ＭＳ Ｐ明朝" w:eastAsia="ＭＳ Ｐ明朝" w:hAnsi="ＭＳ Ｐ明朝" w:cs="Times New Roman"/>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63FF14BE" w14:textId="77777777" w:rsidR="00C15117" w:rsidRPr="00A13DAC" w:rsidRDefault="00966647" w:rsidP="00735EFD">
            <w:pPr>
              <w:jc w:val="center"/>
              <w:rPr>
                <w:rFonts w:ascii="ＭＳ Ｐ明朝" w:eastAsia="ＭＳ Ｐ明朝" w:hAnsi="ＭＳ Ｐ明朝"/>
              </w:rPr>
            </w:pPr>
            <w:r w:rsidRPr="00A13DAC">
              <w:rPr>
                <w:rFonts w:ascii="ＭＳ Ｐ明朝" w:eastAsia="ＭＳ Ｐ明朝" w:hAnsi="ＭＳ Ｐ明朝"/>
              </w:rPr>
              <w:t>L=402m Φ=0.7</w:t>
            </w:r>
            <w:r w:rsidRPr="00A13DAC">
              <w:rPr>
                <w:rFonts w:ascii="ＭＳ Ｐ明朝" w:eastAsia="ＭＳ Ｐ明朝" w:hAnsi="ＭＳ Ｐ明朝" w:cs="ＭＳ 明朝" w:hint="eastAsia"/>
              </w:rPr>
              <w:t>～</w:t>
            </w:r>
            <w:r w:rsidRPr="00A13DAC">
              <w:rPr>
                <w:rFonts w:ascii="ＭＳ Ｐ明朝" w:eastAsia="ＭＳ Ｐ明朝" w:hAnsi="ＭＳ Ｐ明朝"/>
              </w:rPr>
              <w:t xml:space="preserve">1.0m </w:t>
            </w:r>
            <w:r w:rsidRPr="00A13DAC">
              <w:rPr>
                <w:rFonts w:ascii="ＭＳ Ｐ明朝" w:eastAsia="ＭＳ Ｐ明朝" w:hAnsi="ＭＳ Ｐ明朝" w:cs="Cambria Math"/>
              </w:rPr>
              <w:t>∠</w:t>
            </w:r>
            <w:r w:rsidRPr="00A13DAC">
              <w:rPr>
                <w:rFonts w:ascii="ＭＳ Ｐ明朝" w:eastAsia="ＭＳ Ｐ明朝" w:hAnsi="ＭＳ Ｐ明朝"/>
              </w:rPr>
              <w:t>31</w:t>
            </w:r>
            <w:r w:rsidRPr="00A13DAC">
              <w:rPr>
                <w:rFonts w:ascii="ＭＳ Ｐ明朝" w:eastAsia="ＭＳ Ｐ明朝" w:hAnsi="ＭＳ Ｐ明朝" w:cs="Times New Roman"/>
              </w:rPr>
              <w:t>°</w:t>
            </w:r>
          </w:p>
        </w:tc>
      </w:tr>
    </w:tbl>
    <w:p w14:paraId="5E72966B" w14:textId="77777777" w:rsidR="00C15117" w:rsidRPr="00A13DAC" w:rsidRDefault="00C15117" w:rsidP="00EA7CDD">
      <w:pPr>
        <w:pStyle w:val="a5"/>
        <w:rPr>
          <w:rFonts w:ascii="ＭＳ Ｐ明朝" w:eastAsia="ＭＳ Ｐ明朝" w:hAnsi="ＭＳ Ｐ明朝"/>
        </w:rPr>
      </w:pPr>
    </w:p>
    <w:p w14:paraId="6D01717E" w14:textId="77777777" w:rsidR="00C15117" w:rsidRPr="00A13DAC" w:rsidRDefault="00966647" w:rsidP="00EA7CDD">
      <w:pPr>
        <w:pStyle w:val="a5"/>
        <w:spacing w:after="0"/>
        <w:ind w:hanging="237"/>
        <w:jc w:val="both"/>
        <w:rPr>
          <w:rFonts w:ascii="ＭＳ Ｐ明朝" w:eastAsia="ＭＳ Ｐ明朝" w:hAnsi="ＭＳ Ｐ明朝"/>
        </w:rPr>
      </w:pPr>
      <w:r w:rsidRPr="00A13DAC">
        <w:rPr>
          <w:rFonts w:ascii="ＭＳ Ｐ明朝" w:eastAsia="ＭＳ Ｐ明朝" w:hAnsi="ＭＳ Ｐ明朝"/>
        </w:rPr>
        <w:t xml:space="preserve">　第４節　資料の貸与</w:t>
      </w:r>
    </w:p>
    <w:p w14:paraId="6B6BDAD1" w14:textId="798A2749" w:rsidR="00C15117" w:rsidRPr="00A13DAC" w:rsidRDefault="00966647" w:rsidP="00EC06F4">
      <w:pPr>
        <w:pStyle w:val="a5"/>
        <w:numPr>
          <w:ilvl w:val="0"/>
          <w:numId w:val="2"/>
        </w:numPr>
        <w:spacing w:after="0"/>
        <w:jc w:val="both"/>
        <w:rPr>
          <w:rFonts w:ascii="ＭＳ Ｐ明朝" w:eastAsia="ＭＳ Ｐ明朝" w:hAnsi="ＭＳ Ｐ明朝"/>
        </w:rPr>
      </w:pPr>
      <w:r w:rsidRPr="00A13DAC">
        <w:rPr>
          <w:rFonts w:ascii="ＭＳ Ｐ明朝" w:eastAsia="ＭＳ Ｐ明朝" w:hAnsi="ＭＳ Ｐ明朝"/>
        </w:rPr>
        <w:t>貸与図書</w:t>
      </w:r>
    </w:p>
    <w:tbl>
      <w:tblPr>
        <w:tblW w:w="9150" w:type="dxa"/>
        <w:tblInd w:w="456" w:type="dxa"/>
        <w:tblCellMar>
          <w:top w:w="28" w:type="dxa"/>
          <w:bottom w:w="28" w:type="dxa"/>
        </w:tblCellMar>
        <w:tblLook w:val="04A0" w:firstRow="1" w:lastRow="0" w:firstColumn="1" w:lastColumn="0" w:noHBand="0" w:noVBand="1"/>
      </w:tblPr>
      <w:tblGrid>
        <w:gridCol w:w="3905"/>
        <w:gridCol w:w="5245"/>
      </w:tblGrid>
      <w:tr w:rsidR="00EC06F4" w:rsidRPr="00A13DAC" w14:paraId="1F3EB072"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18FB2219" w14:textId="6D1ADCF1" w:rsidR="00EC06F4" w:rsidRPr="009C2280" w:rsidRDefault="00EC06F4" w:rsidP="00B85771">
            <w:pPr>
              <w:jc w:val="center"/>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資　料　名</w:t>
            </w:r>
          </w:p>
        </w:tc>
        <w:tc>
          <w:tcPr>
            <w:tcW w:w="5245" w:type="dxa"/>
            <w:tcBorders>
              <w:top w:val="single" w:sz="4" w:space="0" w:color="000000"/>
              <w:left w:val="single" w:sz="4" w:space="0" w:color="000000"/>
              <w:bottom w:val="single" w:sz="4" w:space="0" w:color="000000"/>
              <w:right w:val="single" w:sz="4" w:space="0" w:color="000000"/>
            </w:tcBorders>
            <w:vAlign w:val="center"/>
          </w:tcPr>
          <w:p w14:paraId="4790F61E" w14:textId="216C7DB2" w:rsidR="00EC06F4" w:rsidRPr="00A13DAC" w:rsidRDefault="00EC06F4" w:rsidP="00B85771">
            <w:pPr>
              <w:jc w:val="center"/>
              <w:rPr>
                <w:rFonts w:ascii="ＭＳ Ｐ明朝" w:eastAsia="ＭＳ Ｐ明朝" w:hAnsi="ＭＳ Ｐ明朝"/>
              </w:rPr>
            </w:pPr>
            <w:r w:rsidRPr="00A13DAC">
              <w:rPr>
                <w:rFonts w:ascii="ＭＳ Ｐ明朝" w:eastAsia="ＭＳ Ｐ明朝" w:hAnsi="ＭＳ Ｐ明朝" w:cs="ＭＳ 明朝" w:hint="eastAsia"/>
              </w:rPr>
              <w:t>資料の</w:t>
            </w:r>
            <w:r w:rsidR="005D176B" w:rsidRPr="00A13DAC">
              <w:rPr>
                <w:rFonts w:ascii="ＭＳ Ｐ明朝" w:eastAsia="ＭＳ Ｐ明朝" w:hAnsi="ＭＳ Ｐ明朝" w:cs="ＭＳ 明朝" w:hint="eastAsia"/>
              </w:rPr>
              <w:t>概要</w:t>
            </w:r>
          </w:p>
        </w:tc>
      </w:tr>
      <w:tr w:rsidR="00EC06F4" w:rsidRPr="00A13DAC" w14:paraId="1F66DF01"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69577496" w14:textId="410C747F" w:rsidR="00EC06F4" w:rsidRPr="009C2280" w:rsidRDefault="00EC06F4" w:rsidP="00A13DAC">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Ｈ</w:t>
            </w:r>
            <w:r w:rsidR="0030002D" w:rsidRPr="009C2280">
              <w:rPr>
                <w:rFonts w:ascii="ＭＳ Ｐ明朝" w:eastAsia="ＭＳ Ｐ明朝" w:hAnsi="ＭＳ Ｐ明朝" w:cs="ＭＳ 明朝" w:hint="eastAsia"/>
                <w:color w:val="000000" w:themeColor="text1"/>
              </w:rPr>
              <w:t>23</w:t>
            </w:r>
            <w:r w:rsidRPr="009C2280">
              <w:rPr>
                <w:rFonts w:ascii="ＭＳ Ｐ明朝" w:eastAsia="ＭＳ Ｐ明朝" w:hAnsi="ＭＳ Ｐ明朝" w:cs="ＭＳ 明朝" w:hint="eastAsia"/>
                <w:color w:val="000000" w:themeColor="text1"/>
              </w:rPr>
              <w:t>年度</w:t>
            </w:r>
            <w:r w:rsidR="00FE3602" w:rsidRPr="009C2280">
              <w:rPr>
                <w:rFonts w:ascii="ＭＳ Ｐ明朝" w:eastAsia="ＭＳ Ｐ明朝" w:hAnsi="ＭＳ Ｐ明朝" w:cs="ＭＳ 明朝" w:hint="eastAsia"/>
                <w:color w:val="000000" w:themeColor="text1"/>
              </w:rPr>
              <w:t xml:space="preserve"> 23-DK-YF</w:t>
            </w:r>
            <w:r w:rsidRPr="009C2280">
              <w:rPr>
                <w:rFonts w:ascii="ＭＳ Ｐ明朝" w:eastAsia="ＭＳ Ｐ明朝" w:hAnsi="ＭＳ Ｐ明朝"/>
                <w:color w:val="000000" w:themeColor="text1"/>
              </w:rPr>
              <w:t xml:space="preserve"> </w:t>
            </w:r>
            <w:r w:rsidRPr="009C2280">
              <w:rPr>
                <w:rFonts w:ascii="ＭＳ Ｐ明朝" w:eastAsia="ＭＳ Ｐ明朝" w:hAnsi="ＭＳ Ｐ明朝" w:cs="ＭＳ 明朝" w:hint="eastAsia"/>
                <w:color w:val="000000" w:themeColor="text1"/>
              </w:rPr>
              <w:t xml:space="preserve">　　　　　　　　　　　　</w:t>
            </w:r>
          </w:p>
          <w:p w14:paraId="4303CD32" w14:textId="20F8F99B" w:rsidR="00EC06F4" w:rsidRPr="009C2280" w:rsidRDefault="00FE3602" w:rsidP="00A13DAC">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柴平発電所　水圧鉄管等調査業務委託</w:t>
            </w:r>
            <w:r w:rsidR="00EC06F4" w:rsidRPr="009C2280">
              <w:rPr>
                <w:rFonts w:ascii="ＭＳ Ｐ明朝" w:eastAsia="ＭＳ Ｐ明朝" w:hAnsi="ＭＳ Ｐ明朝"/>
                <w:color w:val="000000" w:themeColor="text1"/>
              </w:rPr>
              <w:t xml:space="preserve"> </w:t>
            </w:r>
            <w:r w:rsidR="00EC06F4" w:rsidRPr="009C2280">
              <w:rPr>
                <w:rFonts w:ascii="ＭＳ Ｐ明朝" w:eastAsia="ＭＳ Ｐ明朝" w:hAnsi="ＭＳ Ｐ明朝" w:cs="ＭＳ 明朝" w:hint="eastAsia"/>
                <w:color w:val="000000" w:themeColor="text1"/>
              </w:rPr>
              <w:t>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0EF2B53E" w14:textId="77777777" w:rsidR="00FE3602" w:rsidRPr="009C2280" w:rsidRDefault="00FE3602" w:rsidP="00FE3602">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color w:val="000000" w:themeColor="text1"/>
              </w:rPr>
              <w:t>水圧鉄管～余水管の変状調査と健全度評価</w:t>
            </w:r>
          </w:p>
          <w:p w14:paraId="55E72442" w14:textId="101FCD77" w:rsidR="00EC06F4" w:rsidRPr="00A13DAC" w:rsidRDefault="00FE3602" w:rsidP="00FE3602">
            <w:pPr>
              <w:jc w:val="center"/>
              <w:rPr>
                <w:rFonts w:ascii="ＭＳ Ｐ明朝" w:eastAsia="ＭＳ Ｐ明朝" w:hAnsi="ＭＳ Ｐ明朝"/>
              </w:rPr>
            </w:pPr>
            <w:r w:rsidRPr="009C2280">
              <w:rPr>
                <w:rFonts w:ascii="ＭＳ Ｐ明朝" w:eastAsia="ＭＳ Ｐ明朝" w:hAnsi="ＭＳ Ｐ明朝" w:cs="ＭＳ 明朝"/>
                <w:color w:val="000000" w:themeColor="text1"/>
              </w:rPr>
              <w:t>余水間9断面,鉄管14断面について管厚測</w:t>
            </w:r>
            <w:r w:rsidRPr="00FE3602">
              <w:rPr>
                <w:rFonts w:ascii="ＭＳ Ｐ明朝" w:eastAsia="ＭＳ Ｐ明朝" w:hAnsi="ＭＳ Ｐ明朝" w:cs="ＭＳ 明朝"/>
              </w:rPr>
              <w:t>定</w:t>
            </w:r>
          </w:p>
        </w:tc>
      </w:tr>
      <w:tr w:rsidR="00EC06F4" w:rsidRPr="00A13DAC" w14:paraId="6AE4C245"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4885F9D6" w14:textId="4C289902" w:rsidR="00EC06F4" w:rsidRPr="009C2280" w:rsidRDefault="00EC06F4" w:rsidP="009C2280">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lastRenderedPageBreak/>
              <w:t>Ｈ</w:t>
            </w:r>
            <w:r w:rsidR="0030002D" w:rsidRPr="009C2280">
              <w:rPr>
                <w:rFonts w:ascii="ＭＳ Ｐ明朝" w:eastAsia="ＭＳ Ｐ明朝" w:hAnsi="ＭＳ Ｐ明朝" w:cs="ＭＳ 明朝" w:hint="eastAsia"/>
                <w:color w:val="000000" w:themeColor="text1"/>
              </w:rPr>
              <w:t>29</w:t>
            </w:r>
            <w:r w:rsidRPr="009C2280">
              <w:rPr>
                <w:rFonts w:ascii="ＭＳ Ｐ明朝" w:eastAsia="ＭＳ Ｐ明朝" w:hAnsi="ＭＳ Ｐ明朝" w:cs="ＭＳ 明朝" w:hint="eastAsia"/>
                <w:color w:val="000000" w:themeColor="text1"/>
              </w:rPr>
              <w:t>年度</w:t>
            </w:r>
            <w:r w:rsidR="0030002D" w:rsidRPr="009C2280">
              <w:rPr>
                <w:rFonts w:ascii="ＭＳ Ｐ明朝" w:eastAsia="ＭＳ Ｐ明朝" w:hAnsi="ＭＳ Ｐ明朝" w:cs="ＭＳ 明朝" w:hint="eastAsia"/>
                <w:color w:val="000000" w:themeColor="text1"/>
              </w:rPr>
              <w:t xml:space="preserve"> 29-DK-Y9</w:t>
            </w:r>
            <w:r w:rsidRPr="009C2280">
              <w:rPr>
                <w:rFonts w:ascii="ＭＳ Ｐ明朝" w:eastAsia="ＭＳ Ｐ明朝" w:hAnsi="ＭＳ Ｐ明朝"/>
                <w:color w:val="000000" w:themeColor="text1"/>
              </w:rPr>
              <w:t xml:space="preserve"> </w:t>
            </w:r>
            <w:r w:rsidR="0030002D" w:rsidRPr="009C2280">
              <w:rPr>
                <w:rFonts w:ascii="ＭＳ Ｐ明朝" w:eastAsia="ＭＳ Ｐ明朝" w:hAnsi="ＭＳ Ｐ明朝" w:cs="ＭＳ 明朝" w:hint="eastAsia"/>
                <w:color w:val="000000" w:themeColor="text1"/>
              </w:rPr>
              <w:t>柴平発電所　水圧鉄管等調査業務委託</w:t>
            </w:r>
            <w:r w:rsidRPr="009C2280">
              <w:rPr>
                <w:rFonts w:ascii="ＭＳ Ｐ明朝" w:eastAsia="ＭＳ Ｐ明朝" w:hAnsi="ＭＳ Ｐ明朝"/>
                <w:color w:val="000000" w:themeColor="text1"/>
              </w:rPr>
              <w:t xml:space="preserve"> </w:t>
            </w:r>
            <w:r w:rsidRPr="009C2280">
              <w:rPr>
                <w:rFonts w:ascii="ＭＳ Ｐ明朝" w:eastAsia="ＭＳ Ｐ明朝" w:hAnsi="ＭＳ Ｐ明朝" w:cs="ＭＳ 明朝" w:hint="eastAsia"/>
                <w:color w:val="000000" w:themeColor="text1"/>
              </w:rPr>
              <w:t>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2DEF04C2" w14:textId="77777777" w:rsidR="0030002D" w:rsidRPr="009C2280" w:rsidRDefault="0030002D" w:rsidP="0030002D">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水圧鉄管～余水管の変状調査と健全度評価</w:t>
            </w:r>
          </w:p>
          <w:p w14:paraId="46D4C05E" w14:textId="20D95C9F" w:rsidR="00EC06F4" w:rsidRPr="009C2280" w:rsidRDefault="001F407C" w:rsidP="0030002D">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余水間9断面,鉄管14</w:t>
            </w:r>
            <w:r w:rsidR="0030002D" w:rsidRPr="009C2280">
              <w:rPr>
                <w:rFonts w:ascii="ＭＳ Ｐ明朝" w:eastAsia="ＭＳ Ｐ明朝" w:hAnsi="ＭＳ Ｐ明朝" w:cs="ＭＳ 明朝" w:hint="eastAsia"/>
                <w:color w:val="000000" w:themeColor="text1"/>
              </w:rPr>
              <w:t>断面について管厚測定</w:t>
            </w:r>
          </w:p>
        </w:tc>
      </w:tr>
      <w:tr w:rsidR="00EC06F4" w:rsidRPr="00A13DAC" w14:paraId="4BD0E137"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64FDAF06" w14:textId="1D19C286" w:rsidR="00EC06F4" w:rsidRPr="009C2280" w:rsidRDefault="0056058D" w:rsidP="009C2280">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R5</w:t>
            </w:r>
            <w:r w:rsidR="00EC06F4" w:rsidRPr="009C2280">
              <w:rPr>
                <w:rFonts w:ascii="ＭＳ Ｐ明朝" w:eastAsia="ＭＳ Ｐ明朝" w:hAnsi="ＭＳ Ｐ明朝" w:cs="ＭＳ 明朝" w:hint="eastAsia"/>
                <w:color w:val="000000" w:themeColor="text1"/>
              </w:rPr>
              <w:t xml:space="preserve">年度　</w:t>
            </w:r>
            <w:r w:rsidRPr="009C2280">
              <w:rPr>
                <w:rFonts w:ascii="ＭＳ Ｐ明朝" w:eastAsia="ＭＳ Ｐ明朝" w:hAnsi="ＭＳ Ｐ明朝" w:cs="ＭＳ 明朝" w:hint="eastAsia"/>
                <w:color w:val="000000" w:themeColor="text1"/>
              </w:rPr>
              <w:t>05-DK-Y3</w:t>
            </w:r>
            <w:r w:rsidR="00EC06F4" w:rsidRPr="009C2280">
              <w:rPr>
                <w:rFonts w:ascii="ＭＳ Ｐ明朝" w:eastAsia="ＭＳ Ｐ明朝" w:hAnsi="ＭＳ Ｐ明朝" w:cs="ＭＳ 明朝" w:hint="eastAsia"/>
                <w:color w:val="000000" w:themeColor="text1"/>
              </w:rPr>
              <w:t xml:space="preserve">　</w:t>
            </w:r>
            <w:r w:rsidRPr="009C2280">
              <w:rPr>
                <w:rFonts w:ascii="ＭＳ Ｐ明朝" w:eastAsia="ＭＳ Ｐ明朝" w:hAnsi="ＭＳ Ｐ明朝" w:cs="ＭＳ 明朝" w:hint="eastAsia"/>
                <w:color w:val="000000" w:themeColor="text1"/>
              </w:rPr>
              <w:t>柴平発電所　水圧鉄管等健全度調査ほか業務委託</w:t>
            </w:r>
            <w:r w:rsidR="00EC06F4" w:rsidRPr="009C2280">
              <w:rPr>
                <w:rFonts w:ascii="ＭＳ Ｐ明朝" w:eastAsia="ＭＳ Ｐ明朝" w:hAnsi="ＭＳ Ｐ明朝"/>
                <w:color w:val="000000" w:themeColor="text1"/>
              </w:rPr>
              <w:t xml:space="preserve"> </w:t>
            </w:r>
            <w:r w:rsidR="00EC06F4" w:rsidRPr="009C2280">
              <w:rPr>
                <w:rFonts w:ascii="ＭＳ Ｐ明朝" w:eastAsia="ＭＳ Ｐ明朝" w:hAnsi="ＭＳ Ｐ明朝" w:cs="ＭＳ 明朝" w:hint="eastAsia"/>
                <w:color w:val="000000" w:themeColor="text1"/>
              </w:rPr>
              <w:t>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02520502" w14:textId="229FDDCC" w:rsidR="00EC06F4" w:rsidRPr="009C2280" w:rsidRDefault="0056058D" w:rsidP="00A13DAC">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水圧鉄管～余水管</w:t>
            </w:r>
            <w:r w:rsidR="00EC06F4" w:rsidRPr="009C2280">
              <w:rPr>
                <w:rFonts w:ascii="ＭＳ Ｐ明朝" w:eastAsia="ＭＳ Ｐ明朝" w:hAnsi="ＭＳ Ｐ明朝" w:cs="ＭＳ 明朝" w:hint="eastAsia"/>
                <w:color w:val="000000" w:themeColor="text1"/>
              </w:rPr>
              <w:t>の変状調査と健全度評価</w:t>
            </w:r>
          </w:p>
          <w:p w14:paraId="246B84C3" w14:textId="3127F271" w:rsidR="00EC06F4" w:rsidRPr="009C2280" w:rsidRDefault="001F407C" w:rsidP="00A13DAC">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余水間</w:t>
            </w:r>
            <w:r w:rsidR="007C7687" w:rsidRPr="009C2280">
              <w:rPr>
                <w:rFonts w:ascii="ＭＳ Ｐ明朝" w:eastAsia="ＭＳ Ｐ明朝" w:hAnsi="ＭＳ Ｐ明朝" w:cs="ＭＳ 明朝" w:hint="eastAsia"/>
                <w:color w:val="000000" w:themeColor="text1"/>
              </w:rPr>
              <w:t>13</w:t>
            </w:r>
            <w:r w:rsidRPr="009C2280">
              <w:rPr>
                <w:rFonts w:ascii="ＭＳ Ｐ明朝" w:eastAsia="ＭＳ Ｐ明朝" w:hAnsi="ＭＳ Ｐ明朝" w:cs="ＭＳ 明朝" w:hint="eastAsia"/>
                <w:color w:val="000000" w:themeColor="text1"/>
              </w:rPr>
              <w:t>断面,鉄管1</w:t>
            </w:r>
            <w:r w:rsidR="007C7687" w:rsidRPr="009C2280">
              <w:rPr>
                <w:rFonts w:ascii="ＭＳ Ｐ明朝" w:eastAsia="ＭＳ Ｐ明朝" w:hAnsi="ＭＳ Ｐ明朝" w:cs="ＭＳ 明朝" w:hint="eastAsia"/>
                <w:color w:val="000000" w:themeColor="text1"/>
              </w:rPr>
              <w:t>3</w:t>
            </w:r>
            <w:r w:rsidRPr="009C2280">
              <w:rPr>
                <w:rFonts w:ascii="ＭＳ Ｐ明朝" w:eastAsia="ＭＳ Ｐ明朝" w:hAnsi="ＭＳ Ｐ明朝" w:cs="ＭＳ 明朝" w:hint="eastAsia"/>
                <w:color w:val="000000" w:themeColor="text1"/>
              </w:rPr>
              <w:t>断面</w:t>
            </w:r>
            <w:r w:rsidR="00EC06F4" w:rsidRPr="009C2280">
              <w:rPr>
                <w:rFonts w:ascii="ＭＳ Ｐ明朝" w:eastAsia="ＭＳ Ｐ明朝" w:hAnsi="ＭＳ Ｐ明朝" w:cs="ＭＳ 明朝" w:hint="eastAsia"/>
                <w:color w:val="000000" w:themeColor="text1"/>
              </w:rPr>
              <w:t>について管厚測定</w:t>
            </w:r>
          </w:p>
        </w:tc>
      </w:tr>
      <w:tr w:rsidR="00FE3602" w:rsidRPr="00A13DAC" w14:paraId="088E6833"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75CCEC7D" w14:textId="6F2489F1" w:rsidR="00FE3602" w:rsidRPr="009C2280" w:rsidRDefault="00FE3602" w:rsidP="009C2280">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R</w:t>
            </w:r>
            <w:r w:rsidR="009C0389" w:rsidRPr="009C2280">
              <w:rPr>
                <w:rFonts w:ascii="ＭＳ Ｐ明朝" w:eastAsia="ＭＳ Ｐ明朝" w:hAnsi="ＭＳ Ｐ明朝" w:cs="ＭＳ 明朝" w:hint="eastAsia"/>
                <w:color w:val="000000" w:themeColor="text1"/>
              </w:rPr>
              <w:t>7</w:t>
            </w:r>
            <w:r w:rsidRPr="009C2280">
              <w:rPr>
                <w:rFonts w:ascii="ＭＳ Ｐ明朝" w:eastAsia="ＭＳ Ｐ明朝" w:hAnsi="ＭＳ Ｐ明朝" w:cs="ＭＳ 明朝" w:hint="eastAsia"/>
                <w:color w:val="000000" w:themeColor="text1"/>
              </w:rPr>
              <w:t xml:space="preserve"> 年度 07-DK-Z2</w:t>
            </w:r>
            <w:r w:rsidR="009C2280">
              <w:rPr>
                <w:rFonts w:ascii="ＭＳ Ｐ明朝" w:eastAsia="ＭＳ Ｐ明朝" w:hAnsi="ＭＳ Ｐ明朝" w:cs="ＭＳ 明朝" w:hint="eastAsia"/>
                <w:color w:val="000000" w:themeColor="text1"/>
              </w:rPr>
              <w:t xml:space="preserve">　</w:t>
            </w:r>
            <w:r w:rsidRPr="009C2280">
              <w:rPr>
                <w:rFonts w:ascii="ＭＳ Ｐ明朝" w:eastAsia="ＭＳ Ｐ明朝" w:hAnsi="ＭＳ Ｐ明朝" w:cs="ＭＳ 明朝" w:hint="eastAsia"/>
                <w:color w:val="000000" w:themeColor="text1"/>
              </w:rPr>
              <w:t>杉沢発電所　水圧鉄管等調査(3Dスキャン)業務委託 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51997E48" w14:textId="4B9DCBB5" w:rsidR="00FE3602" w:rsidRPr="009C2280" w:rsidRDefault="00FE3602" w:rsidP="00A13DAC">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導水路～鉄管水路のスキャン作業およびデータ化</w:t>
            </w:r>
          </w:p>
        </w:tc>
      </w:tr>
      <w:tr w:rsidR="00D6748E" w:rsidRPr="00A13DAC" w14:paraId="43A7D2F9"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59CC2D5D" w14:textId="67CCDA10" w:rsidR="00D6748E" w:rsidRPr="009C2280" w:rsidRDefault="00D6748E" w:rsidP="009C2280">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R7 年度 07-DK-Y6杉沢発電所　水圧鉄管等調査業務委託 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160EBF88" w14:textId="77777777" w:rsidR="00D6748E" w:rsidRPr="009C2280" w:rsidRDefault="00D6748E" w:rsidP="00D6748E">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取水口～放水路間の変状調査と健全度評価</w:t>
            </w:r>
          </w:p>
          <w:p w14:paraId="08F54013" w14:textId="4C64A5D0" w:rsidR="00D6748E" w:rsidRPr="009C2280" w:rsidRDefault="00D6748E" w:rsidP="00D6748E">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鉄管１５断面について管厚測定</w:t>
            </w:r>
          </w:p>
        </w:tc>
      </w:tr>
      <w:tr w:rsidR="0054459A" w:rsidRPr="00A13DAC" w14:paraId="0C18A006"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49F2520A" w14:textId="77777777" w:rsidR="009C2280" w:rsidRDefault="0054459A" w:rsidP="009C2280">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H25年度　25-DK-Y9</w:t>
            </w:r>
          </w:p>
          <w:p w14:paraId="6714A677" w14:textId="6A473CBF" w:rsidR="0054459A" w:rsidRPr="009C2280" w:rsidRDefault="0054459A" w:rsidP="009C2280">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八幡平発電所他　導水路健全度調査業務委託</w:t>
            </w:r>
            <w:r w:rsidRPr="009C2280">
              <w:rPr>
                <w:rFonts w:ascii="ＭＳ Ｐ明朝" w:eastAsia="ＭＳ Ｐ明朝" w:hAnsi="ＭＳ Ｐ明朝"/>
                <w:color w:val="000000" w:themeColor="text1"/>
              </w:rPr>
              <w:t xml:space="preserve"> </w:t>
            </w:r>
            <w:r w:rsidRPr="009C2280">
              <w:rPr>
                <w:rFonts w:ascii="ＭＳ Ｐ明朝" w:eastAsia="ＭＳ Ｐ明朝" w:hAnsi="ＭＳ Ｐ明朝" w:cs="ＭＳ 明朝" w:hint="eastAsia"/>
                <w:color w:val="000000" w:themeColor="text1"/>
              </w:rPr>
              <w:t>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3437E4D2" w14:textId="77777777" w:rsidR="0054459A" w:rsidRPr="009C2280" w:rsidRDefault="0054459A" w:rsidP="0054459A">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水圧鉄管～余水管の変状調査と健全度評価</w:t>
            </w:r>
          </w:p>
          <w:p w14:paraId="1E4304B7" w14:textId="5F520D07" w:rsidR="0054459A" w:rsidRPr="009C2280" w:rsidRDefault="0054459A" w:rsidP="0054459A">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余水間9断面,鉄管14断面について管厚測定</w:t>
            </w:r>
          </w:p>
        </w:tc>
      </w:tr>
      <w:tr w:rsidR="0054459A" w:rsidRPr="00A13DAC" w14:paraId="482CF808"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3C8D6454" w14:textId="3854FC91" w:rsidR="004C37C3" w:rsidRPr="009C2280" w:rsidRDefault="004C37C3" w:rsidP="004C37C3">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 xml:space="preserve">H31年度　31-DK-Y5　　　　　　　</w:t>
            </w:r>
          </w:p>
          <w:p w14:paraId="27BFBADB" w14:textId="5C935A7C" w:rsidR="0054459A" w:rsidRPr="009C2280" w:rsidRDefault="004C37C3" w:rsidP="004C37C3">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八幡平発電所他　水圧鉄管・余水間調査業務委託</w:t>
            </w:r>
            <w:r w:rsidRPr="009C2280">
              <w:rPr>
                <w:rFonts w:ascii="ＭＳ Ｐ明朝" w:eastAsia="ＭＳ Ｐ明朝" w:hAnsi="ＭＳ Ｐ明朝"/>
                <w:color w:val="000000" w:themeColor="text1"/>
              </w:rPr>
              <w:t xml:space="preserve"> </w:t>
            </w:r>
            <w:r w:rsidRPr="009C2280">
              <w:rPr>
                <w:rFonts w:ascii="ＭＳ Ｐ明朝" w:eastAsia="ＭＳ Ｐ明朝" w:hAnsi="ＭＳ Ｐ明朝" w:cs="ＭＳ 明朝" w:hint="eastAsia"/>
                <w:color w:val="000000" w:themeColor="text1"/>
              </w:rPr>
              <w:t>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752D2D8B" w14:textId="77777777" w:rsidR="004C37C3" w:rsidRPr="009C2280" w:rsidRDefault="004C37C3" w:rsidP="004C37C3">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水圧鉄管～余水管の変状調査と健全度評価</w:t>
            </w:r>
          </w:p>
          <w:p w14:paraId="017031A3" w14:textId="023ADBBD" w:rsidR="0054459A" w:rsidRPr="009C2280" w:rsidRDefault="004C37C3" w:rsidP="004C37C3">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余水間13断面,鉄管6断面について管厚測定</w:t>
            </w:r>
          </w:p>
        </w:tc>
      </w:tr>
      <w:tr w:rsidR="004C37C3" w:rsidRPr="00A13DAC" w14:paraId="567E3041" w14:textId="77777777" w:rsidTr="004C37C3">
        <w:tc>
          <w:tcPr>
            <w:tcW w:w="3905" w:type="dxa"/>
            <w:tcBorders>
              <w:top w:val="single" w:sz="4" w:space="0" w:color="000000"/>
              <w:left w:val="single" w:sz="4" w:space="0" w:color="000000"/>
              <w:bottom w:val="single" w:sz="4" w:space="0" w:color="000000"/>
              <w:right w:val="single" w:sz="4" w:space="0" w:color="000000"/>
            </w:tcBorders>
            <w:vAlign w:val="center"/>
          </w:tcPr>
          <w:p w14:paraId="00341F22" w14:textId="3708BD55" w:rsidR="004C37C3" w:rsidRPr="009C2280" w:rsidRDefault="007C7687" w:rsidP="009C2280">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R6</w:t>
            </w:r>
            <w:r w:rsidR="004C37C3" w:rsidRPr="009C2280">
              <w:rPr>
                <w:rFonts w:ascii="ＭＳ Ｐ明朝" w:eastAsia="ＭＳ Ｐ明朝" w:hAnsi="ＭＳ Ｐ明朝" w:cs="ＭＳ 明朝" w:hint="eastAsia"/>
                <w:color w:val="000000" w:themeColor="text1"/>
              </w:rPr>
              <w:t xml:space="preserve">年度　</w:t>
            </w:r>
            <w:r w:rsidRPr="009C2280">
              <w:rPr>
                <w:rFonts w:ascii="ＭＳ Ｐ明朝" w:eastAsia="ＭＳ Ｐ明朝" w:hAnsi="ＭＳ Ｐ明朝" w:cs="ＭＳ 明朝" w:hint="eastAsia"/>
                <w:color w:val="000000" w:themeColor="text1"/>
              </w:rPr>
              <w:t>06</w:t>
            </w:r>
            <w:r w:rsidR="004C37C3" w:rsidRPr="009C2280">
              <w:rPr>
                <w:rFonts w:ascii="ＭＳ Ｐ明朝" w:eastAsia="ＭＳ Ｐ明朝" w:hAnsi="ＭＳ Ｐ明朝" w:cs="ＭＳ 明朝" w:hint="eastAsia"/>
                <w:color w:val="000000" w:themeColor="text1"/>
              </w:rPr>
              <w:t>-DK-Y</w:t>
            </w:r>
            <w:r w:rsidRPr="009C2280">
              <w:rPr>
                <w:rFonts w:ascii="ＭＳ Ｐ明朝" w:eastAsia="ＭＳ Ｐ明朝" w:hAnsi="ＭＳ Ｐ明朝" w:cs="ＭＳ 明朝" w:hint="eastAsia"/>
                <w:color w:val="000000" w:themeColor="text1"/>
              </w:rPr>
              <w:t>2</w:t>
            </w:r>
            <w:r w:rsidR="004C37C3" w:rsidRPr="009C2280">
              <w:rPr>
                <w:rFonts w:ascii="ＭＳ Ｐ明朝" w:eastAsia="ＭＳ Ｐ明朝" w:hAnsi="ＭＳ Ｐ明朝" w:cs="ＭＳ 明朝" w:hint="eastAsia"/>
                <w:color w:val="000000" w:themeColor="text1"/>
              </w:rPr>
              <w:t xml:space="preserve">八幡平発電所　</w:t>
            </w:r>
            <w:r w:rsidRPr="009C2280">
              <w:rPr>
                <w:rFonts w:ascii="ＭＳ Ｐ明朝" w:eastAsia="ＭＳ Ｐ明朝" w:hAnsi="ＭＳ Ｐ明朝" w:cs="ＭＳ 明朝"/>
                <w:color w:val="000000" w:themeColor="text1"/>
              </w:rPr>
              <w:t>水圧鉄管調査設計業務委託</w:t>
            </w:r>
            <w:r w:rsidR="004C37C3" w:rsidRPr="009C2280">
              <w:rPr>
                <w:rFonts w:ascii="ＭＳ Ｐ明朝" w:eastAsia="ＭＳ Ｐ明朝" w:hAnsi="ＭＳ Ｐ明朝"/>
                <w:color w:val="000000" w:themeColor="text1"/>
              </w:rPr>
              <w:t xml:space="preserve"> </w:t>
            </w:r>
            <w:r w:rsidR="004C37C3" w:rsidRPr="009C2280">
              <w:rPr>
                <w:rFonts w:ascii="ＭＳ Ｐ明朝" w:eastAsia="ＭＳ Ｐ明朝" w:hAnsi="ＭＳ Ｐ明朝" w:cs="ＭＳ 明朝" w:hint="eastAsia"/>
                <w:color w:val="000000" w:themeColor="text1"/>
              </w:rPr>
              <w:t>報告書</w:t>
            </w:r>
          </w:p>
        </w:tc>
        <w:tc>
          <w:tcPr>
            <w:tcW w:w="5245" w:type="dxa"/>
            <w:tcBorders>
              <w:top w:val="single" w:sz="4" w:space="0" w:color="000000"/>
              <w:left w:val="single" w:sz="4" w:space="0" w:color="000000"/>
              <w:bottom w:val="single" w:sz="4" w:space="0" w:color="000000"/>
              <w:right w:val="single" w:sz="4" w:space="0" w:color="000000"/>
            </w:tcBorders>
            <w:vAlign w:val="center"/>
          </w:tcPr>
          <w:p w14:paraId="04A5E69C" w14:textId="77777777" w:rsidR="004C37C3" w:rsidRPr="009C2280" w:rsidRDefault="004C37C3" w:rsidP="004C37C3">
            <w:pPr>
              <w:ind w:firstLineChars="50" w:firstLine="120"/>
              <w:rPr>
                <w:rFonts w:ascii="ＭＳ Ｐ明朝" w:eastAsia="ＭＳ Ｐ明朝" w:hAnsi="ＭＳ Ｐ明朝"/>
                <w:color w:val="000000" w:themeColor="text1"/>
              </w:rPr>
            </w:pPr>
            <w:r w:rsidRPr="009C2280">
              <w:rPr>
                <w:rFonts w:ascii="ＭＳ Ｐ明朝" w:eastAsia="ＭＳ Ｐ明朝" w:hAnsi="ＭＳ Ｐ明朝" w:cs="ＭＳ 明朝" w:hint="eastAsia"/>
                <w:color w:val="000000" w:themeColor="text1"/>
              </w:rPr>
              <w:t>水圧鉄管～余水管の変状調査と健全度評価</w:t>
            </w:r>
          </w:p>
          <w:p w14:paraId="6A9AFA38" w14:textId="39FC5383" w:rsidR="004C37C3" w:rsidRPr="009C2280" w:rsidRDefault="004C37C3" w:rsidP="004C37C3">
            <w:pPr>
              <w:ind w:firstLineChars="50" w:firstLine="120"/>
              <w:rPr>
                <w:rFonts w:ascii="ＭＳ Ｐ明朝" w:eastAsia="ＭＳ Ｐ明朝" w:hAnsi="ＭＳ Ｐ明朝" w:cs="ＭＳ 明朝"/>
                <w:color w:val="000000" w:themeColor="text1"/>
              </w:rPr>
            </w:pPr>
            <w:r w:rsidRPr="009C2280">
              <w:rPr>
                <w:rFonts w:ascii="ＭＳ Ｐ明朝" w:eastAsia="ＭＳ Ｐ明朝" w:hAnsi="ＭＳ Ｐ明朝" w:cs="ＭＳ 明朝" w:hint="eastAsia"/>
                <w:color w:val="000000" w:themeColor="text1"/>
              </w:rPr>
              <w:t>余水間13断面,鉄管13断面について管厚測定</w:t>
            </w:r>
          </w:p>
        </w:tc>
      </w:tr>
    </w:tbl>
    <w:p w14:paraId="086082E4" w14:textId="77777777" w:rsidR="00EC06F4" w:rsidRPr="00A13DAC" w:rsidRDefault="00EC06F4" w:rsidP="00EC06F4">
      <w:pPr>
        <w:pStyle w:val="a5"/>
        <w:spacing w:after="0"/>
        <w:jc w:val="both"/>
        <w:rPr>
          <w:rFonts w:ascii="ＭＳ Ｐ明朝" w:eastAsia="ＭＳ Ｐ明朝" w:hAnsi="ＭＳ Ｐ明朝"/>
        </w:rPr>
      </w:pPr>
    </w:p>
    <w:p w14:paraId="25CB079B" w14:textId="5B87005D" w:rsidR="00C15117" w:rsidRPr="00A13DAC" w:rsidRDefault="00735EFD" w:rsidP="00EA7CDD">
      <w:pPr>
        <w:pStyle w:val="a5"/>
        <w:spacing w:after="0"/>
        <w:rPr>
          <w:rFonts w:ascii="ＭＳ Ｐ明朝" w:eastAsia="ＭＳ Ｐ明朝" w:hAnsi="ＭＳ Ｐ明朝"/>
        </w:rPr>
      </w:pPr>
      <w:r w:rsidRPr="00A13DAC">
        <w:rPr>
          <w:rFonts w:ascii="ＭＳ Ｐ明朝" w:eastAsia="ＭＳ Ｐ明朝" w:hAnsi="ＭＳ Ｐ明朝" w:hint="eastAsia"/>
        </w:rPr>
        <w:t>（２）</w:t>
      </w:r>
      <w:r w:rsidR="00966647" w:rsidRPr="00A13DAC">
        <w:rPr>
          <w:rFonts w:ascii="ＭＳ Ｐ明朝" w:eastAsia="ＭＳ Ｐ明朝" w:hAnsi="ＭＳ Ｐ明朝"/>
        </w:rPr>
        <w:t>貸与資料</w:t>
      </w:r>
    </w:p>
    <w:tbl>
      <w:tblPr>
        <w:tblW w:w="9150" w:type="dxa"/>
        <w:tblInd w:w="456" w:type="dxa"/>
        <w:tblCellMar>
          <w:top w:w="28" w:type="dxa"/>
          <w:bottom w:w="28" w:type="dxa"/>
        </w:tblCellMar>
        <w:tblLook w:val="04A0" w:firstRow="1" w:lastRow="0" w:firstColumn="1" w:lastColumn="0" w:noHBand="0" w:noVBand="1"/>
      </w:tblPr>
      <w:tblGrid>
        <w:gridCol w:w="3905"/>
        <w:gridCol w:w="5245"/>
      </w:tblGrid>
      <w:tr w:rsidR="00EC06F4" w:rsidRPr="00A13DAC" w14:paraId="4511DF66" w14:textId="77777777" w:rsidTr="00EC06F4">
        <w:tc>
          <w:tcPr>
            <w:tcW w:w="3905" w:type="dxa"/>
            <w:tcBorders>
              <w:top w:val="single" w:sz="4" w:space="0" w:color="000000"/>
              <w:left w:val="single" w:sz="4" w:space="0" w:color="000000"/>
              <w:bottom w:val="single" w:sz="4" w:space="0" w:color="000000"/>
              <w:right w:val="single" w:sz="4" w:space="0" w:color="000000"/>
            </w:tcBorders>
            <w:vAlign w:val="center"/>
          </w:tcPr>
          <w:p w14:paraId="47722915" w14:textId="15EA4C0A"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cs="ＭＳ 明朝" w:hint="eastAsia"/>
              </w:rPr>
              <w:t>柴平及び八幡平発電所</w:t>
            </w:r>
          </w:p>
        </w:tc>
        <w:tc>
          <w:tcPr>
            <w:tcW w:w="5245" w:type="dxa"/>
            <w:tcBorders>
              <w:top w:val="single" w:sz="4" w:space="0" w:color="000000"/>
              <w:left w:val="single" w:sz="4" w:space="0" w:color="000000"/>
              <w:bottom w:val="single" w:sz="4" w:space="0" w:color="000000"/>
              <w:right w:val="single" w:sz="4" w:space="0" w:color="000000"/>
            </w:tcBorders>
            <w:vAlign w:val="center"/>
          </w:tcPr>
          <w:p w14:paraId="019ED304" w14:textId="521AF411"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rPr>
              <w:t>水路一般平面図</w:t>
            </w:r>
          </w:p>
        </w:tc>
      </w:tr>
      <w:tr w:rsidR="00EC06F4" w:rsidRPr="00A13DAC" w14:paraId="654CE3E7" w14:textId="77777777" w:rsidTr="00EC06F4">
        <w:tc>
          <w:tcPr>
            <w:tcW w:w="3905" w:type="dxa"/>
            <w:tcBorders>
              <w:top w:val="single" w:sz="4" w:space="0" w:color="000000"/>
              <w:left w:val="single" w:sz="4" w:space="0" w:color="000000"/>
              <w:bottom w:val="single" w:sz="4" w:space="0" w:color="000000"/>
              <w:right w:val="single" w:sz="4" w:space="0" w:color="000000"/>
            </w:tcBorders>
            <w:vAlign w:val="center"/>
          </w:tcPr>
          <w:p w14:paraId="59B42691" w14:textId="54D684AA"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hint="eastAsia"/>
              </w:rPr>
              <w:t xml:space="preserve">　　　〃</w:t>
            </w:r>
          </w:p>
        </w:tc>
        <w:tc>
          <w:tcPr>
            <w:tcW w:w="5245" w:type="dxa"/>
            <w:tcBorders>
              <w:top w:val="single" w:sz="4" w:space="0" w:color="000000"/>
              <w:left w:val="single" w:sz="4" w:space="0" w:color="000000"/>
              <w:bottom w:val="single" w:sz="4" w:space="0" w:color="000000"/>
              <w:right w:val="single" w:sz="4" w:space="0" w:color="000000"/>
            </w:tcBorders>
            <w:vAlign w:val="center"/>
          </w:tcPr>
          <w:p w14:paraId="6F387E29" w14:textId="122C4D1E"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rPr>
              <w:t>水路一般縦断図</w:t>
            </w:r>
          </w:p>
        </w:tc>
      </w:tr>
      <w:tr w:rsidR="00EC06F4" w:rsidRPr="00A13DAC" w14:paraId="0E2B01BF" w14:textId="77777777" w:rsidTr="00EC06F4">
        <w:tc>
          <w:tcPr>
            <w:tcW w:w="3905" w:type="dxa"/>
            <w:tcBorders>
              <w:top w:val="single" w:sz="4" w:space="0" w:color="000000"/>
              <w:left w:val="single" w:sz="4" w:space="0" w:color="000000"/>
              <w:bottom w:val="single" w:sz="4" w:space="0" w:color="000000"/>
              <w:right w:val="single" w:sz="4" w:space="0" w:color="000000"/>
            </w:tcBorders>
            <w:vAlign w:val="center"/>
          </w:tcPr>
          <w:p w14:paraId="66968FAA" w14:textId="77777777"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hint="eastAsia"/>
              </w:rPr>
              <w:t xml:space="preserve">　　　〃</w:t>
            </w:r>
          </w:p>
        </w:tc>
        <w:tc>
          <w:tcPr>
            <w:tcW w:w="5245" w:type="dxa"/>
            <w:tcBorders>
              <w:top w:val="single" w:sz="4" w:space="0" w:color="000000"/>
              <w:left w:val="single" w:sz="4" w:space="0" w:color="000000"/>
              <w:bottom w:val="single" w:sz="4" w:space="0" w:color="000000"/>
              <w:right w:val="single" w:sz="4" w:space="0" w:color="000000"/>
            </w:tcBorders>
            <w:vAlign w:val="center"/>
          </w:tcPr>
          <w:p w14:paraId="39124D44" w14:textId="4EA8A7E7"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rPr>
              <w:t>水路定規図</w:t>
            </w:r>
          </w:p>
        </w:tc>
      </w:tr>
      <w:tr w:rsidR="00EC06F4" w:rsidRPr="00A13DAC" w14:paraId="58326073" w14:textId="77777777" w:rsidTr="00EC06F4">
        <w:tc>
          <w:tcPr>
            <w:tcW w:w="3905" w:type="dxa"/>
            <w:tcBorders>
              <w:top w:val="single" w:sz="4" w:space="0" w:color="000000"/>
              <w:left w:val="single" w:sz="4" w:space="0" w:color="000000"/>
              <w:bottom w:val="single" w:sz="4" w:space="0" w:color="000000"/>
              <w:right w:val="single" w:sz="4" w:space="0" w:color="000000"/>
            </w:tcBorders>
            <w:vAlign w:val="center"/>
          </w:tcPr>
          <w:p w14:paraId="22EEC046" w14:textId="77777777"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hint="eastAsia"/>
              </w:rPr>
              <w:t xml:space="preserve">　　　〃</w:t>
            </w:r>
          </w:p>
        </w:tc>
        <w:tc>
          <w:tcPr>
            <w:tcW w:w="5245" w:type="dxa"/>
            <w:tcBorders>
              <w:top w:val="single" w:sz="4" w:space="0" w:color="000000"/>
              <w:left w:val="single" w:sz="4" w:space="0" w:color="000000"/>
              <w:bottom w:val="single" w:sz="4" w:space="0" w:color="000000"/>
              <w:right w:val="single" w:sz="4" w:space="0" w:color="000000"/>
            </w:tcBorders>
            <w:vAlign w:val="center"/>
          </w:tcPr>
          <w:p w14:paraId="3C5306A3" w14:textId="5D861B74" w:rsidR="00EC06F4" w:rsidRPr="00A13DAC" w:rsidRDefault="00EC06F4" w:rsidP="00A13DAC">
            <w:pPr>
              <w:ind w:firstLineChars="50" w:firstLine="120"/>
              <w:rPr>
                <w:rFonts w:ascii="ＭＳ Ｐ明朝" w:eastAsia="ＭＳ Ｐ明朝" w:hAnsi="ＭＳ Ｐ明朝"/>
              </w:rPr>
            </w:pPr>
            <w:r w:rsidRPr="00A13DAC">
              <w:rPr>
                <w:rFonts w:ascii="ＭＳ Ｐ明朝" w:eastAsia="ＭＳ Ｐ明朝" w:hAnsi="ＭＳ Ｐ明朝"/>
              </w:rPr>
              <w:t>鉄管水路水圧管路縦断図</w:t>
            </w:r>
          </w:p>
        </w:tc>
      </w:tr>
    </w:tbl>
    <w:p w14:paraId="66912569" w14:textId="77777777" w:rsidR="00C15117" w:rsidRPr="00A13DAC" w:rsidRDefault="00C15117" w:rsidP="00EA7CDD">
      <w:pPr>
        <w:pStyle w:val="a5"/>
        <w:spacing w:after="0"/>
        <w:rPr>
          <w:rFonts w:ascii="ＭＳ Ｐ明朝" w:eastAsia="ＭＳ Ｐ明朝" w:hAnsi="ＭＳ Ｐ明朝"/>
        </w:rPr>
      </w:pPr>
    </w:p>
    <w:p w14:paraId="69550E06"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第５節　安全対策</w:t>
      </w:r>
    </w:p>
    <w:p w14:paraId="7F07F70F" w14:textId="3C227BE7" w:rsidR="00C15117"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本業務の遂行に当たっては、関係法令を遵守し、現場作業の安全管理を徹底すること。</w:t>
      </w:r>
    </w:p>
    <w:p w14:paraId="6F9DF674" w14:textId="6480CC17" w:rsidR="00C15117"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水圧鉄管は急勾配であるため、転落・滑落防止対策を講じること。</w:t>
      </w:r>
    </w:p>
    <w:p w14:paraId="1A04B1A9" w14:textId="274A3284" w:rsidR="00C15117"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熊生息地域での業務となるため、熊被害防止対策を講ずること。</w:t>
      </w:r>
    </w:p>
    <w:p w14:paraId="41205B10" w14:textId="77777777" w:rsidR="00C15117" w:rsidRPr="00A13DAC" w:rsidRDefault="00C15117" w:rsidP="00EA7CDD">
      <w:pPr>
        <w:pStyle w:val="a5"/>
        <w:rPr>
          <w:rFonts w:ascii="ＭＳ Ｐ明朝" w:eastAsia="ＭＳ Ｐ明朝" w:hAnsi="ＭＳ Ｐ明朝"/>
        </w:rPr>
      </w:pPr>
    </w:p>
    <w:p w14:paraId="1152574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第６節　調査期間</w:t>
      </w:r>
    </w:p>
    <w:p w14:paraId="1EEABF78" w14:textId="38D3900E" w:rsidR="00C15117"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内面調査は鉄管内を抜水した状態で実施するため、調査期間が制限される。</w:t>
      </w:r>
    </w:p>
    <w:p w14:paraId="2CCC7579" w14:textId="69CB56F3" w:rsidR="00C15117"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抜水期間は、次の日程を見込んでいる。</w:t>
      </w:r>
    </w:p>
    <w:tbl>
      <w:tblPr>
        <w:tblW w:w="6379" w:type="dxa"/>
        <w:tblInd w:w="675" w:type="dxa"/>
        <w:tblCellMar>
          <w:top w:w="28" w:type="dxa"/>
          <w:bottom w:w="28" w:type="dxa"/>
        </w:tblCellMar>
        <w:tblLook w:val="04A0" w:firstRow="1" w:lastRow="0" w:firstColumn="1" w:lastColumn="0" w:noHBand="0" w:noVBand="1"/>
      </w:tblPr>
      <w:tblGrid>
        <w:gridCol w:w="2552"/>
        <w:gridCol w:w="3827"/>
      </w:tblGrid>
      <w:tr w:rsidR="00C92D36" w:rsidRPr="00A13DAC" w14:paraId="4E8E5BB5" w14:textId="77777777" w:rsidTr="00A13DAC">
        <w:tc>
          <w:tcPr>
            <w:tcW w:w="2552" w:type="dxa"/>
            <w:tcBorders>
              <w:top w:val="single" w:sz="4" w:space="0" w:color="000000"/>
              <w:left w:val="single" w:sz="4" w:space="0" w:color="000000"/>
              <w:bottom w:val="single" w:sz="4" w:space="0" w:color="000000"/>
              <w:right w:val="single" w:sz="4" w:space="0" w:color="000000"/>
            </w:tcBorders>
            <w:vAlign w:val="center"/>
          </w:tcPr>
          <w:p w14:paraId="3BCA77BE" w14:textId="5873DEB1"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hint="eastAsia"/>
              </w:rPr>
              <w:t>柴平発電所</w:t>
            </w:r>
          </w:p>
        </w:tc>
        <w:tc>
          <w:tcPr>
            <w:tcW w:w="3827" w:type="dxa"/>
            <w:tcBorders>
              <w:top w:val="single" w:sz="4" w:space="0" w:color="000000"/>
              <w:left w:val="single" w:sz="4" w:space="0" w:color="000000"/>
              <w:bottom w:val="single" w:sz="4" w:space="0" w:color="000000"/>
              <w:right w:val="single" w:sz="4" w:space="0" w:color="000000"/>
            </w:tcBorders>
            <w:vAlign w:val="center"/>
          </w:tcPr>
          <w:p w14:paraId="616082FF" w14:textId="5E30C4B3"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rPr>
              <w:t>令和8年10月5～16日</w:t>
            </w:r>
          </w:p>
        </w:tc>
      </w:tr>
      <w:tr w:rsidR="00C92D36" w:rsidRPr="00A13DAC" w14:paraId="1A420E9F" w14:textId="77777777" w:rsidTr="00A13DAC">
        <w:tc>
          <w:tcPr>
            <w:tcW w:w="2552" w:type="dxa"/>
            <w:tcBorders>
              <w:top w:val="single" w:sz="4" w:space="0" w:color="000000"/>
              <w:left w:val="single" w:sz="4" w:space="0" w:color="000000"/>
              <w:bottom w:val="single" w:sz="4" w:space="0" w:color="000000"/>
              <w:right w:val="single" w:sz="4" w:space="0" w:color="000000"/>
            </w:tcBorders>
            <w:vAlign w:val="center"/>
          </w:tcPr>
          <w:p w14:paraId="46611E3F" w14:textId="70331BF1"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hint="eastAsia"/>
              </w:rPr>
              <w:t>八幡平発電所</w:t>
            </w:r>
          </w:p>
        </w:tc>
        <w:tc>
          <w:tcPr>
            <w:tcW w:w="3827" w:type="dxa"/>
            <w:tcBorders>
              <w:top w:val="single" w:sz="4" w:space="0" w:color="000000"/>
              <w:left w:val="single" w:sz="4" w:space="0" w:color="000000"/>
              <w:bottom w:val="single" w:sz="4" w:space="0" w:color="000000"/>
              <w:right w:val="single" w:sz="4" w:space="0" w:color="000000"/>
            </w:tcBorders>
            <w:vAlign w:val="center"/>
          </w:tcPr>
          <w:p w14:paraId="16D23B85" w14:textId="01BA22A6"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rPr>
              <w:t>令和8年11月2〜11日</w:t>
            </w:r>
          </w:p>
        </w:tc>
      </w:tr>
    </w:tbl>
    <w:p w14:paraId="77D9B850"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第７節　所管事務所への連絡調整</w:t>
      </w:r>
    </w:p>
    <w:p w14:paraId="7680D842" w14:textId="16301D28" w:rsidR="00C15117"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発電所を管理している大館発電事務所職員と、立入方法</w:t>
      </w:r>
      <w:r w:rsidR="005D176B" w:rsidRPr="00A13DAC">
        <w:rPr>
          <w:rFonts w:ascii="ＭＳ Ｐ明朝" w:eastAsia="ＭＳ Ｐ明朝" w:hAnsi="ＭＳ Ｐ明朝" w:hint="eastAsia"/>
        </w:rPr>
        <w:t>や</w:t>
      </w:r>
      <w:r w:rsidR="00966647" w:rsidRPr="00A13DAC">
        <w:rPr>
          <w:rFonts w:ascii="ＭＳ Ｐ明朝" w:eastAsia="ＭＳ Ｐ明朝" w:hAnsi="ＭＳ Ｐ明朝"/>
        </w:rPr>
        <w:t>連絡体制等について協議すること。</w:t>
      </w:r>
    </w:p>
    <w:p w14:paraId="58D11455" w14:textId="4EDB45F2" w:rsidR="00C92D36" w:rsidRPr="00A13DAC" w:rsidRDefault="00A66319" w:rsidP="00C92D36">
      <w:pPr>
        <w:pStyle w:val="a5"/>
        <w:ind w:firstLineChars="100" w:firstLine="240"/>
        <w:rPr>
          <w:rFonts w:ascii="ＭＳ Ｐ明朝" w:eastAsia="ＭＳ Ｐ明朝" w:hAnsi="ＭＳ Ｐ明朝"/>
        </w:rPr>
      </w:pPr>
      <w:r w:rsidRPr="00A13DAC">
        <w:rPr>
          <w:rFonts w:ascii="ＭＳ Ｐ明朝" w:eastAsia="ＭＳ Ｐ明朝" w:hAnsi="ＭＳ Ｐ明朝" w:hint="eastAsia"/>
        </w:rPr>
        <w:t>・</w:t>
      </w:r>
      <w:r w:rsidR="00966647" w:rsidRPr="00A13DAC">
        <w:rPr>
          <w:rFonts w:ascii="ＭＳ Ｐ明朝" w:eastAsia="ＭＳ Ｐ明朝" w:hAnsi="ＭＳ Ｐ明朝"/>
        </w:rPr>
        <w:t>業務開始前と終了後に、大館発電事務所に連絡すること。</w:t>
      </w:r>
    </w:p>
    <w:p w14:paraId="2B2E9ED7" w14:textId="34E03FA3" w:rsidR="00C15117" w:rsidRPr="00A13DAC" w:rsidRDefault="005D176B" w:rsidP="009C2280">
      <w:pPr>
        <w:jc w:val="center"/>
        <w:rPr>
          <w:rFonts w:ascii="ＭＳ Ｐ明朝" w:eastAsia="ＭＳ Ｐ明朝" w:hAnsi="ＭＳ Ｐ明朝"/>
        </w:rPr>
      </w:pPr>
      <w:bookmarkStart w:id="0" w:name="docs-internal-guid-d5336c8d-7fff-e2f5-2a"/>
      <w:bookmarkEnd w:id="0"/>
      <w:r w:rsidRPr="00A13DAC">
        <w:rPr>
          <w:rFonts w:ascii="ＭＳ Ｐ明朝" w:eastAsia="ＭＳ Ｐ明朝" w:hAnsi="ＭＳ Ｐ明朝"/>
        </w:rPr>
        <w:br w:type="page"/>
      </w:r>
      <w:r w:rsidR="00966647" w:rsidRPr="00A13DAC">
        <w:rPr>
          <w:rFonts w:ascii="ＭＳ Ｐ明朝" w:eastAsia="ＭＳ Ｐ明朝" w:hAnsi="ＭＳ Ｐ明朝"/>
        </w:rPr>
        <w:lastRenderedPageBreak/>
        <w:t>第２章　業務内容</w:t>
      </w:r>
    </w:p>
    <w:p w14:paraId="7763FD65" w14:textId="77777777" w:rsidR="00735EFD" w:rsidRPr="00A13DAC" w:rsidRDefault="00735EFD" w:rsidP="00EA7CDD">
      <w:pPr>
        <w:pStyle w:val="a5"/>
        <w:jc w:val="center"/>
        <w:rPr>
          <w:rFonts w:ascii="ＭＳ Ｐ明朝" w:eastAsia="ＭＳ Ｐ明朝" w:hAnsi="ＭＳ Ｐ明朝"/>
        </w:rPr>
      </w:pPr>
    </w:p>
    <w:p w14:paraId="369057CD" w14:textId="77777777" w:rsidR="00C15117" w:rsidRPr="00A13DAC" w:rsidRDefault="00966647" w:rsidP="00EA7CDD">
      <w:pPr>
        <w:pStyle w:val="a5"/>
        <w:rPr>
          <w:rFonts w:ascii="ＭＳ Ｐ明朝" w:eastAsia="ＭＳ Ｐ明朝" w:hAnsi="ＭＳ Ｐ明朝"/>
        </w:rPr>
      </w:pPr>
      <w:bookmarkStart w:id="1" w:name="docs-internal-guid-7ac4228a-7fff-3c52-6e"/>
      <w:bookmarkEnd w:id="1"/>
      <w:r w:rsidRPr="00A13DAC">
        <w:rPr>
          <w:rFonts w:ascii="ＭＳ Ｐ明朝" w:eastAsia="ＭＳ Ｐ明朝" w:hAnsi="ＭＳ Ｐ明朝"/>
        </w:rPr>
        <w:t>第１節　業務内容</w:t>
      </w:r>
    </w:p>
    <w:p w14:paraId="5A852811"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（１）計画・準備</w:t>
      </w:r>
    </w:p>
    <w:p w14:paraId="415EF0CA" w14:textId="51B60BC3"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w:t>
      </w:r>
      <w:r w:rsidR="00C92D36" w:rsidRPr="00A13DAC">
        <w:rPr>
          <w:rFonts w:ascii="ＭＳ Ｐ明朝" w:eastAsia="ＭＳ Ｐ明朝" w:hAnsi="ＭＳ Ｐ明朝" w:hint="eastAsia"/>
        </w:rPr>
        <w:t xml:space="preserve">　</w:t>
      </w:r>
      <w:r w:rsidRPr="00A13DAC">
        <w:rPr>
          <w:rFonts w:ascii="ＭＳ Ｐ明朝" w:eastAsia="ＭＳ Ｐ明朝" w:hAnsi="ＭＳ Ｐ明朝"/>
        </w:rPr>
        <w:t>・貸与資料や貸与図書、現地踏査など元に、業務計画を作成すること。</w:t>
      </w:r>
    </w:p>
    <w:p w14:paraId="72483C56"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・熊被害防止のため、赤外線カメラ等による安全対策について検討すること。</w:t>
      </w:r>
    </w:p>
    <w:p w14:paraId="583FAFF8" w14:textId="77777777" w:rsidR="00C15117" w:rsidRPr="00A13DAC" w:rsidRDefault="00C15117" w:rsidP="00EA7CDD">
      <w:pPr>
        <w:pStyle w:val="a5"/>
        <w:rPr>
          <w:rFonts w:ascii="ＭＳ Ｐ明朝" w:eastAsia="ＭＳ Ｐ明朝" w:hAnsi="ＭＳ Ｐ明朝"/>
        </w:rPr>
      </w:pPr>
    </w:p>
    <w:p w14:paraId="1E4E995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（２）現地踏査</w:t>
      </w:r>
    </w:p>
    <w:p w14:paraId="485D1C5C"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・現地踏査により、搬入経路、計測方法、安全対策などについて検討すること。</w:t>
      </w:r>
    </w:p>
    <w:p w14:paraId="3715BE0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・現地踏査は、発注担当者の立会のもとで実施すること。</w:t>
      </w:r>
    </w:p>
    <w:p w14:paraId="5827ECC1" w14:textId="77777777" w:rsidR="00C15117" w:rsidRPr="00A13DAC" w:rsidRDefault="00C15117" w:rsidP="00EA7CDD">
      <w:pPr>
        <w:pStyle w:val="a5"/>
        <w:rPr>
          <w:rFonts w:ascii="ＭＳ Ｐ明朝" w:eastAsia="ＭＳ Ｐ明朝" w:hAnsi="ＭＳ Ｐ明朝"/>
        </w:rPr>
      </w:pPr>
    </w:p>
    <w:p w14:paraId="0EB29CA1"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（３）スキャン前作業</w:t>
      </w:r>
    </w:p>
    <w:p w14:paraId="752F914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・平坦部、傾斜部及び細径部における、最適なスキャニング方法を検討すること。</w:t>
      </w:r>
    </w:p>
    <w:p w14:paraId="3CE4FA8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・台車・ロボットなどによる、スキャニングの自動化・高速化を検討すること。</w:t>
      </w:r>
    </w:p>
    <w:p w14:paraId="376BEDA0" w14:textId="77777777" w:rsidR="00C15117" w:rsidRPr="00A13DAC" w:rsidRDefault="00C15117" w:rsidP="00EA7CDD">
      <w:pPr>
        <w:pStyle w:val="a5"/>
        <w:rPr>
          <w:rFonts w:ascii="ＭＳ Ｐ明朝" w:eastAsia="ＭＳ Ｐ明朝" w:hAnsi="ＭＳ Ｐ明朝"/>
        </w:rPr>
      </w:pPr>
    </w:p>
    <w:p w14:paraId="4287F222"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（４）スキャニング</w:t>
      </w:r>
    </w:p>
    <w:p w14:paraId="7460E87A"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・全対象施設について、スキャニングすること。</w:t>
      </w:r>
    </w:p>
    <w:p w14:paraId="44C38043"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・現地状況を充分に把握し、安全かつ効率的にスキャニングすること。</w:t>
      </w:r>
    </w:p>
    <w:p w14:paraId="1B1C7291"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① ３次元点群データ取得</w:t>
      </w:r>
    </w:p>
    <w:p w14:paraId="2D63F18E"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・レーザースキャナーにより、３次元点群データを取得すること。</w:t>
      </w:r>
    </w:p>
    <w:p w14:paraId="6E3695FF"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・レーザースキャナーの諸元は、次のとおりとする。</w:t>
      </w:r>
    </w:p>
    <w:tbl>
      <w:tblPr>
        <w:tblW w:w="5812" w:type="dxa"/>
        <w:tblInd w:w="675" w:type="dxa"/>
        <w:tblCellMar>
          <w:top w:w="28" w:type="dxa"/>
          <w:bottom w:w="28" w:type="dxa"/>
        </w:tblCellMar>
        <w:tblLook w:val="04A0" w:firstRow="1" w:lastRow="0" w:firstColumn="1" w:lastColumn="0" w:noHBand="0" w:noVBand="1"/>
      </w:tblPr>
      <w:tblGrid>
        <w:gridCol w:w="2552"/>
        <w:gridCol w:w="3260"/>
      </w:tblGrid>
      <w:tr w:rsidR="00C92D36" w:rsidRPr="00A13DAC" w14:paraId="47E980FC" w14:textId="77777777" w:rsidTr="00A13DAC">
        <w:tc>
          <w:tcPr>
            <w:tcW w:w="2552" w:type="dxa"/>
            <w:tcBorders>
              <w:top w:val="single" w:sz="4" w:space="0" w:color="000000"/>
              <w:left w:val="single" w:sz="4" w:space="0" w:color="000000"/>
              <w:bottom w:val="single" w:sz="4" w:space="0" w:color="000000"/>
              <w:right w:val="single" w:sz="4" w:space="0" w:color="000000"/>
            </w:tcBorders>
            <w:vAlign w:val="center"/>
          </w:tcPr>
          <w:p w14:paraId="20BB1D9B" w14:textId="6BBF3411"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hint="eastAsia"/>
              </w:rPr>
              <w:t>角度精度</w:t>
            </w:r>
          </w:p>
        </w:tc>
        <w:tc>
          <w:tcPr>
            <w:tcW w:w="3260" w:type="dxa"/>
            <w:tcBorders>
              <w:top w:val="single" w:sz="4" w:space="0" w:color="000000"/>
              <w:left w:val="single" w:sz="4" w:space="0" w:color="000000"/>
              <w:bottom w:val="single" w:sz="4" w:space="0" w:color="000000"/>
              <w:right w:val="single" w:sz="4" w:space="0" w:color="000000"/>
            </w:tcBorders>
            <w:vAlign w:val="center"/>
          </w:tcPr>
          <w:p w14:paraId="456B7EBA" w14:textId="28A9E8F7"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rPr>
              <w:t>１５秒以下</w:t>
            </w:r>
          </w:p>
        </w:tc>
      </w:tr>
      <w:tr w:rsidR="00C92D36" w:rsidRPr="00A13DAC" w14:paraId="5E1454E8" w14:textId="77777777" w:rsidTr="00A13DAC">
        <w:tc>
          <w:tcPr>
            <w:tcW w:w="2552" w:type="dxa"/>
            <w:tcBorders>
              <w:top w:val="single" w:sz="4" w:space="0" w:color="000000"/>
              <w:left w:val="single" w:sz="4" w:space="0" w:color="000000"/>
              <w:bottom w:val="single" w:sz="4" w:space="0" w:color="000000"/>
              <w:right w:val="single" w:sz="4" w:space="0" w:color="000000"/>
            </w:tcBorders>
            <w:vAlign w:val="center"/>
          </w:tcPr>
          <w:p w14:paraId="64060E19" w14:textId="3C535166"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hint="eastAsia"/>
              </w:rPr>
              <w:t>３D位置精度</w:t>
            </w:r>
          </w:p>
        </w:tc>
        <w:tc>
          <w:tcPr>
            <w:tcW w:w="3260" w:type="dxa"/>
            <w:tcBorders>
              <w:top w:val="single" w:sz="4" w:space="0" w:color="000000"/>
              <w:left w:val="single" w:sz="4" w:space="0" w:color="000000"/>
              <w:bottom w:val="single" w:sz="4" w:space="0" w:color="000000"/>
              <w:right w:val="single" w:sz="4" w:space="0" w:color="000000"/>
            </w:tcBorders>
            <w:vAlign w:val="center"/>
          </w:tcPr>
          <w:p w14:paraId="5757CB05" w14:textId="1F3E0D0A" w:rsidR="00C92D36" w:rsidRPr="00A13DAC" w:rsidRDefault="00C92D36" w:rsidP="00A13DAC">
            <w:pPr>
              <w:ind w:firstLineChars="50" w:firstLine="120"/>
              <w:rPr>
                <w:rFonts w:ascii="ＭＳ Ｐ明朝" w:eastAsia="ＭＳ Ｐ明朝" w:hAnsi="ＭＳ Ｐ明朝"/>
              </w:rPr>
            </w:pPr>
            <w:r w:rsidRPr="00A13DAC">
              <w:rPr>
                <w:rFonts w:ascii="ＭＳ Ｐ明朝" w:eastAsia="ＭＳ Ｐ明朝" w:hAnsi="ＭＳ Ｐ明朝" w:cs="ＭＳ 明朝" w:hint="eastAsia"/>
              </w:rPr>
              <w:t>１ｍｍ以下＠</w:t>
            </w:r>
            <w:r w:rsidRPr="00A13DAC">
              <w:rPr>
                <w:rFonts w:ascii="ＭＳ Ｐ明朝" w:eastAsia="ＭＳ Ｐ明朝" w:hAnsi="ＭＳ Ｐ明朝" w:hint="eastAsia"/>
              </w:rPr>
              <w:t>10m</w:t>
            </w:r>
          </w:p>
        </w:tc>
      </w:tr>
    </w:tbl>
    <w:p w14:paraId="2FE28954" w14:textId="77777777" w:rsidR="00C92D36" w:rsidRPr="00A13DAC" w:rsidRDefault="00C92D36" w:rsidP="00EA7CDD">
      <w:pPr>
        <w:rPr>
          <w:rFonts w:ascii="ＭＳ Ｐ明朝" w:eastAsia="ＭＳ Ｐ明朝" w:hAnsi="ＭＳ Ｐ明朝"/>
        </w:rPr>
      </w:pPr>
    </w:p>
    <w:p w14:paraId="61EAD4EA"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② 2Dカメラ画像取得</w:t>
      </w:r>
    </w:p>
    <w:p w14:paraId="08F6F48C"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・３次元点群データの補完と評価精度向上のため、2Dカメラ画像を取得すること。</w:t>
      </w:r>
    </w:p>
    <w:p w14:paraId="051042AE"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・高精度カメラにより、2D</w:t>
      </w:r>
      <w:r w:rsidR="00BE064E" w:rsidRPr="00A13DAC">
        <w:rPr>
          <w:rFonts w:ascii="ＭＳ Ｐ明朝" w:eastAsia="ＭＳ Ｐ明朝" w:hAnsi="ＭＳ Ｐ明朝"/>
        </w:rPr>
        <w:t>カメラ画像</w:t>
      </w:r>
      <w:r w:rsidR="00BE064E" w:rsidRPr="00A13DAC">
        <w:rPr>
          <w:rFonts w:ascii="ＭＳ Ｐ明朝" w:eastAsia="ＭＳ Ｐ明朝" w:hAnsi="ＭＳ Ｐ明朝" w:hint="eastAsia"/>
        </w:rPr>
        <w:t>の</w:t>
      </w:r>
      <w:r w:rsidRPr="00A13DAC">
        <w:rPr>
          <w:rFonts w:ascii="ＭＳ Ｐ明朝" w:eastAsia="ＭＳ Ｐ明朝" w:hAnsi="ＭＳ Ｐ明朝"/>
        </w:rPr>
        <w:t>取得をすること。</w:t>
      </w:r>
    </w:p>
    <w:p w14:paraId="5BDAB9F1" w14:textId="77777777" w:rsidR="00C15117"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・高精度カメラの諸元は、次のとおりとする。</w:t>
      </w:r>
    </w:p>
    <w:tbl>
      <w:tblPr>
        <w:tblW w:w="5812" w:type="dxa"/>
        <w:tblInd w:w="675" w:type="dxa"/>
        <w:tblCellMar>
          <w:top w:w="28" w:type="dxa"/>
          <w:bottom w:w="28" w:type="dxa"/>
        </w:tblCellMar>
        <w:tblLook w:val="04A0" w:firstRow="1" w:lastRow="0" w:firstColumn="1" w:lastColumn="0" w:noHBand="0" w:noVBand="1"/>
      </w:tblPr>
      <w:tblGrid>
        <w:gridCol w:w="2552"/>
        <w:gridCol w:w="3260"/>
      </w:tblGrid>
      <w:tr w:rsidR="00A13DAC" w:rsidRPr="00A13DAC" w14:paraId="215D857A" w14:textId="77777777" w:rsidTr="00A13DAC">
        <w:tc>
          <w:tcPr>
            <w:tcW w:w="2552" w:type="dxa"/>
            <w:tcBorders>
              <w:top w:val="single" w:sz="4" w:space="0" w:color="000000"/>
              <w:left w:val="single" w:sz="4" w:space="0" w:color="000000"/>
              <w:bottom w:val="single" w:sz="4" w:space="0" w:color="000000"/>
              <w:right w:val="single" w:sz="4" w:space="0" w:color="000000"/>
            </w:tcBorders>
            <w:vAlign w:val="center"/>
          </w:tcPr>
          <w:p w14:paraId="35E57B7C" w14:textId="4403B6D7" w:rsidR="00A13DAC" w:rsidRPr="00A13DAC" w:rsidRDefault="00A13DAC" w:rsidP="00A13DAC">
            <w:pPr>
              <w:ind w:firstLineChars="50" w:firstLine="120"/>
              <w:rPr>
                <w:rFonts w:ascii="ＭＳ Ｐ明朝" w:eastAsia="ＭＳ Ｐ明朝" w:hAnsi="ＭＳ Ｐ明朝"/>
              </w:rPr>
            </w:pPr>
            <w:r>
              <w:rPr>
                <w:rFonts w:ascii="ＭＳ Ｐ明朝" w:eastAsia="ＭＳ Ｐ明朝" w:hAnsi="ＭＳ Ｐ明朝" w:hint="eastAsia"/>
              </w:rPr>
              <w:t>解像度</w:t>
            </w:r>
          </w:p>
        </w:tc>
        <w:tc>
          <w:tcPr>
            <w:tcW w:w="3260" w:type="dxa"/>
            <w:tcBorders>
              <w:top w:val="single" w:sz="4" w:space="0" w:color="000000"/>
              <w:left w:val="single" w:sz="4" w:space="0" w:color="000000"/>
              <w:bottom w:val="single" w:sz="4" w:space="0" w:color="000000"/>
              <w:right w:val="single" w:sz="4" w:space="0" w:color="000000"/>
            </w:tcBorders>
            <w:vAlign w:val="center"/>
          </w:tcPr>
          <w:p w14:paraId="3FBF1A37" w14:textId="33EF9DBA" w:rsidR="00A13DAC" w:rsidRPr="00A13DAC" w:rsidRDefault="00A13DAC" w:rsidP="00A13DAC">
            <w:pPr>
              <w:ind w:firstLineChars="50" w:firstLine="120"/>
              <w:rPr>
                <w:rFonts w:ascii="ＭＳ Ｐ明朝" w:eastAsia="ＭＳ Ｐ明朝" w:hAnsi="ＭＳ Ｐ明朝"/>
              </w:rPr>
            </w:pPr>
            <w:r w:rsidRPr="00A13DAC">
              <w:rPr>
                <w:rFonts w:ascii="ＭＳ Ｐ明朝" w:eastAsia="ＭＳ Ｐ明朝" w:hAnsi="ＭＳ Ｐ明朝" w:hint="eastAsia"/>
              </w:rPr>
              <w:t>2,000</w:t>
            </w:r>
            <w:r w:rsidRPr="00A13DAC">
              <w:rPr>
                <w:rFonts w:ascii="ＭＳ Ｐ明朝" w:eastAsia="ＭＳ Ｐ明朝" w:hAnsi="ＭＳ Ｐ明朝" w:cs="ＭＳ 明朝" w:hint="eastAsia"/>
              </w:rPr>
              <w:t>万画素以上</w:t>
            </w:r>
          </w:p>
        </w:tc>
      </w:tr>
      <w:tr w:rsidR="00A13DAC" w:rsidRPr="00A13DAC" w14:paraId="4178D0F1" w14:textId="77777777" w:rsidTr="00A13DAC">
        <w:tc>
          <w:tcPr>
            <w:tcW w:w="2552" w:type="dxa"/>
            <w:tcBorders>
              <w:top w:val="single" w:sz="4" w:space="0" w:color="000000"/>
              <w:left w:val="single" w:sz="4" w:space="0" w:color="000000"/>
              <w:bottom w:val="single" w:sz="4" w:space="0" w:color="000000"/>
              <w:right w:val="single" w:sz="4" w:space="0" w:color="000000"/>
            </w:tcBorders>
            <w:vAlign w:val="center"/>
          </w:tcPr>
          <w:p w14:paraId="1BD65677" w14:textId="7DD9D263" w:rsidR="00A13DAC" w:rsidRPr="00A13DAC" w:rsidRDefault="00A13DAC" w:rsidP="00A13DAC">
            <w:pPr>
              <w:ind w:firstLineChars="50" w:firstLine="120"/>
              <w:rPr>
                <w:rFonts w:ascii="ＭＳ Ｐ明朝" w:eastAsia="ＭＳ Ｐ明朝" w:hAnsi="ＭＳ Ｐ明朝"/>
              </w:rPr>
            </w:pPr>
            <w:r>
              <w:rPr>
                <w:rFonts w:ascii="ＭＳ Ｐ明朝" w:eastAsia="ＭＳ Ｐ明朝" w:hAnsi="ＭＳ Ｐ明朝" w:hint="eastAsia"/>
              </w:rPr>
              <w:t>使用センサー</w:t>
            </w:r>
          </w:p>
        </w:tc>
        <w:tc>
          <w:tcPr>
            <w:tcW w:w="3260" w:type="dxa"/>
            <w:tcBorders>
              <w:top w:val="single" w:sz="4" w:space="0" w:color="000000"/>
              <w:left w:val="single" w:sz="4" w:space="0" w:color="000000"/>
              <w:bottom w:val="single" w:sz="4" w:space="0" w:color="000000"/>
              <w:right w:val="single" w:sz="4" w:space="0" w:color="000000"/>
            </w:tcBorders>
            <w:vAlign w:val="center"/>
          </w:tcPr>
          <w:p w14:paraId="08BFCF1A" w14:textId="34D4BD09" w:rsidR="00A13DAC" w:rsidRPr="00A13DAC" w:rsidRDefault="00A13DAC" w:rsidP="00A13DAC">
            <w:pPr>
              <w:ind w:firstLineChars="50" w:firstLine="120"/>
              <w:rPr>
                <w:rFonts w:ascii="ＭＳ Ｐ明朝" w:eastAsia="ＭＳ Ｐ明朝" w:hAnsi="ＭＳ Ｐ明朝"/>
              </w:rPr>
            </w:pPr>
            <w:r w:rsidRPr="00A13DAC">
              <w:rPr>
                <w:rFonts w:ascii="ＭＳ Ｐ明朝" w:eastAsia="ＭＳ Ｐ明朝" w:hAnsi="ＭＳ Ｐ明朝" w:hint="eastAsia"/>
              </w:rPr>
              <w:t>1/1.3</w:t>
            </w:r>
            <w:r w:rsidRPr="00A13DAC">
              <w:rPr>
                <w:rFonts w:ascii="ＭＳ Ｐ明朝" w:eastAsia="ＭＳ Ｐ明朝" w:hAnsi="ＭＳ Ｐ明朝" w:cs="ＭＳ 明朝" w:hint="eastAsia"/>
              </w:rPr>
              <w:t>インチ以上</w:t>
            </w:r>
          </w:p>
        </w:tc>
      </w:tr>
    </w:tbl>
    <w:p w14:paraId="584122DA" w14:textId="77777777" w:rsidR="00A13DAC" w:rsidRDefault="00A13DAC" w:rsidP="00EA7CDD">
      <w:pPr>
        <w:pStyle w:val="a5"/>
        <w:rPr>
          <w:rFonts w:ascii="ＭＳ Ｐ明朝" w:eastAsia="ＭＳ Ｐ明朝" w:hAnsi="ＭＳ Ｐ明朝"/>
        </w:rPr>
      </w:pPr>
    </w:p>
    <w:p w14:paraId="7C93026E" w14:textId="77777777" w:rsidR="00A13DAC" w:rsidRDefault="00A13DAC" w:rsidP="00EA7CDD">
      <w:pPr>
        <w:pStyle w:val="a5"/>
        <w:rPr>
          <w:rFonts w:ascii="ＭＳ Ｐ明朝" w:eastAsia="ＭＳ Ｐ明朝" w:hAnsi="ＭＳ Ｐ明朝"/>
        </w:rPr>
      </w:pPr>
    </w:p>
    <w:p w14:paraId="27CD80F9" w14:textId="77777777" w:rsidR="00A13DAC" w:rsidRPr="00A13DAC" w:rsidRDefault="00A13DAC" w:rsidP="00EA7CDD">
      <w:pPr>
        <w:pStyle w:val="a5"/>
        <w:rPr>
          <w:rFonts w:ascii="ＭＳ Ｐ明朝" w:eastAsia="ＭＳ Ｐ明朝" w:hAnsi="ＭＳ Ｐ明朝"/>
        </w:rPr>
      </w:pPr>
    </w:p>
    <w:p w14:paraId="68DB94F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lastRenderedPageBreak/>
        <w:t>（５）データ処理及び可視化</w:t>
      </w:r>
    </w:p>
    <w:p w14:paraId="4AEEC66F"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① データ処理</w:t>
      </w:r>
    </w:p>
    <w:p w14:paraId="453F701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・取得した点群データから、不要なノイズや異常値を除去処理すること。</w:t>
      </w:r>
    </w:p>
    <w:p w14:paraId="2DBBB4B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・管状の点群データを、変状評価に適した2D平面形式へ変換すること。</w:t>
      </w:r>
    </w:p>
    <w:p w14:paraId="2E44E26B" w14:textId="5FC6FB89" w:rsidR="00A66319" w:rsidRPr="00A13DAC" w:rsidRDefault="00966647" w:rsidP="00137DF7">
      <w:pPr>
        <w:pStyle w:val="a5"/>
        <w:ind w:leftChars="133" w:left="319"/>
        <w:rPr>
          <w:rFonts w:ascii="ＭＳ Ｐ明朝" w:eastAsia="ＭＳ Ｐ明朝" w:hAnsi="ＭＳ Ｐ明朝"/>
        </w:rPr>
      </w:pPr>
      <w:r w:rsidRPr="00A13DAC">
        <w:rPr>
          <w:rFonts w:ascii="ＭＳ Ｐ明朝" w:eastAsia="ＭＳ Ｐ明朝" w:hAnsi="ＭＳ Ｐ明朝"/>
        </w:rPr>
        <w:t>・</w:t>
      </w:r>
      <w:r w:rsidR="00A66319" w:rsidRPr="00A13DAC">
        <w:rPr>
          <w:rFonts w:ascii="ＭＳ Ｐ明朝" w:eastAsia="ＭＳ Ｐ明朝" w:hAnsi="ＭＳ Ｐ明朝" w:hint="eastAsia"/>
        </w:rPr>
        <w:t>２D平面形式の変換は、次によ</w:t>
      </w:r>
      <w:r w:rsidR="0047498E">
        <w:rPr>
          <w:rFonts w:ascii="ＭＳ Ｐ明朝" w:eastAsia="ＭＳ Ｐ明朝" w:hAnsi="ＭＳ Ｐ明朝" w:hint="eastAsia"/>
        </w:rPr>
        <w:t>る</w:t>
      </w:r>
      <w:r w:rsidR="00A66319" w:rsidRPr="00A13DAC">
        <w:rPr>
          <w:rFonts w:ascii="ＭＳ Ｐ明朝" w:eastAsia="ＭＳ Ｐ明朝" w:hAnsi="ＭＳ Ｐ明朝" w:hint="eastAsia"/>
        </w:rPr>
        <w:t>こと。</w:t>
      </w:r>
    </w:p>
    <w:p w14:paraId="40EDF0E8" w14:textId="70F65862" w:rsidR="00A66319" w:rsidRPr="00A13DAC" w:rsidRDefault="00A66319" w:rsidP="00A66319">
      <w:pPr>
        <w:pStyle w:val="a5"/>
        <w:ind w:firstLineChars="300" w:firstLine="720"/>
        <w:rPr>
          <w:rFonts w:ascii="ＭＳ Ｐ明朝" w:eastAsia="ＭＳ Ｐ明朝" w:hAnsi="ＭＳ Ｐ明朝"/>
        </w:rPr>
      </w:pPr>
      <w:r w:rsidRPr="00A13DAC">
        <w:rPr>
          <w:rFonts w:ascii="ＭＳ Ｐ明朝" w:eastAsia="ＭＳ Ｐ明朝" w:hAnsi="ＭＳ Ｐ明朝" w:hint="eastAsia"/>
        </w:rPr>
        <w:t>ⅰ</w:t>
      </w:r>
      <w:r w:rsidR="00C92D36" w:rsidRPr="00A13DAC">
        <w:rPr>
          <w:rFonts w:ascii="ＭＳ Ｐ明朝" w:eastAsia="ＭＳ Ｐ明朝" w:hAnsi="ＭＳ Ｐ明朝" w:hint="eastAsia"/>
        </w:rPr>
        <w:t>）</w:t>
      </w:r>
      <w:r w:rsidR="00D4110C" w:rsidRPr="00A13DAC">
        <w:rPr>
          <w:rFonts w:ascii="ＭＳ Ｐ明朝" w:eastAsia="ＭＳ Ｐ明朝" w:hAnsi="ＭＳ Ｐ明朝" w:hint="eastAsia"/>
        </w:rPr>
        <w:t>天頂部を中心に</w:t>
      </w:r>
      <w:r w:rsidR="00966647" w:rsidRPr="00A13DAC">
        <w:rPr>
          <w:rFonts w:ascii="ＭＳ Ｐ明朝" w:eastAsia="ＭＳ Ｐ明朝" w:hAnsi="ＭＳ Ｐ明朝" w:hint="eastAsia"/>
        </w:rPr>
        <w:t>展開し、</w:t>
      </w:r>
      <w:r w:rsidR="00D4110C" w:rsidRPr="00A13DAC">
        <w:rPr>
          <w:rFonts w:ascii="ＭＳ Ｐ明朝" w:eastAsia="ＭＳ Ｐ明朝" w:hAnsi="ＭＳ Ｐ明朝" w:hint="eastAsia"/>
        </w:rPr>
        <w:t>左右を上下に表示した</w:t>
      </w:r>
      <w:r w:rsidR="00966647" w:rsidRPr="00A13DAC">
        <w:rPr>
          <w:rFonts w:ascii="ＭＳ Ｐ明朝" w:eastAsia="ＭＳ Ｐ明朝" w:hAnsi="ＭＳ Ｐ明朝"/>
        </w:rPr>
        <w:t>一体</w:t>
      </w:r>
      <w:r w:rsidR="00D4110C" w:rsidRPr="00A13DAC">
        <w:rPr>
          <w:rFonts w:ascii="ＭＳ Ｐ明朝" w:eastAsia="ＭＳ Ｐ明朝" w:hAnsi="ＭＳ Ｐ明朝" w:hint="eastAsia"/>
        </w:rPr>
        <w:t>型</w:t>
      </w:r>
      <w:r w:rsidR="00966647" w:rsidRPr="00A13DAC">
        <w:rPr>
          <w:rFonts w:ascii="ＭＳ Ｐ明朝" w:eastAsia="ＭＳ Ｐ明朝" w:hAnsi="ＭＳ Ｐ明朝"/>
        </w:rPr>
        <w:t>平面</w:t>
      </w:r>
    </w:p>
    <w:p w14:paraId="3885DE71" w14:textId="1DE643FE" w:rsidR="00C15117" w:rsidRPr="00A13DAC" w:rsidRDefault="00A66319" w:rsidP="00A66319">
      <w:pPr>
        <w:pStyle w:val="a5"/>
        <w:ind w:firstLineChars="300" w:firstLine="720"/>
        <w:rPr>
          <w:rFonts w:ascii="ＭＳ Ｐ明朝" w:eastAsia="ＭＳ Ｐ明朝" w:hAnsi="ＭＳ Ｐ明朝"/>
        </w:rPr>
      </w:pPr>
      <w:r w:rsidRPr="00A13DAC">
        <w:rPr>
          <w:rFonts w:ascii="ＭＳ Ｐ明朝" w:eastAsia="ＭＳ Ｐ明朝" w:hAnsi="ＭＳ Ｐ明朝" w:hint="eastAsia"/>
        </w:rPr>
        <w:t>ⅱ</w:t>
      </w:r>
      <w:r w:rsidR="00C92D36" w:rsidRPr="00A13DAC">
        <w:rPr>
          <w:rFonts w:ascii="ＭＳ Ｐ明朝" w:eastAsia="ＭＳ Ｐ明朝" w:hAnsi="ＭＳ Ｐ明朝" w:hint="eastAsia"/>
        </w:rPr>
        <w:t>）</w:t>
      </w:r>
      <w:r w:rsidR="00966647" w:rsidRPr="00A13DAC">
        <w:rPr>
          <w:rFonts w:ascii="ＭＳ Ｐ明朝" w:eastAsia="ＭＳ Ｐ明朝" w:hAnsi="ＭＳ Ｐ明朝"/>
        </w:rPr>
        <w:t>天頂部</w:t>
      </w:r>
      <w:r w:rsidR="00966647" w:rsidRPr="00A13DAC">
        <w:rPr>
          <w:rFonts w:ascii="ＭＳ Ｐ明朝" w:eastAsia="ＭＳ Ｐ明朝" w:hAnsi="ＭＳ Ｐ明朝" w:hint="eastAsia"/>
        </w:rPr>
        <w:t>を中心に分割し、左右別々に展開</w:t>
      </w:r>
      <w:r w:rsidR="00966647" w:rsidRPr="00A13DAC">
        <w:rPr>
          <w:rFonts w:ascii="ＭＳ Ｐ明朝" w:eastAsia="ＭＳ Ｐ明朝" w:hAnsi="ＭＳ Ｐ明朝"/>
        </w:rPr>
        <w:t>した平面</w:t>
      </w:r>
    </w:p>
    <w:p w14:paraId="02B35724" w14:textId="77777777" w:rsidR="00C15117" w:rsidRPr="00A13DAC" w:rsidRDefault="002264DF" w:rsidP="00EA7CDD">
      <w:pPr>
        <w:pStyle w:val="a5"/>
        <w:rPr>
          <w:rFonts w:ascii="ＭＳ Ｐ明朝" w:eastAsia="ＭＳ Ｐ明朝" w:hAnsi="ＭＳ Ｐ明朝"/>
        </w:rPr>
      </w:pPr>
      <w:r w:rsidRPr="00A13DAC">
        <w:rPr>
          <w:rFonts w:ascii="ＭＳ Ｐ明朝" w:eastAsia="ＭＳ Ｐ明朝" w:hAnsi="ＭＳ Ｐ明朝"/>
        </w:rPr>
        <w:t xml:space="preserve">　　・データ処理</w:t>
      </w:r>
      <w:r w:rsidR="00966647" w:rsidRPr="00A13DAC">
        <w:rPr>
          <w:rFonts w:ascii="ＭＳ Ｐ明朝" w:eastAsia="ＭＳ Ｐ明朝" w:hAnsi="ＭＳ Ｐ明朝"/>
        </w:rPr>
        <w:t>は、可能な限り自動処理化すること。</w:t>
      </w:r>
    </w:p>
    <w:p w14:paraId="5AB39A32" w14:textId="77777777" w:rsidR="00735EFD" w:rsidRPr="00A13DAC" w:rsidRDefault="00735EFD" w:rsidP="00EA7CDD">
      <w:pPr>
        <w:pStyle w:val="a5"/>
        <w:rPr>
          <w:rFonts w:ascii="ＭＳ Ｐ明朝" w:eastAsia="ＭＳ Ｐ明朝" w:hAnsi="ＭＳ Ｐ明朝"/>
        </w:rPr>
      </w:pPr>
    </w:p>
    <w:p w14:paraId="3522BB7F" w14:textId="3C22F99A"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w:t>
      </w:r>
      <w:r w:rsidR="009C2280">
        <w:rPr>
          <w:rFonts w:ascii="ＭＳ Ｐ明朝" w:eastAsia="ＭＳ Ｐ明朝" w:hAnsi="ＭＳ Ｐ明朝" w:hint="eastAsia"/>
        </w:rPr>
        <w:t>②</w:t>
      </w:r>
      <w:r w:rsidRPr="00A13DAC">
        <w:rPr>
          <w:rFonts w:ascii="ＭＳ Ｐ明朝" w:eastAsia="ＭＳ Ｐ明朝" w:hAnsi="ＭＳ Ｐ明朝"/>
        </w:rPr>
        <w:t xml:space="preserve"> 可視化</w:t>
      </w:r>
    </w:p>
    <w:p w14:paraId="107FD28E"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・基準面からの偏差を色分け表示し、変状状況を可視化すること。</w:t>
      </w:r>
    </w:p>
    <w:p w14:paraId="12BD4CC8"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・色分け表示は、次によること。</w:t>
      </w:r>
    </w:p>
    <w:tbl>
      <w:tblPr>
        <w:tblW w:w="7088" w:type="dxa"/>
        <w:tblInd w:w="817" w:type="dxa"/>
        <w:tblCellMar>
          <w:top w:w="28" w:type="dxa"/>
          <w:bottom w:w="28" w:type="dxa"/>
        </w:tblCellMar>
        <w:tblLook w:val="04A0" w:firstRow="1" w:lastRow="0" w:firstColumn="1" w:lastColumn="0" w:noHBand="0" w:noVBand="1"/>
      </w:tblPr>
      <w:tblGrid>
        <w:gridCol w:w="1559"/>
        <w:gridCol w:w="1418"/>
        <w:gridCol w:w="4111"/>
      </w:tblGrid>
      <w:tr w:rsidR="005006C9" w:rsidRPr="00A13DAC" w14:paraId="3760FAD6" w14:textId="77777777" w:rsidTr="00A13DAC">
        <w:tc>
          <w:tcPr>
            <w:tcW w:w="1559" w:type="dxa"/>
            <w:tcBorders>
              <w:top w:val="single" w:sz="4" w:space="0" w:color="000000"/>
              <w:left w:val="single" w:sz="4" w:space="0" w:color="000000"/>
              <w:bottom w:val="single" w:sz="4" w:space="0" w:color="000000"/>
              <w:right w:val="single" w:sz="4" w:space="0" w:color="000000"/>
            </w:tcBorders>
            <w:vAlign w:val="center"/>
          </w:tcPr>
          <w:p w14:paraId="56C92706" w14:textId="75C3C4C9"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cs="ＭＳ 明朝" w:hint="eastAsia"/>
              </w:rPr>
              <w:t>種別</w:t>
            </w:r>
          </w:p>
        </w:tc>
        <w:tc>
          <w:tcPr>
            <w:tcW w:w="1418" w:type="dxa"/>
            <w:tcBorders>
              <w:top w:val="single" w:sz="4" w:space="0" w:color="000000"/>
              <w:left w:val="single" w:sz="4" w:space="0" w:color="000000"/>
              <w:bottom w:val="single" w:sz="4" w:space="0" w:color="000000"/>
              <w:right w:val="single" w:sz="4" w:space="0" w:color="000000"/>
            </w:tcBorders>
          </w:tcPr>
          <w:p w14:paraId="797EA2F8" w14:textId="7BA483DF"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hint="eastAsia"/>
              </w:rPr>
              <w:t>色分け</w:t>
            </w:r>
          </w:p>
        </w:tc>
        <w:tc>
          <w:tcPr>
            <w:tcW w:w="4111" w:type="dxa"/>
            <w:tcBorders>
              <w:top w:val="single" w:sz="4" w:space="0" w:color="000000"/>
              <w:left w:val="single" w:sz="4" w:space="0" w:color="000000"/>
              <w:bottom w:val="single" w:sz="4" w:space="0" w:color="000000"/>
              <w:right w:val="single" w:sz="4" w:space="0" w:color="000000"/>
            </w:tcBorders>
            <w:vAlign w:val="center"/>
          </w:tcPr>
          <w:p w14:paraId="7DEAE505" w14:textId="78AC2F97"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cs="ＭＳ 明朝" w:hint="eastAsia"/>
              </w:rPr>
              <w:t>変状の表示方法</w:t>
            </w:r>
          </w:p>
        </w:tc>
      </w:tr>
      <w:tr w:rsidR="005006C9" w:rsidRPr="00A13DAC" w14:paraId="1716B70B" w14:textId="77777777" w:rsidTr="00A13DAC">
        <w:tc>
          <w:tcPr>
            <w:tcW w:w="1559" w:type="dxa"/>
            <w:tcBorders>
              <w:top w:val="single" w:sz="4" w:space="0" w:color="000000"/>
              <w:left w:val="single" w:sz="4" w:space="0" w:color="000000"/>
              <w:bottom w:val="single" w:sz="4" w:space="0" w:color="000000"/>
              <w:right w:val="single" w:sz="4" w:space="0" w:color="000000"/>
            </w:tcBorders>
            <w:vAlign w:val="center"/>
          </w:tcPr>
          <w:p w14:paraId="1E83ADB3" w14:textId="6D51A77A"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hint="eastAsia"/>
              </w:rPr>
              <w:t>健全</w:t>
            </w:r>
          </w:p>
        </w:tc>
        <w:tc>
          <w:tcPr>
            <w:tcW w:w="1418" w:type="dxa"/>
            <w:tcBorders>
              <w:top w:val="single" w:sz="4" w:space="0" w:color="000000"/>
              <w:left w:val="single" w:sz="4" w:space="0" w:color="000000"/>
              <w:bottom w:val="single" w:sz="4" w:space="0" w:color="000000"/>
              <w:right w:val="single" w:sz="4" w:space="0" w:color="000000"/>
            </w:tcBorders>
          </w:tcPr>
          <w:p w14:paraId="2EF664F6" w14:textId="00505E3C"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hint="eastAsia"/>
              </w:rPr>
              <w:t>緑</w:t>
            </w:r>
          </w:p>
        </w:tc>
        <w:tc>
          <w:tcPr>
            <w:tcW w:w="4111" w:type="dxa"/>
            <w:tcBorders>
              <w:top w:val="single" w:sz="4" w:space="0" w:color="000000"/>
              <w:left w:val="single" w:sz="4" w:space="0" w:color="000000"/>
              <w:bottom w:val="single" w:sz="4" w:space="0" w:color="000000"/>
              <w:right w:val="single" w:sz="4" w:space="0" w:color="000000"/>
            </w:tcBorders>
            <w:vAlign w:val="center"/>
          </w:tcPr>
          <w:p w14:paraId="3CAB6A38" w14:textId="6D798AE5" w:rsidR="005006C9" w:rsidRPr="00A13DAC" w:rsidRDefault="005006C9" w:rsidP="005006C9">
            <w:pPr>
              <w:ind w:firstLineChars="100" w:firstLine="240"/>
              <w:jc w:val="center"/>
              <w:rPr>
                <w:rFonts w:ascii="ＭＳ Ｐ明朝" w:eastAsia="ＭＳ Ｐ明朝" w:hAnsi="ＭＳ Ｐ明朝"/>
              </w:rPr>
            </w:pPr>
          </w:p>
        </w:tc>
      </w:tr>
      <w:tr w:rsidR="005006C9" w:rsidRPr="00A13DAC" w14:paraId="00B75DA5" w14:textId="77777777" w:rsidTr="00A13DAC">
        <w:tc>
          <w:tcPr>
            <w:tcW w:w="1559" w:type="dxa"/>
            <w:tcBorders>
              <w:top w:val="single" w:sz="4" w:space="0" w:color="000000"/>
              <w:left w:val="single" w:sz="4" w:space="0" w:color="000000"/>
              <w:bottom w:val="single" w:sz="4" w:space="0" w:color="000000"/>
              <w:right w:val="single" w:sz="4" w:space="0" w:color="000000"/>
            </w:tcBorders>
            <w:vAlign w:val="center"/>
          </w:tcPr>
          <w:p w14:paraId="32D46C3F" w14:textId="2B24F57B"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cs="ＭＳ 明朝" w:hint="eastAsia"/>
              </w:rPr>
              <w:t>剥離等</w:t>
            </w:r>
          </w:p>
        </w:tc>
        <w:tc>
          <w:tcPr>
            <w:tcW w:w="1418" w:type="dxa"/>
            <w:tcBorders>
              <w:top w:val="single" w:sz="4" w:space="0" w:color="000000"/>
              <w:left w:val="single" w:sz="4" w:space="0" w:color="000000"/>
              <w:bottom w:val="single" w:sz="4" w:space="0" w:color="000000"/>
              <w:right w:val="single" w:sz="4" w:space="0" w:color="000000"/>
            </w:tcBorders>
          </w:tcPr>
          <w:p w14:paraId="1A497B44" w14:textId="6FDA31DE"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hint="eastAsia"/>
              </w:rPr>
              <w:t>赤</w:t>
            </w:r>
          </w:p>
        </w:tc>
        <w:tc>
          <w:tcPr>
            <w:tcW w:w="4111" w:type="dxa"/>
            <w:tcBorders>
              <w:top w:val="single" w:sz="4" w:space="0" w:color="000000"/>
              <w:left w:val="single" w:sz="4" w:space="0" w:color="000000"/>
              <w:bottom w:val="single" w:sz="4" w:space="0" w:color="000000"/>
              <w:right w:val="single" w:sz="4" w:space="0" w:color="000000"/>
            </w:tcBorders>
            <w:vAlign w:val="center"/>
          </w:tcPr>
          <w:p w14:paraId="100A9308" w14:textId="5C74DEB9"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cs="ＭＳ 明朝" w:hint="eastAsia"/>
              </w:rPr>
              <w:t>浅い：薄い赤</w:t>
            </w:r>
            <w:r w:rsidRPr="00A13DAC">
              <w:rPr>
                <w:rFonts w:ascii="ＭＳ Ｐ明朝" w:eastAsia="ＭＳ Ｐ明朝" w:hAnsi="ＭＳ Ｐ明朝"/>
              </w:rPr>
              <w:t>←→</w:t>
            </w:r>
            <w:r w:rsidRPr="00A13DAC">
              <w:rPr>
                <w:rFonts w:ascii="ＭＳ Ｐ明朝" w:eastAsia="ＭＳ Ｐ明朝" w:hAnsi="ＭＳ Ｐ明朝" w:cs="ＭＳ 明朝" w:hint="eastAsia"/>
              </w:rPr>
              <w:t>深い：濃い赤</w:t>
            </w:r>
          </w:p>
        </w:tc>
      </w:tr>
      <w:tr w:rsidR="005006C9" w:rsidRPr="00A13DAC" w14:paraId="236CB4F7" w14:textId="77777777" w:rsidTr="00A13DAC">
        <w:tc>
          <w:tcPr>
            <w:tcW w:w="1559" w:type="dxa"/>
            <w:tcBorders>
              <w:top w:val="single" w:sz="4" w:space="0" w:color="000000"/>
              <w:left w:val="single" w:sz="4" w:space="0" w:color="000000"/>
              <w:bottom w:val="single" w:sz="4" w:space="0" w:color="000000"/>
              <w:right w:val="single" w:sz="4" w:space="0" w:color="000000"/>
            </w:tcBorders>
            <w:vAlign w:val="center"/>
          </w:tcPr>
          <w:p w14:paraId="15903E36" w14:textId="23757C2D"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hint="eastAsia"/>
              </w:rPr>
              <w:t>付着等</w:t>
            </w:r>
          </w:p>
        </w:tc>
        <w:tc>
          <w:tcPr>
            <w:tcW w:w="1418" w:type="dxa"/>
            <w:tcBorders>
              <w:top w:val="single" w:sz="4" w:space="0" w:color="000000"/>
              <w:left w:val="single" w:sz="4" w:space="0" w:color="000000"/>
              <w:bottom w:val="single" w:sz="4" w:space="0" w:color="000000"/>
              <w:right w:val="single" w:sz="4" w:space="0" w:color="000000"/>
            </w:tcBorders>
          </w:tcPr>
          <w:p w14:paraId="59AF6B18" w14:textId="000E7AAA"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hint="eastAsia"/>
              </w:rPr>
              <w:t>青</w:t>
            </w:r>
          </w:p>
        </w:tc>
        <w:tc>
          <w:tcPr>
            <w:tcW w:w="4111" w:type="dxa"/>
            <w:tcBorders>
              <w:top w:val="single" w:sz="4" w:space="0" w:color="000000"/>
              <w:left w:val="single" w:sz="4" w:space="0" w:color="000000"/>
              <w:bottom w:val="single" w:sz="4" w:space="0" w:color="000000"/>
              <w:right w:val="single" w:sz="4" w:space="0" w:color="000000"/>
            </w:tcBorders>
            <w:vAlign w:val="center"/>
          </w:tcPr>
          <w:p w14:paraId="39AC5604" w14:textId="78A8595F" w:rsidR="005006C9" w:rsidRPr="00A13DAC" w:rsidRDefault="005006C9" w:rsidP="005006C9">
            <w:pPr>
              <w:jc w:val="center"/>
              <w:rPr>
                <w:rFonts w:ascii="ＭＳ Ｐ明朝" w:eastAsia="ＭＳ Ｐ明朝" w:hAnsi="ＭＳ Ｐ明朝"/>
              </w:rPr>
            </w:pPr>
            <w:r w:rsidRPr="00A13DAC">
              <w:rPr>
                <w:rFonts w:ascii="ＭＳ Ｐ明朝" w:eastAsia="ＭＳ Ｐ明朝" w:hAnsi="ＭＳ Ｐ明朝" w:cs="ＭＳ 明朝" w:hint="eastAsia"/>
              </w:rPr>
              <w:t>低い：薄い青</w:t>
            </w:r>
            <w:r w:rsidRPr="00A13DAC">
              <w:rPr>
                <w:rFonts w:ascii="ＭＳ Ｐ明朝" w:eastAsia="ＭＳ Ｐ明朝" w:hAnsi="ＭＳ Ｐ明朝"/>
              </w:rPr>
              <w:t>←→</w:t>
            </w:r>
            <w:r w:rsidRPr="00A13DAC">
              <w:rPr>
                <w:rFonts w:ascii="ＭＳ Ｐ明朝" w:eastAsia="ＭＳ Ｐ明朝" w:hAnsi="ＭＳ Ｐ明朝" w:cs="ＭＳ 明朝" w:hint="eastAsia"/>
              </w:rPr>
              <w:t>高い：濃い青</w:t>
            </w:r>
          </w:p>
        </w:tc>
      </w:tr>
    </w:tbl>
    <w:p w14:paraId="48E6BC0D" w14:textId="77777777" w:rsidR="00C92D36" w:rsidRPr="00A13DAC" w:rsidRDefault="00C92D36" w:rsidP="00EA7CDD">
      <w:pPr>
        <w:rPr>
          <w:rFonts w:ascii="ＭＳ Ｐ明朝" w:eastAsia="ＭＳ Ｐ明朝" w:hAnsi="ＭＳ Ｐ明朝"/>
        </w:rPr>
      </w:pPr>
    </w:p>
    <w:p w14:paraId="6485EE01" w14:textId="625403F4"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w:t>
      </w:r>
      <w:r w:rsidR="009C2280">
        <w:rPr>
          <w:rFonts w:ascii="ＭＳ Ｐ明朝" w:eastAsia="ＭＳ Ｐ明朝" w:hAnsi="ＭＳ Ｐ明朝" w:hint="eastAsia"/>
        </w:rPr>
        <w:t>③</w:t>
      </w:r>
      <w:r w:rsidRPr="00A13DAC">
        <w:rPr>
          <w:rFonts w:ascii="ＭＳ Ｐ明朝" w:eastAsia="ＭＳ Ｐ明朝" w:hAnsi="ＭＳ Ｐ明朝"/>
        </w:rPr>
        <w:t xml:space="preserve"> 閾値の設定</w:t>
      </w:r>
    </w:p>
    <w:p w14:paraId="0108965A"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・閾値設定により、変状状況を段階的に可視化すること。</w:t>
      </w:r>
    </w:p>
    <w:p w14:paraId="417CA31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・閾値は、容易に設定変更可能にすること。</w:t>
      </w:r>
    </w:p>
    <w:p w14:paraId="658932CC" w14:textId="77777777" w:rsidR="00C15117" w:rsidRPr="00A13DAC" w:rsidRDefault="00C15117" w:rsidP="00EA7CDD">
      <w:pPr>
        <w:pStyle w:val="a5"/>
        <w:rPr>
          <w:rFonts w:ascii="ＭＳ Ｐ明朝" w:eastAsia="ＭＳ Ｐ明朝" w:hAnsi="ＭＳ Ｐ明朝"/>
        </w:rPr>
      </w:pPr>
    </w:p>
    <w:p w14:paraId="5B6E9D11"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（６）変状状況の評価・検証</w:t>
      </w:r>
    </w:p>
    <w:p w14:paraId="3D8C70AA"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① 変状状況の抽出</w:t>
      </w:r>
    </w:p>
    <w:p w14:paraId="4FCAFB4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・抽出する変状状況は、はく離、せん掘、摩耗、欠損、湧水、ひび割れとする。</w:t>
      </w:r>
    </w:p>
    <w:p w14:paraId="3916C49C"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・AI等の技術により、変状状況を自動抽出するとともに精度向上を図ること。</w:t>
      </w:r>
    </w:p>
    <w:p w14:paraId="39816B24"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・抽出した変状状況を、一覧表等で自動整理すること。</w:t>
      </w:r>
    </w:p>
    <w:p w14:paraId="2D8A0AC7" w14:textId="77777777" w:rsidR="00735EFD" w:rsidRPr="00A13DAC" w:rsidRDefault="00735EFD" w:rsidP="00EA7CDD">
      <w:pPr>
        <w:pStyle w:val="a5"/>
        <w:rPr>
          <w:rFonts w:ascii="ＭＳ Ｐ明朝" w:eastAsia="ＭＳ Ｐ明朝" w:hAnsi="ＭＳ Ｐ明朝"/>
        </w:rPr>
      </w:pPr>
    </w:p>
    <w:p w14:paraId="34F80F15"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② 変状の進行状況評価</w:t>
      </w:r>
    </w:p>
    <w:p w14:paraId="2B676BA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・変状の進行状況について、客観的な数値データ等で評価できるようにすること。</w:t>
      </w:r>
    </w:p>
    <w:p w14:paraId="3999A309" w14:textId="77777777" w:rsidR="00C15117" w:rsidRPr="00A13DAC" w:rsidRDefault="00C15117" w:rsidP="00EA7CDD">
      <w:pPr>
        <w:pStyle w:val="a5"/>
        <w:rPr>
          <w:rFonts w:ascii="ＭＳ Ｐ明朝" w:eastAsia="ＭＳ Ｐ明朝" w:hAnsi="ＭＳ Ｐ明朝"/>
        </w:rPr>
      </w:pPr>
    </w:p>
    <w:p w14:paraId="5610610B"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（７）管理ソフト</w:t>
      </w:r>
    </w:p>
    <w:p w14:paraId="4D67B57E"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・健全性の評価結果を閲覧する管理ソフトを開発すること。</w:t>
      </w:r>
    </w:p>
    <w:p w14:paraId="1EAA7C17"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・変状状況の可視化結果と2D</w:t>
      </w:r>
      <w:r w:rsidR="007F620C" w:rsidRPr="00A13DAC">
        <w:rPr>
          <w:rFonts w:ascii="ＭＳ Ｐ明朝" w:eastAsia="ＭＳ Ｐ明朝" w:hAnsi="ＭＳ Ｐ明朝"/>
        </w:rPr>
        <w:t>カメラ画像</w:t>
      </w:r>
      <w:r w:rsidR="007F620C" w:rsidRPr="00A13DAC">
        <w:rPr>
          <w:rFonts w:ascii="ＭＳ Ｐ明朝" w:eastAsia="ＭＳ Ｐ明朝" w:hAnsi="ＭＳ Ｐ明朝" w:hint="eastAsia"/>
        </w:rPr>
        <w:t>の</w:t>
      </w:r>
      <w:r w:rsidRPr="00A13DAC">
        <w:rPr>
          <w:rFonts w:ascii="ＭＳ Ｐ明朝" w:eastAsia="ＭＳ Ｐ明朝" w:hAnsi="ＭＳ Ｐ明朝"/>
        </w:rPr>
        <w:t>切替</w:t>
      </w:r>
      <w:r w:rsidR="007F620C" w:rsidRPr="00A13DAC">
        <w:rPr>
          <w:rFonts w:ascii="ＭＳ Ｐ明朝" w:eastAsia="ＭＳ Ｐ明朝" w:hAnsi="ＭＳ Ｐ明朝" w:hint="eastAsia"/>
        </w:rPr>
        <w:t>機能を搭載</w:t>
      </w:r>
      <w:r w:rsidRPr="00A13DAC">
        <w:rPr>
          <w:rFonts w:ascii="ＭＳ Ｐ明朝" w:eastAsia="ＭＳ Ｐ明朝" w:hAnsi="ＭＳ Ｐ明朝"/>
        </w:rPr>
        <w:t>すること。</w:t>
      </w:r>
    </w:p>
    <w:p w14:paraId="0D67459E"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lastRenderedPageBreak/>
        <w:t xml:space="preserve">　　・管理ソフトは、汎用のPCやタブレットで使用可能とすること。</w:t>
      </w:r>
    </w:p>
    <w:p w14:paraId="4DE667E8" w14:textId="495833A5"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・VR技術</w:t>
      </w:r>
      <w:r w:rsidR="00735EFD" w:rsidRPr="00A13DAC">
        <w:rPr>
          <w:rFonts w:ascii="ＭＳ Ｐ明朝" w:eastAsia="ＭＳ Ｐ明朝" w:hAnsi="ＭＳ Ｐ明朝" w:hint="eastAsia"/>
        </w:rPr>
        <w:t>等</w:t>
      </w:r>
      <w:r w:rsidRPr="00A13DAC">
        <w:rPr>
          <w:rFonts w:ascii="ＭＳ Ｐ明朝" w:eastAsia="ＭＳ Ｐ明朝" w:hAnsi="ＭＳ Ｐ明朝"/>
        </w:rPr>
        <w:t>の活用により、管理ソフトの拡張を図ること。</w:t>
      </w:r>
    </w:p>
    <w:p w14:paraId="1B2D2140" w14:textId="77777777" w:rsidR="00C15117" w:rsidRPr="00A13DAC" w:rsidRDefault="00C15117" w:rsidP="00EA7CDD">
      <w:pPr>
        <w:pStyle w:val="a5"/>
        <w:rPr>
          <w:rFonts w:ascii="ＭＳ Ｐ明朝" w:eastAsia="ＭＳ Ｐ明朝" w:hAnsi="ＭＳ Ｐ明朝"/>
        </w:rPr>
      </w:pPr>
    </w:p>
    <w:p w14:paraId="2D61524B"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（８）報告書</w:t>
      </w:r>
    </w:p>
    <w:p w14:paraId="405EAA32" w14:textId="644E52EA"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・以上の業務結果を整理し、取りまとめること。</w:t>
      </w:r>
      <w:r w:rsidRPr="00A13DAC">
        <w:rPr>
          <w:rFonts w:ascii="ＭＳ Ｐ明朝" w:eastAsia="ＭＳ Ｐ明朝" w:hAnsi="ＭＳ Ｐ明朝"/>
        </w:rPr>
        <w:br/>
      </w:r>
    </w:p>
    <w:p w14:paraId="60731ED2" w14:textId="77777777" w:rsidR="00C15117" w:rsidRPr="00A13DAC" w:rsidRDefault="00966647" w:rsidP="00EA7CDD">
      <w:pPr>
        <w:pStyle w:val="a5"/>
        <w:jc w:val="center"/>
        <w:rPr>
          <w:rFonts w:ascii="ＭＳ Ｐ明朝" w:eastAsia="ＭＳ Ｐ明朝" w:hAnsi="ＭＳ Ｐ明朝"/>
        </w:rPr>
      </w:pPr>
      <w:r w:rsidRPr="00A13DAC">
        <w:rPr>
          <w:rFonts w:ascii="ＭＳ Ｐ明朝" w:eastAsia="ＭＳ Ｐ明朝" w:hAnsi="ＭＳ Ｐ明朝"/>
        </w:rPr>
        <w:t>第３章　成果品</w:t>
      </w:r>
    </w:p>
    <w:p w14:paraId="3B725294" w14:textId="77777777" w:rsidR="00C15117" w:rsidRPr="00A13DAC" w:rsidRDefault="00C15117" w:rsidP="00EA7CDD">
      <w:pPr>
        <w:pStyle w:val="a5"/>
        <w:rPr>
          <w:rFonts w:ascii="ＭＳ Ｐ明朝" w:eastAsia="ＭＳ Ｐ明朝" w:hAnsi="ＭＳ Ｐ明朝"/>
        </w:rPr>
      </w:pPr>
    </w:p>
    <w:p w14:paraId="2BD6CE02" w14:textId="77777777"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第１節　成果物の提出</w:t>
      </w:r>
    </w:p>
    <w:p w14:paraId="6AA9FF30" w14:textId="7AF0C74C"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w:t>
      </w:r>
      <w:r w:rsidR="00735EFD" w:rsidRPr="00A13DAC">
        <w:rPr>
          <w:rFonts w:ascii="ＭＳ Ｐ明朝" w:eastAsia="ＭＳ Ｐ明朝" w:hAnsi="ＭＳ Ｐ明朝" w:hint="eastAsia"/>
        </w:rPr>
        <w:t>（１）</w:t>
      </w:r>
      <w:r w:rsidRPr="00A13DAC">
        <w:rPr>
          <w:rFonts w:ascii="ＭＳ Ｐ明朝" w:eastAsia="ＭＳ Ｐ明朝" w:hAnsi="ＭＳ Ｐ明朝"/>
        </w:rPr>
        <w:t>成果品の提出</w:t>
      </w:r>
    </w:p>
    <w:tbl>
      <w:tblPr>
        <w:tblW w:w="8646" w:type="dxa"/>
        <w:tblInd w:w="475" w:type="dxa"/>
        <w:tblCellMar>
          <w:top w:w="28" w:type="dxa"/>
          <w:left w:w="49" w:type="dxa"/>
          <w:bottom w:w="28" w:type="dxa"/>
          <w:right w:w="49" w:type="dxa"/>
        </w:tblCellMar>
        <w:tblLook w:val="04A0" w:firstRow="1" w:lastRow="0" w:firstColumn="1" w:lastColumn="0" w:noHBand="0" w:noVBand="1"/>
      </w:tblPr>
      <w:tblGrid>
        <w:gridCol w:w="3118"/>
        <w:gridCol w:w="5528"/>
      </w:tblGrid>
      <w:tr w:rsidR="00EA7CDD" w:rsidRPr="00A13DAC" w14:paraId="74574A10"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16AFB3D3"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区　　分</w:t>
            </w:r>
          </w:p>
        </w:tc>
        <w:tc>
          <w:tcPr>
            <w:tcW w:w="5528" w:type="dxa"/>
            <w:tcBorders>
              <w:top w:val="single" w:sz="4" w:space="0" w:color="000000"/>
              <w:left w:val="single" w:sz="4" w:space="0" w:color="000000"/>
              <w:bottom w:val="single" w:sz="4" w:space="0" w:color="000000"/>
              <w:right w:val="single" w:sz="4" w:space="0" w:color="000000"/>
            </w:tcBorders>
            <w:vAlign w:val="center"/>
          </w:tcPr>
          <w:p w14:paraId="23C26988"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提</w:t>
            </w:r>
            <w:r w:rsidRPr="00A13DAC">
              <w:rPr>
                <w:rFonts w:ascii="ＭＳ Ｐ明朝" w:eastAsia="ＭＳ Ｐ明朝" w:hAnsi="ＭＳ Ｐ明朝"/>
              </w:rPr>
              <w:t xml:space="preserve"> </w:t>
            </w:r>
            <w:r w:rsidRPr="00A13DAC">
              <w:rPr>
                <w:rFonts w:ascii="ＭＳ Ｐ明朝" w:eastAsia="ＭＳ Ｐ明朝" w:hAnsi="ＭＳ Ｐ明朝" w:cs="ＭＳ 明朝" w:hint="eastAsia"/>
              </w:rPr>
              <w:t>出</w:t>
            </w:r>
            <w:r w:rsidRPr="00A13DAC">
              <w:rPr>
                <w:rFonts w:ascii="ＭＳ Ｐ明朝" w:eastAsia="ＭＳ Ｐ明朝" w:hAnsi="ＭＳ Ｐ明朝"/>
              </w:rPr>
              <w:t xml:space="preserve"> </w:t>
            </w:r>
            <w:r w:rsidRPr="00A13DAC">
              <w:rPr>
                <w:rFonts w:ascii="ＭＳ Ｐ明朝" w:eastAsia="ＭＳ Ｐ明朝" w:hAnsi="ＭＳ Ｐ明朝" w:cs="ＭＳ 明朝" w:hint="eastAsia"/>
              </w:rPr>
              <w:t>部</w:t>
            </w:r>
            <w:r w:rsidRPr="00A13DAC">
              <w:rPr>
                <w:rFonts w:ascii="ＭＳ Ｐ明朝" w:eastAsia="ＭＳ Ｐ明朝" w:hAnsi="ＭＳ Ｐ明朝"/>
              </w:rPr>
              <w:t xml:space="preserve"> </w:t>
            </w:r>
            <w:r w:rsidRPr="00A13DAC">
              <w:rPr>
                <w:rFonts w:ascii="ＭＳ Ｐ明朝" w:eastAsia="ＭＳ Ｐ明朝" w:hAnsi="ＭＳ Ｐ明朝" w:cs="ＭＳ 明朝" w:hint="eastAsia"/>
              </w:rPr>
              <w:t>数</w:t>
            </w:r>
          </w:p>
        </w:tc>
      </w:tr>
      <w:tr w:rsidR="00EA7CDD" w:rsidRPr="00A13DAC" w14:paraId="055709B2"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53C148D7"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事業計画書</w:t>
            </w:r>
          </w:p>
        </w:tc>
        <w:tc>
          <w:tcPr>
            <w:tcW w:w="5528" w:type="dxa"/>
            <w:tcBorders>
              <w:top w:val="single" w:sz="4" w:space="0" w:color="000000"/>
              <w:left w:val="single" w:sz="4" w:space="0" w:color="000000"/>
              <w:bottom w:val="single" w:sz="4" w:space="0" w:color="000000"/>
              <w:right w:val="single" w:sz="4" w:space="0" w:color="000000"/>
            </w:tcBorders>
            <w:vAlign w:val="center"/>
          </w:tcPr>
          <w:p w14:paraId="56C9588D" w14:textId="1CA0176B" w:rsidR="00EA7CDD" w:rsidRPr="00A13DAC" w:rsidRDefault="00EA7CDD" w:rsidP="00735EFD">
            <w:pPr>
              <w:ind w:firstLineChars="100" w:firstLine="240"/>
              <w:rPr>
                <w:rFonts w:ascii="ＭＳ Ｐ明朝" w:eastAsia="ＭＳ Ｐ明朝" w:hAnsi="ＭＳ Ｐ明朝"/>
              </w:rPr>
            </w:pPr>
            <w:r w:rsidRPr="00A13DAC">
              <w:rPr>
                <w:rFonts w:ascii="ＭＳ Ｐ明朝" w:eastAsia="ＭＳ Ｐ明朝" w:hAnsi="ＭＳ Ｐ明朝" w:cs="ＭＳ 明朝" w:hint="eastAsia"/>
              </w:rPr>
              <w:t>電子ファイル</w:t>
            </w:r>
            <w:r w:rsidR="005D176B" w:rsidRPr="00A13DAC">
              <w:rPr>
                <w:rFonts w:ascii="ＭＳ Ｐ明朝" w:eastAsia="ＭＳ Ｐ明朝" w:hAnsi="ＭＳ Ｐ明朝" w:cs="ＭＳ 明朝" w:hint="eastAsia"/>
              </w:rPr>
              <w:t>及び</w:t>
            </w:r>
            <w:r w:rsidRPr="00A13DAC">
              <w:rPr>
                <w:rFonts w:ascii="ＭＳ Ｐ明朝" w:eastAsia="ＭＳ Ｐ明朝" w:hAnsi="ＭＳ Ｐ明朝" w:cs="ＭＳ 明朝" w:hint="eastAsia"/>
              </w:rPr>
              <w:t>製本版１部</w:t>
            </w:r>
          </w:p>
        </w:tc>
      </w:tr>
      <w:tr w:rsidR="00EA7CDD" w:rsidRPr="00A13DAC" w14:paraId="33DD2025"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771B976D"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健全性評価レポート</w:t>
            </w:r>
          </w:p>
        </w:tc>
        <w:tc>
          <w:tcPr>
            <w:tcW w:w="5528" w:type="dxa"/>
            <w:tcBorders>
              <w:top w:val="single" w:sz="4" w:space="0" w:color="000000"/>
              <w:left w:val="single" w:sz="4" w:space="0" w:color="000000"/>
              <w:bottom w:val="single" w:sz="4" w:space="0" w:color="000000"/>
              <w:right w:val="single" w:sz="4" w:space="0" w:color="000000"/>
            </w:tcBorders>
            <w:vAlign w:val="center"/>
          </w:tcPr>
          <w:p w14:paraId="58FB1839" w14:textId="640BFF60" w:rsidR="00EA7CDD" w:rsidRPr="00A13DAC" w:rsidRDefault="00EA7CDD" w:rsidP="00735EFD">
            <w:pPr>
              <w:ind w:firstLineChars="100" w:firstLine="240"/>
              <w:rPr>
                <w:rFonts w:ascii="ＭＳ Ｐ明朝" w:eastAsia="ＭＳ Ｐ明朝" w:hAnsi="ＭＳ Ｐ明朝"/>
              </w:rPr>
            </w:pPr>
            <w:r w:rsidRPr="00A13DAC">
              <w:rPr>
                <w:rFonts w:ascii="ＭＳ Ｐ明朝" w:eastAsia="ＭＳ Ｐ明朝" w:hAnsi="ＭＳ Ｐ明朝" w:cs="ＭＳ 明朝" w:hint="eastAsia"/>
              </w:rPr>
              <w:t>電子ファイル</w:t>
            </w:r>
            <w:r w:rsidR="005D176B" w:rsidRPr="00A13DAC">
              <w:rPr>
                <w:rFonts w:ascii="ＭＳ Ｐ明朝" w:eastAsia="ＭＳ Ｐ明朝" w:hAnsi="ＭＳ Ｐ明朝" w:cs="ＭＳ 明朝" w:hint="eastAsia"/>
              </w:rPr>
              <w:t>及び</w:t>
            </w:r>
            <w:r w:rsidRPr="00A13DAC">
              <w:rPr>
                <w:rFonts w:ascii="ＭＳ Ｐ明朝" w:eastAsia="ＭＳ Ｐ明朝" w:hAnsi="ＭＳ Ｐ明朝" w:cs="ＭＳ 明朝" w:hint="eastAsia"/>
              </w:rPr>
              <w:t>製本版３部</w:t>
            </w:r>
          </w:p>
        </w:tc>
      </w:tr>
      <w:tr w:rsidR="00EA7CDD" w:rsidRPr="00A13DAC" w14:paraId="23FD52B6"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4526F253"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検証レポート</w:t>
            </w:r>
          </w:p>
        </w:tc>
        <w:tc>
          <w:tcPr>
            <w:tcW w:w="5528" w:type="dxa"/>
            <w:tcBorders>
              <w:top w:val="single" w:sz="4" w:space="0" w:color="000000"/>
              <w:left w:val="single" w:sz="4" w:space="0" w:color="000000"/>
              <w:bottom w:val="single" w:sz="4" w:space="0" w:color="000000"/>
              <w:right w:val="single" w:sz="4" w:space="0" w:color="000000"/>
            </w:tcBorders>
            <w:vAlign w:val="center"/>
          </w:tcPr>
          <w:p w14:paraId="4D7F3411" w14:textId="65A545A6" w:rsidR="00EA7CDD" w:rsidRPr="00A13DAC" w:rsidRDefault="00EA7CDD" w:rsidP="00735EFD">
            <w:pPr>
              <w:ind w:firstLineChars="100" w:firstLine="240"/>
              <w:rPr>
                <w:rFonts w:ascii="ＭＳ Ｐ明朝" w:eastAsia="ＭＳ Ｐ明朝" w:hAnsi="ＭＳ Ｐ明朝"/>
              </w:rPr>
            </w:pPr>
            <w:r w:rsidRPr="00A13DAC">
              <w:rPr>
                <w:rFonts w:ascii="ＭＳ Ｐ明朝" w:eastAsia="ＭＳ Ｐ明朝" w:hAnsi="ＭＳ Ｐ明朝" w:cs="ＭＳ 明朝" w:hint="eastAsia"/>
              </w:rPr>
              <w:t>電子ファイル</w:t>
            </w:r>
            <w:r w:rsidR="005D176B" w:rsidRPr="00A13DAC">
              <w:rPr>
                <w:rFonts w:ascii="ＭＳ Ｐ明朝" w:eastAsia="ＭＳ Ｐ明朝" w:hAnsi="ＭＳ Ｐ明朝" w:cs="ＭＳ 明朝" w:hint="eastAsia"/>
              </w:rPr>
              <w:t>及び</w:t>
            </w:r>
            <w:r w:rsidRPr="00A13DAC">
              <w:rPr>
                <w:rFonts w:ascii="ＭＳ Ｐ明朝" w:eastAsia="ＭＳ Ｐ明朝" w:hAnsi="ＭＳ Ｐ明朝" w:cs="ＭＳ 明朝" w:hint="eastAsia"/>
              </w:rPr>
              <w:t>製本版３部</w:t>
            </w:r>
          </w:p>
        </w:tc>
      </w:tr>
      <w:tr w:rsidR="00EA7CDD" w:rsidRPr="00A13DAC" w14:paraId="3A8B5D3C"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485AD520"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rPr>
              <w:t>3D</w:t>
            </w:r>
            <w:r w:rsidRPr="00A13DAC">
              <w:rPr>
                <w:rFonts w:ascii="ＭＳ Ｐ明朝" w:eastAsia="ＭＳ Ｐ明朝" w:hAnsi="ＭＳ Ｐ明朝" w:cs="ＭＳ 明朝" w:hint="eastAsia"/>
              </w:rPr>
              <w:t>スキャンデータ</w:t>
            </w:r>
          </w:p>
          <w:p w14:paraId="5FAF11A0" w14:textId="77777777" w:rsidR="00EA7CDD" w:rsidRPr="00A13DAC" w:rsidRDefault="00EA7CDD" w:rsidP="00735EFD">
            <w:pPr>
              <w:jc w:val="center"/>
              <w:rPr>
                <w:rFonts w:ascii="ＭＳ Ｐ明朝" w:eastAsia="ＭＳ Ｐ明朝" w:hAnsi="ＭＳ Ｐ明朝"/>
              </w:rPr>
            </w:pPr>
          </w:p>
        </w:tc>
        <w:tc>
          <w:tcPr>
            <w:tcW w:w="5528" w:type="dxa"/>
            <w:tcBorders>
              <w:top w:val="single" w:sz="4" w:space="0" w:color="000000"/>
              <w:left w:val="single" w:sz="4" w:space="0" w:color="000000"/>
              <w:bottom w:val="single" w:sz="4" w:space="0" w:color="000000"/>
              <w:right w:val="single" w:sz="4" w:space="0" w:color="000000"/>
            </w:tcBorders>
            <w:vAlign w:val="center"/>
          </w:tcPr>
          <w:p w14:paraId="37CFD0D5" w14:textId="727E1C66" w:rsidR="00EA7CDD" w:rsidRPr="00A13DAC" w:rsidRDefault="00EA7CDD" w:rsidP="00735EFD">
            <w:pPr>
              <w:ind w:firstLineChars="100" w:firstLine="240"/>
              <w:rPr>
                <w:rFonts w:ascii="ＭＳ Ｐ明朝" w:eastAsia="ＭＳ Ｐ明朝" w:hAnsi="ＭＳ Ｐ明朝"/>
              </w:rPr>
            </w:pPr>
            <w:r w:rsidRPr="00A13DAC">
              <w:rPr>
                <w:rFonts w:ascii="ＭＳ Ｐ明朝" w:eastAsia="ＭＳ Ｐ明朝" w:hAnsi="ＭＳ Ｐ明朝" w:cs="ＭＳ 明朝" w:hint="eastAsia"/>
              </w:rPr>
              <w:t>電子ファイル</w:t>
            </w:r>
            <w:r w:rsidR="005D176B" w:rsidRPr="00A13DAC">
              <w:rPr>
                <w:rFonts w:ascii="ＭＳ Ｐ明朝" w:eastAsia="ＭＳ Ｐ明朝" w:hAnsi="ＭＳ Ｐ明朝" w:cs="ＭＳ 明朝" w:hint="eastAsia"/>
              </w:rPr>
              <w:t>及び</w:t>
            </w:r>
            <w:r w:rsidRPr="00A13DAC">
              <w:rPr>
                <w:rFonts w:ascii="ＭＳ Ｐ明朝" w:eastAsia="ＭＳ Ｐ明朝" w:hAnsi="ＭＳ Ｐ明朝" w:cs="ＭＳ 明朝" w:hint="eastAsia"/>
              </w:rPr>
              <w:t>健全性評価結果の閲覧・管理ソフトで閲覧可能な電子ファイル</w:t>
            </w:r>
          </w:p>
        </w:tc>
      </w:tr>
      <w:tr w:rsidR="00EA7CDD" w:rsidRPr="00A13DAC" w14:paraId="43986DF9"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0F84A92E"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管理・閲覧ソフト</w:t>
            </w:r>
          </w:p>
        </w:tc>
        <w:tc>
          <w:tcPr>
            <w:tcW w:w="5528" w:type="dxa"/>
            <w:tcBorders>
              <w:top w:val="single" w:sz="4" w:space="0" w:color="000000"/>
              <w:left w:val="single" w:sz="4" w:space="0" w:color="000000"/>
              <w:bottom w:val="single" w:sz="4" w:space="0" w:color="000000"/>
              <w:right w:val="single" w:sz="4" w:space="0" w:color="000000"/>
            </w:tcBorders>
            <w:vAlign w:val="center"/>
          </w:tcPr>
          <w:p w14:paraId="13872B65" w14:textId="77777777" w:rsidR="00EA7CDD" w:rsidRPr="00A13DAC" w:rsidRDefault="00EA7CDD" w:rsidP="00735EFD">
            <w:pPr>
              <w:ind w:firstLineChars="100" w:firstLine="240"/>
              <w:rPr>
                <w:rFonts w:ascii="ＭＳ Ｐ明朝" w:eastAsia="ＭＳ Ｐ明朝" w:hAnsi="ＭＳ Ｐ明朝"/>
              </w:rPr>
            </w:pPr>
            <w:r w:rsidRPr="00A13DAC">
              <w:rPr>
                <w:rFonts w:ascii="ＭＳ Ｐ明朝" w:eastAsia="ＭＳ Ｐ明朝" w:hAnsi="ＭＳ Ｐ明朝" w:cs="ＭＳ 明朝" w:hint="eastAsia"/>
              </w:rPr>
              <w:t>汎用</w:t>
            </w:r>
            <w:r w:rsidRPr="00A13DAC">
              <w:rPr>
                <w:rFonts w:ascii="ＭＳ Ｐ明朝" w:eastAsia="ＭＳ Ｐ明朝" w:hAnsi="ＭＳ Ｐ明朝"/>
              </w:rPr>
              <w:t>PC</w:t>
            </w:r>
            <w:r w:rsidRPr="00A13DAC">
              <w:rPr>
                <w:rFonts w:ascii="ＭＳ Ｐ明朝" w:eastAsia="ＭＳ Ｐ明朝" w:hAnsi="ＭＳ Ｐ明朝" w:cs="ＭＳ 明朝" w:hint="eastAsia"/>
              </w:rPr>
              <w:t>等にインストール可能な形式の電子ファイル</w:t>
            </w:r>
          </w:p>
        </w:tc>
      </w:tr>
      <w:tr w:rsidR="00EA7CDD" w:rsidRPr="00A13DAC" w14:paraId="6D7F8061" w14:textId="77777777" w:rsidTr="00DF5FEC">
        <w:tc>
          <w:tcPr>
            <w:tcW w:w="3118" w:type="dxa"/>
            <w:tcBorders>
              <w:top w:val="single" w:sz="4" w:space="0" w:color="000000"/>
              <w:left w:val="single" w:sz="4" w:space="0" w:color="000000"/>
              <w:bottom w:val="single" w:sz="4" w:space="0" w:color="000000"/>
              <w:right w:val="single" w:sz="4" w:space="0" w:color="000000"/>
            </w:tcBorders>
            <w:vAlign w:val="center"/>
          </w:tcPr>
          <w:p w14:paraId="49BFD0B5" w14:textId="77777777" w:rsidR="00EA7CDD" w:rsidRPr="00A13DAC" w:rsidRDefault="00EA7CDD" w:rsidP="00735EFD">
            <w:pPr>
              <w:jc w:val="center"/>
              <w:rPr>
                <w:rFonts w:ascii="ＭＳ Ｐ明朝" w:eastAsia="ＭＳ Ｐ明朝" w:hAnsi="ＭＳ Ｐ明朝"/>
              </w:rPr>
            </w:pPr>
            <w:r w:rsidRPr="00A13DAC">
              <w:rPr>
                <w:rFonts w:ascii="ＭＳ Ｐ明朝" w:eastAsia="ＭＳ Ｐ明朝" w:hAnsi="ＭＳ Ｐ明朝" w:cs="ＭＳ 明朝" w:hint="eastAsia"/>
              </w:rPr>
              <w:t>発注者が必要と認めたもの</w:t>
            </w:r>
          </w:p>
        </w:tc>
        <w:tc>
          <w:tcPr>
            <w:tcW w:w="5528" w:type="dxa"/>
            <w:tcBorders>
              <w:top w:val="single" w:sz="4" w:space="0" w:color="000000"/>
              <w:left w:val="single" w:sz="4" w:space="0" w:color="000000"/>
              <w:bottom w:val="single" w:sz="4" w:space="0" w:color="000000"/>
              <w:right w:val="single" w:sz="4" w:space="0" w:color="000000"/>
            </w:tcBorders>
            <w:vAlign w:val="center"/>
          </w:tcPr>
          <w:p w14:paraId="1D8409FA" w14:textId="77777777" w:rsidR="00EA7CDD" w:rsidRPr="00A13DAC" w:rsidRDefault="00EA7CDD" w:rsidP="00735EFD">
            <w:pPr>
              <w:rPr>
                <w:rFonts w:ascii="ＭＳ Ｐ明朝" w:eastAsia="ＭＳ Ｐ明朝" w:hAnsi="ＭＳ Ｐ明朝"/>
              </w:rPr>
            </w:pPr>
          </w:p>
        </w:tc>
      </w:tr>
    </w:tbl>
    <w:p w14:paraId="4F6CEACB" w14:textId="77777777" w:rsidR="00C15117" w:rsidRPr="00A13DAC" w:rsidRDefault="00966647" w:rsidP="00EA7CDD">
      <w:pPr>
        <w:pStyle w:val="a5"/>
        <w:spacing w:after="0"/>
        <w:ind w:hanging="710"/>
        <w:jc w:val="both"/>
        <w:rPr>
          <w:rFonts w:ascii="ＭＳ Ｐ明朝" w:eastAsia="ＭＳ Ｐ明朝" w:hAnsi="ＭＳ Ｐ明朝"/>
        </w:rPr>
      </w:pPr>
      <w:r w:rsidRPr="00A13DAC">
        <w:rPr>
          <w:rFonts w:ascii="ＭＳ Ｐ明朝" w:eastAsia="ＭＳ Ｐ明朝" w:hAnsi="ＭＳ Ｐ明朝"/>
        </w:rPr>
        <w:t xml:space="preserve">　　</w:t>
      </w:r>
    </w:p>
    <w:p w14:paraId="20785AC5" w14:textId="77777777" w:rsidR="00C15117" w:rsidRPr="00A13DAC" w:rsidRDefault="00966647" w:rsidP="00EA7CDD">
      <w:pPr>
        <w:pStyle w:val="a5"/>
        <w:spacing w:after="0"/>
        <w:ind w:hanging="710"/>
        <w:jc w:val="both"/>
        <w:rPr>
          <w:rFonts w:ascii="ＭＳ Ｐ明朝" w:eastAsia="ＭＳ Ｐ明朝" w:hAnsi="ＭＳ Ｐ明朝"/>
        </w:rPr>
      </w:pPr>
      <w:r w:rsidRPr="00A13DAC">
        <w:rPr>
          <w:rFonts w:ascii="ＭＳ Ｐ明朝" w:eastAsia="ＭＳ Ｐ明朝" w:hAnsi="ＭＳ Ｐ明朝"/>
        </w:rPr>
        <w:t xml:space="preserve">　　　　</w:t>
      </w:r>
    </w:p>
    <w:p w14:paraId="443EF60F" w14:textId="26E28860" w:rsidR="00C15117" w:rsidRPr="00A13DAC" w:rsidRDefault="00735EFD" w:rsidP="00EA7CDD">
      <w:pPr>
        <w:pStyle w:val="a5"/>
        <w:rPr>
          <w:rFonts w:ascii="ＭＳ Ｐ明朝" w:eastAsia="ＭＳ Ｐ明朝" w:hAnsi="ＭＳ Ｐ明朝"/>
        </w:rPr>
      </w:pPr>
      <w:r w:rsidRPr="00A13DAC">
        <w:rPr>
          <w:rFonts w:ascii="ＭＳ Ｐ明朝" w:eastAsia="ＭＳ Ｐ明朝" w:hAnsi="ＭＳ Ｐ明朝" w:hint="eastAsia"/>
        </w:rPr>
        <w:t>（２）</w:t>
      </w:r>
      <w:r w:rsidR="00966647" w:rsidRPr="00A13DAC">
        <w:rPr>
          <w:rFonts w:ascii="ＭＳ Ｐ明朝" w:eastAsia="ＭＳ Ｐ明朝" w:hAnsi="ＭＳ Ｐ明朝"/>
        </w:rPr>
        <w:t>成果物の納入場所</w:t>
      </w:r>
    </w:p>
    <w:p w14:paraId="3E7263A8" w14:textId="502F084C" w:rsidR="00C15117" w:rsidRPr="00A13DAC" w:rsidRDefault="00966647" w:rsidP="00EA7CDD">
      <w:pPr>
        <w:pStyle w:val="a5"/>
        <w:rPr>
          <w:rFonts w:ascii="ＭＳ Ｐ明朝" w:eastAsia="ＭＳ Ｐ明朝" w:hAnsi="ＭＳ Ｐ明朝"/>
        </w:rPr>
      </w:pPr>
      <w:r w:rsidRPr="00A13DAC">
        <w:rPr>
          <w:rFonts w:ascii="ＭＳ Ｐ明朝" w:eastAsia="ＭＳ Ｐ明朝" w:hAnsi="ＭＳ Ｐ明朝"/>
        </w:rPr>
        <w:t xml:space="preserve">　　・</w:t>
      </w:r>
      <w:r w:rsidR="005D176B" w:rsidRPr="00A13DAC">
        <w:rPr>
          <w:rFonts w:ascii="ＭＳ Ｐ明朝" w:eastAsia="ＭＳ Ｐ明朝" w:hAnsi="ＭＳ Ｐ明朝" w:hint="eastAsia"/>
        </w:rPr>
        <w:t>秋田県</w:t>
      </w:r>
      <w:r w:rsidRPr="00A13DAC">
        <w:rPr>
          <w:rFonts w:ascii="ＭＳ Ｐ明朝" w:eastAsia="ＭＳ Ｐ明朝" w:hAnsi="ＭＳ Ｐ明朝"/>
        </w:rPr>
        <w:t>産業労働部</w:t>
      </w:r>
      <w:r w:rsidR="005D176B" w:rsidRPr="00A13DAC">
        <w:rPr>
          <w:rFonts w:ascii="ＭＳ Ｐ明朝" w:eastAsia="ＭＳ Ｐ明朝" w:hAnsi="ＭＳ Ｐ明朝" w:hint="eastAsia"/>
        </w:rPr>
        <w:t xml:space="preserve">　</w:t>
      </w:r>
      <w:r w:rsidRPr="00A13DAC">
        <w:rPr>
          <w:rFonts w:ascii="ＭＳ Ｐ明朝" w:eastAsia="ＭＳ Ｐ明朝" w:hAnsi="ＭＳ Ｐ明朝"/>
        </w:rPr>
        <w:t>企業業務課</w:t>
      </w:r>
    </w:p>
    <w:sectPr w:rsidR="00C15117" w:rsidRPr="00A13DAC">
      <w:footerReference w:type="default" r:id="rId8"/>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AFD6" w14:textId="77777777" w:rsidR="0071286C" w:rsidRDefault="0071286C" w:rsidP="00BD5CD4">
      <w:r>
        <w:separator/>
      </w:r>
    </w:p>
  </w:endnote>
  <w:endnote w:type="continuationSeparator" w:id="0">
    <w:p w14:paraId="5C8805B9" w14:textId="77777777" w:rsidR="0071286C" w:rsidRDefault="0071286C" w:rsidP="00BD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Noto Serif CJK JP">
    <w:altName w:val="Times New Roman"/>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Noto Sans CJK JP">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429257"/>
      <w:docPartObj>
        <w:docPartGallery w:val="Page Numbers (Bottom of Page)"/>
        <w:docPartUnique/>
      </w:docPartObj>
    </w:sdtPr>
    <w:sdtEndPr/>
    <w:sdtContent>
      <w:p w14:paraId="2913DBD0" w14:textId="0BA6C99A" w:rsidR="00BD5CD4" w:rsidRDefault="00BD5CD4" w:rsidP="00961990">
        <w:pPr>
          <w:pStyle w:val="ad"/>
          <w:spacing w:line="360" w:lineRule="auto"/>
          <w:jc w:val="center"/>
        </w:pPr>
        <w:r>
          <w:fldChar w:fldCharType="begin"/>
        </w:r>
        <w:r>
          <w:instrText>PAGE   \* MERGEFORMAT</w:instrText>
        </w:r>
        <w:r>
          <w:fldChar w:fldCharType="separate"/>
        </w:r>
        <w:r>
          <w:rPr>
            <w:lang w:val="ja-JP"/>
          </w:rPr>
          <w:t>2</w:t>
        </w:r>
        <w:r>
          <w:fldChar w:fldCharType="end"/>
        </w:r>
      </w:p>
    </w:sdtContent>
  </w:sdt>
  <w:p w14:paraId="5234F524" w14:textId="77777777" w:rsidR="00BD5CD4" w:rsidRDefault="00BD5C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2B7D" w14:textId="77777777" w:rsidR="0071286C" w:rsidRDefault="0071286C" w:rsidP="00BD5CD4">
      <w:r>
        <w:separator/>
      </w:r>
    </w:p>
  </w:footnote>
  <w:footnote w:type="continuationSeparator" w:id="0">
    <w:p w14:paraId="532EED91" w14:textId="77777777" w:rsidR="0071286C" w:rsidRDefault="0071286C" w:rsidP="00BD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69E"/>
    <w:multiLevelType w:val="hybridMultilevel"/>
    <w:tmpl w:val="CF0EDABA"/>
    <w:lvl w:ilvl="0" w:tplc="9014DCC4">
      <w:start w:val="1"/>
      <w:numFmt w:val="decimalEnclosedCircle"/>
      <w:lvlText w:val="%1"/>
      <w:lvlJc w:val="left"/>
      <w:pPr>
        <w:ind w:left="1159" w:hanging="360"/>
      </w:pPr>
      <w:rPr>
        <w:rFonts w:hint="default"/>
      </w:rPr>
    </w:lvl>
    <w:lvl w:ilvl="1" w:tplc="04090017" w:tentative="1">
      <w:start w:val="1"/>
      <w:numFmt w:val="aiueoFullWidth"/>
      <w:lvlText w:val="(%2)"/>
      <w:lvlJc w:val="left"/>
      <w:pPr>
        <w:ind w:left="1679" w:hanging="440"/>
      </w:pPr>
    </w:lvl>
    <w:lvl w:ilvl="2" w:tplc="04090011" w:tentative="1">
      <w:start w:val="1"/>
      <w:numFmt w:val="decimalEnclosedCircle"/>
      <w:lvlText w:val="%3"/>
      <w:lvlJc w:val="left"/>
      <w:pPr>
        <w:ind w:left="2119" w:hanging="440"/>
      </w:pPr>
    </w:lvl>
    <w:lvl w:ilvl="3" w:tplc="0409000F" w:tentative="1">
      <w:start w:val="1"/>
      <w:numFmt w:val="decimal"/>
      <w:lvlText w:val="%4."/>
      <w:lvlJc w:val="left"/>
      <w:pPr>
        <w:ind w:left="2559" w:hanging="440"/>
      </w:pPr>
    </w:lvl>
    <w:lvl w:ilvl="4" w:tplc="04090017" w:tentative="1">
      <w:start w:val="1"/>
      <w:numFmt w:val="aiueoFullWidth"/>
      <w:lvlText w:val="(%5)"/>
      <w:lvlJc w:val="left"/>
      <w:pPr>
        <w:ind w:left="2999" w:hanging="440"/>
      </w:pPr>
    </w:lvl>
    <w:lvl w:ilvl="5" w:tplc="04090011" w:tentative="1">
      <w:start w:val="1"/>
      <w:numFmt w:val="decimalEnclosedCircle"/>
      <w:lvlText w:val="%6"/>
      <w:lvlJc w:val="left"/>
      <w:pPr>
        <w:ind w:left="3439" w:hanging="440"/>
      </w:pPr>
    </w:lvl>
    <w:lvl w:ilvl="6" w:tplc="0409000F" w:tentative="1">
      <w:start w:val="1"/>
      <w:numFmt w:val="decimal"/>
      <w:lvlText w:val="%7."/>
      <w:lvlJc w:val="left"/>
      <w:pPr>
        <w:ind w:left="3879" w:hanging="440"/>
      </w:pPr>
    </w:lvl>
    <w:lvl w:ilvl="7" w:tplc="04090017" w:tentative="1">
      <w:start w:val="1"/>
      <w:numFmt w:val="aiueoFullWidth"/>
      <w:lvlText w:val="(%8)"/>
      <w:lvlJc w:val="left"/>
      <w:pPr>
        <w:ind w:left="4319" w:hanging="440"/>
      </w:pPr>
    </w:lvl>
    <w:lvl w:ilvl="8" w:tplc="04090011" w:tentative="1">
      <w:start w:val="1"/>
      <w:numFmt w:val="decimalEnclosedCircle"/>
      <w:lvlText w:val="%9"/>
      <w:lvlJc w:val="left"/>
      <w:pPr>
        <w:ind w:left="4759" w:hanging="440"/>
      </w:pPr>
    </w:lvl>
  </w:abstractNum>
  <w:abstractNum w:abstractNumId="1" w15:restartNumberingAfterBreak="0">
    <w:nsid w:val="5CCA74CD"/>
    <w:multiLevelType w:val="hybridMultilevel"/>
    <w:tmpl w:val="FB8A7D08"/>
    <w:lvl w:ilvl="0" w:tplc="85569900">
      <w:start w:val="1"/>
      <w:numFmt w:val="decimalFullWidth"/>
      <w:lvlText w:val="（%1）"/>
      <w:lvlJc w:val="left"/>
      <w:pPr>
        <w:ind w:left="313" w:hanging="390"/>
      </w:pPr>
      <w:rPr>
        <w:rFonts w:hint="default"/>
      </w:rPr>
    </w:lvl>
    <w:lvl w:ilvl="1" w:tplc="04090017" w:tentative="1">
      <w:start w:val="1"/>
      <w:numFmt w:val="aiueoFullWidth"/>
      <w:lvlText w:val="(%2)"/>
      <w:lvlJc w:val="left"/>
      <w:pPr>
        <w:ind w:left="803" w:hanging="440"/>
      </w:pPr>
    </w:lvl>
    <w:lvl w:ilvl="2" w:tplc="04090011" w:tentative="1">
      <w:start w:val="1"/>
      <w:numFmt w:val="decimalEnclosedCircle"/>
      <w:lvlText w:val="%3"/>
      <w:lvlJc w:val="left"/>
      <w:pPr>
        <w:ind w:left="1243" w:hanging="440"/>
      </w:pPr>
    </w:lvl>
    <w:lvl w:ilvl="3" w:tplc="0409000F" w:tentative="1">
      <w:start w:val="1"/>
      <w:numFmt w:val="decimal"/>
      <w:lvlText w:val="%4."/>
      <w:lvlJc w:val="left"/>
      <w:pPr>
        <w:ind w:left="1683" w:hanging="440"/>
      </w:pPr>
    </w:lvl>
    <w:lvl w:ilvl="4" w:tplc="04090017" w:tentative="1">
      <w:start w:val="1"/>
      <w:numFmt w:val="aiueoFullWidth"/>
      <w:lvlText w:val="(%5)"/>
      <w:lvlJc w:val="left"/>
      <w:pPr>
        <w:ind w:left="2123" w:hanging="440"/>
      </w:pPr>
    </w:lvl>
    <w:lvl w:ilvl="5" w:tplc="04090011" w:tentative="1">
      <w:start w:val="1"/>
      <w:numFmt w:val="decimalEnclosedCircle"/>
      <w:lvlText w:val="%6"/>
      <w:lvlJc w:val="left"/>
      <w:pPr>
        <w:ind w:left="2563" w:hanging="440"/>
      </w:pPr>
    </w:lvl>
    <w:lvl w:ilvl="6" w:tplc="0409000F" w:tentative="1">
      <w:start w:val="1"/>
      <w:numFmt w:val="decimal"/>
      <w:lvlText w:val="%7."/>
      <w:lvlJc w:val="left"/>
      <w:pPr>
        <w:ind w:left="3003" w:hanging="440"/>
      </w:pPr>
    </w:lvl>
    <w:lvl w:ilvl="7" w:tplc="04090017" w:tentative="1">
      <w:start w:val="1"/>
      <w:numFmt w:val="aiueoFullWidth"/>
      <w:lvlText w:val="(%8)"/>
      <w:lvlJc w:val="left"/>
      <w:pPr>
        <w:ind w:left="3443" w:hanging="440"/>
      </w:pPr>
    </w:lvl>
    <w:lvl w:ilvl="8" w:tplc="04090011" w:tentative="1">
      <w:start w:val="1"/>
      <w:numFmt w:val="decimalEnclosedCircle"/>
      <w:lvlText w:val="%9"/>
      <w:lvlJc w:val="left"/>
      <w:pPr>
        <w:ind w:left="3883" w:hanging="440"/>
      </w:pPr>
    </w:lvl>
  </w:abstractNum>
  <w:num w:numId="1" w16cid:durableId="1406956036">
    <w:abstractNumId w:val="0"/>
  </w:num>
  <w:num w:numId="2" w16cid:durableId="12383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15117"/>
    <w:rsid w:val="000018CE"/>
    <w:rsid w:val="000F738D"/>
    <w:rsid w:val="00137DF7"/>
    <w:rsid w:val="001C41A2"/>
    <w:rsid w:val="001F407C"/>
    <w:rsid w:val="002264DF"/>
    <w:rsid w:val="00242290"/>
    <w:rsid w:val="002E75D1"/>
    <w:rsid w:val="0030002D"/>
    <w:rsid w:val="003751CE"/>
    <w:rsid w:val="003C4E6A"/>
    <w:rsid w:val="003E17FF"/>
    <w:rsid w:val="0047498E"/>
    <w:rsid w:val="004C37C3"/>
    <w:rsid w:val="005006C9"/>
    <w:rsid w:val="0054353A"/>
    <w:rsid w:val="0054459A"/>
    <w:rsid w:val="0056058D"/>
    <w:rsid w:val="005D176B"/>
    <w:rsid w:val="006E17F4"/>
    <w:rsid w:val="006E6CF1"/>
    <w:rsid w:val="00700E46"/>
    <w:rsid w:val="0071286C"/>
    <w:rsid w:val="00735EFD"/>
    <w:rsid w:val="00777294"/>
    <w:rsid w:val="007C7687"/>
    <w:rsid w:val="007F620C"/>
    <w:rsid w:val="008064A2"/>
    <w:rsid w:val="00961990"/>
    <w:rsid w:val="00966647"/>
    <w:rsid w:val="00971D42"/>
    <w:rsid w:val="009C0389"/>
    <w:rsid w:val="009C2280"/>
    <w:rsid w:val="00A13DAC"/>
    <w:rsid w:val="00A57B3D"/>
    <w:rsid w:val="00A66319"/>
    <w:rsid w:val="00AE605E"/>
    <w:rsid w:val="00B01A43"/>
    <w:rsid w:val="00B34F8B"/>
    <w:rsid w:val="00B62F13"/>
    <w:rsid w:val="00B73521"/>
    <w:rsid w:val="00BB29F8"/>
    <w:rsid w:val="00BC70D4"/>
    <w:rsid w:val="00BD5CD4"/>
    <w:rsid w:val="00BE064E"/>
    <w:rsid w:val="00BF0B0D"/>
    <w:rsid w:val="00C15117"/>
    <w:rsid w:val="00C43ABB"/>
    <w:rsid w:val="00C5296A"/>
    <w:rsid w:val="00C92D36"/>
    <w:rsid w:val="00CB3081"/>
    <w:rsid w:val="00D4110C"/>
    <w:rsid w:val="00D6748E"/>
    <w:rsid w:val="00DA1FD4"/>
    <w:rsid w:val="00DF5FEC"/>
    <w:rsid w:val="00EA7CDD"/>
    <w:rsid w:val="00EC06F4"/>
    <w:rsid w:val="00F345B7"/>
    <w:rsid w:val="00F975CF"/>
    <w:rsid w:val="00FE3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40F46"/>
  <w15:docId w15:val="{D90B8C60-0013-4DBE-B3D9-34809A8C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Lohit Devanagari"/>
        <w:kern w:val="2"/>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Noto Serif CJK 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qFormat/>
  </w:style>
  <w:style w:type="character" w:customStyle="1" w:styleId="1">
    <w:name w:val="箇条書き1"/>
    <w:qFormat/>
    <w:rPr>
      <w:rFonts w:ascii="OpenSymbol" w:eastAsia="OpenSymbol" w:hAnsi="OpenSymbol" w:cs="OpenSymbol"/>
    </w:rPr>
  </w:style>
  <w:style w:type="paragraph" w:customStyle="1" w:styleId="a4">
    <w:name w:val="見出し"/>
    <w:basedOn w:val="a"/>
    <w:next w:val="a5"/>
    <w:qFormat/>
    <w:pPr>
      <w:keepNext/>
      <w:spacing w:before="240" w:after="120"/>
    </w:pPr>
    <w:rPr>
      <w:rFonts w:ascii="Liberation Sans" w:eastAsia="Noto Sans CJK JP" w:hAnsi="Liberation Sans"/>
      <w:sz w:val="28"/>
      <w:szCs w:val="28"/>
    </w:rPr>
  </w:style>
  <w:style w:type="paragraph" w:styleId="a5">
    <w:name w:val="Body Text"/>
    <w:basedOn w:val="a"/>
    <w:pPr>
      <w:spacing w:after="14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qFormat/>
    <w:pPr>
      <w:suppressLineNumbers/>
    </w:pPr>
  </w:style>
  <w:style w:type="paragraph" w:customStyle="1" w:styleId="a9">
    <w:name w:val="表の内容"/>
    <w:basedOn w:val="a"/>
    <w:qFormat/>
    <w:pPr>
      <w:suppressLineNumbers/>
    </w:pPr>
  </w:style>
  <w:style w:type="paragraph" w:customStyle="1" w:styleId="aa">
    <w:name w:val="表の見出し"/>
    <w:basedOn w:val="a9"/>
    <w:qFormat/>
    <w:pPr>
      <w:jc w:val="center"/>
    </w:pPr>
    <w:rPr>
      <w:b/>
      <w:bCs/>
    </w:rPr>
  </w:style>
  <w:style w:type="paragraph" w:styleId="ab">
    <w:name w:val="header"/>
    <w:basedOn w:val="a"/>
    <w:link w:val="ac"/>
    <w:uiPriority w:val="99"/>
    <w:unhideWhenUsed/>
    <w:rsid w:val="00BD5CD4"/>
    <w:pPr>
      <w:tabs>
        <w:tab w:val="center" w:pos="4252"/>
        <w:tab w:val="right" w:pos="8504"/>
      </w:tabs>
      <w:snapToGrid w:val="0"/>
    </w:pPr>
    <w:rPr>
      <w:rFonts w:cs="Mangal"/>
      <w:szCs w:val="21"/>
    </w:rPr>
  </w:style>
  <w:style w:type="character" w:customStyle="1" w:styleId="ac">
    <w:name w:val="ヘッダー (文字)"/>
    <w:basedOn w:val="a0"/>
    <w:link w:val="ab"/>
    <w:uiPriority w:val="99"/>
    <w:rsid w:val="00BD5CD4"/>
    <w:rPr>
      <w:rFonts w:eastAsia="Noto Serif CJK JP" w:cs="Mangal"/>
      <w:szCs w:val="21"/>
    </w:rPr>
  </w:style>
  <w:style w:type="paragraph" w:styleId="ad">
    <w:name w:val="footer"/>
    <w:basedOn w:val="a"/>
    <w:link w:val="ae"/>
    <w:uiPriority w:val="99"/>
    <w:unhideWhenUsed/>
    <w:rsid w:val="00BD5CD4"/>
    <w:pPr>
      <w:tabs>
        <w:tab w:val="center" w:pos="4252"/>
        <w:tab w:val="right" w:pos="8504"/>
      </w:tabs>
      <w:snapToGrid w:val="0"/>
    </w:pPr>
    <w:rPr>
      <w:rFonts w:cs="Mangal"/>
      <w:szCs w:val="21"/>
    </w:rPr>
  </w:style>
  <w:style w:type="character" w:customStyle="1" w:styleId="ae">
    <w:name w:val="フッター (文字)"/>
    <w:basedOn w:val="a0"/>
    <w:link w:val="ad"/>
    <w:uiPriority w:val="99"/>
    <w:rsid w:val="00BD5CD4"/>
    <w:rPr>
      <w:rFonts w:eastAsia="Noto Serif CJK JP"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1A72-BAA0-42C0-A904-2C46BDE7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6</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相沢　尭</cp:lastModifiedBy>
  <cp:revision>64</cp:revision>
  <cp:lastPrinted>2026-05-13T05:18:00Z</cp:lastPrinted>
  <dcterms:created xsi:type="dcterms:W3CDTF">2026-05-01T15:07:00Z</dcterms:created>
  <dcterms:modified xsi:type="dcterms:W3CDTF">2026-05-14T08:15:00Z</dcterms:modified>
  <dc:language>ja-JP</dc:language>
</cp:coreProperties>
</file>