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〈様式１〉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実施要領等に関する質問票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秋田県人口戦略部</w:t>
      </w:r>
      <w:bookmarkStart w:id="0" w:name="_GoBack"/>
      <w:bookmarkEnd w:id="0"/>
      <w:r>
        <w:rPr>
          <w:rFonts w:hint="eastAsia" w:asciiTheme="minorEastAsia" w:hAnsiTheme="minorEastAsia"/>
        </w:rPr>
        <w:t>こども支援課長　</w:t>
      </w:r>
    </w:p>
    <w:p>
      <w:pPr>
        <w:pStyle w:val="0"/>
        <w:rPr>
          <w:rFonts w:hint="default"/>
        </w:rPr>
      </w:pPr>
    </w:p>
    <w:tbl>
      <w:tblPr>
        <w:tblStyle w:val="21"/>
        <w:tblW w:w="0" w:type="auto"/>
        <w:tblInd w:w="2802" w:type="dxa"/>
        <w:tblLayout w:type="fixed"/>
        <w:tblLook w:firstRow="1" w:lastRow="0" w:firstColumn="1" w:lastColumn="0" w:noHBand="0" w:noVBand="1" w:val="04A0"/>
      </w:tblPr>
      <w:tblGrid>
        <w:gridCol w:w="425"/>
        <w:gridCol w:w="1559"/>
        <w:gridCol w:w="3934"/>
      </w:tblGrid>
      <w:tr>
        <w:trPr/>
        <w:tc>
          <w:tcPr>
            <w:tcW w:w="198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9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8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9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9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9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ファクス番号</w:t>
            </w:r>
          </w:p>
        </w:tc>
        <w:tc>
          <w:tcPr>
            <w:tcW w:w="39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2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9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業務名：令和８年度秋田県放課後児童支援員研修運営業務</w:t>
      </w:r>
    </w:p>
    <w:tbl>
      <w:tblPr>
        <w:tblStyle w:val="21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61"/>
        <w:gridCol w:w="8059"/>
      </w:tblGrid>
      <w:tr>
        <w:trPr>
          <w:cantSplit/>
          <w:trHeight w:val="6349" w:hRule="atLeast"/>
        </w:trPr>
        <w:tc>
          <w:tcPr>
            <w:tcW w:w="6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事　　項</w:t>
            </w:r>
          </w:p>
        </w:tc>
        <w:tc>
          <w:tcPr>
            <w:tcW w:w="805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985" w:right="1701" w:bottom="1418" w:left="1701" w:header="567" w:footer="567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25</Words>
  <Characters>149</Characters>
  <Application>JUST Note</Application>
  <Lines>1</Lines>
  <Paragraphs>1</Paragraphs>
  <CharactersWithSpaces>173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近江  悠吾</cp:lastModifiedBy>
  <cp:lastPrinted>2021-03-30T05:19:00Z</cp:lastPrinted>
  <dcterms:created xsi:type="dcterms:W3CDTF">2017-02-28T08:53:00Z</dcterms:created>
  <dcterms:modified xsi:type="dcterms:W3CDTF">2025-02-21T07:33:58Z</dcterms:modified>
  <cp:revision>12</cp:revision>
</cp:coreProperties>
</file>