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sz w:val="22"/>
        </w:rPr>
      </w:pPr>
      <w:r>
        <w:rPr>
          <w:rFonts w:hint="default" w:ascii="ＭＳ 明朝" w:hAnsi="ＭＳ 明朝" w:eastAsia="ＭＳ 明朝"/>
          <w:color w:val="000000"/>
          <w:sz w:val="22"/>
        </w:rPr>
        <w:t>（様式第２号）</w:t>
      </w:r>
    </w:p>
    <w:p>
      <w:pPr>
        <w:pStyle w:val="0"/>
        <w:widowControl w:val="0"/>
        <w:suppressAutoHyphens w:val="1"/>
        <w:autoSpaceDE w:val="0"/>
        <w:autoSpaceDN w:val="0"/>
        <w:adjustRightInd w:val="0"/>
        <w:jc w:val="right"/>
        <w:rPr>
          <w:rFonts w:hint="default" w:ascii="ＭＳ 明朝" w:hAnsi="ＭＳ 明朝" w:eastAsia="ＭＳ 明朝"/>
          <w:color w:val="000000"/>
          <w:sz w:val="22"/>
        </w:rPr>
      </w:pPr>
      <w:r>
        <w:rPr>
          <w:rFonts w:hint="default" w:ascii="ＭＳ 明朝" w:hAnsi="ＭＳ 明朝" w:eastAsia="ＭＳ 明朝"/>
          <w:color w:val="auto"/>
          <w:sz w:val="22"/>
        </w:rPr>
        <w:t>令和</w:t>
      </w:r>
      <w:r>
        <w:rPr>
          <w:rFonts w:hint="default" w:ascii="ＭＳ 明朝" w:hAnsi="ＭＳ 明朝" w:eastAsia="ＭＳ 明朝"/>
          <w:color w:val="000000"/>
          <w:sz w:val="22"/>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sz w:val="22"/>
        </w:rPr>
      </w:pPr>
    </w:p>
    <w:p>
      <w:pPr>
        <w:pStyle w:val="0"/>
        <w:widowControl w:val="0"/>
        <w:suppressAutoHyphens w:val="1"/>
        <w:autoSpaceDE w:val="0"/>
        <w:autoSpaceDN w:val="0"/>
        <w:adjustRightInd w:val="0"/>
        <w:jc w:val="right"/>
        <w:rPr>
          <w:rFonts w:hint="default" w:ascii="ＭＳ 明朝" w:hAnsi="ＭＳ 明朝" w:eastAsia="ＭＳ 明朝"/>
          <w:color w:val="000000"/>
          <w:sz w:val="22"/>
        </w:rPr>
      </w:pPr>
    </w:p>
    <w:p>
      <w:pPr>
        <w:pStyle w:val="0"/>
        <w:widowControl w:val="0"/>
        <w:suppressAutoHyphens w:val="1"/>
        <w:autoSpaceDE w:val="0"/>
        <w:autoSpaceDN w:val="0"/>
        <w:adjustRightInd w:val="0"/>
        <w:rPr>
          <w:rFonts w:hint="default" w:ascii="ＭＳ 明朝" w:hAnsi="ＭＳ 明朝" w:eastAsia="ＭＳ 明朝"/>
          <w:color w:val="000000"/>
          <w:sz w:val="22"/>
        </w:rPr>
      </w:pPr>
      <w:r>
        <w:rPr>
          <w:rFonts w:hint="default" w:ascii="ＭＳ 明朝" w:hAnsi="ＭＳ 明朝" w:eastAsia="ＭＳ 明朝"/>
          <w:color w:val="000000"/>
          <w:sz w:val="22"/>
        </w:rPr>
        <w:t>（あて先）</w:t>
      </w:r>
      <w:r>
        <w:rPr>
          <w:rFonts w:hint="eastAsia" w:ascii="ＭＳ 明朝" w:hAnsi="ＭＳ 明朝" w:eastAsia="ＭＳ 明朝"/>
          <w:color w:val="000000"/>
          <w:sz w:val="22"/>
        </w:rPr>
        <w:t>北秋田地域振興局長　齊藤</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大幸</w:t>
      </w:r>
    </w:p>
    <w:p>
      <w:pPr>
        <w:pStyle w:val="0"/>
        <w:widowControl w:val="0"/>
        <w:suppressAutoHyphens w:val="1"/>
        <w:autoSpaceDE w:val="0"/>
        <w:autoSpaceDN w:val="0"/>
        <w:adjustRightInd w:val="0"/>
        <w:rPr>
          <w:rFonts w:hint="default" w:ascii="ＭＳ 明朝" w:hAnsi="ＭＳ 明朝" w:eastAsia="ＭＳ 明朝"/>
          <w:color w:val="auto"/>
          <w:sz w:val="22"/>
        </w:rPr>
      </w:pPr>
    </w:p>
    <w:p>
      <w:pPr>
        <w:pStyle w:val="0"/>
        <w:widowControl w:val="0"/>
        <w:suppressAutoHyphens w:val="1"/>
        <w:autoSpaceDE w:val="0"/>
        <w:autoSpaceDN w:val="0"/>
        <w:adjustRightInd w:val="0"/>
        <w:rPr>
          <w:rFonts w:hint="default" w:ascii="ＭＳ 明朝" w:hAnsi="ＭＳ 明朝" w:eastAsia="ＭＳ 明朝"/>
          <w:color w:val="auto"/>
          <w:sz w:val="22"/>
        </w:rPr>
      </w:pPr>
    </w:p>
    <w:p>
      <w:pPr>
        <w:pStyle w:val="0"/>
        <w:widowControl w:val="0"/>
        <w:suppressAutoHyphens w:val="1"/>
        <w:wordWrap w:val="0"/>
        <w:autoSpaceDE w:val="0"/>
        <w:autoSpaceDN w:val="0"/>
        <w:adjustRightInd w:val="0"/>
        <w:ind w:left="0" w:leftChars="0" w:right="840" w:rightChars="400" w:firstLine="0" w:firstLineChars="0"/>
        <w:jc w:val="center"/>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所在地又は住</w:t>
      </w:r>
      <w:bookmarkStart w:id="0" w:name="_GoBack"/>
      <w:bookmarkEnd w:id="0"/>
      <w:r>
        <w:rPr>
          <w:rFonts w:hint="default" w:ascii="ＭＳ 明朝" w:hAnsi="ＭＳ 明朝" w:eastAsia="ＭＳ 明朝"/>
          <w:color w:val="auto"/>
          <w:sz w:val="22"/>
        </w:rPr>
        <w:t>所</w:t>
      </w:r>
    </w:p>
    <w:p>
      <w:pPr>
        <w:pStyle w:val="0"/>
        <w:widowControl w:val="0"/>
        <w:suppressAutoHyphens w:val="1"/>
        <w:wordWrap w:val="0"/>
        <w:autoSpaceDE w:val="0"/>
        <w:autoSpaceDN w:val="0"/>
        <w:adjustRightInd w:val="0"/>
        <w:ind w:left="0" w:leftChars="0" w:right="840" w:rightChars="4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商号又は名称</w:t>
      </w:r>
    </w:p>
    <w:p>
      <w:pPr>
        <w:pStyle w:val="0"/>
        <w:widowControl w:val="0"/>
        <w:suppressAutoHyphens w:val="1"/>
        <w:wordWrap w:val="0"/>
        <w:autoSpaceDE w:val="0"/>
        <w:autoSpaceDN w:val="0"/>
        <w:adjustRightInd w:val="0"/>
        <w:ind w:left="0" w:leftChars="0" w:right="840" w:rightChars="40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代表者職氏名</w:t>
      </w:r>
    </w:p>
    <w:p>
      <w:pPr>
        <w:pStyle w:val="0"/>
        <w:widowControl w:val="0"/>
        <w:suppressAutoHyphens w:val="1"/>
        <w:autoSpaceDE w:val="0"/>
        <w:autoSpaceDN w:val="0"/>
        <w:adjustRightInd w:val="0"/>
        <w:ind w:firstLine="6050"/>
        <w:rPr>
          <w:rFonts w:hint="default" w:ascii="ＭＳ 明朝" w:hAnsi="ＭＳ 明朝" w:eastAsia="ＭＳ 明朝"/>
          <w:color w:val="FF0000"/>
          <w:sz w:val="22"/>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2"/>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2"/>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誓　約　書</w:t>
      </w:r>
    </w:p>
    <w:p>
      <w:pPr>
        <w:pStyle w:val="0"/>
        <w:widowControl w:val="0"/>
        <w:suppressAutoHyphens w:val="1"/>
        <w:autoSpaceDE w:val="0"/>
        <w:autoSpaceDN w:val="0"/>
        <w:adjustRightInd w:val="0"/>
        <w:jc w:val="right"/>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sz w:val="22"/>
          <w:u w:val="none" w:color="auto"/>
        </w:rPr>
      </w:pPr>
    </w:p>
    <w:p>
      <w:pPr>
        <w:pStyle w:val="0"/>
        <w:widowControl w:val="0"/>
        <w:suppressAutoHyphens w:val="1"/>
        <w:autoSpaceDE w:val="0"/>
        <w:autoSpaceDN w:val="0"/>
        <w:adjustRightInd w:val="0"/>
        <w:ind w:left="454" w:hanging="242"/>
        <w:rPr>
          <w:rFonts w:hint="default" w:ascii="ＭＳ 明朝" w:hAnsi="ＭＳ 明朝" w:eastAsia="ＭＳ 明朝"/>
          <w:color w:val="auto"/>
          <w:sz w:val="22"/>
          <w:u w:val="none" w:color="auto"/>
        </w:rPr>
      </w:pPr>
      <w:r>
        <w:rPr>
          <w:rFonts w:hint="default" w:ascii="ＭＳ 明朝" w:hAnsi="ＭＳ 明朝" w:eastAsia="ＭＳ 明朝"/>
          <w:color w:val="auto"/>
          <w:sz w:val="22"/>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spacing w:line="240" w:lineRule="auto"/>
        <w:ind w:firstLine="244"/>
        <w:jc w:val="both"/>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・地方自治法施行令（昭和２２年政令第１６号）第１６７条の４の規定に該</w:t>
      </w:r>
      <w:r>
        <w:rPr>
          <w:rFonts w:hint="default" w:ascii="ＭＳ 明朝" w:hAnsi="ＭＳ 明朝" w:eastAsia="ＭＳ 明朝"/>
          <w:color w:val="000000"/>
          <w:sz w:val="22"/>
          <w:u w:val="none" w:color="auto"/>
        </w:rPr>
        <w:t xml:space="preserve">  </w:t>
      </w:r>
    </w:p>
    <w:p>
      <w:pPr>
        <w:pStyle w:val="0"/>
        <w:widowControl w:val="0"/>
        <w:suppressAutoHyphens w:val="1"/>
        <w:autoSpaceDE w:val="0"/>
        <w:autoSpaceDN w:val="0"/>
        <w:adjustRightInd w:val="0"/>
        <w:spacing w:line="240" w:lineRule="auto"/>
        <w:ind w:firstLine="480" w:firstLineChars="200"/>
        <w:jc w:val="both"/>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当しないこと。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・秋田県税に滞納がないこと。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sz w:val="22"/>
          <w:u w:val="none" w:color="auto"/>
        </w:rPr>
      </w:pPr>
      <w:r>
        <w:rPr>
          <w:rFonts w:hint="default" w:ascii="ＭＳ 明朝" w:hAnsi="ＭＳ 明朝" w:eastAsia="ＭＳ 明朝"/>
          <w:color w:val="000000"/>
          <w:sz w:val="22"/>
          <w:u w:val="none" w:color="auto"/>
        </w:rPr>
        <w:t>・社会保険に加入し、かつ、社会保険料に滞納がないこと。（適用除外事業所を除く。）</w:t>
      </w:r>
    </w:p>
    <w:p>
      <w:pPr>
        <w:pStyle w:val="0"/>
        <w:widowControl w:val="0"/>
        <w:suppressAutoHyphens w:val="1"/>
        <w:autoSpaceDE w:val="0"/>
        <w:autoSpaceDN w:val="0"/>
        <w:adjustRightInd w:val="0"/>
        <w:ind w:left="454" w:hanging="242"/>
        <w:rPr>
          <w:rFonts w:hint="eastAsia"/>
          <w:sz w:val="22"/>
        </w:rPr>
      </w:pPr>
      <w:r>
        <w:rPr>
          <w:rFonts w:hint="default" w:ascii="ＭＳ 明朝" w:hAnsi="ＭＳ 明朝" w:eastAsia="ＭＳ 明朝"/>
          <w:color w:val="000000"/>
          <w:sz w:val="22"/>
          <w:u w:val="none" w:color="auto"/>
        </w:rPr>
        <w:t>・添付書類の内容が事実と相違ないこと。</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2"/>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336</Characters>
  <Application>JUST Note</Application>
  <Lines>27</Lines>
  <Paragraphs>15</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鈴木　美貴</cp:lastModifiedBy>
  <cp:lastPrinted>2026-04-02T04:29:28Z</cp:lastPrinted>
  <dcterms:created xsi:type="dcterms:W3CDTF">2021-03-29T07:47:00Z</dcterms:created>
  <dcterms:modified xsi:type="dcterms:W3CDTF">2026-01-23T04:34:49Z</dcterms:modified>
  <cp:revision>1</cp:revision>
</cp:coreProperties>
</file>