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000000" w:themeColor="text1"/>
        </w:rPr>
      </w:pPr>
      <w:r>
        <w:rPr>
          <w:rFonts w:hint="eastAsia"/>
          <w:b w:val="1"/>
          <w:color w:val="000000" w:themeColor="text1"/>
        </w:rPr>
        <w:t>（様式７）</w:t>
      </w:r>
    </w:p>
    <w:p>
      <w:pPr>
        <w:pStyle w:val="0"/>
        <w:jc w:val="center"/>
        <w:rPr>
          <w:rFonts w:hint="default"/>
          <w:b w:val="1"/>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共同企業体協定書</w:t>
      </w:r>
    </w:p>
    <w:p>
      <w:pPr>
        <w:pStyle w:val="0"/>
        <w:rPr>
          <w:rFonts w:hint="default"/>
          <w:color w:val="000000" w:themeColor="text1"/>
        </w:rPr>
      </w:pPr>
    </w:p>
    <w:p>
      <w:pPr>
        <w:pStyle w:val="0"/>
        <w:ind w:left="218" w:leftChars="100"/>
        <w:rPr>
          <w:rFonts w:hint="default"/>
          <w:color w:val="000000" w:themeColor="text1"/>
        </w:rPr>
      </w:pPr>
      <w:r>
        <w:rPr>
          <w:rFonts w:hint="eastAsia"/>
          <w:color w:val="000000" w:themeColor="text1"/>
        </w:rPr>
        <w:t>（目的）</w:t>
      </w:r>
    </w:p>
    <w:p>
      <w:pPr>
        <w:pStyle w:val="0"/>
        <w:ind w:left="218" w:hanging="218" w:hangingChars="100"/>
        <w:rPr>
          <w:rFonts w:hint="default"/>
          <w:color w:val="000000" w:themeColor="text1"/>
        </w:rPr>
      </w:pPr>
      <w:r>
        <w:rPr>
          <w:rFonts w:hint="eastAsia"/>
          <w:color w:val="000000" w:themeColor="text1"/>
        </w:rPr>
        <w:t>第１条　当企業体は、</w:t>
      </w:r>
      <w:r>
        <w:rPr>
          <w:rFonts w:hint="eastAsia"/>
          <w:color w:val="000000" w:themeColor="text1"/>
        </w:rPr>
        <w:t>秋田県（以下「県」という。）</w:t>
      </w:r>
      <w:r>
        <w:rPr>
          <w:rFonts w:hint="eastAsia"/>
          <w:color w:val="000000" w:themeColor="text1"/>
        </w:rPr>
        <w:t>が委託する令和８年度ＳＮＳによる地域の魅力発</w:t>
      </w:r>
      <w:bookmarkStart w:id="0" w:name="_GoBack"/>
      <w:bookmarkEnd w:id="0"/>
      <w:r>
        <w:rPr>
          <w:rFonts w:hint="eastAsia"/>
          <w:color w:val="000000" w:themeColor="text1"/>
        </w:rPr>
        <w:t>信業務（以下「委託業務」という。）を共同連帯して実施することを目的とする。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（名称）</w:t>
      </w:r>
    </w:p>
    <w:p>
      <w:pPr>
        <w:pStyle w:val="0"/>
        <w:ind w:left="218" w:hanging="218" w:hangingChars="100"/>
        <w:rPr>
          <w:rFonts w:hint="default"/>
          <w:color w:val="000000" w:themeColor="text1"/>
        </w:rPr>
      </w:pPr>
      <w:r>
        <w:rPr>
          <w:rFonts w:hint="eastAsia"/>
          <w:color w:val="000000" w:themeColor="text1"/>
        </w:rPr>
        <w:t>第２条　当企業体は、○○○○○○○○共同企業体（以下「共同企業体」という。）</w:t>
      </w:r>
      <w:r>
        <w:rPr>
          <w:rFonts w:hint="eastAsia"/>
          <w:color w:val="000000" w:themeColor="text1"/>
        </w:rPr>
        <w:t>と</w:t>
      </w:r>
      <w:r>
        <w:rPr>
          <w:rFonts w:hint="eastAsia"/>
          <w:color w:val="000000" w:themeColor="text1"/>
        </w:rPr>
        <w:t>称する。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（事務所の所在地）</w:t>
      </w:r>
    </w:p>
    <w:p>
      <w:pPr>
        <w:pStyle w:val="0"/>
        <w:ind w:left="218" w:hanging="218" w:hangingChars="100"/>
        <w:rPr>
          <w:rFonts w:hint="default"/>
          <w:color w:val="000000" w:themeColor="text1"/>
        </w:rPr>
      </w:pPr>
      <w:r>
        <w:rPr>
          <w:rFonts w:hint="eastAsia"/>
          <w:color w:val="000000" w:themeColor="text1"/>
        </w:rPr>
        <w:t>第３条　共同企業体の事務所を（　　所　在　地　　）に置く。</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（成立の時期及び解散の時期）</w:t>
      </w:r>
    </w:p>
    <w:p>
      <w:pPr>
        <w:pStyle w:val="0"/>
        <w:ind w:left="218" w:hanging="218" w:hangingChars="100"/>
        <w:rPr>
          <w:rFonts w:hint="default"/>
          <w:color w:val="000000" w:themeColor="text1"/>
        </w:rPr>
      </w:pPr>
      <w:r>
        <w:rPr>
          <w:rFonts w:hint="eastAsia"/>
          <w:color w:val="000000" w:themeColor="text1"/>
        </w:rPr>
        <w:t>第４条　当企業体は、（</w:t>
      </w:r>
      <w:r>
        <w:rPr>
          <w:rFonts w:hint="eastAsia"/>
          <w:color w:val="000000" w:themeColor="text1"/>
        </w:rPr>
        <w:t>　　年　月　日　　</w:t>
      </w:r>
      <w:r>
        <w:rPr>
          <w:rFonts w:hint="eastAsia"/>
          <w:color w:val="000000" w:themeColor="text1"/>
        </w:rPr>
        <w:t>）に成立し、委託業務の履行後</w:t>
      </w:r>
      <w:r>
        <w:rPr>
          <w:rFonts w:hint="eastAsia"/>
          <w:color w:val="000000" w:themeColor="text1"/>
        </w:rPr>
        <w:t>１月</w:t>
      </w:r>
      <w:r>
        <w:rPr>
          <w:rFonts w:hint="eastAsia"/>
          <w:color w:val="000000" w:themeColor="text1"/>
        </w:rPr>
        <w:t>を経過するまでの間は解散しないものとする。</w:t>
      </w:r>
    </w:p>
    <w:p>
      <w:pPr>
        <w:pStyle w:val="0"/>
        <w:ind w:left="218" w:hanging="218" w:hangingChars="100"/>
        <w:rPr>
          <w:rFonts w:hint="default"/>
          <w:color w:val="000000" w:themeColor="text1"/>
        </w:rPr>
      </w:pPr>
      <w:r>
        <w:rPr>
          <w:rFonts w:hint="eastAsia"/>
          <w:color w:val="000000" w:themeColor="text1"/>
        </w:rPr>
        <w:t>２　委託業務を受託することができなかったときは、共同企業体は、前項の規定に関わらず、</w:t>
      </w:r>
      <w:r>
        <w:rPr>
          <w:rFonts w:hint="eastAsia"/>
          <w:color w:val="000000" w:themeColor="text1"/>
        </w:rPr>
        <w:t>県が</w:t>
      </w:r>
      <w:r>
        <w:rPr>
          <w:rFonts w:hint="eastAsia"/>
          <w:color w:val="000000" w:themeColor="text1"/>
        </w:rPr>
        <w:t>委託業務に係る委託契約を締結した日をもって解散するものとする。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（構成員）</w:t>
      </w:r>
    </w:p>
    <w:p>
      <w:pPr>
        <w:pStyle w:val="0"/>
        <w:ind w:left="218" w:hanging="218" w:hangingChars="100"/>
        <w:rPr>
          <w:rFonts w:hint="default"/>
          <w:color w:val="000000" w:themeColor="text1"/>
        </w:rPr>
      </w:pPr>
      <w:r>
        <w:rPr>
          <w:rFonts w:hint="eastAsia"/>
          <w:color w:val="000000" w:themeColor="text1"/>
        </w:rPr>
        <w:t>第５条　共同企業体の構成員は、次のとおりとする。</w:t>
      </w:r>
    </w:p>
    <w:p>
      <w:pPr>
        <w:pStyle w:val="0"/>
        <w:ind w:left="218" w:leftChars="100"/>
        <w:rPr>
          <w:rFonts w:hint="default"/>
          <w:color w:val="000000" w:themeColor="text1"/>
        </w:rPr>
      </w:pPr>
      <w:r>
        <w:rPr>
          <w:rFonts w:hint="eastAsia"/>
          <w:color w:val="000000" w:themeColor="text1"/>
        </w:rPr>
        <w:t>所在地</w:t>
      </w:r>
      <w:r>
        <w:rPr>
          <w:rFonts w:hint="eastAsia"/>
          <w:color w:val="000000" w:themeColor="text1"/>
        </w:rPr>
        <w:t xml:space="preserve">         </w:t>
      </w:r>
      <w:r>
        <w:rPr>
          <w:rFonts w:hint="eastAsia"/>
          <w:color w:val="000000" w:themeColor="text1"/>
        </w:rPr>
        <w:t>（　所　</w:t>
      </w:r>
      <w:r>
        <w:rPr>
          <w:rFonts w:hint="eastAsia"/>
          <w:color w:val="000000" w:themeColor="text1"/>
        </w:rPr>
        <w:t xml:space="preserve"> </w:t>
      </w:r>
      <w:r>
        <w:rPr>
          <w:rFonts w:hint="eastAsia"/>
          <w:color w:val="000000" w:themeColor="text1"/>
        </w:rPr>
        <w:t>在</w:t>
      </w:r>
      <w:r>
        <w:rPr>
          <w:rFonts w:hint="eastAsia"/>
          <w:color w:val="000000" w:themeColor="text1"/>
        </w:rPr>
        <w:t xml:space="preserve"> </w:t>
      </w:r>
      <w:r>
        <w:rPr>
          <w:rFonts w:hint="eastAsia"/>
          <w:color w:val="000000" w:themeColor="text1"/>
        </w:rPr>
        <w:t>　地　）</w:t>
      </w:r>
    </w:p>
    <w:p>
      <w:pPr>
        <w:pStyle w:val="0"/>
        <w:ind w:left="218" w:hanging="218" w:hangingChars="100"/>
        <w:rPr>
          <w:rFonts w:hint="default"/>
          <w:color w:val="000000" w:themeColor="text1"/>
        </w:rPr>
      </w:pPr>
      <w:r>
        <w:rPr>
          <w:rFonts w:hint="eastAsia"/>
          <w:color w:val="000000" w:themeColor="text1"/>
        </w:rPr>
        <w:t>　　商号又は名称</w:t>
      </w:r>
      <w:r>
        <w:rPr>
          <w:rFonts w:hint="eastAsia"/>
          <w:color w:val="000000" w:themeColor="text1"/>
        </w:rPr>
        <w:t xml:space="preserve"> </w:t>
      </w:r>
      <w:r>
        <w:rPr>
          <w:rFonts w:hint="eastAsia"/>
          <w:color w:val="000000" w:themeColor="text1"/>
        </w:rPr>
        <w:t>（　商号又は名称　）</w:t>
      </w:r>
    </w:p>
    <w:p>
      <w:pPr>
        <w:pStyle w:val="0"/>
        <w:ind w:left="218" w:hanging="218" w:hangingChars="100"/>
        <w:rPr>
          <w:rFonts w:hint="default"/>
          <w:color w:val="000000" w:themeColor="text1"/>
        </w:rPr>
      </w:pPr>
      <w:r>
        <w:rPr>
          <w:rFonts w:hint="eastAsia"/>
          <w:color w:val="000000" w:themeColor="text1"/>
        </w:rPr>
        <w:t>　　代表者　　　</w:t>
      </w:r>
      <w:r>
        <w:rPr>
          <w:rFonts w:hint="eastAsia"/>
          <w:color w:val="000000" w:themeColor="text1"/>
        </w:rPr>
        <w:t xml:space="preserve"> </w:t>
      </w:r>
      <w:r>
        <w:rPr>
          <w:rFonts w:hint="eastAsia"/>
          <w:color w:val="000000" w:themeColor="text1"/>
        </w:rPr>
        <w:t>（　代表者職氏名　）</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所在地　　　　</w:t>
      </w:r>
      <w:r>
        <w:rPr>
          <w:rFonts w:hint="eastAsia"/>
          <w:color w:val="000000" w:themeColor="text1"/>
        </w:rPr>
        <w:t xml:space="preserve"> </w:t>
      </w:r>
      <w:r>
        <w:rPr>
          <w:rFonts w:hint="eastAsia"/>
          <w:color w:val="000000" w:themeColor="text1"/>
        </w:rPr>
        <w:t>（　所　</w:t>
      </w:r>
      <w:r>
        <w:rPr>
          <w:rFonts w:hint="eastAsia"/>
          <w:color w:val="000000" w:themeColor="text1"/>
        </w:rPr>
        <w:t xml:space="preserve"> </w:t>
      </w:r>
      <w:r>
        <w:rPr>
          <w:rFonts w:hint="eastAsia"/>
          <w:color w:val="000000" w:themeColor="text1"/>
        </w:rPr>
        <w:t>在</w:t>
      </w:r>
      <w:r>
        <w:rPr>
          <w:rFonts w:hint="eastAsia"/>
          <w:color w:val="000000" w:themeColor="text1"/>
        </w:rPr>
        <w:t xml:space="preserve"> </w:t>
      </w:r>
      <w:r>
        <w:rPr>
          <w:rFonts w:hint="eastAsia"/>
          <w:color w:val="000000" w:themeColor="text1"/>
        </w:rPr>
        <w:t>　地　）</w:t>
      </w:r>
    </w:p>
    <w:p>
      <w:pPr>
        <w:pStyle w:val="0"/>
        <w:ind w:left="218" w:hanging="218" w:hangingChars="100"/>
        <w:rPr>
          <w:rFonts w:hint="default"/>
          <w:color w:val="000000" w:themeColor="text1"/>
        </w:rPr>
      </w:pPr>
      <w:r>
        <w:rPr>
          <w:rFonts w:hint="eastAsia"/>
          <w:color w:val="000000" w:themeColor="text1"/>
        </w:rPr>
        <w:t>　　商号・名称</w:t>
      </w:r>
      <w:r>
        <w:rPr>
          <w:rFonts w:hint="eastAsia"/>
          <w:color w:val="000000" w:themeColor="text1"/>
        </w:rPr>
        <w:t xml:space="preserve"> </w:t>
      </w:r>
      <w:r>
        <w:rPr>
          <w:rFonts w:hint="eastAsia"/>
          <w:color w:val="000000" w:themeColor="text1"/>
        </w:rPr>
        <w:t>　（　商号又は名称　）</w:t>
      </w:r>
    </w:p>
    <w:p>
      <w:pPr>
        <w:pStyle w:val="0"/>
        <w:ind w:left="218" w:hanging="218" w:hangingChars="100"/>
        <w:rPr>
          <w:rFonts w:hint="default"/>
          <w:color w:val="000000" w:themeColor="text1"/>
        </w:rPr>
      </w:pPr>
      <w:r>
        <w:rPr>
          <w:rFonts w:hint="eastAsia"/>
          <w:color w:val="000000" w:themeColor="text1"/>
        </w:rPr>
        <w:t>　　代表者　　　</w:t>
      </w:r>
      <w:r>
        <w:rPr>
          <w:rFonts w:hint="eastAsia"/>
          <w:color w:val="000000" w:themeColor="text1"/>
        </w:rPr>
        <w:t xml:space="preserve"> </w:t>
      </w:r>
      <w:r>
        <w:rPr>
          <w:rFonts w:hint="eastAsia"/>
          <w:color w:val="000000" w:themeColor="text1"/>
        </w:rPr>
        <w:t>（　代表者職氏名　）</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（代表者の名称）</w:t>
      </w:r>
    </w:p>
    <w:p>
      <w:pPr>
        <w:pStyle w:val="0"/>
        <w:ind w:left="218" w:hanging="218" w:hangingChars="100"/>
        <w:rPr>
          <w:rFonts w:hint="default"/>
          <w:color w:val="000000" w:themeColor="text1"/>
        </w:rPr>
      </w:pPr>
      <w:r>
        <w:rPr>
          <w:rFonts w:hint="eastAsia"/>
          <w:color w:val="000000" w:themeColor="text1"/>
        </w:rPr>
        <w:t>第６条　共同企業体は、（　商号又は名称　）（　代表者職氏名　）を代表者とする。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（代表者の権限）</w:t>
      </w:r>
    </w:p>
    <w:p>
      <w:pPr>
        <w:pStyle w:val="0"/>
        <w:ind w:left="218" w:hanging="218" w:hangingChars="100"/>
        <w:rPr>
          <w:rFonts w:hint="default"/>
          <w:color w:val="000000" w:themeColor="text1"/>
        </w:rPr>
      </w:pPr>
      <w:r>
        <w:rPr>
          <w:rFonts w:hint="eastAsia"/>
          <w:color w:val="000000" w:themeColor="text1"/>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w:t>
      </w:r>
      <w:r>
        <w:rPr>
          <w:rFonts w:hint="eastAsia"/>
          <w:color w:val="000000" w:themeColor="text1"/>
        </w:rPr>
        <w:t>構成員の出資割合</w:t>
      </w:r>
      <w:r>
        <w:rPr>
          <w:rFonts w:hint="eastAsia"/>
          <w:color w:val="000000" w:themeColor="text1"/>
        </w:rPr>
        <w:t>）</w:t>
      </w:r>
    </w:p>
    <w:p>
      <w:pPr>
        <w:pStyle w:val="0"/>
        <w:ind w:left="218" w:hanging="218" w:hangingChars="100"/>
        <w:rPr>
          <w:rFonts w:hint="default"/>
          <w:color w:val="000000" w:themeColor="text1"/>
        </w:rPr>
      </w:pPr>
      <w:r>
        <w:rPr>
          <w:rFonts w:hint="eastAsia"/>
          <w:color w:val="000000" w:themeColor="text1"/>
        </w:rPr>
        <w:t>第８条　</w:t>
      </w:r>
      <w:r>
        <w:rPr>
          <w:rFonts w:hint="eastAsia"/>
          <w:color w:val="000000" w:themeColor="text1"/>
        </w:rPr>
        <w:t>共同企業体の構成員の出資割合は、構成員間で協議の上、別に定めるものとする。</w:t>
      </w:r>
    </w:p>
    <w:p>
      <w:pPr>
        <w:pStyle w:val="0"/>
        <w:ind w:left="218" w:hanging="218" w:hangingChars="100"/>
        <w:rPr>
          <w:rFonts w:hint="default"/>
          <w:color w:val="000000" w:themeColor="text1"/>
        </w:rPr>
      </w:pP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（運営のための協議）</w:t>
      </w:r>
    </w:p>
    <w:p>
      <w:pPr>
        <w:pStyle w:val="0"/>
        <w:ind w:left="218" w:hanging="218" w:hangingChars="100"/>
        <w:rPr>
          <w:rFonts w:hint="default"/>
          <w:color w:val="000000" w:themeColor="text1"/>
        </w:rPr>
      </w:pPr>
      <w:r>
        <w:rPr>
          <w:rFonts w:hint="eastAsia"/>
          <w:color w:val="000000" w:themeColor="text1"/>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（構成員の責任）</w:t>
      </w:r>
    </w:p>
    <w:p>
      <w:pPr>
        <w:pStyle w:val="0"/>
        <w:ind w:left="218" w:hanging="218" w:hangingChars="100"/>
        <w:rPr>
          <w:rFonts w:hint="default"/>
          <w:color w:val="000000" w:themeColor="text1"/>
        </w:rPr>
      </w:pPr>
      <w:r>
        <w:rPr>
          <w:rFonts w:hint="eastAsia"/>
          <w:color w:val="000000" w:themeColor="text1"/>
        </w:rPr>
        <w:t>第１０条　各構成員は、委託業務の実施に伴い共同企業体が負担する債務の履行に関し、連帯して責任を負うものとする。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（委託料の振込先）</w:t>
      </w:r>
    </w:p>
    <w:p>
      <w:pPr>
        <w:pStyle w:val="0"/>
        <w:ind w:left="218" w:hanging="218" w:hangingChars="100"/>
        <w:rPr>
          <w:rFonts w:hint="default"/>
          <w:color w:val="000000" w:themeColor="text1"/>
        </w:rPr>
      </w:pPr>
      <w:r>
        <w:rPr>
          <w:rFonts w:hint="eastAsia"/>
          <w:color w:val="000000" w:themeColor="text1"/>
        </w:rPr>
        <w:t>第１１条　県に委託料を請求する際の振込先は次のとおりとする。</w:t>
      </w:r>
    </w:p>
    <w:p>
      <w:pPr>
        <w:pStyle w:val="0"/>
        <w:ind w:left="218" w:leftChars="100"/>
        <w:rPr>
          <w:rFonts w:hint="default"/>
          <w:color w:val="000000" w:themeColor="text1"/>
        </w:rPr>
      </w:pPr>
      <w:r>
        <w:rPr>
          <w:rFonts w:hint="eastAsia"/>
          <w:color w:val="000000" w:themeColor="text1"/>
        </w:rPr>
        <w:t>（　　金融機関・支店名、種別、口座番号、名義人の名称　　）</w:t>
      </w:r>
    </w:p>
    <w:p>
      <w:pPr>
        <w:pStyle w:val="0"/>
        <w:ind w:left="218" w:leftChars="100"/>
        <w:rPr>
          <w:rFonts w:hint="default"/>
          <w:color w:val="000000" w:themeColor="text1"/>
        </w:rPr>
      </w:pPr>
      <w:r>
        <w:rPr>
          <w:rFonts w:hint="eastAsia"/>
          <w:color w:val="000000" w:themeColor="text1"/>
        </w:rPr>
        <w:t>　　　</w:t>
      </w:r>
      <w:r>
        <w:rPr>
          <w:rFonts w:hint="eastAsia"/>
          <w:color w:val="000000" w:themeColor="text1"/>
        </w:rPr>
        <w:t>※新規に口座を開設する場合は、その旨を記載すること。</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（決算）</w:t>
      </w:r>
    </w:p>
    <w:p>
      <w:pPr>
        <w:pStyle w:val="0"/>
        <w:ind w:left="218" w:hanging="218" w:hangingChars="100"/>
        <w:rPr>
          <w:rFonts w:hint="default"/>
          <w:color w:val="000000" w:themeColor="text1"/>
        </w:rPr>
      </w:pPr>
      <w:r>
        <w:rPr>
          <w:rFonts w:hint="eastAsia"/>
          <w:color w:val="000000" w:themeColor="text1"/>
        </w:rPr>
        <w:t>第１２条　共同企業体は、委託業務の完了時に決算するものとする。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（権利義務の譲渡の制限）</w:t>
      </w:r>
    </w:p>
    <w:p>
      <w:pPr>
        <w:pStyle w:val="0"/>
        <w:ind w:left="218" w:hanging="218" w:hangingChars="100"/>
        <w:rPr>
          <w:rFonts w:hint="default"/>
          <w:color w:val="000000" w:themeColor="text1"/>
        </w:rPr>
      </w:pPr>
      <w:r>
        <w:rPr>
          <w:rFonts w:hint="eastAsia"/>
          <w:color w:val="000000" w:themeColor="text1"/>
        </w:rPr>
        <w:t>第１３条　本協定書に基づく権利義務は、他人に譲渡することはできない。</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（構成員の脱退に対する措置）</w:t>
      </w:r>
    </w:p>
    <w:p>
      <w:pPr>
        <w:pStyle w:val="0"/>
        <w:ind w:left="218" w:hanging="218" w:hangingChars="100"/>
        <w:rPr>
          <w:rFonts w:hint="default"/>
          <w:color w:val="000000" w:themeColor="text1"/>
        </w:rPr>
      </w:pPr>
      <w:r>
        <w:rPr>
          <w:rFonts w:hint="eastAsia"/>
          <w:color w:val="000000" w:themeColor="text1"/>
        </w:rPr>
        <w:t>第１４条　構成員は、県及び他の構成員の承認がなければ、共同企業体が委託業務を完成する日までは脱退することができない。</w:t>
      </w:r>
    </w:p>
    <w:p>
      <w:pPr>
        <w:pStyle w:val="0"/>
        <w:ind w:left="218" w:hanging="218" w:hangingChars="100"/>
        <w:rPr>
          <w:rFonts w:hint="default"/>
          <w:color w:val="000000" w:themeColor="text1"/>
        </w:rPr>
      </w:pPr>
      <w:r>
        <w:rPr>
          <w:rFonts w:hint="eastAsia"/>
          <w:color w:val="000000" w:themeColor="text1"/>
        </w:rPr>
        <w:t>２　構成員のうち、委託期間中に、前項の規定により脱退したものがある場合においては、残存構成員が共同連帯して委託業務を完成する。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（構成員の除名）</w:t>
      </w:r>
    </w:p>
    <w:p>
      <w:pPr>
        <w:pStyle w:val="0"/>
        <w:ind w:left="218" w:hanging="218" w:hangingChars="100"/>
        <w:rPr>
          <w:rFonts w:hint="default"/>
          <w:color w:val="000000" w:themeColor="text1"/>
        </w:rPr>
      </w:pPr>
      <w:r>
        <w:rPr>
          <w:rFonts w:hint="eastAsia"/>
          <w:color w:val="000000" w:themeColor="text1"/>
        </w:rPr>
        <w:t>第１５条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pPr>
        <w:pStyle w:val="0"/>
        <w:ind w:left="218" w:hanging="218" w:hangingChars="100"/>
        <w:rPr>
          <w:rFonts w:hint="default"/>
          <w:color w:val="000000" w:themeColor="text1"/>
        </w:rPr>
      </w:pPr>
      <w:r>
        <w:rPr>
          <w:rFonts w:hint="eastAsia"/>
          <w:color w:val="000000" w:themeColor="text1"/>
        </w:rPr>
        <w:t>２　前項の場合においては、共同企業体は、除名した構成員に対しその旨を通知しなければならない。</w:t>
      </w:r>
    </w:p>
    <w:p>
      <w:pPr>
        <w:pStyle w:val="0"/>
        <w:ind w:left="218" w:hanging="218" w:hangingChars="100"/>
        <w:rPr>
          <w:rFonts w:hint="default"/>
          <w:color w:val="000000" w:themeColor="text1"/>
        </w:rPr>
      </w:pPr>
      <w:r>
        <w:rPr>
          <w:rFonts w:hint="eastAsia"/>
          <w:color w:val="000000" w:themeColor="text1"/>
        </w:rPr>
        <w:t>３　第１項の規定により構成員が除名された場合においては、前条第２項の規定を準用するものとする。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（構成員の破産又は解散に対する措置）</w:t>
      </w:r>
    </w:p>
    <w:p>
      <w:pPr>
        <w:pStyle w:val="0"/>
        <w:ind w:left="218" w:hanging="218" w:hangingChars="100"/>
        <w:rPr>
          <w:rFonts w:hint="default"/>
          <w:color w:val="000000" w:themeColor="text1"/>
        </w:rPr>
      </w:pPr>
      <w:r>
        <w:rPr>
          <w:rFonts w:hint="eastAsia"/>
          <w:color w:val="000000" w:themeColor="text1"/>
        </w:rPr>
        <w:t>第１６条　構成員のうちいずれかが委託期間中に破産又は解散した場合においては、第　１４条第２項の規定を準用するものとする。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（代表者の変更）</w:t>
      </w:r>
    </w:p>
    <w:p>
      <w:pPr>
        <w:pStyle w:val="0"/>
        <w:ind w:left="218" w:hanging="218" w:hangingChars="100"/>
        <w:rPr>
          <w:rFonts w:hint="default"/>
          <w:color w:val="000000" w:themeColor="text1"/>
        </w:rPr>
      </w:pPr>
      <w:r>
        <w:rPr>
          <w:rFonts w:hint="eastAsia"/>
          <w:color w:val="000000" w:themeColor="text1"/>
        </w:rPr>
        <w:t>第</w:t>
      </w:r>
      <w:r>
        <w:rPr>
          <w:rFonts w:hint="eastAsia"/>
          <w:color w:val="000000" w:themeColor="text1"/>
        </w:rPr>
        <w:t>１７</w:t>
      </w:r>
      <w:r>
        <w:rPr>
          <w:rFonts w:hint="eastAsia"/>
          <w:color w:val="000000" w:themeColor="text1"/>
        </w:rPr>
        <w:t>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（解散後の契約不適合責任）</w:t>
      </w:r>
    </w:p>
    <w:p>
      <w:pPr>
        <w:pStyle w:val="0"/>
        <w:ind w:left="218" w:hanging="218" w:hangingChars="100"/>
        <w:rPr>
          <w:rFonts w:hint="default"/>
          <w:color w:val="000000" w:themeColor="text1"/>
        </w:rPr>
      </w:pPr>
      <w:r>
        <w:rPr>
          <w:rFonts w:hint="eastAsia"/>
          <w:color w:val="000000" w:themeColor="text1"/>
        </w:rPr>
        <w:t>第</w:t>
      </w:r>
      <w:r>
        <w:rPr>
          <w:rFonts w:hint="eastAsia"/>
          <w:color w:val="000000" w:themeColor="text1"/>
        </w:rPr>
        <w:t>１８</w:t>
      </w:r>
      <w:r>
        <w:rPr>
          <w:rFonts w:hint="eastAsia"/>
          <w:color w:val="000000" w:themeColor="text1"/>
        </w:rPr>
        <w:t>条　共同企業体が解散した後においても、委託業務につきその契約の内容に不適合があったときは、各構成員は共同連帯してその責に任ずるものとする。</w:t>
      </w:r>
    </w:p>
    <w:p>
      <w:pPr>
        <w:pStyle w:val="0"/>
        <w:ind w:left="218" w:hanging="218" w:hangingChars="100"/>
        <w:rPr>
          <w:rFonts w:hint="default"/>
          <w:color w:val="000000" w:themeColor="text1"/>
        </w:rPr>
      </w:pPr>
    </w:p>
    <w:p>
      <w:pPr>
        <w:pStyle w:val="0"/>
        <w:ind w:left="218" w:leftChars="100"/>
        <w:rPr>
          <w:rFonts w:hint="default"/>
          <w:color w:val="000000" w:themeColor="text1"/>
        </w:rPr>
      </w:pPr>
      <w:r>
        <w:rPr>
          <w:rFonts w:hint="eastAsia"/>
          <w:color w:val="000000" w:themeColor="text1"/>
        </w:rPr>
        <w:t>（協定書に定めのない事項）</w:t>
      </w:r>
    </w:p>
    <w:p>
      <w:pPr>
        <w:pStyle w:val="0"/>
        <w:ind w:left="218" w:hanging="218" w:hangingChars="100"/>
        <w:rPr>
          <w:rFonts w:hint="default"/>
          <w:color w:val="000000" w:themeColor="text1"/>
        </w:rPr>
      </w:pPr>
      <w:r>
        <w:rPr>
          <w:rFonts w:hint="eastAsia"/>
          <w:color w:val="000000" w:themeColor="text1"/>
        </w:rPr>
        <w:t>第</w:t>
      </w:r>
      <w:r>
        <w:rPr>
          <w:rFonts w:hint="eastAsia"/>
          <w:color w:val="000000" w:themeColor="text1"/>
        </w:rPr>
        <w:t>１９</w:t>
      </w:r>
      <w:r>
        <w:rPr>
          <w:rFonts w:hint="eastAsia"/>
          <w:color w:val="000000" w:themeColor="text1"/>
        </w:rPr>
        <w:t>条　この協定書に定めのない事項については、構成委員間で協議の上、定めるものとする。</w:t>
      </w:r>
    </w:p>
    <w:p>
      <w:pPr>
        <w:pStyle w:val="0"/>
        <w:rPr>
          <w:rFonts w:hint="default"/>
          <w:color w:val="000000" w:themeColor="text1"/>
        </w:rPr>
      </w:pPr>
    </w:p>
    <w:p>
      <w:pPr>
        <w:pStyle w:val="0"/>
        <w:ind w:firstLine="218" w:firstLineChars="100"/>
        <w:rPr>
          <w:rFonts w:hint="default" w:ascii="ＭＳ 明朝" w:hAnsi="ＭＳ 明朝" w:eastAsia="ＭＳ 明朝"/>
          <w:color w:val="000000" w:themeColor="text1"/>
          <w:spacing w:val="2"/>
          <w:kern w:val="0"/>
        </w:rPr>
      </w:pPr>
      <w:r>
        <w:rPr>
          <w:rFonts w:hint="eastAsia"/>
          <w:color w:val="000000" w:themeColor="text1"/>
        </w:rPr>
        <w:t>この協定の締結を証するため、この協定書を○通作成し、各構成員が記名押印の上、各自その１通を保有するとともに、委託業務に係る</w:t>
      </w:r>
      <w:r>
        <w:rPr>
          <w:rFonts w:hint="eastAsia"/>
          <w:color w:val="000000" w:themeColor="text1"/>
        </w:rPr>
        <w:t>参加資格確認申請書に１通添付</w:t>
      </w:r>
      <w:r>
        <w:rPr>
          <w:rFonts w:hint="eastAsia"/>
          <w:color w:val="000000" w:themeColor="text1"/>
        </w:rPr>
        <w:t>するものとする。</w:t>
      </w:r>
    </w:p>
    <w:p>
      <w:pPr>
        <w:pStyle w:val="0"/>
        <w:rPr>
          <w:rFonts w:hint="default"/>
          <w:color w:val="000000" w:themeColor="text1"/>
        </w:rPr>
      </w:pPr>
    </w:p>
    <w:p>
      <w:pPr>
        <w:pStyle w:val="0"/>
        <w:rPr>
          <w:rFonts w:hint="default"/>
          <w:color w:val="000000" w:themeColor="text1"/>
        </w:rPr>
      </w:pPr>
    </w:p>
    <w:p>
      <w:pPr>
        <w:pStyle w:val="0"/>
        <w:ind w:firstLine="6111" w:firstLineChars="2800"/>
        <w:rPr>
          <w:rFonts w:hint="default"/>
          <w:color w:val="000000" w:themeColor="text1"/>
        </w:rPr>
      </w:pPr>
      <w:r>
        <w:rPr>
          <w:rFonts w:hint="eastAsia"/>
          <w:color w:val="000000" w:themeColor="text1"/>
        </w:rPr>
        <w:t>令和　　年　　月　　日</w:t>
      </w:r>
    </w:p>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p>
    <w:p>
      <w:pPr>
        <w:pStyle w:val="0"/>
        <w:ind w:firstLine="2837" w:firstLineChars="1300"/>
        <w:rPr>
          <w:rFonts w:hint="default"/>
          <w:color w:val="000000" w:themeColor="text1"/>
        </w:rPr>
      </w:pPr>
      <w:r>
        <w:rPr>
          <w:rFonts w:hint="eastAsia"/>
          <w:color w:val="000000" w:themeColor="text1"/>
        </w:rPr>
        <w:t>共同企業体の名称</w:t>
      </w:r>
    </w:p>
    <w:p>
      <w:pPr>
        <w:pStyle w:val="0"/>
        <w:ind w:firstLine="3055" w:firstLineChars="1400"/>
        <w:rPr>
          <w:rFonts w:hint="default"/>
          <w:color w:val="000000" w:themeColor="text1"/>
        </w:rPr>
      </w:pPr>
      <w:r>
        <w:rPr>
          <w:rFonts w:hint="eastAsia"/>
          <w:color w:val="000000" w:themeColor="text1"/>
        </w:rPr>
        <w:t>構成員（代表者）の所在地</w:t>
      </w:r>
    </w:p>
    <w:p>
      <w:pPr>
        <w:pStyle w:val="0"/>
        <w:ind w:firstLine="3055" w:firstLineChars="1400"/>
        <w:rPr>
          <w:rFonts w:hint="default"/>
          <w:color w:val="000000" w:themeColor="text1"/>
        </w:rPr>
      </w:pPr>
      <w:r>
        <w:rPr>
          <w:rFonts w:hint="eastAsia"/>
          <w:color w:val="000000" w:themeColor="text1"/>
        </w:rPr>
        <w:t>商号又は名称</w:t>
      </w:r>
    </w:p>
    <w:p>
      <w:pPr>
        <w:pStyle w:val="0"/>
        <w:ind w:firstLine="3055" w:firstLineChars="1400"/>
        <w:rPr>
          <w:rFonts w:hint="default"/>
          <w:color w:val="000000" w:themeColor="text1"/>
        </w:rPr>
      </w:pPr>
      <w:r>
        <w:rPr>
          <w:rFonts w:hint="eastAsia"/>
          <w:color w:val="000000" w:themeColor="text1"/>
        </w:rPr>
        <w:t>代表者職氏名　　　　　　　　　　　　　　　　　印</w:t>
      </w:r>
    </w:p>
    <w:p>
      <w:pPr>
        <w:pStyle w:val="0"/>
        <w:ind w:firstLine="2837" w:firstLineChars="1300"/>
        <w:rPr>
          <w:rFonts w:hint="default"/>
          <w:color w:val="000000" w:themeColor="text1"/>
        </w:rPr>
      </w:pPr>
    </w:p>
    <w:p>
      <w:pPr>
        <w:pStyle w:val="0"/>
        <w:ind w:firstLine="3055" w:firstLineChars="1400"/>
        <w:rPr>
          <w:rFonts w:hint="default"/>
          <w:color w:val="000000" w:themeColor="text1"/>
        </w:rPr>
      </w:pPr>
      <w:r>
        <w:rPr>
          <w:rFonts w:hint="eastAsia"/>
          <w:color w:val="000000" w:themeColor="text1"/>
        </w:rPr>
        <w:t>構成員の所在地</w:t>
      </w:r>
    </w:p>
    <w:p>
      <w:pPr>
        <w:pStyle w:val="0"/>
        <w:ind w:firstLine="3055" w:firstLineChars="1400"/>
        <w:rPr>
          <w:rFonts w:hint="default"/>
          <w:color w:val="000000" w:themeColor="text1"/>
        </w:rPr>
      </w:pPr>
      <w:r>
        <w:rPr>
          <w:rFonts w:hint="eastAsia"/>
          <w:color w:val="000000" w:themeColor="text1"/>
        </w:rPr>
        <w:t>商号又は名称</w:t>
      </w:r>
    </w:p>
    <w:p>
      <w:pPr>
        <w:pStyle w:val="0"/>
        <w:ind w:firstLine="3055" w:firstLineChars="1400"/>
        <w:rPr>
          <w:rFonts w:hint="default"/>
          <w:color w:val="000000" w:themeColor="text1"/>
        </w:rPr>
      </w:pPr>
      <w:r>
        <w:rPr>
          <w:rFonts w:hint="eastAsia"/>
          <w:color w:val="000000" w:themeColor="text1"/>
        </w:rPr>
        <w:t>代表者職氏名　　　　　　　　　　　　　　　　　印</w:t>
      </w:r>
    </w:p>
    <w:p>
      <w:pPr>
        <w:pStyle w:val="0"/>
        <w:rPr>
          <w:rFonts w:hint="default"/>
          <w:color w:val="000000" w:themeColor="text1"/>
        </w:rPr>
      </w:pPr>
    </w:p>
    <w:sectPr>
      <w:pgSz w:w="11906" w:h="16838"/>
      <w:pgMar w:top="1418" w:right="1588" w:bottom="1418" w:left="1588" w:header="851" w:footer="992" w:gutter="0"/>
      <w:cols w:space="720"/>
      <w:textDirection w:val="lrTb"/>
      <w:docGrid w:type="linesAndChars" w:linePitch="318" w:charSpace="16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line number"/>
    <w:basedOn w:val="10"/>
    <w:next w:val="15"/>
    <w:link w:val="0"/>
    <w:uiPriority w:val="0"/>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3</Pages>
  <Words>0</Words>
  <Characters>1764</Characters>
  <Application>JUST Note</Application>
  <Lines>113</Lines>
  <Paragraphs>61</Paragraphs>
  <CharactersWithSpaces>1904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石井  美里</cp:lastModifiedBy>
  <cp:lastPrinted>2016-09-03T07:43:00Z</cp:lastPrinted>
  <dcterms:created xsi:type="dcterms:W3CDTF">2019-05-07T04:34:00Z</dcterms:created>
  <dcterms:modified xsi:type="dcterms:W3CDTF">2026-03-21T11:42:59Z</dcterms:modified>
  <cp:revision>2</cp:revision>
</cp:coreProperties>
</file>