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jc w:val="both"/>
        <w:rPr>
          <w:rFonts w:hint="eastAsia" w:asciiTheme="minorEastAsia" w:hAnsiTheme="minorEastAsia" w:eastAsiaTheme="minorEastAsia"/>
          <w:color w:val="000000"/>
          <w:sz w:val="21"/>
        </w:rPr>
      </w:pPr>
      <w:r>
        <w:rPr>
          <w:rFonts w:hint="eastAsia" w:asciiTheme="minorEastAsia" w:hAnsiTheme="minorEastAsia" w:eastAsiaTheme="minorEastAsia"/>
          <w:color w:val="000000"/>
          <w:sz w:val="21"/>
        </w:rPr>
        <w:t>（様式第</w:t>
      </w:r>
      <w:r>
        <w:rPr>
          <w:rFonts w:hint="eastAsia" w:asciiTheme="minorEastAsia" w:hAnsiTheme="minorEastAsia" w:eastAsiaTheme="minorEastAsia"/>
          <w:color w:val="000000"/>
          <w:sz w:val="21"/>
        </w:rPr>
        <w:t>11</w:t>
      </w:r>
      <w:r>
        <w:rPr>
          <w:rFonts w:hint="eastAsia" w:asciiTheme="minorEastAsia" w:hAnsiTheme="minorEastAsia" w:eastAsiaTheme="minorEastAsia"/>
          <w:color w:val="000000"/>
          <w:sz w:val="21"/>
        </w:rPr>
        <w:t>号）</w:t>
      </w:r>
    </w:p>
    <w:p>
      <w:pPr>
        <w:pStyle w:val="0"/>
        <w:widowControl w:val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tbl>
      <w:tblPr>
        <w:tblStyle w:val="19"/>
        <w:tblW w:w="9072" w:type="dxa"/>
        <w:jc w:val="left"/>
        <w:tblInd w:w="0" w:type="dxa"/>
        <w:tblLayout w:type="fixed"/>
        <w:tblLook w:firstRow="0" w:lastRow="0" w:firstColumn="0" w:lastColumn="0" w:noHBand="0" w:noVBand="0" w:val="0000"/>
      </w:tblPr>
      <w:tblGrid>
        <w:gridCol w:w="9072"/>
      </w:tblGrid>
      <w:tr>
        <w:trPr>
          <w:trHeight w:val="12966" w:hRule="atLeast"/>
        </w:trPr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32"/>
              </w:rPr>
              <w:t>補助事業等実績報告書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65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令和　　年　　月　　日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bookmarkStart w:id="0" w:name="_GoBack"/>
            <w:bookmarkEnd w:id="0"/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　秋田県知事　　あて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3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住　　　　所　〒</w:t>
            </w:r>
          </w:p>
          <w:p>
            <w:pPr>
              <w:pStyle w:val="0"/>
              <w:widowControl w:val="0"/>
              <w:ind w:firstLine="23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　　　　　　　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　　　　　　　　　　団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体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名　</w:t>
            </w:r>
          </w:p>
          <w:p>
            <w:pPr>
              <w:pStyle w:val="0"/>
              <w:widowControl w:val="0"/>
              <w:ind w:firstLine="23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代表者職氏名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役職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　　　　　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氏名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　　　　　　　</w:t>
            </w:r>
          </w:p>
          <w:p>
            <w:pPr>
              <w:pStyle w:val="0"/>
              <w:widowControl w:val="0"/>
              <w:ind w:firstLine="320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※連携申請していた場合は、代表団体の情報を記載すること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16"/>
              </w:rPr>
              <w:t>　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left="210"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補助事業等が終了したので、補助事業の実績を次のとおり報告します。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１　補助金等の名称　　地域商業販売力強化プロジェクト補助金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</w:t>
            </w: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２　補助金等決定額　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u w:val="single" w:color="auto"/>
              </w:rPr>
              <w:t>　　　　　　　　　　　円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　３　補助金等実績額　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u w:val="single" w:color="auto"/>
              </w:rPr>
              <w:t>　　　　　　　　　　　円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４　差引増減額　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u w:val="single" w:color="auto"/>
              </w:rPr>
              <w:t>　　　　　　　　　　　円</w:t>
            </w: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５　交付決定年月日　　令和　　年　　月　　日</w:t>
            </w: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６　交付決定通知書指令番号　　指令商工－</w:t>
            </w: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７　補助事業等終了年月日　　令和　　年　　月　　日</w:t>
            </w:r>
          </w:p>
          <w:p>
            <w:pPr>
              <w:pStyle w:val="0"/>
              <w:widowControl w:val="0"/>
              <w:ind w:firstLine="21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</w:tc>
      </w:tr>
    </w:tbl>
    <w:p>
      <w:pPr>
        <w:pStyle w:val="0"/>
        <w:widowControl w:val="0"/>
        <w:jc w:val="both"/>
        <w:rPr>
          <w:rFonts w:hint="eastAsia" w:asciiTheme="minorEastAsia" w:hAnsiTheme="minorEastAsia" w:eastAsiaTheme="minorEastAsia"/>
          <w:color w:val="000000"/>
          <w:sz w:val="21"/>
        </w:rPr>
      </w:pPr>
      <w:r>
        <w:rPr>
          <w:rFonts w:hint="eastAsia" w:asciiTheme="minorEastAsia" w:hAnsiTheme="minorEastAsia" w:eastAsiaTheme="minorEastAsia"/>
          <w:color w:val="000000"/>
          <w:sz w:val="21"/>
        </w:rPr>
        <w:t>　</w:t>
      </w:r>
    </w:p>
    <w:p>
      <w:pPr>
        <w:pStyle w:val="0"/>
        <w:widowControl w:val="0"/>
        <w:rPr>
          <w:rFonts w:hint="eastAsia" w:asciiTheme="minorEastAsia" w:hAnsiTheme="minorEastAsia" w:eastAsiaTheme="minorEastAsia"/>
          <w:color w:val="000000"/>
          <w:sz w:val="21"/>
        </w:rPr>
      </w:pPr>
      <w:r>
        <w:rPr>
          <w:rFonts w:hint="eastAsia" w:asciiTheme="minorEastAsia" w:hAnsiTheme="minorEastAsia" w:eastAsiaTheme="minorEastAsia"/>
        </w:rPr>
        <w:br w:type="page"/>
      </w:r>
      <w:r>
        <w:rPr>
          <w:rFonts w:hint="eastAsia" w:asciiTheme="minorEastAsia" w:hAnsiTheme="minorEastAsia" w:eastAsiaTheme="minorEastAsia"/>
          <w:color w:val="000000"/>
          <w:sz w:val="32"/>
        </w:rPr>
        <w:t>提出書類</w:t>
      </w:r>
    </w:p>
    <w:tbl>
      <w:tblPr>
        <w:tblStyle w:val="20"/>
        <w:tblW w:w="8502" w:type="dxa"/>
        <w:jc w:val="lef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715"/>
        <w:gridCol w:w="720"/>
        <w:gridCol w:w="7067"/>
      </w:tblGrid>
      <w:tr>
        <w:trPr/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ﾁｪｯｸ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書類名</w:t>
            </w:r>
          </w:p>
        </w:tc>
      </w:tr>
      <w:tr>
        <w:trPr>
          <w:trHeight w:val="9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（様式第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号）補助事業等実績報告書</w:t>
            </w:r>
          </w:p>
        </w:tc>
      </w:tr>
      <w:tr>
        <w:trPr>
          <w:trHeight w:val="9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（様式第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12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号）事業実績書</w:t>
            </w:r>
          </w:p>
        </w:tc>
      </w:tr>
      <w:tr>
        <w:trPr>
          <w:trHeight w:val="9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（様式第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13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号）収支精算書</w:t>
            </w:r>
          </w:p>
        </w:tc>
      </w:tr>
      <w:tr>
        <w:trPr>
          <w:trHeight w:val="9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（様式第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14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号）費用明細書</w:t>
            </w:r>
          </w:p>
        </w:tc>
      </w:tr>
      <w:tr>
        <w:trPr>
          <w:trHeight w:val="9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（様式第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15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号）取得財産等管理台帳（明細表）</w:t>
            </w:r>
          </w:p>
          <w:p>
            <w:pPr>
              <w:pStyle w:val="0"/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</w:rPr>
              <w:t>※税込み単価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</w:rPr>
              <w:t>50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</w:rPr>
              <w:t>万円以上の設備を購入した場合は提出すること。</w:t>
            </w:r>
          </w:p>
        </w:tc>
      </w:tr>
      <w:tr>
        <w:trPr>
          <w:trHeight w:val="9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</w:rPr>
              <w:t>添付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</w:rPr>
            </w:pP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firstLine="24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費用ごとの証憑書類、写真等</w:t>
            </w:r>
          </w:p>
        </w:tc>
      </w:tr>
    </w:tbl>
    <w:p>
      <w:pPr>
        <w:pStyle w:val="0"/>
        <w:widowControl w:val="0"/>
        <w:jc w:val="both"/>
        <w:rPr>
          <w:rFonts w:hint="eastAsia" w:asciiTheme="minorEastAsia" w:hAnsiTheme="minorEastAsia" w:eastAsiaTheme="minorEastAsia"/>
          <w:color w:val="000000"/>
          <w:sz w:val="21"/>
        </w:rPr>
      </w:pPr>
    </w:p>
    <w:sectPr>
      <w:pgSz w:w="11906" w:h="16838"/>
      <w:pgMar w:top="1418" w:right="1418" w:bottom="1418" w:left="1418" w:header="720" w:footer="720" w:gutter="0"/>
      <w:pgNumType w:start="1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SemiBold SemiConden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</w:rPr>
    </w:r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spacing w:before="200" w:beforeLines="0" w:beforeAutospacing="0" w:after="40" w:afterLines="0" w:afterAutospacing="0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table" w:styleId="18" w:customStyle="1">
    <w:name w:val="TableNormal"/>
    <w:basedOn w:val="11"/>
    <w:next w:val="18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19" w:customStyle="1">
    <w:name w:val="4"/>
    <w:basedOn w:val="18"/>
    <w:next w:val="19"/>
    <w:link w:val="0"/>
    <w:uiPriority w:val="0"/>
    <w:tblPr>
      <w:tblStyleRowBandSize w:val="1"/>
      <w:tblStyleColBandSize w:val="1"/>
      <w:tblCellMar>
        <w:top w:w="0" w:type="dxa"/>
        <w:bottom w:w="0" w:type="dxa"/>
        <w:left w:w="15" w:type="dxa"/>
        <w:right w:w="15" w:type="dxa"/>
      </w:tblCellMar>
    </w:tblPr>
    <w:trPr/>
    <w:tcPr/>
  </w:style>
  <w:style w:type="table" w:styleId="20" w:customStyle="1">
    <w:name w:val="5"/>
    <w:basedOn w:val="18"/>
    <w:next w:val="20"/>
    <w:link w:val="0"/>
    <w:uiPriority w:val="0"/>
    <w:tblPr>
      <w:tblStyleRowBandSize w:val="1"/>
      <w:tblStyleColBandSize w:val="1"/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　淳一</cp:lastModifiedBy>
  <dcterms:modified xsi:type="dcterms:W3CDTF">2026-04-08T08:09:11Z</dcterms:modified>
  <cp:revision>0</cp:revision>
</cp:coreProperties>
</file>