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526CC" w14:textId="5D7B941C" w:rsidR="006E6B5D" w:rsidRPr="00B745F4" w:rsidRDefault="00E6576F" w:rsidP="006E6B5D">
      <w:pPr>
        <w:spacing w:line="240" w:lineRule="atLeast"/>
        <w:jc w:val="center"/>
        <w:rPr>
          <w:rFonts w:asciiTheme="minorEastAsia" w:eastAsiaTheme="minorEastAsia" w:hAnsiTheme="minorEastAsia"/>
          <w:bCs/>
          <w:sz w:val="24"/>
        </w:rPr>
      </w:pPr>
      <w:r w:rsidRPr="00B745F4">
        <w:rPr>
          <w:rFonts w:asciiTheme="minorEastAsia" w:eastAsiaTheme="minorEastAsia" w:hAnsiTheme="minorEastAsia" w:hint="eastAsia"/>
          <w:bCs/>
          <w:noProof/>
          <w:sz w:val="24"/>
        </w:rPr>
        <mc:AlternateContent>
          <mc:Choice Requires="wps">
            <w:drawing>
              <wp:anchor distT="0" distB="0" distL="114300" distR="114300" simplePos="0" relativeHeight="251667456" behindDoc="0" locked="0" layoutInCell="1" allowOverlap="1" wp14:anchorId="540C31C0" wp14:editId="1AB005C9">
                <wp:simplePos x="0" y="0"/>
                <wp:positionH relativeFrom="column">
                  <wp:posOffset>5409565</wp:posOffset>
                </wp:positionH>
                <wp:positionV relativeFrom="paragraph">
                  <wp:posOffset>-323850</wp:posOffset>
                </wp:positionV>
                <wp:extent cx="1390650" cy="292608"/>
                <wp:effectExtent l="0" t="0" r="19050" b="12700"/>
                <wp:wrapNone/>
                <wp:docPr id="2" name="テキスト ボックス 2"/>
                <wp:cNvGraphicFramePr/>
                <a:graphic xmlns:a="http://schemas.openxmlformats.org/drawingml/2006/main">
                  <a:graphicData uri="http://schemas.microsoft.com/office/word/2010/wordprocessingShape">
                    <wps:wsp>
                      <wps:cNvSpPr txBox="1"/>
                      <wps:spPr>
                        <a:xfrm>
                          <a:off x="0" y="0"/>
                          <a:ext cx="1390650" cy="292608"/>
                        </a:xfrm>
                        <a:prstGeom prst="rect">
                          <a:avLst/>
                        </a:prstGeom>
                        <a:ln w="19050" cmpd="dbl">
                          <a:prstDash val="sysDot"/>
                        </a:ln>
                      </wps:spPr>
                      <wps:style>
                        <a:lnRef idx="2">
                          <a:schemeClr val="dk1"/>
                        </a:lnRef>
                        <a:fillRef idx="1">
                          <a:schemeClr val="lt1"/>
                        </a:fillRef>
                        <a:effectRef idx="0">
                          <a:schemeClr val="dk1"/>
                        </a:effectRef>
                        <a:fontRef idx="minor">
                          <a:schemeClr val="dk1"/>
                        </a:fontRef>
                      </wps:style>
                      <wps:txbx>
                        <w:txbxContent>
                          <w:p w14:paraId="7767C07A" w14:textId="77777777" w:rsidR="007C5F55" w:rsidRDefault="007C5F55">
                            <w:r>
                              <w:rPr>
                                <w:rFonts w:hint="eastAsia"/>
                              </w:rPr>
                              <w:t>管理Ｎｏ．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0C31C0" id="_x0000_t202" coordsize="21600,21600" o:spt="202" path="m,l,21600r21600,l21600,xe">
                <v:stroke joinstyle="miter"/>
                <v:path gradientshapeok="t" o:connecttype="rect"/>
              </v:shapetype>
              <v:shape id="テキスト ボックス 2" o:spid="_x0000_s1026" type="#_x0000_t202" style="position:absolute;left:0;text-align:left;margin-left:425.95pt;margin-top:-25.5pt;width:109.5pt;height:2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5fHcQIAADMFAAAOAAAAZHJzL2Uyb0RvYy54bWysVN9P2zAQfp+0/8Hy+0jaAaMVKeqomCYh&#10;QCsTz65jk2iOz7OvTbq/fmcnTRFDe5j24pxz933325dXXWPYTvlQgy345CTnTFkJZW2fC/798ebD&#10;BWcBhS2FAasKvleBXy3ev7ts3VxNoQJTKs+IxIZ56wpeIbp5lgVZqUaEE3DKklKDbwTS1T9npRct&#10;sTcmm+b5edaCL50HqUKgv6teyReJX2sl8V7roJCZglNsmE6fzk08s8WlmD974apaDmGIf4iiEbUl&#10;pyPVSqBgW1//QdXU0kMAjScSmgy0rqVKOVA2k/xVNutKOJVyoeIEN5Yp/D9aebdbuwfPsPsMHTUw&#10;FqR1YR7oZ8yn076JX4qUkZ5KuB/LpjpkMoI+zvLzM1JJ0k1n0/P8ItJkR7TzAb8oaFgUCu6pLala&#10;YncbsDc9mERnxrKWaGd5Im1cWfByYxIimq1EqNhOUEfDPqwAB2fGks9j7EnCvVE94zelWV1StNPE&#10;kwZMXRvfE5U/UuYUsrFkGSG6NmYETd4CGTyABtsIU2noRmD+FvDobbROHsHiCGxqC/7vYN3bH7Lu&#10;c41pY7fphj5uoNxTez30kx+cvKmphLci4IPwNOrUNlpfvKdDG6CywyBxVoH/9db/aE8TSFrOWlod&#10;6sPPrfCKM/PV0mzOJqencdfS5fTs05Qu/qVm81Jjt801UC8n9FA4mcRoj+Ygag/NE235MnollbCS&#10;fBccD+I19gtNr4RUy2Uyou1yAm/t2slIHcsbR+exexLeDWOINMB3cFgyMX81jb1tRFpYbhF0nUY1&#10;Friv6lB42sw07MMrElf/5T1ZHd+6xW8AAAD//wMAUEsDBBQABgAIAAAAIQBdSZuI3gAAAAsBAAAP&#10;AAAAZHJzL2Rvd25yZXYueG1sTI89T8MwEIZ3JP6DdUgsqHWCKDRpnAohscHQtHR242ucEp+j2E3D&#10;v+c6wXjvPXo/ivXkOjHiEFpPCtJ5AgKp9qalRsFu+z5bgghRk9GdJ1TwgwHW5e1NoXPjL7TBsYqN&#10;YBMKuVZgY+xzKUNt0ekw9z0S/45+cDryOTTSDPrC5q6Tj0nyLJ1uiROs7vHNYv1dnZ2C0fT4uds+&#10;ZPb0ddzQ3tD+oyKl7u+m1xWIiFP8g+Fan6tDyZ0O/kwmiE7BcpFmjCqYLVIedSWSl4SlA0tPGciy&#10;kP83lL8AAAD//wMAUEsBAi0AFAAGAAgAAAAhALaDOJL+AAAA4QEAABMAAAAAAAAAAAAAAAAAAAAA&#10;AFtDb250ZW50X1R5cGVzXS54bWxQSwECLQAUAAYACAAAACEAOP0h/9YAAACUAQAACwAAAAAAAAAA&#10;AAAAAAAvAQAAX3JlbHMvLnJlbHNQSwECLQAUAAYACAAAACEAn4+Xx3ECAAAzBQAADgAAAAAAAAAA&#10;AAAAAAAuAgAAZHJzL2Uyb0RvYy54bWxQSwECLQAUAAYACAAAACEAXUmbiN4AAAALAQAADwAAAAAA&#10;AAAAAAAAAADLBAAAZHJzL2Rvd25yZXYueG1sUEsFBgAAAAAEAAQA8wAAANYFAAAAAA==&#10;" fillcolor="white [3201]" strokecolor="black [3200]" strokeweight="1.5pt">
                <v:stroke dashstyle="1 1" linestyle="thinThin"/>
                <v:textbox>
                  <w:txbxContent>
                    <w:p w14:paraId="7767C07A" w14:textId="77777777" w:rsidR="007C5F55" w:rsidRDefault="007C5F55">
                      <w:r>
                        <w:rPr>
                          <w:rFonts w:hint="eastAsia"/>
                        </w:rPr>
                        <w:t>管理Ｎｏ．</w:t>
                      </w:r>
                    </w:p>
                  </w:txbxContent>
                </v:textbox>
              </v:shape>
            </w:pict>
          </mc:Fallback>
        </mc:AlternateContent>
      </w:r>
      <w:r w:rsidR="00D77DB3">
        <w:rPr>
          <w:rFonts w:asciiTheme="minorEastAsia" w:eastAsiaTheme="minorEastAsia" w:hAnsiTheme="minorEastAsia" w:hint="eastAsia"/>
          <w:bCs/>
          <w:sz w:val="24"/>
        </w:rPr>
        <w:t>「</w:t>
      </w:r>
      <w:r w:rsidR="00D13239">
        <w:rPr>
          <w:rFonts w:asciiTheme="minorEastAsia" w:eastAsiaTheme="minorEastAsia" w:hAnsiTheme="minorEastAsia" w:hint="eastAsia"/>
          <w:bCs/>
          <w:sz w:val="24"/>
        </w:rPr>
        <w:t>あきたＥネ!</w:t>
      </w:r>
      <w:r w:rsidR="007C5F55" w:rsidRPr="00B745F4">
        <w:rPr>
          <w:rFonts w:asciiTheme="minorEastAsia" w:eastAsiaTheme="minorEastAsia" w:hAnsiTheme="minorEastAsia" w:hint="eastAsia"/>
          <w:bCs/>
          <w:sz w:val="24"/>
        </w:rPr>
        <w:t>」</w:t>
      </w:r>
      <w:r w:rsidR="006E6B5D" w:rsidRPr="00B745F4">
        <w:rPr>
          <w:rFonts w:asciiTheme="minorEastAsia" w:eastAsiaTheme="minorEastAsia" w:hAnsiTheme="minorEastAsia" w:hint="eastAsia"/>
          <w:bCs/>
          <w:sz w:val="24"/>
        </w:rPr>
        <w:t>適用申請書</w:t>
      </w:r>
    </w:p>
    <w:p w14:paraId="0DDE2259" w14:textId="77777777" w:rsidR="006E6B5D" w:rsidRPr="00B745F4" w:rsidRDefault="006E6B5D" w:rsidP="00BE0B06">
      <w:pPr>
        <w:spacing w:line="240" w:lineRule="atLeast"/>
        <w:jc w:val="right"/>
        <w:rPr>
          <w:rFonts w:asciiTheme="minorEastAsia" w:eastAsiaTheme="minorEastAsia" w:hAnsiTheme="minorEastAsia"/>
          <w:bCs/>
          <w:sz w:val="20"/>
          <w:szCs w:val="20"/>
        </w:rPr>
      </w:pPr>
      <w:r w:rsidRPr="00B745F4">
        <w:rPr>
          <w:rFonts w:asciiTheme="minorEastAsia" w:eastAsiaTheme="minorEastAsia" w:hAnsiTheme="minorEastAsia"/>
          <w:bCs/>
          <w:sz w:val="20"/>
          <w:szCs w:val="20"/>
        </w:rPr>
        <w:tab/>
      </w:r>
      <w:r w:rsidRPr="00B745F4">
        <w:rPr>
          <w:rFonts w:asciiTheme="minorEastAsia" w:eastAsiaTheme="minorEastAsia" w:hAnsiTheme="minorEastAsia"/>
          <w:bCs/>
          <w:sz w:val="20"/>
          <w:szCs w:val="20"/>
        </w:rPr>
        <w:tab/>
      </w:r>
      <w:r w:rsidRPr="00B745F4">
        <w:rPr>
          <w:rFonts w:asciiTheme="minorEastAsia" w:eastAsiaTheme="minorEastAsia" w:hAnsiTheme="minorEastAsia"/>
          <w:bCs/>
          <w:sz w:val="20"/>
          <w:szCs w:val="20"/>
        </w:rPr>
        <w:tab/>
      </w:r>
      <w:r w:rsidRPr="00B745F4">
        <w:rPr>
          <w:rFonts w:asciiTheme="minorEastAsia" w:eastAsiaTheme="minorEastAsia" w:hAnsiTheme="minorEastAsia"/>
          <w:bCs/>
          <w:sz w:val="20"/>
          <w:szCs w:val="20"/>
        </w:rPr>
        <w:tab/>
      </w:r>
      <w:r w:rsidRPr="00B745F4">
        <w:rPr>
          <w:rFonts w:asciiTheme="minorEastAsia" w:eastAsiaTheme="minorEastAsia" w:hAnsiTheme="minorEastAsia"/>
          <w:bCs/>
          <w:sz w:val="20"/>
          <w:szCs w:val="20"/>
        </w:rPr>
        <w:tab/>
      </w:r>
      <w:r w:rsidRPr="00B745F4">
        <w:rPr>
          <w:rFonts w:asciiTheme="minorEastAsia" w:eastAsiaTheme="minorEastAsia" w:hAnsiTheme="minorEastAsia"/>
          <w:bCs/>
          <w:sz w:val="20"/>
          <w:szCs w:val="20"/>
        </w:rPr>
        <w:tab/>
      </w:r>
      <w:r w:rsidRPr="00B745F4">
        <w:rPr>
          <w:rFonts w:asciiTheme="minorEastAsia" w:eastAsiaTheme="minorEastAsia" w:hAnsiTheme="minorEastAsia"/>
          <w:bCs/>
          <w:sz w:val="20"/>
          <w:szCs w:val="20"/>
        </w:rPr>
        <w:tab/>
      </w:r>
      <w:r w:rsidRPr="00B745F4">
        <w:rPr>
          <w:rFonts w:asciiTheme="minorEastAsia" w:eastAsiaTheme="minorEastAsia" w:hAnsiTheme="minorEastAsia" w:hint="eastAsia"/>
          <w:bCs/>
          <w:sz w:val="20"/>
          <w:szCs w:val="20"/>
        </w:rPr>
        <w:t xml:space="preserve">　　　　　</w:t>
      </w:r>
      <w:r w:rsidR="00BE0B06" w:rsidRPr="00B745F4">
        <w:rPr>
          <w:rFonts w:asciiTheme="minorEastAsia" w:eastAsiaTheme="minorEastAsia" w:hAnsiTheme="minorEastAsia" w:hint="eastAsia"/>
          <w:bCs/>
          <w:sz w:val="20"/>
          <w:szCs w:val="20"/>
        </w:rPr>
        <w:t xml:space="preserve">    </w:t>
      </w:r>
      <w:r w:rsidR="000C3B65">
        <w:rPr>
          <w:rFonts w:asciiTheme="minorEastAsia" w:eastAsiaTheme="minorEastAsia" w:hAnsiTheme="minorEastAsia" w:hint="eastAsia"/>
          <w:bCs/>
          <w:sz w:val="20"/>
          <w:szCs w:val="20"/>
        </w:rPr>
        <w:t>令和</w:t>
      </w:r>
      <w:r w:rsidRPr="00B745F4">
        <w:rPr>
          <w:rFonts w:asciiTheme="minorEastAsia" w:eastAsiaTheme="minorEastAsia" w:hAnsiTheme="minorEastAsia" w:hint="eastAsia"/>
          <w:bCs/>
          <w:sz w:val="20"/>
          <w:szCs w:val="20"/>
        </w:rPr>
        <w:t xml:space="preserve">     年     月     日</w:t>
      </w:r>
    </w:p>
    <w:p w14:paraId="1DD879B0" w14:textId="77777777" w:rsidR="00D13F39" w:rsidRPr="00D13239" w:rsidRDefault="00D13F39" w:rsidP="00BE0B06">
      <w:pPr>
        <w:spacing w:line="240" w:lineRule="atLeast"/>
        <w:rPr>
          <w:rFonts w:asciiTheme="minorEastAsia" w:eastAsiaTheme="minorEastAsia" w:hAnsiTheme="minorEastAsia"/>
          <w:bCs/>
          <w:sz w:val="16"/>
          <w:szCs w:val="16"/>
        </w:rPr>
      </w:pPr>
      <w:r w:rsidRPr="00D13239">
        <w:rPr>
          <w:rFonts w:asciiTheme="minorEastAsia" w:eastAsiaTheme="minorEastAsia" w:hAnsiTheme="minorEastAsia" w:hint="eastAsia"/>
          <w:bCs/>
          <w:sz w:val="16"/>
          <w:szCs w:val="16"/>
        </w:rPr>
        <w:t>(</w:t>
      </w:r>
      <w:r w:rsidR="00D13239" w:rsidRPr="00D13239">
        <w:rPr>
          <w:rFonts w:asciiTheme="minorEastAsia" w:eastAsiaTheme="minorEastAsia" w:hAnsiTheme="minorEastAsia" w:hint="eastAsia"/>
          <w:bCs/>
          <w:sz w:val="16"/>
          <w:szCs w:val="16"/>
        </w:rPr>
        <w:t>「あきたＥネ!</w:t>
      </w:r>
      <w:r w:rsidR="00827F2C" w:rsidRPr="00D13239">
        <w:rPr>
          <w:rFonts w:asciiTheme="minorEastAsia" w:eastAsiaTheme="minorEastAsia" w:hAnsiTheme="minorEastAsia" w:hint="eastAsia"/>
          <w:bCs/>
          <w:sz w:val="16"/>
          <w:szCs w:val="16"/>
        </w:rPr>
        <w:t>」適用審査</w:t>
      </w:r>
      <w:r w:rsidRPr="00D13239">
        <w:rPr>
          <w:rFonts w:asciiTheme="minorEastAsia" w:eastAsiaTheme="minorEastAsia" w:hAnsiTheme="minorEastAsia" w:hint="eastAsia"/>
          <w:bCs/>
          <w:sz w:val="16"/>
          <w:szCs w:val="16"/>
        </w:rPr>
        <w:t>関係)</w:t>
      </w:r>
    </w:p>
    <w:p w14:paraId="14C1281C" w14:textId="77777777" w:rsidR="001B63B1" w:rsidRPr="00D13239" w:rsidRDefault="00D13239" w:rsidP="00BE0B06">
      <w:pPr>
        <w:spacing w:line="240" w:lineRule="atLeast"/>
        <w:rPr>
          <w:rFonts w:asciiTheme="minorEastAsia" w:eastAsiaTheme="minorEastAsia" w:hAnsiTheme="minorEastAsia"/>
          <w:bCs/>
          <w:sz w:val="20"/>
          <w:szCs w:val="20"/>
        </w:rPr>
      </w:pPr>
      <w:r w:rsidRPr="00D13239">
        <w:rPr>
          <w:rFonts w:asciiTheme="minorEastAsia" w:eastAsiaTheme="minorEastAsia" w:hAnsiTheme="minorEastAsia" w:hint="eastAsia"/>
          <w:bCs/>
          <w:sz w:val="20"/>
          <w:szCs w:val="20"/>
        </w:rPr>
        <w:t>秋田</w:t>
      </w:r>
      <w:r w:rsidR="00D77DB3" w:rsidRPr="00D13239">
        <w:rPr>
          <w:rFonts w:asciiTheme="minorEastAsia" w:eastAsiaTheme="minorEastAsia" w:hAnsiTheme="minorEastAsia" w:hint="eastAsia"/>
          <w:bCs/>
          <w:sz w:val="20"/>
          <w:szCs w:val="20"/>
        </w:rPr>
        <w:t>県</w:t>
      </w:r>
      <w:r w:rsidRPr="00D13239">
        <w:rPr>
          <w:rFonts w:asciiTheme="minorEastAsia" w:eastAsiaTheme="minorEastAsia" w:hAnsiTheme="minorEastAsia" w:hint="eastAsia"/>
          <w:bCs/>
          <w:sz w:val="20"/>
          <w:szCs w:val="20"/>
        </w:rPr>
        <w:t>知事</w:t>
      </w:r>
    </w:p>
    <w:p w14:paraId="512C8579" w14:textId="77777777" w:rsidR="00D13F39" w:rsidRPr="00D13239" w:rsidRDefault="00D13F39" w:rsidP="001B63B1">
      <w:pPr>
        <w:spacing w:line="240" w:lineRule="atLeast"/>
        <w:rPr>
          <w:rFonts w:asciiTheme="minorEastAsia" w:eastAsiaTheme="minorEastAsia" w:hAnsiTheme="minorEastAsia"/>
          <w:bCs/>
          <w:sz w:val="20"/>
          <w:szCs w:val="20"/>
        </w:rPr>
      </w:pPr>
      <w:r w:rsidRPr="00D13239">
        <w:rPr>
          <w:rFonts w:asciiTheme="minorEastAsia" w:eastAsiaTheme="minorEastAsia" w:hAnsiTheme="minorEastAsia" w:hint="eastAsia"/>
          <w:bCs/>
          <w:sz w:val="16"/>
          <w:szCs w:val="16"/>
        </w:rPr>
        <w:t>(「</w:t>
      </w:r>
      <w:r w:rsidR="00D13239" w:rsidRPr="00D13239">
        <w:rPr>
          <w:rFonts w:asciiTheme="minorEastAsia" w:eastAsiaTheme="minorEastAsia" w:hAnsiTheme="minorEastAsia" w:hint="eastAsia"/>
          <w:bCs/>
          <w:sz w:val="16"/>
          <w:szCs w:val="16"/>
        </w:rPr>
        <w:t>あきたＥネ!</w:t>
      </w:r>
      <w:r w:rsidRPr="00D13239">
        <w:rPr>
          <w:rFonts w:asciiTheme="minorEastAsia" w:eastAsiaTheme="minorEastAsia" w:hAnsiTheme="minorEastAsia" w:hint="eastAsia"/>
          <w:bCs/>
          <w:sz w:val="16"/>
          <w:szCs w:val="16"/>
        </w:rPr>
        <w:t>」</w:t>
      </w:r>
      <w:r w:rsidR="00827F2C" w:rsidRPr="00D13239">
        <w:rPr>
          <w:rFonts w:asciiTheme="minorEastAsia" w:eastAsiaTheme="minorEastAsia" w:hAnsiTheme="minorEastAsia" w:hint="eastAsia"/>
          <w:bCs/>
          <w:sz w:val="16"/>
          <w:szCs w:val="16"/>
        </w:rPr>
        <w:t>電力需給</w:t>
      </w:r>
      <w:r w:rsidRPr="00D13239">
        <w:rPr>
          <w:rFonts w:asciiTheme="minorEastAsia" w:eastAsiaTheme="minorEastAsia" w:hAnsiTheme="minorEastAsia" w:hint="eastAsia"/>
          <w:bCs/>
          <w:sz w:val="16"/>
          <w:szCs w:val="16"/>
        </w:rPr>
        <w:t>契約関係)</w:t>
      </w:r>
    </w:p>
    <w:p w14:paraId="340961DA" w14:textId="77777777" w:rsidR="00BE0B06" w:rsidRPr="00193493" w:rsidRDefault="001B63B1" w:rsidP="001B63B1">
      <w:pPr>
        <w:spacing w:line="240" w:lineRule="atLeast"/>
        <w:rPr>
          <w:rFonts w:asciiTheme="minorEastAsia" w:eastAsiaTheme="minorEastAsia" w:hAnsiTheme="minorEastAsia"/>
          <w:bCs/>
          <w:color w:val="FF0000"/>
          <w:sz w:val="20"/>
          <w:szCs w:val="20"/>
          <w:highlight w:val="yellow"/>
        </w:rPr>
      </w:pPr>
      <w:r w:rsidRPr="00D13239">
        <w:rPr>
          <w:rFonts w:asciiTheme="minorEastAsia" w:eastAsiaTheme="minorEastAsia" w:hAnsiTheme="minorEastAsia" w:hint="eastAsia"/>
          <w:bCs/>
          <w:sz w:val="20"/>
          <w:szCs w:val="20"/>
        </w:rPr>
        <w:t>東北電力株式会社　御中</w:t>
      </w:r>
      <w:r w:rsidR="006E6B5D" w:rsidRPr="00B745F4">
        <w:rPr>
          <w:rFonts w:asciiTheme="minorEastAsia" w:eastAsiaTheme="minorEastAsia" w:hAnsiTheme="minorEastAsia" w:hint="eastAsia"/>
          <w:bCs/>
          <w:sz w:val="20"/>
          <w:szCs w:val="20"/>
        </w:rPr>
        <w:tab/>
      </w:r>
      <w:r w:rsidR="006E6B5D" w:rsidRPr="00B745F4">
        <w:rPr>
          <w:rFonts w:asciiTheme="minorEastAsia" w:eastAsiaTheme="minorEastAsia" w:hAnsiTheme="minorEastAsia" w:hint="eastAsia"/>
          <w:bCs/>
          <w:sz w:val="20"/>
          <w:szCs w:val="20"/>
        </w:rPr>
        <w:tab/>
      </w:r>
      <w:r w:rsidR="006E6B5D" w:rsidRPr="00B745F4">
        <w:rPr>
          <w:rFonts w:asciiTheme="minorEastAsia" w:eastAsiaTheme="minorEastAsia" w:hAnsiTheme="minorEastAsia" w:hint="eastAsia"/>
          <w:bCs/>
          <w:sz w:val="20"/>
          <w:szCs w:val="20"/>
        </w:rPr>
        <w:tab/>
      </w:r>
      <w:r w:rsidR="006E6B5D" w:rsidRPr="00B745F4">
        <w:rPr>
          <w:rFonts w:asciiTheme="minorEastAsia" w:eastAsiaTheme="minorEastAsia" w:hAnsiTheme="minorEastAsia" w:hint="eastAsia"/>
          <w:bCs/>
          <w:sz w:val="20"/>
          <w:szCs w:val="20"/>
        </w:rPr>
        <w:tab/>
      </w:r>
      <w:r w:rsidR="006E6B5D" w:rsidRPr="00B745F4">
        <w:rPr>
          <w:rFonts w:asciiTheme="minorEastAsia" w:eastAsiaTheme="minorEastAsia" w:hAnsiTheme="minorEastAsia" w:hint="eastAsia"/>
          <w:bCs/>
          <w:sz w:val="20"/>
          <w:szCs w:val="20"/>
        </w:rPr>
        <w:tab/>
      </w:r>
      <w:r w:rsidR="006E6B5D" w:rsidRPr="00B745F4">
        <w:rPr>
          <w:rFonts w:asciiTheme="minorEastAsia" w:eastAsiaTheme="minorEastAsia" w:hAnsiTheme="minorEastAsia" w:hint="eastAsia"/>
          <w:bCs/>
          <w:sz w:val="20"/>
          <w:szCs w:val="20"/>
        </w:rPr>
        <w:tab/>
      </w:r>
      <w:r w:rsidR="006E6B5D" w:rsidRPr="00B745F4">
        <w:rPr>
          <w:rFonts w:asciiTheme="minorEastAsia" w:eastAsiaTheme="minorEastAsia" w:hAnsiTheme="minorEastAsia" w:hint="eastAsia"/>
          <w:bCs/>
          <w:sz w:val="20"/>
          <w:szCs w:val="20"/>
        </w:rPr>
        <w:tab/>
      </w:r>
      <w:r w:rsidR="006E6B5D" w:rsidRPr="00B745F4">
        <w:rPr>
          <w:rFonts w:asciiTheme="minorEastAsia" w:eastAsiaTheme="minorEastAsia" w:hAnsiTheme="minorEastAsia" w:hint="eastAsia"/>
          <w:bCs/>
          <w:sz w:val="20"/>
          <w:szCs w:val="20"/>
        </w:rPr>
        <w:tab/>
      </w:r>
      <w:r w:rsidR="006E6B5D" w:rsidRPr="00B745F4">
        <w:rPr>
          <w:rFonts w:asciiTheme="minorEastAsia" w:eastAsiaTheme="minorEastAsia" w:hAnsiTheme="minorEastAsia" w:hint="eastAsia"/>
          <w:bCs/>
          <w:sz w:val="20"/>
          <w:szCs w:val="20"/>
        </w:rPr>
        <w:tab/>
      </w:r>
      <w:r w:rsidR="006E6B5D" w:rsidRPr="00B745F4">
        <w:rPr>
          <w:rFonts w:asciiTheme="minorEastAsia" w:eastAsiaTheme="minorEastAsia" w:hAnsiTheme="minorEastAsia" w:hint="eastAsia"/>
          <w:bCs/>
          <w:sz w:val="20"/>
          <w:szCs w:val="20"/>
        </w:rPr>
        <w:tab/>
      </w:r>
      <w:r w:rsidR="006E6B5D" w:rsidRPr="00B745F4">
        <w:rPr>
          <w:rFonts w:asciiTheme="minorEastAsia" w:eastAsiaTheme="minorEastAsia" w:hAnsiTheme="minorEastAsia" w:hint="eastAsia"/>
          <w:bCs/>
          <w:sz w:val="20"/>
          <w:szCs w:val="20"/>
        </w:rPr>
        <w:tab/>
      </w:r>
      <w:r w:rsidR="006E6B5D" w:rsidRPr="00B745F4">
        <w:rPr>
          <w:rFonts w:asciiTheme="minorEastAsia" w:eastAsiaTheme="minorEastAsia" w:hAnsiTheme="minorEastAsia" w:hint="eastAsia"/>
          <w:bCs/>
          <w:sz w:val="20"/>
          <w:szCs w:val="20"/>
        </w:rPr>
        <w:tab/>
      </w:r>
      <w:r>
        <w:rPr>
          <w:rFonts w:asciiTheme="minorEastAsia" w:eastAsiaTheme="minorEastAsia" w:hAnsiTheme="minorEastAsia" w:hint="eastAsia"/>
          <w:bCs/>
          <w:sz w:val="20"/>
          <w:szCs w:val="20"/>
        </w:rPr>
        <w:t xml:space="preserve">　　　　　　          </w:t>
      </w:r>
      <w:r w:rsidR="00D13F39">
        <w:rPr>
          <w:rFonts w:asciiTheme="minorEastAsia" w:eastAsiaTheme="minorEastAsia" w:hAnsiTheme="minorEastAsia" w:hint="eastAsia"/>
          <w:bCs/>
          <w:sz w:val="20"/>
          <w:szCs w:val="20"/>
        </w:rPr>
        <w:t xml:space="preserve">　　　　　　　　　　　　 </w:t>
      </w:r>
      <w:r>
        <w:rPr>
          <w:rFonts w:asciiTheme="minorEastAsia" w:eastAsiaTheme="minorEastAsia" w:hAnsiTheme="minorEastAsia" w:hint="eastAsia"/>
          <w:bCs/>
          <w:sz w:val="20"/>
          <w:szCs w:val="20"/>
        </w:rPr>
        <w:t>所</w:t>
      </w:r>
      <w:r w:rsidR="006E6B5D" w:rsidRPr="00B745F4">
        <w:rPr>
          <w:rFonts w:asciiTheme="minorEastAsia" w:eastAsiaTheme="minorEastAsia" w:hAnsiTheme="minorEastAsia" w:hint="eastAsia"/>
          <w:bCs/>
          <w:sz w:val="20"/>
          <w:szCs w:val="20"/>
        </w:rPr>
        <w:t>在地</w:t>
      </w:r>
    </w:p>
    <w:p w14:paraId="66FBBB70" w14:textId="36555EDB" w:rsidR="00BE0B06" w:rsidRPr="00B745F4" w:rsidRDefault="006E6B5D" w:rsidP="00BE0B06">
      <w:pPr>
        <w:spacing w:line="240" w:lineRule="atLeast"/>
        <w:ind w:firstLineChars="3200" w:firstLine="6400"/>
        <w:rPr>
          <w:rFonts w:asciiTheme="minorEastAsia" w:eastAsiaTheme="minorEastAsia" w:hAnsiTheme="minorEastAsia"/>
          <w:bCs/>
          <w:sz w:val="20"/>
          <w:szCs w:val="20"/>
        </w:rPr>
      </w:pPr>
      <w:r w:rsidRPr="00B745F4">
        <w:rPr>
          <w:rFonts w:asciiTheme="minorEastAsia" w:eastAsiaTheme="minorEastAsia" w:hAnsiTheme="minorEastAsia" w:hint="eastAsia"/>
          <w:bCs/>
          <w:sz w:val="20"/>
          <w:szCs w:val="20"/>
        </w:rPr>
        <w:t>商号</w:t>
      </w:r>
      <w:r w:rsidR="005516B7">
        <w:rPr>
          <w:rFonts w:asciiTheme="minorEastAsia" w:eastAsiaTheme="minorEastAsia" w:hAnsiTheme="minorEastAsia" w:hint="eastAsia"/>
          <w:bCs/>
          <w:sz w:val="20"/>
          <w:szCs w:val="20"/>
        </w:rPr>
        <w:t>又は</w:t>
      </w:r>
      <w:r w:rsidRPr="00B745F4">
        <w:rPr>
          <w:rFonts w:asciiTheme="minorEastAsia" w:eastAsiaTheme="minorEastAsia" w:hAnsiTheme="minorEastAsia" w:hint="eastAsia"/>
          <w:bCs/>
          <w:sz w:val="20"/>
          <w:szCs w:val="20"/>
        </w:rPr>
        <w:t>名称</w:t>
      </w:r>
    </w:p>
    <w:p w14:paraId="6252B052" w14:textId="77777777" w:rsidR="006E6B5D" w:rsidRPr="00DE0152" w:rsidRDefault="006E6B5D" w:rsidP="00BE0B06">
      <w:pPr>
        <w:spacing w:line="240" w:lineRule="atLeast"/>
        <w:ind w:firstLineChars="3200" w:firstLine="6400"/>
        <w:rPr>
          <w:rFonts w:asciiTheme="minorEastAsia" w:eastAsiaTheme="minorEastAsia" w:hAnsiTheme="minorEastAsia"/>
          <w:bCs/>
          <w:sz w:val="20"/>
          <w:szCs w:val="20"/>
        </w:rPr>
      </w:pPr>
      <w:r w:rsidRPr="00DE0152">
        <w:rPr>
          <w:rFonts w:asciiTheme="minorEastAsia" w:eastAsiaTheme="minorEastAsia" w:hAnsiTheme="minorEastAsia" w:hint="eastAsia"/>
          <w:bCs/>
          <w:sz w:val="20"/>
          <w:szCs w:val="20"/>
        </w:rPr>
        <w:t>代表者名</w:t>
      </w:r>
      <w:r w:rsidRPr="00DE0152">
        <w:rPr>
          <w:rFonts w:asciiTheme="minorEastAsia" w:eastAsiaTheme="minorEastAsia" w:hAnsiTheme="minorEastAsia" w:hint="eastAsia"/>
          <w:bCs/>
          <w:sz w:val="20"/>
          <w:szCs w:val="20"/>
        </w:rPr>
        <w:tab/>
      </w:r>
      <w:r w:rsidRPr="00DE0152">
        <w:rPr>
          <w:rFonts w:asciiTheme="minorEastAsia" w:eastAsiaTheme="minorEastAsia" w:hAnsiTheme="minorEastAsia" w:hint="eastAsia"/>
          <w:bCs/>
          <w:sz w:val="20"/>
          <w:szCs w:val="20"/>
        </w:rPr>
        <w:tab/>
      </w:r>
      <w:r w:rsidR="00BE0B06" w:rsidRPr="00DE0152">
        <w:rPr>
          <w:rFonts w:asciiTheme="minorEastAsia" w:eastAsiaTheme="minorEastAsia" w:hAnsiTheme="minorEastAsia" w:hint="eastAsia"/>
          <w:bCs/>
          <w:sz w:val="20"/>
          <w:szCs w:val="20"/>
        </w:rPr>
        <w:t xml:space="preserve">　　　　        </w:t>
      </w:r>
      <w:r w:rsidRPr="00DE0152">
        <w:rPr>
          <w:rFonts w:asciiTheme="minorEastAsia" w:eastAsiaTheme="minorEastAsia" w:hAnsiTheme="minorEastAsia" w:hint="eastAsia"/>
          <w:bCs/>
          <w:sz w:val="20"/>
          <w:szCs w:val="20"/>
        </w:rPr>
        <w:t>印</w:t>
      </w:r>
      <w:r w:rsidRPr="00DE0152">
        <w:rPr>
          <w:rFonts w:asciiTheme="minorEastAsia" w:eastAsiaTheme="minorEastAsia" w:hAnsiTheme="minorEastAsia"/>
          <w:bCs/>
          <w:sz w:val="20"/>
          <w:szCs w:val="20"/>
        </w:rPr>
        <w:tab/>
      </w:r>
      <w:r w:rsidRPr="00DE0152">
        <w:rPr>
          <w:rFonts w:asciiTheme="minorEastAsia" w:eastAsiaTheme="minorEastAsia" w:hAnsiTheme="minorEastAsia"/>
          <w:bCs/>
          <w:sz w:val="20"/>
          <w:szCs w:val="20"/>
        </w:rPr>
        <w:tab/>
      </w:r>
      <w:r w:rsidRPr="00DE0152">
        <w:rPr>
          <w:rFonts w:asciiTheme="minorEastAsia" w:eastAsiaTheme="minorEastAsia" w:hAnsiTheme="minorEastAsia"/>
          <w:bCs/>
          <w:sz w:val="20"/>
          <w:szCs w:val="20"/>
        </w:rPr>
        <w:tab/>
      </w:r>
      <w:r w:rsidRPr="00DE0152">
        <w:rPr>
          <w:rFonts w:asciiTheme="minorEastAsia" w:eastAsiaTheme="minorEastAsia" w:hAnsiTheme="minorEastAsia"/>
          <w:bCs/>
          <w:sz w:val="20"/>
          <w:szCs w:val="20"/>
        </w:rPr>
        <w:tab/>
      </w:r>
      <w:r w:rsidRPr="00DE0152">
        <w:rPr>
          <w:rFonts w:asciiTheme="minorEastAsia" w:eastAsiaTheme="minorEastAsia" w:hAnsiTheme="minorEastAsia"/>
          <w:bCs/>
          <w:sz w:val="20"/>
          <w:szCs w:val="20"/>
        </w:rPr>
        <w:tab/>
      </w:r>
      <w:r w:rsidRPr="00DE0152">
        <w:rPr>
          <w:rFonts w:asciiTheme="minorEastAsia" w:eastAsiaTheme="minorEastAsia" w:hAnsiTheme="minorEastAsia"/>
          <w:bCs/>
          <w:sz w:val="20"/>
          <w:szCs w:val="20"/>
        </w:rPr>
        <w:tab/>
      </w:r>
    </w:p>
    <w:p w14:paraId="19432491" w14:textId="0424B980" w:rsidR="007C5F55" w:rsidRPr="00DE0152" w:rsidRDefault="006E6B5D" w:rsidP="006E6B5D">
      <w:pPr>
        <w:spacing w:line="240" w:lineRule="atLeast"/>
        <w:rPr>
          <w:rFonts w:asciiTheme="minorEastAsia" w:eastAsiaTheme="minorEastAsia" w:hAnsiTheme="minorEastAsia"/>
          <w:bCs/>
          <w:sz w:val="20"/>
          <w:szCs w:val="20"/>
        </w:rPr>
      </w:pPr>
      <w:r w:rsidRPr="00DE0152">
        <w:rPr>
          <w:rFonts w:asciiTheme="minorEastAsia" w:eastAsiaTheme="minorEastAsia" w:hAnsiTheme="minorEastAsia" w:hint="eastAsia"/>
          <w:bCs/>
          <w:sz w:val="20"/>
          <w:szCs w:val="20"/>
        </w:rPr>
        <w:t xml:space="preserve">　</w:t>
      </w:r>
      <w:r w:rsidR="00D77DB3" w:rsidRPr="00DE0152">
        <w:rPr>
          <w:rFonts w:asciiTheme="minorEastAsia" w:eastAsiaTheme="minorEastAsia" w:hAnsiTheme="minorEastAsia" w:hint="eastAsia"/>
          <w:bCs/>
          <w:sz w:val="20"/>
          <w:szCs w:val="20"/>
        </w:rPr>
        <w:t>「</w:t>
      </w:r>
      <w:r w:rsidR="00D13239" w:rsidRPr="00DE0152">
        <w:rPr>
          <w:rFonts w:asciiTheme="minorEastAsia" w:eastAsiaTheme="minorEastAsia" w:hAnsiTheme="minorEastAsia" w:hint="eastAsia"/>
          <w:bCs/>
          <w:sz w:val="20"/>
          <w:szCs w:val="20"/>
        </w:rPr>
        <w:t>あきたＥネ!</w:t>
      </w:r>
      <w:r w:rsidR="007C5F55" w:rsidRPr="00DE0152">
        <w:rPr>
          <w:rFonts w:asciiTheme="minorEastAsia" w:eastAsiaTheme="minorEastAsia" w:hAnsiTheme="minorEastAsia" w:hint="eastAsia"/>
          <w:bCs/>
          <w:sz w:val="20"/>
          <w:szCs w:val="20"/>
        </w:rPr>
        <w:t>」による電力供給を希望</w:t>
      </w:r>
      <w:r w:rsidRPr="00DE0152">
        <w:rPr>
          <w:rFonts w:asciiTheme="minorEastAsia" w:eastAsiaTheme="minorEastAsia" w:hAnsiTheme="minorEastAsia" w:hint="eastAsia"/>
          <w:bCs/>
          <w:sz w:val="20"/>
          <w:szCs w:val="20"/>
        </w:rPr>
        <w:t>しますので</w:t>
      </w:r>
      <w:r w:rsidR="00EC611C" w:rsidRPr="00DE0152">
        <w:rPr>
          <w:rFonts w:asciiTheme="minorEastAsia" w:eastAsiaTheme="minorEastAsia" w:hAnsiTheme="minorEastAsia" w:hint="eastAsia"/>
          <w:bCs/>
          <w:sz w:val="20"/>
          <w:szCs w:val="20"/>
        </w:rPr>
        <w:t>、</w:t>
      </w:r>
      <w:r w:rsidR="00D77DB3" w:rsidRPr="00DE0152">
        <w:rPr>
          <w:rFonts w:asciiTheme="minorEastAsia" w:eastAsiaTheme="minorEastAsia" w:hAnsiTheme="minorEastAsia" w:hint="eastAsia"/>
          <w:bCs/>
          <w:sz w:val="20"/>
          <w:szCs w:val="20"/>
        </w:rPr>
        <w:t>「</w:t>
      </w:r>
      <w:r w:rsidR="00D13239" w:rsidRPr="00DE0152">
        <w:rPr>
          <w:rFonts w:asciiTheme="minorEastAsia" w:eastAsiaTheme="minorEastAsia" w:hAnsiTheme="minorEastAsia" w:hint="eastAsia"/>
          <w:bCs/>
          <w:sz w:val="20"/>
          <w:szCs w:val="20"/>
        </w:rPr>
        <w:t>あきたＥネ!</w:t>
      </w:r>
      <w:r w:rsidR="00A30541" w:rsidRPr="00DE0152">
        <w:rPr>
          <w:rFonts w:asciiTheme="minorEastAsia" w:eastAsiaTheme="minorEastAsia" w:hAnsiTheme="minorEastAsia" w:hint="eastAsia"/>
          <w:bCs/>
          <w:sz w:val="20"/>
          <w:szCs w:val="20"/>
        </w:rPr>
        <w:t>」募集要項</w:t>
      </w:r>
      <w:r w:rsidR="00A53BCB" w:rsidRPr="00DE0152">
        <w:rPr>
          <w:rFonts w:asciiTheme="minorEastAsia" w:eastAsiaTheme="minorEastAsia" w:hAnsiTheme="minorEastAsia" w:hint="eastAsia"/>
          <w:bCs/>
          <w:sz w:val="20"/>
          <w:szCs w:val="20"/>
        </w:rPr>
        <w:t>、</w:t>
      </w:r>
      <w:r w:rsidR="00CE1D05">
        <w:rPr>
          <w:rFonts w:asciiTheme="minorEastAsia" w:eastAsiaTheme="minorEastAsia" w:hAnsiTheme="minorEastAsia" w:hint="eastAsia"/>
          <w:bCs/>
          <w:sz w:val="20"/>
          <w:szCs w:val="20"/>
        </w:rPr>
        <w:t>東北電力株式会社の</w:t>
      </w:r>
      <w:r w:rsidR="000C3B65" w:rsidRPr="000C3B65">
        <w:rPr>
          <w:rFonts w:asciiTheme="minorEastAsia" w:eastAsiaTheme="minorEastAsia" w:hAnsiTheme="minorEastAsia" w:hint="eastAsia"/>
          <w:bCs/>
          <w:sz w:val="20"/>
          <w:szCs w:val="20"/>
        </w:rPr>
        <w:t>電気標準約款、</w:t>
      </w:r>
      <w:r w:rsidR="00A30541" w:rsidRPr="00DE0152">
        <w:rPr>
          <w:rFonts w:asciiTheme="minorEastAsia" w:eastAsiaTheme="minorEastAsia" w:hAnsiTheme="minorEastAsia" w:hint="eastAsia"/>
          <w:bCs/>
          <w:sz w:val="20"/>
          <w:szCs w:val="20"/>
        </w:rPr>
        <w:t>以下申込の</w:t>
      </w:r>
      <w:r w:rsidR="009C1650" w:rsidRPr="00DE0152">
        <w:rPr>
          <w:rFonts w:asciiTheme="minorEastAsia" w:eastAsiaTheme="minorEastAsia" w:hAnsiTheme="minorEastAsia" w:hint="eastAsia"/>
          <w:bCs/>
          <w:sz w:val="20"/>
          <w:szCs w:val="20"/>
        </w:rPr>
        <w:t>各</w:t>
      </w:r>
      <w:r w:rsidR="00CE1D05">
        <w:rPr>
          <w:rFonts w:asciiTheme="minorEastAsia" w:eastAsiaTheme="minorEastAsia" w:hAnsiTheme="minorEastAsia" w:hint="eastAsia"/>
          <w:bCs/>
          <w:sz w:val="20"/>
          <w:szCs w:val="20"/>
        </w:rPr>
        <w:t>契約種別に該当する</w:t>
      </w:r>
      <w:r w:rsidR="00827F2C" w:rsidRPr="00DE0152">
        <w:rPr>
          <w:rFonts w:asciiTheme="minorEastAsia" w:eastAsiaTheme="minorEastAsia" w:hAnsiTheme="minorEastAsia" w:hint="eastAsia"/>
          <w:bCs/>
          <w:sz w:val="20"/>
          <w:szCs w:val="20"/>
        </w:rPr>
        <w:t>電気供給実施要綱</w:t>
      </w:r>
      <w:r w:rsidR="00831C22" w:rsidRPr="00DE0152">
        <w:rPr>
          <w:rFonts w:asciiTheme="minorEastAsia" w:eastAsiaTheme="minorEastAsia" w:hAnsiTheme="minorEastAsia" w:hint="eastAsia"/>
          <w:bCs/>
          <w:sz w:val="20"/>
          <w:szCs w:val="20"/>
        </w:rPr>
        <w:t>、</w:t>
      </w:r>
      <w:r w:rsidR="00A30541" w:rsidRPr="00DE0152">
        <w:rPr>
          <w:rFonts w:asciiTheme="minorEastAsia" w:eastAsiaTheme="minorEastAsia" w:hAnsiTheme="minorEastAsia" w:hint="eastAsia"/>
          <w:bCs/>
          <w:sz w:val="20"/>
          <w:szCs w:val="20"/>
        </w:rPr>
        <w:t>および以下</w:t>
      </w:r>
      <w:r w:rsidR="0086488B" w:rsidRPr="00DE0152">
        <w:rPr>
          <w:rFonts w:asciiTheme="minorEastAsia" w:eastAsiaTheme="minorEastAsia" w:hAnsiTheme="minorEastAsia" w:hint="eastAsia"/>
          <w:bCs/>
          <w:sz w:val="20"/>
          <w:szCs w:val="20"/>
        </w:rPr>
        <w:t>「</w:t>
      </w:r>
      <w:r w:rsidR="00D13239" w:rsidRPr="00DE0152">
        <w:rPr>
          <w:rFonts w:asciiTheme="minorEastAsia" w:eastAsiaTheme="minorEastAsia" w:hAnsiTheme="minorEastAsia" w:hint="eastAsia"/>
          <w:bCs/>
          <w:sz w:val="20"/>
          <w:szCs w:val="20"/>
        </w:rPr>
        <w:t>秋田県</w:t>
      </w:r>
      <w:r w:rsidR="00193493" w:rsidRPr="00DE0152">
        <w:rPr>
          <w:rFonts w:asciiTheme="minorEastAsia" w:eastAsiaTheme="minorEastAsia" w:hAnsiTheme="minorEastAsia" w:hint="eastAsia"/>
          <w:bCs/>
          <w:sz w:val="20"/>
          <w:szCs w:val="20"/>
        </w:rPr>
        <w:t>と東北電力からの</w:t>
      </w:r>
      <w:r w:rsidR="007C5F55" w:rsidRPr="00DE0152">
        <w:rPr>
          <w:rFonts w:asciiTheme="minorEastAsia" w:eastAsiaTheme="minorEastAsia" w:hAnsiTheme="minorEastAsia" w:hint="eastAsia"/>
          <w:bCs/>
          <w:sz w:val="20"/>
          <w:szCs w:val="20"/>
        </w:rPr>
        <w:t>お知らせ」を承認のうえ</w:t>
      </w:r>
      <w:r w:rsidR="00EC611C" w:rsidRPr="00DE0152">
        <w:rPr>
          <w:rFonts w:asciiTheme="minorEastAsia" w:eastAsiaTheme="minorEastAsia" w:hAnsiTheme="minorEastAsia" w:hint="eastAsia"/>
          <w:bCs/>
          <w:sz w:val="20"/>
          <w:szCs w:val="20"/>
        </w:rPr>
        <w:t>、</w:t>
      </w:r>
      <w:r w:rsidR="007C5F55" w:rsidRPr="00DE0152">
        <w:rPr>
          <w:rFonts w:asciiTheme="minorEastAsia" w:eastAsiaTheme="minorEastAsia" w:hAnsiTheme="minorEastAsia" w:hint="eastAsia"/>
          <w:bCs/>
          <w:sz w:val="20"/>
          <w:szCs w:val="20"/>
        </w:rPr>
        <w:t>次のとおり申請</w:t>
      </w:r>
      <w:r w:rsidRPr="00DE0152">
        <w:rPr>
          <w:rFonts w:asciiTheme="minorEastAsia" w:eastAsiaTheme="minorEastAsia" w:hAnsiTheme="minorEastAsia" w:hint="eastAsia"/>
          <w:bCs/>
          <w:sz w:val="20"/>
          <w:szCs w:val="20"/>
        </w:rPr>
        <w:t>します。</w:t>
      </w:r>
      <w:r w:rsidR="001F7DFB" w:rsidRPr="00DE0152">
        <w:rPr>
          <w:rFonts w:asciiTheme="minorEastAsia" w:eastAsiaTheme="minorEastAsia" w:hAnsiTheme="minorEastAsia" w:hint="eastAsia"/>
          <w:bCs/>
          <w:sz w:val="20"/>
          <w:szCs w:val="20"/>
        </w:rPr>
        <w:t>また、審査後に適用が決定し、</w:t>
      </w:r>
      <w:r w:rsidR="00D13239" w:rsidRPr="00DE0152">
        <w:rPr>
          <w:rFonts w:asciiTheme="minorEastAsia" w:eastAsiaTheme="minorEastAsia" w:hAnsiTheme="minorEastAsia" w:hint="eastAsia"/>
          <w:bCs/>
          <w:sz w:val="20"/>
          <w:szCs w:val="20"/>
        </w:rPr>
        <w:t>秋田</w:t>
      </w:r>
      <w:r w:rsidR="001F7DFB" w:rsidRPr="00DE0152">
        <w:rPr>
          <w:rFonts w:asciiTheme="minorEastAsia" w:eastAsiaTheme="minorEastAsia" w:hAnsiTheme="minorEastAsia" w:hint="eastAsia"/>
          <w:bCs/>
          <w:sz w:val="20"/>
          <w:szCs w:val="20"/>
        </w:rPr>
        <w:t>県からの</w:t>
      </w:r>
      <w:r w:rsidR="007C5F55" w:rsidRPr="00DE0152">
        <w:rPr>
          <w:rFonts w:asciiTheme="minorEastAsia" w:eastAsiaTheme="minorEastAsia" w:hAnsiTheme="minorEastAsia" w:hint="eastAsia"/>
          <w:bCs/>
          <w:sz w:val="20"/>
          <w:szCs w:val="20"/>
        </w:rPr>
        <w:t>「</w:t>
      </w:r>
      <w:r w:rsidR="00D13239" w:rsidRPr="00DE0152">
        <w:rPr>
          <w:rFonts w:asciiTheme="minorEastAsia" w:eastAsiaTheme="minorEastAsia" w:hAnsiTheme="minorEastAsia" w:hint="eastAsia"/>
          <w:bCs/>
          <w:sz w:val="20"/>
          <w:szCs w:val="20"/>
        </w:rPr>
        <w:t>あきたＥネ!</w:t>
      </w:r>
      <w:r w:rsidR="007C5F55" w:rsidRPr="00DE0152">
        <w:rPr>
          <w:rFonts w:asciiTheme="minorEastAsia" w:eastAsiaTheme="minorEastAsia" w:hAnsiTheme="minorEastAsia" w:hint="eastAsia"/>
          <w:bCs/>
          <w:sz w:val="20"/>
          <w:szCs w:val="20"/>
        </w:rPr>
        <w:t>」適用通知書を受領した場合、本書</w:t>
      </w:r>
      <w:r w:rsidR="006B3AD8" w:rsidRPr="00DE0152">
        <w:rPr>
          <w:rFonts w:asciiTheme="minorEastAsia" w:eastAsiaTheme="minorEastAsia" w:hAnsiTheme="minorEastAsia" w:hint="eastAsia"/>
          <w:bCs/>
          <w:sz w:val="20"/>
          <w:szCs w:val="20"/>
        </w:rPr>
        <w:t>は</w:t>
      </w:r>
      <w:r w:rsidR="001F7DFB" w:rsidRPr="00DE0152">
        <w:rPr>
          <w:rFonts w:asciiTheme="minorEastAsia" w:eastAsiaTheme="minorEastAsia" w:hAnsiTheme="minorEastAsia" w:hint="eastAsia"/>
          <w:bCs/>
          <w:sz w:val="20"/>
          <w:szCs w:val="20"/>
        </w:rPr>
        <w:t>東北電力株式会社宛ての</w:t>
      </w:r>
      <w:r w:rsidR="00D77DB3" w:rsidRPr="00DE0152">
        <w:rPr>
          <w:rFonts w:asciiTheme="minorEastAsia" w:eastAsiaTheme="minorEastAsia" w:hAnsiTheme="minorEastAsia" w:hint="eastAsia"/>
          <w:bCs/>
          <w:sz w:val="20"/>
          <w:szCs w:val="20"/>
        </w:rPr>
        <w:t>「</w:t>
      </w:r>
      <w:r w:rsidR="00D13239" w:rsidRPr="00DE0152">
        <w:rPr>
          <w:rFonts w:asciiTheme="minorEastAsia" w:eastAsiaTheme="minorEastAsia" w:hAnsiTheme="minorEastAsia" w:hint="eastAsia"/>
          <w:bCs/>
          <w:sz w:val="20"/>
          <w:szCs w:val="20"/>
        </w:rPr>
        <w:t>あきたＥネ!</w:t>
      </w:r>
      <w:r w:rsidR="0086488B" w:rsidRPr="00DE0152">
        <w:rPr>
          <w:rFonts w:asciiTheme="minorEastAsia" w:eastAsiaTheme="minorEastAsia" w:hAnsiTheme="minorEastAsia" w:hint="eastAsia"/>
          <w:bCs/>
          <w:sz w:val="20"/>
          <w:szCs w:val="20"/>
        </w:rPr>
        <w:t>」の適用に係る</w:t>
      </w:r>
      <w:r w:rsidR="001F7DFB" w:rsidRPr="00DE0152">
        <w:rPr>
          <w:rFonts w:asciiTheme="minorEastAsia" w:eastAsiaTheme="minorEastAsia" w:hAnsiTheme="minorEastAsia" w:hint="eastAsia"/>
          <w:bCs/>
          <w:sz w:val="20"/>
          <w:szCs w:val="20"/>
        </w:rPr>
        <w:t>電力需給契約</w:t>
      </w:r>
      <w:r w:rsidR="007C5F55" w:rsidRPr="00DE0152">
        <w:rPr>
          <w:rFonts w:asciiTheme="minorEastAsia" w:eastAsiaTheme="minorEastAsia" w:hAnsiTheme="minorEastAsia" w:hint="eastAsia"/>
          <w:bCs/>
          <w:sz w:val="20"/>
          <w:szCs w:val="20"/>
        </w:rPr>
        <w:t>変更申込書</w:t>
      </w:r>
      <w:r w:rsidR="001F7DFB" w:rsidRPr="00DE0152">
        <w:rPr>
          <w:rFonts w:asciiTheme="minorEastAsia" w:eastAsiaTheme="minorEastAsia" w:hAnsiTheme="minorEastAsia" w:hint="eastAsia"/>
          <w:bCs/>
          <w:sz w:val="20"/>
          <w:szCs w:val="20"/>
        </w:rPr>
        <w:t>を兼ねるものとし</w:t>
      </w:r>
      <w:r w:rsidR="007C5F55" w:rsidRPr="00DE0152">
        <w:rPr>
          <w:rFonts w:asciiTheme="minorEastAsia" w:eastAsiaTheme="minorEastAsia" w:hAnsiTheme="minorEastAsia" w:hint="eastAsia"/>
          <w:bCs/>
          <w:sz w:val="20"/>
          <w:szCs w:val="20"/>
        </w:rPr>
        <w:t>て了承します。</w:t>
      </w:r>
    </w:p>
    <w:p w14:paraId="55454E93" w14:textId="51AEC9B4" w:rsidR="005D6330" w:rsidRDefault="005516B7" w:rsidP="006E6B5D">
      <w:pPr>
        <w:spacing w:line="240" w:lineRule="atLeast"/>
        <w:rPr>
          <w:rFonts w:asciiTheme="minorEastAsia" w:eastAsiaTheme="minorEastAsia" w:hAnsiTheme="minorEastAsia"/>
          <w:bCs/>
          <w:sz w:val="20"/>
          <w:szCs w:val="20"/>
        </w:rPr>
      </w:pPr>
      <w:r>
        <w:rPr>
          <w:rFonts w:asciiTheme="minorEastAsia" w:eastAsiaTheme="minorEastAsia" w:hAnsiTheme="minorEastAsia" w:hint="eastAsia"/>
          <w:bCs/>
          <w:sz w:val="20"/>
          <w:szCs w:val="20"/>
        </w:rPr>
        <w:t>なお、申込に当たって</w:t>
      </w:r>
      <w:r w:rsidRPr="00DE0152">
        <w:rPr>
          <w:rFonts w:asciiTheme="minorEastAsia" w:eastAsiaTheme="minorEastAsia" w:hAnsiTheme="minorEastAsia" w:hint="eastAsia"/>
          <w:bCs/>
          <w:sz w:val="20"/>
          <w:szCs w:val="20"/>
        </w:rPr>
        <w:t>「あきたＥネ!」</w:t>
      </w:r>
      <w:r>
        <w:rPr>
          <w:rFonts w:asciiTheme="minorEastAsia" w:eastAsiaTheme="minorEastAsia" w:hAnsiTheme="minorEastAsia" w:hint="eastAsia"/>
          <w:bCs/>
          <w:sz w:val="20"/>
          <w:szCs w:val="20"/>
        </w:rPr>
        <w:t>募集要項「４供給要件」を満たしていることを確認しております。</w:t>
      </w:r>
    </w:p>
    <w:p w14:paraId="14B150D7" w14:textId="77777777" w:rsidR="005516B7" w:rsidRPr="005516B7" w:rsidRDefault="005516B7" w:rsidP="006E6B5D">
      <w:pPr>
        <w:spacing w:line="240" w:lineRule="atLeast"/>
        <w:rPr>
          <w:rFonts w:asciiTheme="minorEastAsia" w:eastAsiaTheme="minorEastAsia" w:hAnsiTheme="minorEastAsia"/>
          <w:bCs/>
          <w:sz w:val="20"/>
          <w:szCs w:val="20"/>
        </w:rPr>
      </w:pPr>
    </w:p>
    <w:p w14:paraId="5EE43391" w14:textId="77777777" w:rsidR="006E6B5D" w:rsidRPr="00DE0152" w:rsidRDefault="009F7DC6" w:rsidP="006E6B5D">
      <w:pPr>
        <w:numPr>
          <w:ilvl w:val="0"/>
          <w:numId w:val="35"/>
        </w:numPr>
        <w:spacing w:line="320" w:lineRule="exact"/>
        <w:rPr>
          <w:rFonts w:asciiTheme="majorEastAsia" w:eastAsiaTheme="majorEastAsia" w:hAnsiTheme="majorEastAsia"/>
          <w:bCs/>
          <w:sz w:val="20"/>
          <w:szCs w:val="20"/>
        </w:rPr>
      </w:pPr>
      <w:r w:rsidRPr="00DE0152">
        <w:rPr>
          <w:rFonts w:asciiTheme="majorEastAsia" w:eastAsiaTheme="majorEastAsia" w:hAnsiTheme="majorEastAsia" w:hint="eastAsia"/>
          <w:bCs/>
          <w:sz w:val="20"/>
          <w:szCs w:val="20"/>
        </w:rPr>
        <w:t>申請者情報</w:t>
      </w:r>
      <w:r w:rsidR="00327DF1" w:rsidRPr="00DE0152">
        <w:rPr>
          <w:rFonts w:asciiTheme="majorEastAsia" w:eastAsiaTheme="majorEastAsia" w:hAnsiTheme="majorEastAsia" w:hint="eastAsia"/>
          <w:bCs/>
          <w:sz w:val="20"/>
          <w:szCs w:val="20"/>
        </w:rPr>
        <w:t>（申請の</w:t>
      </w:r>
      <w:r w:rsidR="00004611" w:rsidRPr="00DE0152">
        <w:rPr>
          <w:rFonts w:asciiTheme="majorEastAsia" w:eastAsiaTheme="majorEastAsia" w:hAnsiTheme="majorEastAsia" w:hint="eastAsia"/>
          <w:bCs/>
          <w:sz w:val="20"/>
          <w:szCs w:val="20"/>
        </w:rPr>
        <w:t>ご</w:t>
      </w:r>
      <w:r w:rsidR="00327DF1" w:rsidRPr="00DE0152">
        <w:rPr>
          <w:rFonts w:asciiTheme="majorEastAsia" w:eastAsiaTheme="majorEastAsia" w:hAnsiTheme="majorEastAsia" w:hint="eastAsia"/>
          <w:bCs/>
          <w:sz w:val="20"/>
          <w:szCs w:val="20"/>
        </w:rPr>
        <w:t>担当者についてご</w:t>
      </w:r>
      <w:r w:rsidR="00004611" w:rsidRPr="00DE0152">
        <w:rPr>
          <w:rFonts w:asciiTheme="majorEastAsia" w:eastAsiaTheme="majorEastAsia" w:hAnsiTheme="majorEastAsia" w:hint="eastAsia"/>
          <w:bCs/>
          <w:sz w:val="20"/>
          <w:szCs w:val="20"/>
        </w:rPr>
        <w:t>記入</w:t>
      </w:r>
      <w:r w:rsidR="00327DF1" w:rsidRPr="00DE0152">
        <w:rPr>
          <w:rFonts w:asciiTheme="majorEastAsia" w:eastAsiaTheme="majorEastAsia" w:hAnsiTheme="majorEastAsia" w:hint="eastAsia"/>
          <w:bCs/>
          <w:sz w:val="20"/>
          <w:szCs w:val="20"/>
        </w:rPr>
        <w:t>ください）</w:t>
      </w:r>
    </w:p>
    <w:tbl>
      <w:tblPr>
        <w:tblStyle w:val="1"/>
        <w:tblW w:w="10632" w:type="dxa"/>
        <w:tblInd w:w="108" w:type="dxa"/>
        <w:shd w:val="clear" w:color="auto" w:fill="F2F2F2" w:themeFill="background1" w:themeFillShade="F2"/>
        <w:tblLook w:val="04A0" w:firstRow="1" w:lastRow="0" w:firstColumn="1" w:lastColumn="0" w:noHBand="0" w:noVBand="1"/>
      </w:tblPr>
      <w:tblGrid>
        <w:gridCol w:w="1985"/>
        <w:gridCol w:w="8647"/>
      </w:tblGrid>
      <w:tr w:rsidR="00DE0152" w:rsidRPr="00DE0152" w14:paraId="4A4965E0" w14:textId="77777777" w:rsidTr="00592360">
        <w:trPr>
          <w:trHeight w:val="567"/>
        </w:trPr>
        <w:tc>
          <w:tcPr>
            <w:tcW w:w="1985" w:type="dxa"/>
            <w:shd w:val="clear" w:color="auto" w:fill="F2F2F2" w:themeFill="background1" w:themeFillShade="F2"/>
            <w:vAlign w:val="center"/>
          </w:tcPr>
          <w:p w14:paraId="739B3D88" w14:textId="77777777" w:rsidR="009F7DC6" w:rsidRPr="00DE0152" w:rsidRDefault="009F7DC6" w:rsidP="009F7DC6">
            <w:pPr>
              <w:spacing w:line="300" w:lineRule="exact"/>
              <w:rPr>
                <w:rFonts w:asciiTheme="minorEastAsia" w:eastAsiaTheme="minorEastAsia" w:hAnsiTheme="minorEastAsia"/>
                <w:bCs/>
                <w:sz w:val="20"/>
                <w:szCs w:val="20"/>
              </w:rPr>
            </w:pPr>
            <w:r w:rsidRPr="00DE0152">
              <w:rPr>
                <w:rFonts w:asciiTheme="minorEastAsia" w:eastAsiaTheme="minorEastAsia" w:hAnsiTheme="minorEastAsia" w:hint="eastAsia"/>
                <w:bCs/>
                <w:sz w:val="20"/>
                <w:szCs w:val="20"/>
              </w:rPr>
              <w:t>(1)所　　属</w:t>
            </w:r>
          </w:p>
        </w:tc>
        <w:tc>
          <w:tcPr>
            <w:tcW w:w="8647" w:type="dxa"/>
            <w:shd w:val="clear" w:color="auto" w:fill="auto"/>
            <w:vAlign w:val="center"/>
          </w:tcPr>
          <w:p w14:paraId="25946DEA" w14:textId="77777777" w:rsidR="009F7DC6" w:rsidRPr="00DE0152" w:rsidRDefault="009F7DC6" w:rsidP="00F0644F">
            <w:pPr>
              <w:spacing w:line="300" w:lineRule="exact"/>
              <w:jc w:val="left"/>
              <w:rPr>
                <w:rFonts w:asciiTheme="minorEastAsia" w:eastAsiaTheme="minorEastAsia" w:hAnsiTheme="minorEastAsia"/>
                <w:bCs/>
                <w:sz w:val="20"/>
                <w:szCs w:val="20"/>
              </w:rPr>
            </w:pPr>
          </w:p>
        </w:tc>
      </w:tr>
      <w:tr w:rsidR="00DE0152" w:rsidRPr="00DE0152" w14:paraId="693C05CE" w14:textId="77777777" w:rsidTr="00592360">
        <w:trPr>
          <w:trHeight w:val="567"/>
        </w:trPr>
        <w:tc>
          <w:tcPr>
            <w:tcW w:w="1985" w:type="dxa"/>
            <w:shd w:val="clear" w:color="auto" w:fill="F2F2F2" w:themeFill="background1" w:themeFillShade="F2"/>
            <w:vAlign w:val="center"/>
          </w:tcPr>
          <w:p w14:paraId="7CD6213B" w14:textId="77777777" w:rsidR="009F7DC6" w:rsidRPr="00DE0152" w:rsidRDefault="009F7DC6" w:rsidP="009F7DC6">
            <w:pPr>
              <w:spacing w:line="300" w:lineRule="exact"/>
              <w:rPr>
                <w:rFonts w:asciiTheme="minorEastAsia" w:eastAsiaTheme="minorEastAsia" w:hAnsiTheme="minorEastAsia"/>
                <w:bCs/>
                <w:sz w:val="20"/>
                <w:szCs w:val="20"/>
              </w:rPr>
            </w:pPr>
            <w:r w:rsidRPr="00DE0152">
              <w:rPr>
                <w:rFonts w:asciiTheme="minorEastAsia" w:eastAsiaTheme="minorEastAsia" w:hAnsiTheme="minorEastAsia" w:hint="eastAsia"/>
                <w:bCs/>
                <w:sz w:val="20"/>
                <w:szCs w:val="20"/>
              </w:rPr>
              <w:t>(2)氏　　名</w:t>
            </w:r>
          </w:p>
        </w:tc>
        <w:tc>
          <w:tcPr>
            <w:tcW w:w="8647" w:type="dxa"/>
            <w:shd w:val="clear" w:color="auto" w:fill="auto"/>
            <w:vAlign w:val="center"/>
          </w:tcPr>
          <w:p w14:paraId="3DC5D2FD" w14:textId="77777777" w:rsidR="009F7DC6" w:rsidRPr="00DE0152" w:rsidRDefault="009F7DC6" w:rsidP="00F0644F">
            <w:pPr>
              <w:spacing w:line="300" w:lineRule="exact"/>
              <w:rPr>
                <w:rFonts w:asciiTheme="minorEastAsia" w:eastAsiaTheme="minorEastAsia" w:hAnsiTheme="minorEastAsia"/>
                <w:bCs/>
                <w:sz w:val="20"/>
                <w:szCs w:val="20"/>
              </w:rPr>
            </w:pPr>
          </w:p>
        </w:tc>
      </w:tr>
      <w:tr w:rsidR="00DE0152" w:rsidRPr="00DE0152" w14:paraId="0D4A9B56" w14:textId="77777777" w:rsidTr="00592360">
        <w:trPr>
          <w:trHeight w:val="715"/>
        </w:trPr>
        <w:tc>
          <w:tcPr>
            <w:tcW w:w="1985" w:type="dxa"/>
            <w:shd w:val="clear" w:color="auto" w:fill="F2F2F2" w:themeFill="background1" w:themeFillShade="F2"/>
            <w:vAlign w:val="center"/>
          </w:tcPr>
          <w:p w14:paraId="3EB79E21" w14:textId="2D640DAE" w:rsidR="009F7DC6" w:rsidRPr="00DE0152" w:rsidRDefault="009F7DC6" w:rsidP="009F7DC6">
            <w:pPr>
              <w:spacing w:line="300" w:lineRule="exact"/>
              <w:rPr>
                <w:rFonts w:asciiTheme="minorEastAsia" w:eastAsiaTheme="minorEastAsia" w:hAnsiTheme="minorEastAsia"/>
                <w:bCs/>
                <w:sz w:val="20"/>
                <w:szCs w:val="20"/>
              </w:rPr>
            </w:pPr>
            <w:r w:rsidRPr="00DE0152">
              <w:rPr>
                <w:rFonts w:asciiTheme="minorEastAsia" w:eastAsiaTheme="minorEastAsia" w:hAnsiTheme="minorEastAsia" w:hint="eastAsia"/>
                <w:bCs/>
                <w:sz w:val="20"/>
                <w:szCs w:val="20"/>
              </w:rPr>
              <w:t>(3)</w:t>
            </w:r>
            <w:r w:rsidR="00E83910">
              <w:rPr>
                <w:rFonts w:asciiTheme="minorEastAsia" w:eastAsiaTheme="minorEastAsia" w:hAnsiTheme="minorEastAsia" w:hint="eastAsia"/>
                <w:bCs/>
                <w:sz w:val="20"/>
                <w:szCs w:val="20"/>
              </w:rPr>
              <w:t>使用場所住所</w:t>
            </w:r>
          </w:p>
        </w:tc>
        <w:tc>
          <w:tcPr>
            <w:tcW w:w="8647" w:type="dxa"/>
            <w:shd w:val="clear" w:color="auto" w:fill="auto"/>
            <w:vAlign w:val="center"/>
          </w:tcPr>
          <w:p w14:paraId="253A4037" w14:textId="77777777" w:rsidR="009F7DC6" w:rsidRPr="00DE0152" w:rsidRDefault="009F7DC6" w:rsidP="009F7DC6">
            <w:pPr>
              <w:spacing w:line="300" w:lineRule="exact"/>
              <w:rPr>
                <w:rFonts w:asciiTheme="minorEastAsia" w:eastAsiaTheme="minorEastAsia" w:hAnsiTheme="minorEastAsia"/>
                <w:bCs/>
                <w:sz w:val="20"/>
                <w:szCs w:val="20"/>
              </w:rPr>
            </w:pPr>
            <w:r w:rsidRPr="00DE0152">
              <w:rPr>
                <w:rFonts w:asciiTheme="minorEastAsia" w:eastAsiaTheme="minorEastAsia" w:hAnsiTheme="minorEastAsia" w:hint="eastAsia"/>
                <w:bCs/>
                <w:sz w:val="20"/>
                <w:szCs w:val="20"/>
              </w:rPr>
              <w:t>〒</w:t>
            </w:r>
          </w:p>
          <w:p w14:paraId="46BE4ADB" w14:textId="77777777" w:rsidR="009F7DC6" w:rsidRPr="00DE0152" w:rsidRDefault="009F7DC6" w:rsidP="009F7DC6">
            <w:pPr>
              <w:spacing w:line="300" w:lineRule="exact"/>
              <w:rPr>
                <w:rFonts w:asciiTheme="minorEastAsia" w:eastAsiaTheme="minorEastAsia" w:hAnsiTheme="minorEastAsia"/>
                <w:bCs/>
                <w:sz w:val="20"/>
                <w:szCs w:val="20"/>
              </w:rPr>
            </w:pPr>
          </w:p>
        </w:tc>
      </w:tr>
      <w:tr w:rsidR="00DE0152" w:rsidRPr="00DE0152" w14:paraId="0F9DF450" w14:textId="77777777" w:rsidTr="00592360">
        <w:trPr>
          <w:trHeight w:val="567"/>
        </w:trPr>
        <w:tc>
          <w:tcPr>
            <w:tcW w:w="1985" w:type="dxa"/>
            <w:shd w:val="clear" w:color="auto" w:fill="F2F2F2" w:themeFill="background1" w:themeFillShade="F2"/>
            <w:vAlign w:val="center"/>
          </w:tcPr>
          <w:p w14:paraId="0235FBAD" w14:textId="77777777" w:rsidR="009F7DC6" w:rsidRPr="00DE0152" w:rsidRDefault="009F7DC6" w:rsidP="009F7DC6">
            <w:pPr>
              <w:spacing w:line="300" w:lineRule="exact"/>
              <w:rPr>
                <w:rFonts w:asciiTheme="minorEastAsia" w:eastAsiaTheme="minorEastAsia" w:hAnsiTheme="minorEastAsia"/>
                <w:bCs/>
                <w:sz w:val="20"/>
                <w:szCs w:val="20"/>
              </w:rPr>
            </w:pPr>
            <w:r w:rsidRPr="00DE0152">
              <w:rPr>
                <w:rFonts w:asciiTheme="minorEastAsia" w:eastAsiaTheme="minorEastAsia" w:hAnsiTheme="minorEastAsia" w:hint="eastAsia"/>
                <w:bCs/>
                <w:sz w:val="20"/>
                <w:szCs w:val="20"/>
              </w:rPr>
              <w:t>(4)電　　話</w:t>
            </w:r>
          </w:p>
        </w:tc>
        <w:tc>
          <w:tcPr>
            <w:tcW w:w="8647" w:type="dxa"/>
            <w:shd w:val="clear" w:color="auto" w:fill="auto"/>
            <w:vAlign w:val="center"/>
          </w:tcPr>
          <w:p w14:paraId="6C04CF9F" w14:textId="77777777" w:rsidR="009F7DC6" w:rsidRPr="00DE0152" w:rsidRDefault="009F7DC6" w:rsidP="009F7DC6">
            <w:pPr>
              <w:spacing w:line="300" w:lineRule="exact"/>
              <w:rPr>
                <w:rFonts w:asciiTheme="minorEastAsia" w:eastAsiaTheme="minorEastAsia" w:hAnsiTheme="minorEastAsia"/>
                <w:bCs/>
                <w:sz w:val="20"/>
                <w:szCs w:val="20"/>
              </w:rPr>
            </w:pPr>
          </w:p>
        </w:tc>
      </w:tr>
      <w:tr w:rsidR="00592360" w:rsidRPr="00DE0152" w14:paraId="0F89B81E" w14:textId="77777777" w:rsidTr="00592360">
        <w:trPr>
          <w:trHeight w:val="567"/>
        </w:trPr>
        <w:tc>
          <w:tcPr>
            <w:tcW w:w="1985" w:type="dxa"/>
            <w:shd w:val="clear" w:color="auto" w:fill="F2F2F2" w:themeFill="background1" w:themeFillShade="F2"/>
            <w:vAlign w:val="center"/>
          </w:tcPr>
          <w:p w14:paraId="6CBDB74D" w14:textId="044CE8C1" w:rsidR="00592360" w:rsidRPr="00DE0152" w:rsidRDefault="00592360" w:rsidP="009F7DC6">
            <w:pPr>
              <w:spacing w:line="300" w:lineRule="exact"/>
              <w:rPr>
                <w:rFonts w:asciiTheme="minorEastAsia" w:eastAsiaTheme="minorEastAsia" w:hAnsiTheme="minorEastAsia"/>
                <w:bCs/>
                <w:sz w:val="20"/>
                <w:szCs w:val="20"/>
              </w:rPr>
            </w:pPr>
            <w:r>
              <w:rPr>
                <w:rFonts w:asciiTheme="minorEastAsia" w:eastAsiaTheme="minorEastAsia" w:hAnsiTheme="minorEastAsia" w:hint="eastAsia"/>
                <w:bCs/>
                <w:sz w:val="20"/>
                <w:szCs w:val="20"/>
              </w:rPr>
              <w:t>(</w:t>
            </w:r>
            <w:r>
              <w:rPr>
                <w:rFonts w:asciiTheme="minorEastAsia" w:eastAsiaTheme="minorEastAsia" w:hAnsiTheme="minorEastAsia"/>
                <w:bCs/>
                <w:sz w:val="20"/>
                <w:szCs w:val="20"/>
              </w:rPr>
              <w:t>5)</w:t>
            </w:r>
            <w:r>
              <w:rPr>
                <w:rFonts w:asciiTheme="minorEastAsia" w:eastAsiaTheme="minorEastAsia" w:hAnsiTheme="minorEastAsia" w:hint="eastAsia"/>
                <w:bCs/>
                <w:sz w:val="20"/>
                <w:szCs w:val="20"/>
              </w:rPr>
              <w:t>ﾒｰﾙｱﾄﾞﾚｽ</w:t>
            </w:r>
          </w:p>
        </w:tc>
        <w:tc>
          <w:tcPr>
            <w:tcW w:w="8647" w:type="dxa"/>
            <w:shd w:val="clear" w:color="auto" w:fill="auto"/>
            <w:vAlign w:val="center"/>
          </w:tcPr>
          <w:p w14:paraId="452DF7D6" w14:textId="77777777" w:rsidR="00592360" w:rsidRPr="00DE0152" w:rsidRDefault="00592360" w:rsidP="009F7DC6">
            <w:pPr>
              <w:spacing w:line="300" w:lineRule="exact"/>
              <w:rPr>
                <w:rFonts w:asciiTheme="minorEastAsia" w:eastAsiaTheme="minorEastAsia" w:hAnsiTheme="minorEastAsia"/>
                <w:bCs/>
                <w:sz w:val="20"/>
                <w:szCs w:val="20"/>
              </w:rPr>
            </w:pPr>
          </w:p>
        </w:tc>
      </w:tr>
      <w:tr w:rsidR="00592360" w:rsidRPr="00DE0152" w14:paraId="7BE4C082" w14:textId="77777777" w:rsidTr="00592360">
        <w:trPr>
          <w:trHeight w:val="567"/>
        </w:trPr>
        <w:tc>
          <w:tcPr>
            <w:tcW w:w="1985" w:type="dxa"/>
            <w:shd w:val="clear" w:color="auto" w:fill="F2F2F2" w:themeFill="background1" w:themeFillShade="F2"/>
            <w:vAlign w:val="center"/>
          </w:tcPr>
          <w:p w14:paraId="41DF11CB" w14:textId="35C608C3" w:rsidR="00592360" w:rsidRDefault="00592360" w:rsidP="009F7DC6">
            <w:pPr>
              <w:spacing w:line="300" w:lineRule="exact"/>
              <w:rPr>
                <w:rFonts w:asciiTheme="minorEastAsia" w:eastAsiaTheme="minorEastAsia" w:hAnsiTheme="minorEastAsia"/>
                <w:bCs/>
                <w:sz w:val="20"/>
                <w:szCs w:val="20"/>
              </w:rPr>
            </w:pPr>
            <w:r>
              <w:rPr>
                <w:rFonts w:asciiTheme="minorEastAsia" w:eastAsiaTheme="minorEastAsia" w:hAnsiTheme="minorEastAsia" w:hint="eastAsia"/>
                <w:bCs/>
                <w:sz w:val="20"/>
                <w:szCs w:val="20"/>
              </w:rPr>
              <w:t>(</w:t>
            </w:r>
            <w:r>
              <w:rPr>
                <w:rFonts w:asciiTheme="minorEastAsia" w:eastAsiaTheme="minorEastAsia" w:hAnsiTheme="minorEastAsia"/>
                <w:bCs/>
                <w:sz w:val="20"/>
                <w:szCs w:val="20"/>
              </w:rPr>
              <w:t>6)</w:t>
            </w:r>
            <w:r>
              <w:rPr>
                <w:rFonts w:asciiTheme="minorEastAsia" w:eastAsiaTheme="minorEastAsia" w:hAnsiTheme="minorEastAsia" w:hint="eastAsia"/>
                <w:bCs/>
                <w:sz w:val="20"/>
                <w:szCs w:val="20"/>
              </w:rPr>
              <w:t>業　　種</w:t>
            </w:r>
          </w:p>
        </w:tc>
        <w:tc>
          <w:tcPr>
            <w:tcW w:w="8647" w:type="dxa"/>
            <w:shd w:val="clear" w:color="auto" w:fill="auto"/>
            <w:vAlign w:val="center"/>
          </w:tcPr>
          <w:p w14:paraId="25BA6C98" w14:textId="77777777" w:rsidR="00592360" w:rsidRPr="00DE0152" w:rsidRDefault="00592360" w:rsidP="009F7DC6">
            <w:pPr>
              <w:spacing w:line="300" w:lineRule="exact"/>
              <w:rPr>
                <w:rFonts w:asciiTheme="minorEastAsia" w:eastAsiaTheme="minorEastAsia" w:hAnsiTheme="minorEastAsia"/>
                <w:bCs/>
                <w:sz w:val="20"/>
                <w:szCs w:val="20"/>
              </w:rPr>
            </w:pPr>
          </w:p>
        </w:tc>
      </w:tr>
    </w:tbl>
    <w:p w14:paraId="39B25AAF" w14:textId="77777777" w:rsidR="005D6330" w:rsidRPr="00DE0152" w:rsidRDefault="005D6330" w:rsidP="009F7DC6">
      <w:pPr>
        <w:spacing w:line="320" w:lineRule="exact"/>
        <w:rPr>
          <w:rFonts w:asciiTheme="majorEastAsia" w:eastAsiaTheme="majorEastAsia" w:hAnsiTheme="majorEastAsia"/>
          <w:bCs/>
          <w:sz w:val="20"/>
          <w:szCs w:val="20"/>
        </w:rPr>
      </w:pPr>
    </w:p>
    <w:p w14:paraId="0A4DB934" w14:textId="77777777" w:rsidR="009F7DC6" w:rsidRPr="00DE0152" w:rsidRDefault="009F7DC6" w:rsidP="006E6B5D">
      <w:pPr>
        <w:numPr>
          <w:ilvl w:val="0"/>
          <w:numId w:val="35"/>
        </w:numPr>
        <w:spacing w:line="320" w:lineRule="exact"/>
        <w:rPr>
          <w:rFonts w:asciiTheme="majorEastAsia" w:eastAsiaTheme="majorEastAsia" w:hAnsiTheme="majorEastAsia"/>
          <w:bCs/>
          <w:sz w:val="20"/>
          <w:szCs w:val="20"/>
        </w:rPr>
      </w:pPr>
      <w:r w:rsidRPr="00DE0152">
        <w:rPr>
          <w:rFonts w:asciiTheme="majorEastAsia" w:eastAsiaTheme="majorEastAsia" w:hAnsiTheme="majorEastAsia" w:hint="eastAsia"/>
          <w:bCs/>
          <w:sz w:val="20"/>
          <w:szCs w:val="20"/>
        </w:rPr>
        <w:t>申請内容</w:t>
      </w:r>
    </w:p>
    <w:tbl>
      <w:tblPr>
        <w:tblStyle w:val="1"/>
        <w:tblW w:w="10632" w:type="dxa"/>
        <w:tblInd w:w="108" w:type="dxa"/>
        <w:tblLook w:val="04A0" w:firstRow="1" w:lastRow="0" w:firstColumn="1" w:lastColumn="0" w:noHBand="0" w:noVBand="1"/>
      </w:tblPr>
      <w:tblGrid>
        <w:gridCol w:w="3119"/>
        <w:gridCol w:w="3118"/>
        <w:gridCol w:w="4395"/>
      </w:tblGrid>
      <w:tr w:rsidR="00DE0152" w:rsidRPr="00DE0152" w14:paraId="60B3D59E" w14:textId="77777777" w:rsidTr="00A816FF">
        <w:trPr>
          <w:trHeight w:val="680"/>
        </w:trPr>
        <w:tc>
          <w:tcPr>
            <w:tcW w:w="3119" w:type="dxa"/>
            <w:shd w:val="clear" w:color="auto" w:fill="F2F2F2" w:themeFill="background1" w:themeFillShade="F2"/>
            <w:vAlign w:val="center"/>
          </w:tcPr>
          <w:p w14:paraId="62C6BA42" w14:textId="77777777" w:rsidR="009F7DC6" w:rsidRPr="00DE0152" w:rsidRDefault="009F7DC6" w:rsidP="001D1210">
            <w:pPr>
              <w:spacing w:line="300" w:lineRule="exact"/>
              <w:jc w:val="left"/>
              <w:rPr>
                <w:rFonts w:asciiTheme="minorEastAsia" w:eastAsiaTheme="minorEastAsia" w:hAnsiTheme="minorEastAsia"/>
                <w:bCs/>
                <w:sz w:val="20"/>
                <w:szCs w:val="20"/>
              </w:rPr>
            </w:pPr>
            <w:r w:rsidRPr="00DE0152">
              <w:rPr>
                <w:rFonts w:asciiTheme="minorEastAsia" w:eastAsiaTheme="minorEastAsia" w:hAnsiTheme="minorEastAsia" w:hint="eastAsia"/>
                <w:bCs/>
                <w:sz w:val="20"/>
                <w:szCs w:val="20"/>
              </w:rPr>
              <w:t>(1)申　請　内　容</w:t>
            </w:r>
          </w:p>
        </w:tc>
        <w:tc>
          <w:tcPr>
            <w:tcW w:w="7513" w:type="dxa"/>
            <w:gridSpan w:val="2"/>
            <w:vAlign w:val="center"/>
          </w:tcPr>
          <w:p w14:paraId="7CE462EB" w14:textId="77777777" w:rsidR="009F7DC6" w:rsidRPr="00DE0152" w:rsidRDefault="009F7DC6" w:rsidP="009F7DC6">
            <w:pPr>
              <w:spacing w:line="300" w:lineRule="exact"/>
              <w:jc w:val="center"/>
              <w:rPr>
                <w:rFonts w:asciiTheme="minorEastAsia" w:eastAsiaTheme="minorEastAsia" w:hAnsiTheme="minorEastAsia"/>
                <w:bCs/>
                <w:sz w:val="20"/>
                <w:szCs w:val="20"/>
              </w:rPr>
            </w:pPr>
            <w:r w:rsidRPr="00DE0152">
              <w:rPr>
                <w:rFonts w:asciiTheme="minorEastAsia" w:eastAsiaTheme="minorEastAsia" w:hAnsiTheme="minorEastAsia" w:hint="eastAsia"/>
                <w:bCs/>
                <w:sz w:val="20"/>
                <w:szCs w:val="20"/>
              </w:rPr>
              <w:t>別紙「供給対象箇所一覧表」のとおり</w:t>
            </w:r>
          </w:p>
        </w:tc>
      </w:tr>
      <w:tr w:rsidR="00DE0152" w:rsidRPr="00DE0152" w14:paraId="198E4AD8" w14:textId="77777777" w:rsidTr="00A816FF">
        <w:trPr>
          <w:trHeight w:val="680"/>
        </w:trPr>
        <w:tc>
          <w:tcPr>
            <w:tcW w:w="3119" w:type="dxa"/>
            <w:vMerge w:val="restart"/>
            <w:shd w:val="clear" w:color="auto" w:fill="F2F2F2" w:themeFill="background1" w:themeFillShade="F2"/>
            <w:vAlign w:val="center"/>
          </w:tcPr>
          <w:p w14:paraId="6E16FF2A" w14:textId="77777777" w:rsidR="00B81C98" w:rsidRPr="00DE0152" w:rsidRDefault="00B81C98" w:rsidP="001D1210">
            <w:pPr>
              <w:spacing w:line="300" w:lineRule="exact"/>
              <w:jc w:val="left"/>
              <w:rPr>
                <w:rFonts w:asciiTheme="minorEastAsia" w:eastAsiaTheme="minorEastAsia" w:hAnsiTheme="minorEastAsia"/>
                <w:bCs/>
                <w:sz w:val="20"/>
                <w:szCs w:val="20"/>
              </w:rPr>
            </w:pPr>
            <w:r w:rsidRPr="00DE0152">
              <w:rPr>
                <w:rFonts w:asciiTheme="minorEastAsia" w:eastAsiaTheme="minorEastAsia" w:hAnsiTheme="minorEastAsia" w:hint="eastAsia"/>
                <w:bCs/>
                <w:sz w:val="20"/>
                <w:szCs w:val="20"/>
              </w:rPr>
              <w:t>(2)申　請　内　訳</w:t>
            </w:r>
          </w:p>
        </w:tc>
        <w:tc>
          <w:tcPr>
            <w:tcW w:w="3118" w:type="dxa"/>
            <w:vAlign w:val="center"/>
          </w:tcPr>
          <w:p w14:paraId="0347D643" w14:textId="77777777" w:rsidR="00B81C98" w:rsidRPr="00DE0152" w:rsidRDefault="00B81C98" w:rsidP="00B81C98">
            <w:pPr>
              <w:spacing w:line="300" w:lineRule="exact"/>
              <w:jc w:val="center"/>
              <w:rPr>
                <w:rFonts w:asciiTheme="minorEastAsia" w:eastAsiaTheme="minorEastAsia" w:hAnsiTheme="minorEastAsia"/>
                <w:bCs/>
                <w:sz w:val="20"/>
                <w:szCs w:val="20"/>
              </w:rPr>
            </w:pPr>
            <w:r w:rsidRPr="00DE0152">
              <w:rPr>
                <w:rFonts w:asciiTheme="minorEastAsia" w:eastAsiaTheme="minorEastAsia" w:hAnsiTheme="minorEastAsia" w:hint="eastAsia"/>
                <w:bCs/>
                <w:sz w:val="20"/>
                <w:szCs w:val="20"/>
              </w:rPr>
              <w:t>新規立地企業等</w:t>
            </w:r>
          </w:p>
        </w:tc>
        <w:tc>
          <w:tcPr>
            <w:tcW w:w="4395" w:type="dxa"/>
            <w:vAlign w:val="center"/>
          </w:tcPr>
          <w:p w14:paraId="75F3804F" w14:textId="77777777" w:rsidR="00B81C98" w:rsidRPr="00DE0152" w:rsidRDefault="00B81C98" w:rsidP="00B81C98">
            <w:pPr>
              <w:spacing w:line="300" w:lineRule="exact"/>
              <w:jc w:val="right"/>
              <w:rPr>
                <w:rFonts w:asciiTheme="minorEastAsia" w:eastAsiaTheme="minorEastAsia" w:hAnsiTheme="minorEastAsia"/>
                <w:bCs/>
                <w:sz w:val="20"/>
                <w:szCs w:val="20"/>
              </w:rPr>
            </w:pPr>
            <w:r w:rsidRPr="00DE0152">
              <w:rPr>
                <w:rFonts w:asciiTheme="minorEastAsia" w:eastAsiaTheme="minorEastAsia" w:hAnsiTheme="minorEastAsia" w:hint="eastAsia"/>
                <w:bCs/>
                <w:sz w:val="20"/>
                <w:szCs w:val="20"/>
              </w:rPr>
              <w:t>件</w:t>
            </w:r>
          </w:p>
        </w:tc>
      </w:tr>
      <w:tr w:rsidR="00DE0152" w:rsidRPr="00DE0152" w14:paraId="07895557" w14:textId="77777777" w:rsidTr="00A816FF">
        <w:trPr>
          <w:trHeight w:val="680"/>
        </w:trPr>
        <w:tc>
          <w:tcPr>
            <w:tcW w:w="3119" w:type="dxa"/>
            <w:vMerge/>
            <w:shd w:val="clear" w:color="auto" w:fill="F2F2F2" w:themeFill="background1" w:themeFillShade="F2"/>
          </w:tcPr>
          <w:p w14:paraId="02D9F97E" w14:textId="77777777" w:rsidR="00B81C98" w:rsidRPr="00DE0152" w:rsidRDefault="00B81C98" w:rsidP="00013236">
            <w:pPr>
              <w:spacing w:line="300" w:lineRule="exact"/>
              <w:rPr>
                <w:rFonts w:asciiTheme="minorEastAsia" w:eastAsiaTheme="minorEastAsia" w:hAnsiTheme="minorEastAsia"/>
                <w:bCs/>
                <w:sz w:val="20"/>
                <w:szCs w:val="20"/>
              </w:rPr>
            </w:pPr>
          </w:p>
        </w:tc>
        <w:tc>
          <w:tcPr>
            <w:tcW w:w="3118" w:type="dxa"/>
            <w:vAlign w:val="center"/>
          </w:tcPr>
          <w:p w14:paraId="7F451303" w14:textId="19DE58D6" w:rsidR="00B81C98" w:rsidRPr="00DE0152" w:rsidRDefault="00B81C98" w:rsidP="00B81C98">
            <w:pPr>
              <w:spacing w:line="300" w:lineRule="exact"/>
              <w:jc w:val="center"/>
              <w:rPr>
                <w:rFonts w:asciiTheme="minorEastAsia" w:eastAsiaTheme="minorEastAsia" w:hAnsiTheme="minorEastAsia"/>
                <w:bCs/>
                <w:sz w:val="20"/>
                <w:szCs w:val="20"/>
              </w:rPr>
            </w:pPr>
            <w:r w:rsidRPr="00DE0152">
              <w:rPr>
                <w:rFonts w:asciiTheme="minorEastAsia" w:eastAsiaTheme="minorEastAsia" w:hAnsiTheme="minorEastAsia" w:hint="eastAsia"/>
                <w:bCs/>
                <w:sz w:val="20"/>
                <w:szCs w:val="20"/>
              </w:rPr>
              <w:t>県内中小企業</w:t>
            </w:r>
            <w:r w:rsidR="00E83910">
              <w:rPr>
                <w:rFonts w:asciiTheme="minorEastAsia" w:eastAsiaTheme="minorEastAsia" w:hAnsiTheme="minorEastAsia" w:hint="eastAsia"/>
                <w:bCs/>
                <w:sz w:val="20"/>
                <w:szCs w:val="20"/>
              </w:rPr>
              <w:t>等</w:t>
            </w:r>
          </w:p>
        </w:tc>
        <w:tc>
          <w:tcPr>
            <w:tcW w:w="4395" w:type="dxa"/>
            <w:vAlign w:val="center"/>
          </w:tcPr>
          <w:p w14:paraId="17F75BCC" w14:textId="77777777" w:rsidR="00B81C98" w:rsidRPr="00DE0152" w:rsidRDefault="00B81C98" w:rsidP="00B81C98">
            <w:pPr>
              <w:spacing w:line="300" w:lineRule="exact"/>
              <w:jc w:val="right"/>
              <w:rPr>
                <w:rFonts w:asciiTheme="minorEastAsia" w:eastAsiaTheme="minorEastAsia" w:hAnsiTheme="minorEastAsia"/>
                <w:bCs/>
                <w:sz w:val="20"/>
                <w:szCs w:val="20"/>
              </w:rPr>
            </w:pPr>
            <w:r w:rsidRPr="00DE0152">
              <w:rPr>
                <w:rFonts w:asciiTheme="minorEastAsia" w:eastAsiaTheme="minorEastAsia" w:hAnsiTheme="minorEastAsia" w:hint="eastAsia"/>
                <w:bCs/>
                <w:sz w:val="20"/>
                <w:szCs w:val="20"/>
              </w:rPr>
              <w:t>件</w:t>
            </w:r>
          </w:p>
        </w:tc>
      </w:tr>
    </w:tbl>
    <w:p w14:paraId="3A9B8EDF" w14:textId="77777777" w:rsidR="005D6330" w:rsidRPr="00DE0152" w:rsidRDefault="006E6B5D" w:rsidP="006E6B5D">
      <w:pPr>
        <w:spacing w:line="200" w:lineRule="exact"/>
        <w:rPr>
          <w:rFonts w:asciiTheme="minorEastAsia" w:eastAsiaTheme="minorEastAsia" w:hAnsiTheme="minorEastAsia"/>
          <w:bCs/>
          <w:sz w:val="20"/>
          <w:szCs w:val="20"/>
        </w:rPr>
      </w:pPr>
      <w:r w:rsidRPr="00DE0152">
        <w:rPr>
          <w:rFonts w:asciiTheme="minorEastAsia" w:eastAsiaTheme="minorEastAsia" w:hAnsiTheme="minorEastAsia"/>
          <w:bCs/>
          <w:sz w:val="20"/>
          <w:szCs w:val="20"/>
        </w:rPr>
        <w:tab/>
      </w:r>
    </w:p>
    <w:p w14:paraId="7CC4D78D" w14:textId="77777777" w:rsidR="005D6330" w:rsidRPr="00DE0152" w:rsidRDefault="005D6330" w:rsidP="006E6B5D">
      <w:pPr>
        <w:spacing w:line="200" w:lineRule="exact"/>
        <w:rPr>
          <w:rFonts w:asciiTheme="minorEastAsia" w:eastAsiaTheme="minorEastAsia" w:hAnsiTheme="minorEastAsia"/>
          <w:bCs/>
          <w:sz w:val="20"/>
          <w:szCs w:val="20"/>
        </w:rPr>
      </w:pPr>
    </w:p>
    <w:p w14:paraId="268E348F" w14:textId="77777777" w:rsidR="005D6330" w:rsidRPr="00DE0152" w:rsidRDefault="006E6B5D" w:rsidP="000C3B65">
      <w:pPr>
        <w:pStyle w:val="aa"/>
        <w:numPr>
          <w:ilvl w:val="0"/>
          <w:numId w:val="35"/>
        </w:numPr>
        <w:spacing w:afterLines="50" w:after="161" w:line="320" w:lineRule="exact"/>
        <w:ind w:leftChars="0"/>
        <w:rPr>
          <w:rFonts w:asciiTheme="majorEastAsia" w:eastAsiaTheme="majorEastAsia" w:hAnsiTheme="majorEastAsia"/>
          <w:bCs/>
          <w:sz w:val="20"/>
          <w:szCs w:val="20"/>
        </w:rPr>
      </w:pPr>
      <w:r w:rsidRPr="00DE0152">
        <w:rPr>
          <w:rFonts w:asciiTheme="majorEastAsia" w:eastAsiaTheme="majorEastAsia" w:hAnsiTheme="majorEastAsia" w:hint="eastAsia"/>
          <w:bCs/>
          <w:sz w:val="20"/>
          <w:szCs w:val="20"/>
        </w:rPr>
        <w:t>関係書類（別紙）</w:t>
      </w:r>
    </w:p>
    <w:p w14:paraId="38832100" w14:textId="77777777" w:rsidR="005D6330" w:rsidRPr="00DE0152" w:rsidRDefault="005D6330" w:rsidP="000C3B65">
      <w:pPr>
        <w:spacing w:line="320" w:lineRule="exact"/>
        <w:ind w:leftChars="200" w:left="420"/>
        <w:jc w:val="left"/>
        <w:rPr>
          <w:rFonts w:asciiTheme="majorEastAsia" w:eastAsiaTheme="majorEastAsia" w:hAnsiTheme="majorEastAsia"/>
          <w:bCs/>
          <w:sz w:val="20"/>
          <w:szCs w:val="20"/>
        </w:rPr>
      </w:pPr>
      <w:r w:rsidRPr="00DE0152">
        <w:rPr>
          <w:rFonts w:asciiTheme="minorEastAsia" w:eastAsiaTheme="minorEastAsia" w:hAnsiTheme="minorEastAsia" w:hint="eastAsia"/>
          <w:bCs/>
          <w:sz w:val="20"/>
          <w:szCs w:val="20"/>
        </w:rPr>
        <w:t>関係書類については、「あきたＥネ!」募集要項「５（3）</w:t>
      </w:r>
      <w:r w:rsidR="009F6262" w:rsidRPr="00DE0152">
        <w:rPr>
          <w:rFonts w:asciiTheme="minorEastAsia" w:eastAsiaTheme="minorEastAsia" w:hAnsiTheme="minorEastAsia" w:hint="eastAsia"/>
          <w:bCs/>
          <w:sz w:val="20"/>
          <w:szCs w:val="20"/>
        </w:rPr>
        <w:t>提出が必要な申請書類一覧</w:t>
      </w:r>
      <w:r w:rsidRPr="00DE0152">
        <w:rPr>
          <w:rFonts w:asciiTheme="minorEastAsia" w:eastAsiaTheme="minorEastAsia" w:hAnsiTheme="minorEastAsia" w:hint="eastAsia"/>
          <w:bCs/>
          <w:sz w:val="20"/>
          <w:szCs w:val="20"/>
        </w:rPr>
        <w:t>」のとおり。</w:t>
      </w:r>
    </w:p>
    <w:p w14:paraId="22408039" w14:textId="77777777" w:rsidR="005D6330" w:rsidRDefault="005D6330" w:rsidP="005D6330">
      <w:pPr>
        <w:spacing w:line="220" w:lineRule="exact"/>
        <w:jc w:val="left"/>
        <w:rPr>
          <w:rFonts w:asciiTheme="minorEastAsia" w:eastAsiaTheme="minorEastAsia" w:hAnsiTheme="minorEastAsia"/>
          <w:bCs/>
          <w:sz w:val="16"/>
          <w:szCs w:val="16"/>
        </w:rPr>
      </w:pPr>
      <w:r w:rsidRPr="00B745F4">
        <w:rPr>
          <w:rFonts w:asciiTheme="minorEastAsia" w:eastAsiaTheme="minorEastAsia" w:hAnsiTheme="minorEastAsia" w:hint="eastAsia"/>
          <w:bCs/>
          <w:noProof/>
          <w:sz w:val="20"/>
          <w:szCs w:val="20"/>
        </w:rPr>
        <mc:AlternateContent>
          <mc:Choice Requires="wps">
            <w:drawing>
              <wp:anchor distT="0" distB="0" distL="114300" distR="114300" simplePos="0" relativeHeight="251669504" behindDoc="0" locked="0" layoutInCell="1" allowOverlap="1" wp14:anchorId="339E8E66" wp14:editId="64C9B465">
                <wp:simplePos x="0" y="0"/>
                <wp:positionH relativeFrom="column">
                  <wp:posOffset>7620</wp:posOffset>
                </wp:positionH>
                <wp:positionV relativeFrom="paragraph">
                  <wp:posOffset>66675</wp:posOffset>
                </wp:positionV>
                <wp:extent cx="914400" cy="262890"/>
                <wp:effectExtent l="0" t="0" r="635" b="3810"/>
                <wp:wrapNone/>
                <wp:docPr id="5" name="テキスト ボックス 5"/>
                <wp:cNvGraphicFramePr/>
                <a:graphic xmlns:a="http://schemas.openxmlformats.org/drawingml/2006/main">
                  <a:graphicData uri="http://schemas.microsoft.com/office/word/2010/wordprocessingShape">
                    <wps:wsp>
                      <wps:cNvSpPr txBox="1"/>
                      <wps:spPr>
                        <a:xfrm>
                          <a:off x="0" y="0"/>
                          <a:ext cx="914400" cy="2628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44DDD1" w14:textId="77777777" w:rsidR="00C609F7" w:rsidRPr="00721F2B" w:rsidRDefault="00C609F7">
                            <w:pPr>
                              <w:rPr>
                                <w:sz w:val="18"/>
                                <w:szCs w:val="18"/>
                              </w:rPr>
                            </w:pPr>
                            <w:r w:rsidRPr="00D13239">
                              <w:rPr>
                                <w:rFonts w:hint="eastAsia"/>
                                <w:sz w:val="18"/>
                                <w:szCs w:val="18"/>
                              </w:rPr>
                              <w:t>「</w:t>
                            </w:r>
                            <w:r w:rsidR="00D13239" w:rsidRPr="00D13239">
                              <w:rPr>
                                <w:rFonts w:hint="eastAsia"/>
                                <w:sz w:val="18"/>
                                <w:szCs w:val="18"/>
                              </w:rPr>
                              <w:t>秋田</w:t>
                            </w:r>
                            <w:r w:rsidR="00827F2C" w:rsidRPr="00D13239">
                              <w:rPr>
                                <w:rFonts w:hint="eastAsia"/>
                                <w:sz w:val="18"/>
                                <w:szCs w:val="18"/>
                              </w:rPr>
                              <w:t>県と東北電力からの</w:t>
                            </w:r>
                            <w:r w:rsidRPr="00D13239">
                              <w:rPr>
                                <w:rFonts w:hint="eastAsia"/>
                                <w:sz w:val="18"/>
                                <w:szCs w:val="18"/>
                              </w:rPr>
                              <w:t>お知らせ」</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9E8E66" id="テキスト ボックス 5" o:spid="_x0000_s1027" type="#_x0000_t202" style="position:absolute;margin-left:.6pt;margin-top:5.25pt;width:1in;height:20.7pt;z-index:2516695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r7ScwIAAGkFAAAOAAAAZHJzL2Uyb0RvYy54bWysVEtPGzEQvlfqf7B8L5ukIYWIDUpBVJUi&#10;QEDF2fHaiVWvx7KH7Ka/vmPv5lHKhaqX3bHnm9fnmbm4bGvLNipEA67kw5MBZ8pJqIxblfzH082n&#10;M84iClcJC06VfKsiv5x9/HDR+KkawRpspQIjJy5OG1/yNaKfFkWUa1WLeAJeOVJqCLVAOoZVUQXR&#10;kPfaFqPBYFI0ECofQKoY6fa6U/JZ9q+1knindVTIbMkpN8zfkL/L9C1mF2K6CsKvjezTEP+QRS2M&#10;o6B7V9cCBXsJ5i9XtZEBImg8kVAXoLWRKtdA1QwHr6p5XAuvci1ETvR7muL/cytvN4/+PjBsv0JL&#10;D5gIaXycRrpM9bQ61OlPmTLSE4XbPW2qRSbp8nw4Hg9II0k1mozOzjOtxcHYh4jfFNQsCSUP9CqZ&#10;LLFZRKSABN1BUqwI1lQ3xtp8SJ2grmxgG0FvaDGnSBZ/oKxjTcknn08H2bGDZN55ti65UbkX+nCH&#10;ArOEW6sSxroHpZmpcp1vxBZSKrePn9EJpSnUewx7/CGr9xh3dZBFjgwO98a1cRBy9Xl4DpRVP3eU&#10;6Q5PhB/VnURsly0VfvT+S6i21BYBuomJXt4YeryFiHgvAo0IvTeNPd7RR1sg8qGXOFtD+PXWfcJT&#10;55KWs4ZGruSOdgJn9rujjs5dRBOaD+PTLyOKEI41y2ONe6mvgPphSOvFyywmPNqdqAPUz7Qb5ikm&#10;qYSTFLnkuBOvsFsDtFukms8ziGbSC1y4Ry+T68Rxasyn9lkE33cvUtvfwm40xfRVE3fYZOlg/oKg&#10;Te7wxHLHac8+zXNu/H73pIVxfM6ow4ac/QYAAP//AwBQSwMEFAAGAAgAAAAhAE2LfprcAAAABwEA&#10;AA8AAABkcnMvZG93bnJldi54bWxMjkFPg0AQhe8m/ofNmHizCygGKEtjmjTpQQ+iptctOwKRnUV2&#10;29J/7/RkT5M37+W9r1zNdhBHnHzvSEG8iEAgNc701Cr4/Ng8ZCB80GT04AgVnNHDqrq9KXVh3Ine&#10;8ViHVnAJ+UIr6EIYCyl906HVfuFGJPa+3WR1YDm10kz6xOV2kEkUPUure+KFTo+47rD5qQ9Wwds6&#10;r7Ntcp52+eN2U2e/sXvNvpS6v5tfliACzuE/DBd8RoeKmfbuQMaLgXXCQT5RCuJiP6X82CtI4xxk&#10;Vcpr/uoPAAD//wMAUEsBAi0AFAAGAAgAAAAhALaDOJL+AAAA4QEAABMAAAAAAAAAAAAAAAAAAAAA&#10;AFtDb250ZW50X1R5cGVzXS54bWxQSwECLQAUAAYACAAAACEAOP0h/9YAAACUAQAACwAAAAAAAAAA&#10;AAAAAAAvAQAAX3JlbHMvLnJlbHNQSwECLQAUAAYACAAAACEAQOq+0nMCAABpBQAADgAAAAAAAAAA&#10;AAAAAAAuAgAAZHJzL2Uyb0RvYy54bWxQSwECLQAUAAYACAAAACEATYt+mtwAAAAHAQAADwAAAAAA&#10;AAAAAAAAAADNBAAAZHJzL2Rvd25yZXYueG1sUEsFBgAAAAAEAAQA8wAAANYFAAAAAA==&#10;" fillcolor="white [3201]" stroked="f" strokeweight=".5pt">
                <v:textbox>
                  <w:txbxContent>
                    <w:p w14:paraId="2F44DDD1" w14:textId="77777777" w:rsidR="00C609F7" w:rsidRPr="00721F2B" w:rsidRDefault="00C609F7">
                      <w:pPr>
                        <w:rPr>
                          <w:sz w:val="18"/>
                          <w:szCs w:val="18"/>
                        </w:rPr>
                      </w:pPr>
                      <w:r w:rsidRPr="00D13239">
                        <w:rPr>
                          <w:rFonts w:hint="eastAsia"/>
                          <w:sz w:val="18"/>
                          <w:szCs w:val="18"/>
                        </w:rPr>
                        <w:t>「</w:t>
                      </w:r>
                      <w:r w:rsidR="00D13239" w:rsidRPr="00D13239">
                        <w:rPr>
                          <w:rFonts w:hint="eastAsia"/>
                          <w:sz w:val="18"/>
                          <w:szCs w:val="18"/>
                        </w:rPr>
                        <w:t>秋田</w:t>
                      </w:r>
                      <w:r w:rsidR="00827F2C" w:rsidRPr="00D13239">
                        <w:rPr>
                          <w:rFonts w:hint="eastAsia"/>
                          <w:sz w:val="18"/>
                          <w:szCs w:val="18"/>
                        </w:rPr>
                        <w:t>県と東北電力からの</w:t>
                      </w:r>
                      <w:r w:rsidRPr="00D13239">
                        <w:rPr>
                          <w:rFonts w:hint="eastAsia"/>
                          <w:sz w:val="18"/>
                          <w:szCs w:val="18"/>
                        </w:rPr>
                        <w:t>お知らせ」</w:t>
                      </w:r>
                    </w:p>
                  </w:txbxContent>
                </v:textbox>
              </v:shape>
            </w:pict>
          </mc:Fallback>
        </mc:AlternateContent>
      </w:r>
    </w:p>
    <w:p w14:paraId="1F83C959" w14:textId="77777777" w:rsidR="00B81C98" w:rsidRDefault="00B81C98" w:rsidP="009F7DC6">
      <w:pPr>
        <w:spacing w:line="220" w:lineRule="exact"/>
        <w:jc w:val="left"/>
        <w:rPr>
          <w:rFonts w:asciiTheme="minorEastAsia" w:eastAsiaTheme="minorEastAsia" w:hAnsiTheme="minorEastAsia"/>
          <w:bCs/>
          <w:sz w:val="16"/>
          <w:szCs w:val="16"/>
        </w:rPr>
      </w:pPr>
    </w:p>
    <w:p w14:paraId="1DD02F7B" w14:textId="77777777" w:rsidR="00B81C98" w:rsidRDefault="005D6330" w:rsidP="009F7DC6">
      <w:pPr>
        <w:spacing w:line="220" w:lineRule="exact"/>
        <w:jc w:val="left"/>
        <w:rPr>
          <w:rFonts w:asciiTheme="minorEastAsia" w:eastAsiaTheme="minorEastAsia" w:hAnsiTheme="minorEastAsia"/>
          <w:bCs/>
          <w:sz w:val="16"/>
          <w:szCs w:val="16"/>
        </w:rPr>
      </w:pPr>
      <w:r w:rsidRPr="00B745F4">
        <w:rPr>
          <w:rFonts w:asciiTheme="minorEastAsia" w:eastAsiaTheme="minorEastAsia" w:hAnsiTheme="minorEastAsia" w:hint="eastAsia"/>
          <w:bCs/>
          <w:noProof/>
          <w:sz w:val="20"/>
          <w:szCs w:val="20"/>
        </w:rPr>
        <mc:AlternateContent>
          <mc:Choice Requires="wps">
            <w:drawing>
              <wp:anchor distT="0" distB="0" distL="114300" distR="114300" simplePos="0" relativeHeight="251668480" behindDoc="0" locked="0" layoutInCell="1" allowOverlap="1" wp14:anchorId="291A82A0" wp14:editId="7911F83B">
                <wp:simplePos x="0" y="0"/>
                <wp:positionH relativeFrom="column">
                  <wp:posOffset>-48895</wp:posOffset>
                </wp:positionH>
                <wp:positionV relativeFrom="paragraph">
                  <wp:posOffset>635</wp:posOffset>
                </wp:positionV>
                <wp:extent cx="6877050" cy="98107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6877050" cy="981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711BCD" w14:textId="77777777" w:rsidR="00E809A2" w:rsidRPr="00167FEB" w:rsidRDefault="00C609F7" w:rsidP="00D77DB3">
                            <w:pPr>
                              <w:ind w:left="180" w:hangingChars="100" w:hanging="180"/>
                              <w:rPr>
                                <w:sz w:val="18"/>
                                <w:szCs w:val="18"/>
                              </w:rPr>
                            </w:pPr>
                            <w:r w:rsidRPr="00B745F4">
                              <w:rPr>
                                <w:rFonts w:hint="eastAsia"/>
                                <w:sz w:val="18"/>
                                <w:szCs w:val="18"/>
                              </w:rPr>
                              <w:t>・</w:t>
                            </w:r>
                            <w:r w:rsidR="00D13239">
                              <w:rPr>
                                <w:rFonts w:hint="eastAsia"/>
                                <w:sz w:val="18"/>
                                <w:szCs w:val="18"/>
                              </w:rPr>
                              <w:t>秋田</w:t>
                            </w:r>
                            <w:r w:rsidR="00F824AA" w:rsidRPr="00167FEB">
                              <w:rPr>
                                <w:rFonts w:hint="eastAsia"/>
                                <w:sz w:val="18"/>
                                <w:szCs w:val="18"/>
                              </w:rPr>
                              <w:t>県と</w:t>
                            </w:r>
                            <w:r w:rsidR="00167FEB" w:rsidRPr="00167FEB">
                              <w:rPr>
                                <w:rFonts w:hint="eastAsia"/>
                                <w:sz w:val="18"/>
                                <w:szCs w:val="18"/>
                              </w:rPr>
                              <w:t>東北電力株式会社は申請書類に記載された情報について「</w:t>
                            </w:r>
                            <w:r w:rsidR="00D13239">
                              <w:rPr>
                                <w:rFonts w:hint="eastAsia"/>
                                <w:sz w:val="18"/>
                                <w:szCs w:val="18"/>
                              </w:rPr>
                              <w:t>あきたＥネ</w:t>
                            </w:r>
                            <w:r w:rsidR="00D13239">
                              <w:rPr>
                                <w:rFonts w:hint="eastAsia"/>
                                <w:sz w:val="18"/>
                                <w:szCs w:val="18"/>
                              </w:rPr>
                              <w:t>!</w:t>
                            </w:r>
                            <w:r w:rsidRPr="00167FEB">
                              <w:rPr>
                                <w:rFonts w:hint="eastAsia"/>
                                <w:sz w:val="18"/>
                                <w:szCs w:val="18"/>
                              </w:rPr>
                              <w:t>」の供給のために必要な範囲で利用いたします。</w:t>
                            </w:r>
                          </w:p>
                          <w:p w14:paraId="7A446DBF" w14:textId="77777777" w:rsidR="001F7DFB" w:rsidRPr="00167FEB" w:rsidRDefault="00E809A2" w:rsidP="00D77DB3">
                            <w:pPr>
                              <w:ind w:left="180" w:hangingChars="100" w:hanging="180"/>
                              <w:rPr>
                                <w:sz w:val="18"/>
                                <w:szCs w:val="18"/>
                              </w:rPr>
                            </w:pPr>
                            <w:r w:rsidRPr="00167FEB">
                              <w:rPr>
                                <w:rFonts w:hint="eastAsia"/>
                                <w:sz w:val="18"/>
                                <w:szCs w:val="18"/>
                              </w:rPr>
                              <w:t>・</w:t>
                            </w:r>
                            <w:r w:rsidR="001F7DFB" w:rsidRPr="00167FEB">
                              <w:rPr>
                                <w:rFonts w:hint="eastAsia"/>
                                <w:sz w:val="18"/>
                                <w:szCs w:val="18"/>
                              </w:rPr>
                              <w:t>本書は、</w:t>
                            </w:r>
                            <w:r w:rsidR="00D77DB3" w:rsidRPr="00167FEB">
                              <w:rPr>
                                <w:rFonts w:hint="eastAsia"/>
                                <w:sz w:val="18"/>
                                <w:szCs w:val="18"/>
                              </w:rPr>
                              <w:t>「</w:t>
                            </w:r>
                            <w:r w:rsidR="00D13239">
                              <w:rPr>
                                <w:rFonts w:hint="eastAsia"/>
                                <w:sz w:val="18"/>
                                <w:szCs w:val="18"/>
                              </w:rPr>
                              <w:t>あきたＥネ</w:t>
                            </w:r>
                            <w:r w:rsidR="00D13239">
                              <w:rPr>
                                <w:rFonts w:hint="eastAsia"/>
                                <w:sz w:val="18"/>
                                <w:szCs w:val="18"/>
                              </w:rPr>
                              <w:t>!</w:t>
                            </w:r>
                            <w:r w:rsidR="0086488B" w:rsidRPr="00167FEB">
                              <w:rPr>
                                <w:rFonts w:hint="eastAsia"/>
                                <w:sz w:val="18"/>
                                <w:szCs w:val="18"/>
                              </w:rPr>
                              <w:t>」の適用に係る</w:t>
                            </w:r>
                            <w:r w:rsidR="001F7DFB" w:rsidRPr="00167FEB">
                              <w:rPr>
                                <w:rFonts w:hint="eastAsia"/>
                                <w:sz w:val="18"/>
                                <w:szCs w:val="18"/>
                              </w:rPr>
                              <w:t>電力需給契約の変更申込</w:t>
                            </w:r>
                            <w:r w:rsidR="00602B30" w:rsidRPr="00167FEB">
                              <w:rPr>
                                <w:rFonts w:hint="eastAsia"/>
                                <w:sz w:val="18"/>
                                <w:szCs w:val="18"/>
                              </w:rPr>
                              <w:t>を兼ねるもの</w:t>
                            </w:r>
                            <w:r w:rsidR="003876DC">
                              <w:rPr>
                                <w:rFonts w:hint="eastAsia"/>
                                <w:sz w:val="18"/>
                                <w:szCs w:val="18"/>
                              </w:rPr>
                              <w:t>とし、</w:t>
                            </w:r>
                            <w:r w:rsidR="00602B30" w:rsidRPr="00167FEB">
                              <w:rPr>
                                <w:rFonts w:hint="eastAsia"/>
                                <w:sz w:val="18"/>
                                <w:szCs w:val="18"/>
                              </w:rPr>
                              <w:t>電力需給契約</w:t>
                            </w:r>
                            <w:r w:rsidR="0086488B" w:rsidRPr="00167FEB">
                              <w:rPr>
                                <w:rFonts w:hint="eastAsia"/>
                                <w:sz w:val="18"/>
                                <w:szCs w:val="18"/>
                              </w:rPr>
                              <w:t>新規</w:t>
                            </w:r>
                            <w:r w:rsidR="00602B30" w:rsidRPr="00167FEB">
                              <w:rPr>
                                <w:rFonts w:hint="eastAsia"/>
                                <w:sz w:val="18"/>
                                <w:szCs w:val="18"/>
                              </w:rPr>
                              <w:t>申込</w:t>
                            </w:r>
                            <w:r w:rsidR="003876DC">
                              <w:rPr>
                                <w:rFonts w:hint="eastAsia"/>
                                <w:sz w:val="18"/>
                                <w:szCs w:val="18"/>
                              </w:rPr>
                              <w:t>、</w:t>
                            </w:r>
                            <w:r w:rsidR="0086488B" w:rsidRPr="00167FEB">
                              <w:rPr>
                                <w:rFonts w:hint="eastAsia"/>
                                <w:sz w:val="18"/>
                                <w:szCs w:val="18"/>
                              </w:rPr>
                              <w:t>または</w:t>
                            </w:r>
                            <w:r w:rsidR="006675E7">
                              <w:rPr>
                                <w:rFonts w:hint="eastAsia"/>
                                <w:sz w:val="18"/>
                                <w:szCs w:val="18"/>
                              </w:rPr>
                              <w:t>「</w:t>
                            </w:r>
                            <w:r w:rsidR="00D13239">
                              <w:rPr>
                                <w:rFonts w:hint="eastAsia"/>
                                <w:sz w:val="18"/>
                                <w:szCs w:val="18"/>
                              </w:rPr>
                              <w:t>あきたＥネ</w:t>
                            </w:r>
                            <w:r w:rsidR="00D13239">
                              <w:rPr>
                                <w:rFonts w:hint="eastAsia"/>
                                <w:sz w:val="18"/>
                                <w:szCs w:val="18"/>
                              </w:rPr>
                              <w:t>!</w:t>
                            </w:r>
                            <w:r w:rsidR="006675E7">
                              <w:rPr>
                                <w:rFonts w:hint="eastAsia"/>
                                <w:sz w:val="18"/>
                                <w:szCs w:val="18"/>
                              </w:rPr>
                              <w:t>」の適用に係る電力需給契約の変更申込以外の既存の契約変更申込は兼ねておりません。</w:t>
                            </w:r>
                          </w:p>
                          <w:p w14:paraId="2E333645" w14:textId="77777777" w:rsidR="00C609F7" w:rsidRPr="00B745F4" w:rsidRDefault="00C609F7" w:rsidP="00E809A2">
                            <w:pPr>
                              <w:rPr>
                                <w:sz w:val="18"/>
                                <w:szCs w:val="18"/>
                              </w:rPr>
                            </w:pPr>
                            <w:r w:rsidRPr="00167FEB">
                              <w:rPr>
                                <w:rFonts w:hint="eastAsia"/>
                                <w:sz w:val="18"/>
                                <w:szCs w:val="18"/>
                              </w:rPr>
                              <w:t>・</w:t>
                            </w:r>
                            <w:r w:rsidR="00FA1124">
                              <w:rPr>
                                <w:rFonts w:hint="eastAsia"/>
                                <w:sz w:val="18"/>
                                <w:szCs w:val="18"/>
                              </w:rPr>
                              <w:t>電力需給契約における標準約款</w:t>
                            </w:r>
                            <w:r w:rsidR="003876DC">
                              <w:rPr>
                                <w:rFonts w:hint="eastAsia"/>
                                <w:sz w:val="18"/>
                                <w:szCs w:val="18"/>
                              </w:rPr>
                              <w:t>等の説明については、</w:t>
                            </w:r>
                            <w:r w:rsidR="00FA1124">
                              <w:rPr>
                                <w:rFonts w:hint="eastAsia"/>
                                <w:sz w:val="18"/>
                                <w:szCs w:val="18"/>
                              </w:rPr>
                              <w:t>標準約款</w:t>
                            </w:r>
                            <w:r w:rsidR="001F7DFB" w:rsidRPr="00167FEB">
                              <w:rPr>
                                <w:rFonts w:hint="eastAsia"/>
                                <w:sz w:val="18"/>
                                <w:szCs w:val="18"/>
                              </w:rPr>
                              <w:t>等の変更点</w:t>
                            </w:r>
                            <w:r w:rsidR="008808EC" w:rsidRPr="00167FEB">
                              <w:rPr>
                                <w:rFonts w:hint="eastAsia"/>
                                <w:sz w:val="18"/>
                                <w:szCs w:val="18"/>
                              </w:rPr>
                              <w:t>を記載した</w:t>
                            </w:r>
                            <w:r w:rsidRPr="00167FEB">
                              <w:rPr>
                                <w:rFonts w:hint="eastAsia"/>
                                <w:sz w:val="18"/>
                                <w:szCs w:val="18"/>
                              </w:rPr>
                              <w:t>書面</w:t>
                            </w:r>
                            <w:r w:rsidR="008808EC" w:rsidRPr="00167FEB">
                              <w:rPr>
                                <w:rFonts w:hint="eastAsia"/>
                                <w:sz w:val="18"/>
                                <w:szCs w:val="18"/>
                              </w:rPr>
                              <w:t>発行をもって代えさせていただきます。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A82A0" id="テキスト ボックス 3" o:spid="_x0000_s1028" type="#_x0000_t202" style="position:absolute;margin-left:-3.85pt;margin-top:.05pt;width:541.5pt;height:7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kU+gQIAAJQFAAAOAAAAZHJzL2Uyb0RvYy54bWysVE1PGzEQvVfqf7B8L5ukQCBig1IQVSUE&#10;qFBxdrw2sfB6XHuS3fTXd+zdfPBxoepl1/a8eZ55npmz87a2bKVCNOBKPjwYcKachMq4p5L/erj6&#10;csJZROEqYcGpkq9V5OfTz5/OGj9RI1iArVRgROLipPElXyD6SVFEuVC1iAfglSOjhlALpG14Kqog&#10;GmKvbTEaDI6LBkLlA0gVI51edkY+zfxaK4m3WkeFzJacYsP8Dfk7T99ieiYmT0H4hZF9GOIfoqiF&#10;cXTplupSoGDLYN5Q1UYGiKDxQEJdgNZGqpwDZTMcvMrmfiG8yrmQONFvZYr/j1berO79XWDYfoOW&#10;HjAJ0vg4iXSY8ml1qNOfImVkJwnXW9lUi0zS4fHJeDw4IpMk2+nJcDA+SjTFztuHiN8V1CwtSh7o&#10;WbJaYnUdsYNuIOmyCNZUV8bavEmloC5sYCtBj2gxx0jkL1DWsYYi+UphvGFI1Fv/uRXyuQ9vj4H4&#10;rEueKhdNH9ZOibzCtVUJY91PpZmpsiDvxCikVG4bZ0YnlKaMPuLY43dRfcS5y4M88s3gcOtcGweh&#10;U+mltNXzRlrd4ekN9/JOS2znLSVe8tGmUOZQral+AnStFb28MqT3tYh4JwL1EtUFzQe8pY+2QI8E&#10;/YqzBYQ/750nPJU4WTlrqDdLHn8vRVCc2R+Oiv90eHiYmjlvDo/GI9qEfct83+KW9QVQ5QxpEnmZ&#10;lwmPdrPUAepHGiOzdCuZhJN0d8lxs7zAbmLQGJJqNssgal8v8Nrde5mok8qpzh7aRxF8X+dIHXID&#10;my4Wk1fl3mGTp4PZEkGb3AtJ507VXn9q/dxN/ZhKs2V/n1G7YTr9CwAA//8DAFBLAwQUAAYACAAA&#10;ACEANUKP89wAAAAIAQAADwAAAGRycy9kb3ducmV2LnhtbEyPzU7DMBCE70i8g7VI3FqHnzYhxKkA&#10;FS49URBnN97aFvE6st00vD3OCW67O6PZb5rN5Ho2YojWk4CbZQEMqfPKkhbw+fG6qIDFJEnJ3hMK&#10;+MEIm/byopG18md6x3GfNMshFGspwKQ01JzHzqCTcekHpKwdfXAy5TVoroI853DX89uiWHMnLeUP&#10;Rg74YrD73p+cgO2zftBdJYPZVsracfo67vSbENdX09MjsIRT+jPDjJ/Roc1MB38iFVkvYFGW2Tnf&#10;2awW5eoO2CFPq/s18Lbh/wu0vwAAAP//AwBQSwECLQAUAAYACAAAACEAtoM4kv4AAADhAQAAEwAA&#10;AAAAAAAAAAAAAAAAAAAAW0NvbnRlbnRfVHlwZXNdLnhtbFBLAQItABQABgAIAAAAIQA4/SH/1gAA&#10;AJQBAAALAAAAAAAAAAAAAAAAAC8BAABfcmVscy8ucmVsc1BLAQItABQABgAIAAAAIQC3RkU+gQIA&#10;AJQFAAAOAAAAAAAAAAAAAAAAAC4CAABkcnMvZTJvRG9jLnhtbFBLAQItABQABgAIAAAAIQA1Qo/z&#10;3AAAAAgBAAAPAAAAAAAAAAAAAAAAANsEAABkcnMvZG93bnJldi54bWxQSwUGAAAAAAQABADzAAAA&#10;5AUAAAAA&#10;" fillcolor="white [3201]" strokeweight=".5pt">
                <v:textbox>
                  <w:txbxContent>
                    <w:p w14:paraId="5C711BCD" w14:textId="77777777" w:rsidR="00E809A2" w:rsidRPr="00167FEB" w:rsidRDefault="00C609F7" w:rsidP="00D77DB3">
                      <w:pPr>
                        <w:ind w:left="180" w:hangingChars="100" w:hanging="180"/>
                        <w:rPr>
                          <w:sz w:val="18"/>
                          <w:szCs w:val="18"/>
                        </w:rPr>
                      </w:pPr>
                      <w:r w:rsidRPr="00B745F4">
                        <w:rPr>
                          <w:rFonts w:hint="eastAsia"/>
                          <w:sz w:val="18"/>
                          <w:szCs w:val="18"/>
                        </w:rPr>
                        <w:t>・</w:t>
                      </w:r>
                      <w:r w:rsidR="00D13239">
                        <w:rPr>
                          <w:rFonts w:hint="eastAsia"/>
                          <w:sz w:val="18"/>
                          <w:szCs w:val="18"/>
                        </w:rPr>
                        <w:t>秋田</w:t>
                      </w:r>
                      <w:r w:rsidR="00F824AA" w:rsidRPr="00167FEB">
                        <w:rPr>
                          <w:rFonts w:hint="eastAsia"/>
                          <w:sz w:val="18"/>
                          <w:szCs w:val="18"/>
                        </w:rPr>
                        <w:t>県と</w:t>
                      </w:r>
                      <w:r w:rsidR="00167FEB" w:rsidRPr="00167FEB">
                        <w:rPr>
                          <w:rFonts w:hint="eastAsia"/>
                          <w:sz w:val="18"/>
                          <w:szCs w:val="18"/>
                        </w:rPr>
                        <w:t>東北電力株式会社は申請書類に記載された情報について「</w:t>
                      </w:r>
                      <w:r w:rsidR="00D13239">
                        <w:rPr>
                          <w:rFonts w:hint="eastAsia"/>
                          <w:sz w:val="18"/>
                          <w:szCs w:val="18"/>
                        </w:rPr>
                        <w:t>あきたＥネ</w:t>
                      </w:r>
                      <w:r w:rsidR="00D13239">
                        <w:rPr>
                          <w:rFonts w:hint="eastAsia"/>
                          <w:sz w:val="18"/>
                          <w:szCs w:val="18"/>
                        </w:rPr>
                        <w:t>!</w:t>
                      </w:r>
                      <w:r w:rsidRPr="00167FEB">
                        <w:rPr>
                          <w:rFonts w:hint="eastAsia"/>
                          <w:sz w:val="18"/>
                          <w:szCs w:val="18"/>
                        </w:rPr>
                        <w:t>」の供給のために必要な範囲で利用いたします。</w:t>
                      </w:r>
                    </w:p>
                    <w:p w14:paraId="7A446DBF" w14:textId="77777777" w:rsidR="001F7DFB" w:rsidRPr="00167FEB" w:rsidRDefault="00E809A2" w:rsidP="00D77DB3">
                      <w:pPr>
                        <w:ind w:left="180" w:hangingChars="100" w:hanging="180"/>
                        <w:rPr>
                          <w:sz w:val="18"/>
                          <w:szCs w:val="18"/>
                        </w:rPr>
                      </w:pPr>
                      <w:r w:rsidRPr="00167FEB">
                        <w:rPr>
                          <w:rFonts w:hint="eastAsia"/>
                          <w:sz w:val="18"/>
                          <w:szCs w:val="18"/>
                        </w:rPr>
                        <w:t>・</w:t>
                      </w:r>
                      <w:r w:rsidR="001F7DFB" w:rsidRPr="00167FEB">
                        <w:rPr>
                          <w:rFonts w:hint="eastAsia"/>
                          <w:sz w:val="18"/>
                          <w:szCs w:val="18"/>
                        </w:rPr>
                        <w:t>本書は、</w:t>
                      </w:r>
                      <w:r w:rsidR="00D77DB3" w:rsidRPr="00167FEB">
                        <w:rPr>
                          <w:rFonts w:hint="eastAsia"/>
                          <w:sz w:val="18"/>
                          <w:szCs w:val="18"/>
                        </w:rPr>
                        <w:t>「</w:t>
                      </w:r>
                      <w:r w:rsidR="00D13239">
                        <w:rPr>
                          <w:rFonts w:hint="eastAsia"/>
                          <w:sz w:val="18"/>
                          <w:szCs w:val="18"/>
                        </w:rPr>
                        <w:t>あきたＥネ</w:t>
                      </w:r>
                      <w:r w:rsidR="00D13239">
                        <w:rPr>
                          <w:rFonts w:hint="eastAsia"/>
                          <w:sz w:val="18"/>
                          <w:szCs w:val="18"/>
                        </w:rPr>
                        <w:t>!</w:t>
                      </w:r>
                      <w:r w:rsidR="0086488B" w:rsidRPr="00167FEB">
                        <w:rPr>
                          <w:rFonts w:hint="eastAsia"/>
                          <w:sz w:val="18"/>
                          <w:szCs w:val="18"/>
                        </w:rPr>
                        <w:t>」の適用に係る</w:t>
                      </w:r>
                      <w:r w:rsidR="001F7DFB" w:rsidRPr="00167FEB">
                        <w:rPr>
                          <w:rFonts w:hint="eastAsia"/>
                          <w:sz w:val="18"/>
                          <w:szCs w:val="18"/>
                        </w:rPr>
                        <w:t>電力需給契約の変更申込</w:t>
                      </w:r>
                      <w:r w:rsidR="00602B30" w:rsidRPr="00167FEB">
                        <w:rPr>
                          <w:rFonts w:hint="eastAsia"/>
                          <w:sz w:val="18"/>
                          <w:szCs w:val="18"/>
                        </w:rPr>
                        <w:t>を兼ねるもの</w:t>
                      </w:r>
                      <w:r w:rsidR="003876DC">
                        <w:rPr>
                          <w:rFonts w:hint="eastAsia"/>
                          <w:sz w:val="18"/>
                          <w:szCs w:val="18"/>
                        </w:rPr>
                        <w:t>とし、</w:t>
                      </w:r>
                      <w:r w:rsidR="00602B30" w:rsidRPr="00167FEB">
                        <w:rPr>
                          <w:rFonts w:hint="eastAsia"/>
                          <w:sz w:val="18"/>
                          <w:szCs w:val="18"/>
                        </w:rPr>
                        <w:t>電力需給契約</w:t>
                      </w:r>
                      <w:r w:rsidR="0086488B" w:rsidRPr="00167FEB">
                        <w:rPr>
                          <w:rFonts w:hint="eastAsia"/>
                          <w:sz w:val="18"/>
                          <w:szCs w:val="18"/>
                        </w:rPr>
                        <w:t>新規</w:t>
                      </w:r>
                      <w:r w:rsidR="00602B30" w:rsidRPr="00167FEB">
                        <w:rPr>
                          <w:rFonts w:hint="eastAsia"/>
                          <w:sz w:val="18"/>
                          <w:szCs w:val="18"/>
                        </w:rPr>
                        <w:t>申込</w:t>
                      </w:r>
                      <w:r w:rsidR="003876DC">
                        <w:rPr>
                          <w:rFonts w:hint="eastAsia"/>
                          <w:sz w:val="18"/>
                          <w:szCs w:val="18"/>
                        </w:rPr>
                        <w:t>、</w:t>
                      </w:r>
                      <w:r w:rsidR="0086488B" w:rsidRPr="00167FEB">
                        <w:rPr>
                          <w:rFonts w:hint="eastAsia"/>
                          <w:sz w:val="18"/>
                          <w:szCs w:val="18"/>
                        </w:rPr>
                        <w:t>または</w:t>
                      </w:r>
                      <w:r w:rsidR="006675E7">
                        <w:rPr>
                          <w:rFonts w:hint="eastAsia"/>
                          <w:sz w:val="18"/>
                          <w:szCs w:val="18"/>
                        </w:rPr>
                        <w:t>「</w:t>
                      </w:r>
                      <w:r w:rsidR="00D13239">
                        <w:rPr>
                          <w:rFonts w:hint="eastAsia"/>
                          <w:sz w:val="18"/>
                          <w:szCs w:val="18"/>
                        </w:rPr>
                        <w:t>あきたＥネ</w:t>
                      </w:r>
                      <w:r w:rsidR="00D13239">
                        <w:rPr>
                          <w:rFonts w:hint="eastAsia"/>
                          <w:sz w:val="18"/>
                          <w:szCs w:val="18"/>
                        </w:rPr>
                        <w:t>!</w:t>
                      </w:r>
                      <w:r w:rsidR="006675E7">
                        <w:rPr>
                          <w:rFonts w:hint="eastAsia"/>
                          <w:sz w:val="18"/>
                          <w:szCs w:val="18"/>
                        </w:rPr>
                        <w:t>」の適用に係る電力需給契約の変更申込以外の既存の契約変更申込は兼ねておりません。</w:t>
                      </w:r>
                    </w:p>
                    <w:p w14:paraId="2E333645" w14:textId="77777777" w:rsidR="00C609F7" w:rsidRPr="00B745F4" w:rsidRDefault="00C609F7" w:rsidP="00E809A2">
                      <w:pPr>
                        <w:rPr>
                          <w:sz w:val="18"/>
                          <w:szCs w:val="18"/>
                        </w:rPr>
                      </w:pPr>
                      <w:r w:rsidRPr="00167FEB">
                        <w:rPr>
                          <w:rFonts w:hint="eastAsia"/>
                          <w:sz w:val="18"/>
                          <w:szCs w:val="18"/>
                        </w:rPr>
                        <w:t>・</w:t>
                      </w:r>
                      <w:r w:rsidR="00FA1124">
                        <w:rPr>
                          <w:rFonts w:hint="eastAsia"/>
                          <w:sz w:val="18"/>
                          <w:szCs w:val="18"/>
                        </w:rPr>
                        <w:t>電力需給契約における標準約款</w:t>
                      </w:r>
                      <w:r w:rsidR="003876DC">
                        <w:rPr>
                          <w:rFonts w:hint="eastAsia"/>
                          <w:sz w:val="18"/>
                          <w:szCs w:val="18"/>
                        </w:rPr>
                        <w:t>等の説明については、</w:t>
                      </w:r>
                      <w:r w:rsidR="00FA1124">
                        <w:rPr>
                          <w:rFonts w:hint="eastAsia"/>
                          <w:sz w:val="18"/>
                          <w:szCs w:val="18"/>
                        </w:rPr>
                        <w:t>標準約款</w:t>
                      </w:r>
                      <w:r w:rsidR="001F7DFB" w:rsidRPr="00167FEB">
                        <w:rPr>
                          <w:rFonts w:hint="eastAsia"/>
                          <w:sz w:val="18"/>
                          <w:szCs w:val="18"/>
                        </w:rPr>
                        <w:t>等の変更点</w:t>
                      </w:r>
                      <w:r w:rsidR="008808EC" w:rsidRPr="00167FEB">
                        <w:rPr>
                          <w:rFonts w:hint="eastAsia"/>
                          <w:sz w:val="18"/>
                          <w:szCs w:val="18"/>
                        </w:rPr>
                        <w:t>を記載した</w:t>
                      </w:r>
                      <w:r w:rsidRPr="00167FEB">
                        <w:rPr>
                          <w:rFonts w:hint="eastAsia"/>
                          <w:sz w:val="18"/>
                          <w:szCs w:val="18"/>
                        </w:rPr>
                        <w:t>書面</w:t>
                      </w:r>
                      <w:r w:rsidR="008808EC" w:rsidRPr="00167FEB">
                        <w:rPr>
                          <w:rFonts w:hint="eastAsia"/>
                          <w:sz w:val="18"/>
                          <w:szCs w:val="18"/>
                        </w:rPr>
                        <w:t>発行をもって代えさせていただきます。</w:t>
                      </w:r>
                    </w:p>
                  </w:txbxContent>
                </v:textbox>
              </v:shape>
            </w:pict>
          </mc:Fallback>
        </mc:AlternateContent>
      </w:r>
    </w:p>
    <w:p w14:paraId="56BA347C" w14:textId="77777777" w:rsidR="00B81C98" w:rsidRDefault="00B81C98" w:rsidP="009F7DC6">
      <w:pPr>
        <w:spacing w:line="220" w:lineRule="exact"/>
        <w:jc w:val="left"/>
        <w:rPr>
          <w:rFonts w:asciiTheme="minorEastAsia" w:eastAsiaTheme="minorEastAsia" w:hAnsiTheme="minorEastAsia"/>
          <w:bCs/>
          <w:sz w:val="16"/>
          <w:szCs w:val="16"/>
        </w:rPr>
      </w:pPr>
    </w:p>
    <w:p w14:paraId="407C58BB" w14:textId="77777777" w:rsidR="00B81C98" w:rsidRDefault="00B81C98" w:rsidP="009F7DC6">
      <w:pPr>
        <w:spacing w:line="220" w:lineRule="exact"/>
        <w:jc w:val="left"/>
        <w:rPr>
          <w:rFonts w:asciiTheme="minorEastAsia" w:eastAsiaTheme="minorEastAsia" w:hAnsiTheme="minorEastAsia"/>
          <w:bCs/>
          <w:sz w:val="16"/>
          <w:szCs w:val="16"/>
        </w:rPr>
      </w:pPr>
    </w:p>
    <w:p w14:paraId="7D64D60C" w14:textId="77777777" w:rsidR="00B81C98" w:rsidRDefault="00B81C98" w:rsidP="009F7DC6">
      <w:pPr>
        <w:spacing w:line="220" w:lineRule="exact"/>
        <w:jc w:val="left"/>
        <w:rPr>
          <w:rFonts w:asciiTheme="minorEastAsia" w:eastAsiaTheme="minorEastAsia" w:hAnsiTheme="minorEastAsia"/>
          <w:bCs/>
          <w:sz w:val="16"/>
          <w:szCs w:val="16"/>
        </w:rPr>
      </w:pPr>
    </w:p>
    <w:p w14:paraId="20747B94" w14:textId="77777777" w:rsidR="006E6B5D" w:rsidRPr="006E6B5D" w:rsidRDefault="005D6330" w:rsidP="009F7DC6">
      <w:pPr>
        <w:spacing w:line="220" w:lineRule="exact"/>
        <w:jc w:val="left"/>
        <w:rPr>
          <w:rFonts w:asciiTheme="minorEastAsia" w:eastAsiaTheme="minorEastAsia" w:hAnsiTheme="minorEastAsia"/>
          <w:bCs/>
          <w:sz w:val="16"/>
          <w:szCs w:val="16"/>
        </w:rPr>
      </w:pPr>
      <w:r w:rsidRPr="00B745F4">
        <w:rPr>
          <w:rFonts w:asciiTheme="minorEastAsia" w:eastAsiaTheme="minorEastAsia" w:hAnsiTheme="minorEastAsia" w:hint="eastAsia"/>
          <w:bCs/>
          <w:noProof/>
          <w:sz w:val="20"/>
          <w:szCs w:val="20"/>
        </w:rPr>
        <mc:AlternateContent>
          <mc:Choice Requires="wps">
            <w:drawing>
              <wp:anchor distT="0" distB="0" distL="114300" distR="114300" simplePos="0" relativeHeight="251666432" behindDoc="0" locked="0" layoutInCell="1" allowOverlap="1" wp14:anchorId="416CF3E8" wp14:editId="0BD5EA85">
                <wp:simplePos x="0" y="0"/>
                <wp:positionH relativeFrom="column">
                  <wp:posOffset>6235700</wp:posOffset>
                </wp:positionH>
                <wp:positionV relativeFrom="paragraph">
                  <wp:posOffset>506730</wp:posOffset>
                </wp:positionV>
                <wp:extent cx="914400" cy="304800"/>
                <wp:effectExtent l="0" t="0" r="635" b="0"/>
                <wp:wrapNone/>
                <wp:docPr id="4" name="テキスト ボックス 4"/>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ysClr val="window" lastClr="FFFFFF"/>
                        </a:solidFill>
                        <a:ln w="6350">
                          <a:noFill/>
                        </a:ln>
                        <a:effectLst/>
                      </wps:spPr>
                      <wps:txbx>
                        <w:txbxContent>
                          <w:p w14:paraId="3DF5A3D3" w14:textId="77777777" w:rsidR="00B218AE" w:rsidRDefault="00B218AE" w:rsidP="006E6B5D">
                            <w:r>
                              <w:rPr>
                                <w:rFonts w:hint="eastAsia"/>
                              </w:rPr>
                              <w:t>以　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CF3E8" id="テキスト ボックス 4" o:spid="_x0000_s1029" type="#_x0000_t202" style="position:absolute;margin-left:491pt;margin-top:39.9pt;width:1in;height:24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lsOgIAAHcEAAAOAAAAZHJzL2Uyb0RvYy54bWysVE1v2zAMvQ/YfxB0X+2kadcFcYosRYYB&#10;QVsgHXpWZDkxIIuCpMbOfv2e5Hyt22lYDgopUvx4fPTkvms02ynnazIFH1zlnCkjqazNpuA/Xhaf&#10;7jjzQZhSaDKq4Hvl+f3044dJa8dqSFvSpXIMQYwft7bg2xDsOMu83KpG+CuyysBYkWtEgOo2WelE&#10;i+iNzoZ5fpu15ErrSCrvcfvQG/k0xa8qJcNTVXkVmC44agvpdOlcxzObTsR444Td1vJQhviHKhpR&#10;GyQ9hXoQQbA3V/8RqqmlI09VuJLUZFRVtVSpB3QzyN91s9oKq1IvAMfbE0z+/4WVj7uVfXYsdF+p&#10;wwAjIK31Y4/L2E9XuSb+o1IGOyDcn2BTXWASl18Go1EOi4TpOh/dQUaU7PzYOh++KWpYFAruMJUE&#10;ltgtfehdjy4xlyddl4ta66Ts/Vw7thMYIOZeUsuZFj7gsuCL9Dtk++2ZNqwt+O31TZ4yGYrx+lTa&#10;xLgqkeOQ/9xxlEK37lhdopkjGmsq9wDJUc8fb+WiRitL1PEsHAiD7rEE4QlHpQmZ6SBxtiX382/3&#10;0R9zhJWzFgQsuMGGoLnvBvNNmIKvSRndfB4ig7u0rC8t5q2ZEwAaYNmsTGL0D/ooVo6aV2zKLOaE&#10;SRiJzAUPR3Ee+qXApkk1myUnMNSKsDQrK2PoiFoc00v3Kpw9zDKABI90JKoYvxtp7xtfGpq9Barq&#10;NO+Ico8peBIVsDsx5rCJcX0u9eR1/l5MfwEAAP//AwBQSwMEFAAGAAgAAAAhAIi8/vLfAAAACwEA&#10;AA8AAABkcnMvZG93bnJldi54bWxMj0FPwzAMhe9I/IfISNxY2ghtXdd0AgQSnBiDCzev9dqKxqma&#10;bOv+Pd4Jbrbf0/P3ivXkenWkMXSeLaSzBBRx5euOGwtfny93GagQkWvsPZOFMwVYl9dXBea1P/EH&#10;HbexURLCIUcLbYxDrnWoWnIYZn4gFm3vR4dR1rHR9YgnCXe9Nkky1w47lg8tDvTUUvWzPTgL97h5&#10;b9LXyZzpWT9mIX6nlXuz9vZmeliBijTFPzNc8AUdSmHa+QPXQfUWlpmRLtHCYikVLobUzOWyk8ks&#10;MtBlof93KH8BAAD//wMAUEsBAi0AFAAGAAgAAAAhALaDOJL+AAAA4QEAABMAAAAAAAAAAAAAAAAA&#10;AAAAAFtDb250ZW50X1R5cGVzXS54bWxQSwECLQAUAAYACAAAACEAOP0h/9YAAACUAQAACwAAAAAA&#10;AAAAAAAAAAAvAQAAX3JlbHMvLnJlbHNQSwECLQAUAAYACAAAACEAS2IZbDoCAAB3BAAADgAAAAAA&#10;AAAAAAAAAAAuAgAAZHJzL2Uyb0RvYy54bWxQSwECLQAUAAYACAAAACEAiLz+8t8AAAALAQAADwAA&#10;AAAAAAAAAAAAAACUBAAAZHJzL2Rvd25yZXYueG1sUEsFBgAAAAAEAAQA8wAAAKAFAAAAAA==&#10;" fillcolor="window" stroked="f" strokeweight=".5pt">
                <v:textbox>
                  <w:txbxContent>
                    <w:p w14:paraId="3DF5A3D3" w14:textId="77777777" w:rsidR="00B218AE" w:rsidRDefault="00B218AE" w:rsidP="006E6B5D">
                      <w:r>
                        <w:rPr>
                          <w:rFonts w:hint="eastAsia"/>
                        </w:rPr>
                        <w:t>以　上</w:t>
                      </w:r>
                    </w:p>
                  </w:txbxContent>
                </v:textbox>
              </v:shape>
            </w:pict>
          </mc:Fallback>
        </mc:AlternateContent>
      </w:r>
    </w:p>
    <w:sectPr w:rsidR="006E6B5D" w:rsidRPr="006E6B5D" w:rsidSect="005D0F65">
      <w:footerReference w:type="default" r:id="rId8"/>
      <w:headerReference w:type="first" r:id="rId9"/>
      <w:footerReference w:type="first" r:id="rId10"/>
      <w:pgSz w:w="11906" w:h="16838" w:code="9"/>
      <w:pgMar w:top="720" w:right="720" w:bottom="720" w:left="720" w:header="454" w:footer="340" w:gutter="0"/>
      <w:pgNumType w:start="1"/>
      <w:cols w:space="425"/>
      <w:titlePg/>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7F6E9" w14:textId="77777777" w:rsidR="00CE106D" w:rsidRDefault="00CE106D">
      <w:r>
        <w:separator/>
      </w:r>
    </w:p>
  </w:endnote>
  <w:endnote w:type="continuationSeparator" w:id="0">
    <w:p w14:paraId="2220AAD3" w14:textId="77777777" w:rsidR="00CE106D" w:rsidRDefault="00CE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1F1F" w14:textId="77777777" w:rsidR="00B218AE" w:rsidRPr="00264A62" w:rsidRDefault="00B218AE">
    <w:pPr>
      <w:pStyle w:val="a3"/>
      <w:jc w:val="center"/>
      <w:rPr>
        <w:sz w:val="24"/>
        <w:szCs w:val="24"/>
      </w:rPr>
    </w:pPr>
  </w:p>
  <w:p w14:paraId="79B699DC" w14:textId="77777777" w:rsidR="00B218AE" w:rsidRDefault="00B218A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20613" w14:textId="77777777" w:rsidR="00B218AE" w:rsidRPr="00264A62" w:rsidRDefault="00B218AE">
    <w:pPr>
      <w:pStyle w:val="a3"/>
      <w:jc w:val="center"/>
      <w:rPr>
        <w:sz w:val="24"/>
        <w:szCs w:val="24"/>
      </w:rPr>
    </w:pPr>
  </w:p>
  <w:p w14:paraId="46BFF92B" w14:textId="77777777" w:rsidR="00B218AE" w:rsidRDefault="00B218A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8554E" w14:textId="77777777" w:rsidR="00CE106D" w:rsidRDefault="00CE106D">
      <w:r>
        <w:separator/>
      </w:r>
    </w:p>
  </w:footnote>
  <w:footnote w:type="continuationSeparator" w:id="0">
    <w:p w14:paraId="593E809B" w14:textId="77777777" w:rsidR="00CE106D" w:rsidRDefault="00CE1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CB090" w14:textId="3AE8645F" w:rsidR="005D0F65" w:rsidRPr="005D0F65" w:rsidRDefault="005D0F65">
    <w:pPr>
      <w:pStyle w:val="a6"/>
      <w:rPr>
        <w:sz w:val="24"/>
        <w:szCs w:val="32"/>
      </w:rPr>
    </w:pPr>
    <w:r w:rsidRPr="005D0F65">
      <w:rPr>
        <w:rFonts w:hint="eastAsia"/>
        <w:sz w:val="24"/>
        <w:szCs w:val="32"/>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7223"/>
    <w:multiLevelType w:val="hybridMultilevel"/>
    <w:tmpl w:val="2A682ACE"/>
    <w:lvl w:ilvl="0" w:tplc="34BEAF36">
      <w:start w:val="10"/>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0DB9194C"/>
    <w:multiLevelType w:val="hybridMultilevel"/>
    <w:tmpl w:val="591E5A84"/>
    <w:lvl w:ilvl="0" w:tplc="32C87538">
      <w:start w:val="1"/>
      <w:numFmt w:val="decimal"/>
      <w:lvlText w:val="(%1)"/>
      <w:lvlJc w:val="left"/>
      <w:pPr>
        <w:tabs>
          <w:tab w:val="num" w:pos="526"/>
        </w:tabs>
        <w:ind w:left="526" w:hanging="360"/>
      </w:pPr>
      <w:rPr>
        <w:rFonts w:hint="eastAsia"/>
      </w:rPr>
    </w:lvl>
    <w:lvl w:ilvl="1" w:tplc="04090017" w:tentative="1">
      <w:start w:val="1"/>
      <w:numFmt w:val="aiueoFullWidth"/>
      <w:lvlText w:val="(%2)"/>
      <w:lvlJc w:val="left"/>
      <w:pPr>
        <w:tabs>
          <w:tab w:val="num" w:pos="1006"/>
        </w:tabs>
        <w:ind w:left="1006" w:hanging="420"/>
      </w:pPr>
    </w:lvl>
    <w:lvl w:ilvl="2" w:tplc="04090011" w:tentative="1">
      <w:start w:val="1"/>
      <w:numFmt w:val="decimalEnclosedCircle"/>
      <w:lvlText w:val="%3"/>
      <w:lvlJc w:val="left"/>
      <w:pPr>
        <w:tabs>
          <w:tab w:val="num" w:pos="1426"/>
        </w:tabs>
        <w:ind w:left="1426" w:hanging="420"/>
      </w:pPr>
    </w:lvl>
    <w:lvl w:ilvl="3" w:tplc="0409000F" w:tentative="1">
      <w:start w:val="1"/>
      <w:numFmt w:val="decimal"/>
      <w:lvlText w:val="%4."/>
      <w:lvlJc w:val="left"/>
      <w:pPr>
        <w:tabs>
          <w:tab w:val="num" w:pos="1846"/>
        </w:tabs>
        <w:ind w:left="1846" w:hanging="420"/>
      </w:pPr>
    </w:lvl>
    <w:lvl w:ilvl="4" w:tplc="04090017" w:tentative="1">
      <w:start w:val="1"/>
      <w:numFmt w:val="aiueoFullWidth"/>
      <w:lvlText w:val="(%5)"/>
      <w:lvlJc w:val="left"/>
      <w:pPr>
        <w:tabs>
          <w:tab w:val="num" w:pos="2266"/>
        </w:tabs>
        <w:ind w:left="2266" w:hanging="420"/>
      </w:pPr>
    </w:lvl>
    <w:lvl w:ilvl="5" w:tplc="04090011" w:tentative="1">
      <w:start w:val="1"/>
      <w:numFmt w:val="decimalEnclosedCircle"/>
      <w:lvlText w:val="%6"/>
      <w:lvlJc w:val="left"/>
      <w:pPr>
        <w:tabs>
          <w:tab w:val="num" w:pos="2686"/>
        </w:tabs>
        <w:ind w:left="2686" w:hanging="420"/>
      </w:pPr>
    </w:lvl>
    <w:lvl w:ilvl="6" w:tplc="0409000F" w:tentative="1">
      <w:start w:val="1"/>
      <w:numFmt w:val="decimal"/>
      <w:lvlText w:val="%7."/>
      <w:lvlJc w:val="left"/>
      <w:pPr>
        <w:tabs>
          <w:tab w:val="num" w:pos="3106"/>
        </w:tabs>
        <w:ind w:left="3106" w:hanging="420"/>
      </w:pPr>
    </w:lvl>
    <w:lvl w:ilvl="7" w:tplc="04090017" w:tentative="1">
      <w:start w:val="1"/>
      <w:numFmt w:val="aiueoFullWidth"/>
      <w:lvlText w:val="(%8)"/>
      <w:lvlJc w:val="left"/>
      <w:pPr>
        <w:tabs>
          <w:tab w:val="num" w:pos="3526"/>
        </w:tabs>
        <w:ind w:left="3526" w:hanging="420"/>
      </w:pPr>
    </w:lvl>
    <w:lvl w:ilvl="8" w:tplc="04090011" w:tentative="1">
      <w:start w:val="1"/>
      <w:numFmt w:val="decimalEnclosedCircle"/>
      <w:lvlText w:val="%9"/>
      <w:lvlJc w:val="left"/>
      <w:pPr>
        <w:tabs>
          <w:tab w:val="num" w:pos="3946"/>
        </w:tabs>
        <w:ind w:left="3946" w:hanging="420"/>
      </w:pPr>
    </w:lvl>
  </w:abstractNum>
  <w:abstractNum w:abstractNumId="2" w15:restartNumberingAfterBreak="0">
    <w:nsid w:val="0E48132F"/>
    <w:multiLevelType w:val="hybridMultilevel"/>
    <w:tmpl w:val="95321AB0"/>
    <w:lvl w:ilvl="0" w:tplc="0D90C01C">
      <w:start w:val="1"/>
      <w:numFmt w:val="decimal"/>
      <w:lvlText w:val="(%1)"/>
      <w:lvlJc w:val="left"/>
      <w:pPr>
        <w:tabs>
          <w:tab w:val="num" w:pos="526"/>
        </w:tabs>
        <w:ind w:left="526" w:hanging="360"/>
      </w:pPr>
      <w:rPr>
        <w:rFonts w:hint="eastAsia"/>
        <w:u w:val="single"/>
      </w:rPr>
    </w:lvl>
    <w:lvl w:ilvl="1" w:tplc="04090017" w:tentative="1">
      <w:start w:val="1"/>
      <w:numFmt w:val="aiueoFullWidth"/>
      <w:lvlText w:val="(%2)"/>
      <w:lvlJc w:val="left"/>
      <w:pPr>
        <w:tabs>
          <w:tab w:val="num" w:pos="1006"/>
        </w:tabs>
        <w:ind w:left="1006" w:hanging="420"/>
      </w:pPr>
    </w:lvl>
    <w:lvl w:ilvl="2" w:tplc="04090011" w:tentative="1">
      <w:start w:val="1"/>
      <w:numFmt w:val="decimalEnclosedCircle"/>
      <w:lvlText w:val="%3"/>
      <w:lvlJc w:val="left"/>
      <w:pPr>
        <w:tabs>
          <w:tab w:val="num" w:pos="1426"/>
        </w:tabs>
        <w:ind w:left="1426" w:hanging="420"/>
      </w:pPr>
    </w:lvl>
    <w:lvl w:ilvl="3" w:tplc="0409000F" w:tentative="1">
      <w:start w:val="1"/>
      <w:numFmt w:val="decimal"/>
      <w:lvlText w:val="%4."/>
      <w:lvlJc w:val="left"/>
      <w:pPr>
        <w:tabs>
          <w:tab w:val="num" w:pos="1846"/>
        </w:tabs>
        <w:ind w:left="1846" w:hanging="420"/>
      </w:pPr>
    </w:lvl>
    <w:lvl w:ilvl="4" w:tplc="04090017" w:tentative="1">
      <w:start w:val="1"/>
      <w:numFmt w:val="aiueoFullWidth"/>
      <w:lvlText w:val="(%5)"/>
      <w:lvlJc w:val="left"/>
      <w:pPr>
        <w:tabs>
          <w:tab w:val="num" w:pos="2266"/>
        </w:tabs>
        <w:ind w:left="2266" w:hanging="420"/>
      </w:pPr>
    </w:lvl>
    <w:lvl w:ilvl="5" w:tplc="04090011" w:tentative="1">
      <w:start w:val="1"/>
      <w:numFmt w:val="decimalEnclosedCircle"/>
      <w:lvlText w:val="%6"/>
      <w:lvlJc w:val="left"/>
      <w:pPr>
        <w:tabs>
          <w:tab w:val="num" w:pos="2686"/>
        </w:tabs>
        <w:ind w:left="2686" w:hanging="420"/>
      </w:pPr>
    </w:lvl>
    <w:lvl w:ilvl="6" w:tplc="0409000F" w:tentative="1">
      <w:start w:val="1"/>
      <w:numFmt w:val="decimal"/>
      <w:lvlText w:val="%7."/>
      <w:lvlJc w:val="left"/>
      <w:pPr>
        <w:tabs>
          <w:tab w:val="num" w:pos="3106"/>
        </w:tabs>
        <w:ind w:left="3106" w:hanging="420"/>
      </w:pPr>
    </w:lvl>
    <w:lvl w:ilvl="7" w:tplc="04090017" w:tentative="1">
      <w:start w:val="1"/>
      <w:numFmt w:val="aiueoFullWidth"/>
      <w:lvlText w:val="(%8)"/>
      <w:lvlJc w:val="left"/>
      <w:pPr>
        <w:tabs>
          <w:tab w:val="num" w:pos="3526"/>
        </w:tabs>
        <w:ind w:left="3526" w:hanging="420"/>
      </w:pPr>
    </w:lvl>
    <w:lvl w:ilvl="8" w:tplc="04090011" w:tentative="1">
      <w:start w:val="1"/>
      <w:numFmt w:val="decimalEnclosedCircle"/>
      <w:lvlText w:val="%9"/>
      <w:lvlJc w:val="left"/>
      <w:pPr>
        <w:tabs>
          <w:tab w:val="num" w:pos="3946"/>
        </w:tabs>
        <w:ind w:left="3946" w:hanging="420"/>
      </w:pPr>
    </w:lvl>
  </w:abstractNum>
  <w:abstractNum w:abstractNumId="3" w15:restartNumberingAfterBreak="0">
    <w:nsid w:val="1072254B"/>
    <w:multiLevelType w:val="hybridMultilevel"/>
    <w:tmpl w:val="0BECABEC"/>
    <w:lvl w:ilvl="0" w:tplc="E73A1EC6">
      <w:start w:val="6"/>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 w15:restartNumberingAfterBreak="0">
    <w:nsid w:val="14BB6E8B"/>
    <w:multiLevelType w:val="hybridMultilevel"/>
    <w:tmpl w:val="3614007A"/>
    <w:lvl w:ilvl="0" w:tplc="F38A7E14">
      <w:start w:val="1"/>
      <w:numFmt w:val="iroha"/>
      <w:lvlText w:val="(%1)"/>
      <w:lvlJc w:val="left"/>
      <w:pPr>
        <w:tabs>
          <w:tab w:val="num" w:pos="871"/>
        </w:tabs>
        <w:ind w:left="871" w:hanging="360"/>
      </w:pPr>
      <w:rPr>
        <w:rFonts w:hint="eastAsia"/>
      </w:rPr>
    </w:lvl>
    <w:lvl w:ilvl="1" w:tplc="04090017" w:tentative="1">
      <w:start w:val="1"/>
      <w:numFmt w:val="aiueoFullWidth"/>
      <w:lvlText w:val="(%2)"/>
      <w:lvlJc w:val="left"/>
      <w:pPr>
        <w:tabs>
          <w:tab w:val="num" w:pos="1351"/>
        </w:tabs>
        <w:ind w:left="1351" w:hanging="420"/>
      </w:pPr>
    </w:lvl>
    <w:lvl w:ilvl="2" w:tplc="04090011" w:tentative="1">
      <w:start w:val="1"/>
      <w:numFmt w:val="decimalEnclosedCircle"/>
      <w:lvlText w:val="%3"/>
      <w:lvlJc w:val="left"/>
      <w:pPr>
        <w:tabs>
          <w:tab w:val="num" w:pos="1771"/>
        </w:tabs>
        <w:ind w:left="1771" w:hanging="420"/>
      </w:pPr>
    </w:lvl>
    <w:lvl w:ilvl="3" w:tplc="0409000F" w:tentative="1">
      <w:start w:val="1"/>
      <w:numFmt w:val="decimal"/>
      <w:lvlText w:val="%4."/>
      <w:lvlJc w:val="left"/>
      <w:pPr>
        <w:tabs>
          <w:tab w:val="num" w:pos="2191"/>
        </w:tabs>
        <w:ind w:left="2191" w:hanging="420"/>
      </w:pPr>
    </w:lvl>
    <w:lvl w:ilvl="4" w:tplc="04090017" w:tentative="1">
      <w:start w:val="1"/>
      <w:numFmt w:val="aiueoFullWidth"/>
      <w:lvlText w:val="(%5)"/>
      <w:lvlJc w:val="left"/>
      <w:pPr>
        <w:tabs>
          <w:tab w:val="num" w:pos="2611"/>
        </w:tabs>
        <w:ind w:left="2611" w:hanging="420"/>
      </w:pPr>
    </w:lvl>
    <w:lvl w:ilvl="5" w:tplc="04090011" w:tentative="1">
      <w:start w:val="1"/>
      <w:numFmt w:val="decimalEnclosedCircle"/>
      <w:lvlText w:val="%6"/>
      <w:lvlJc w:val="left"/>
      <w:pPr>
        <w:tabs>
          <w:tab w:val="num" w:pos="3031"/>
        </w:tabs>
        <w:ind w:left="3031" w:hanging="420"/>
      </w:pPr>
    </w:lvl>
    <w:lvl w:ilvl="6" w:tplc="0409000F" w:tentative="1">
      <w:start w:val="1"/>
      <w:numFmt w:val="decimal"/>
      <w:lvlText w:val="%7."/>
      <w:lvlJc w:val="left"/>
      <w:pPr>
        <w:tabs>
          <w:tab w:val="num" w:pos="3451"/>
        </w:tabs>
        <w:ind w:left="3451" w:hanging="420"/>
      </w:pPr>
    </w:lvl>
    <w:lvl w:ilvl="7" w:tplc="04090017" w:tentative="1">
      <w:start w:val="1"/>
      <w:numFmt w:val="aiueoFullWidth"/>
      <w:lvlText w:val="(%8)"/>
      <w:lvlJc w:val="left"/>
      <w:pPr>
        <w:tabs>
          <w:tab w:val="num" w:pos="3871"/>
        </w:tabs>
        <w:ind w:left="3871" w:hanging="420"/>
      </w:pPr>
    </w:lvl>
    <w:lvl w:ilvl="8" w:tplc="04090011" w:tentative="1">
      <w:start w:val="1"/>
      <w:numFmt w:val="decimalEnclosedCircle"/>
      <w:lvlText w:val="%9"/>
      <w:lvlJc w:val="left"/>
      <w:pPr>
        <w:tabs>
          <w:tab w:val="num" w:pos="4291"/>
        </w:tabs>
        <w:ind w:left="4291" w:hanging="420"/>
      </w:pPr>
    </w:lvl>
  </w:abstractNum>
  <w:abstractNum w:abstractNumId="5" w15:restartNumberingAfterBreak="0">
    <w:nsid w:val="249A5DF1"/>
    <w:multiLevelType w:val="hybridMultilevel"/>
    <w:tmpl w:val="EAD0E090"/>
    <w:lvl w:ilvl="0" w:tplc="B956BCEA">
      <w:start w:val="1"/>
      <w:numFmt w:val="iroha"/>
      <w:lvlText w:val="(%1)"/>
      <w:lvlJc w:val="left"/>
      <w:pPr>
        <w:tabs>
          <w:tab w:val="num" w:pos="857"/>
        </w:tabs>
        <w:ind w:left="857" w:hanging="360"/>
      </w:pPr>
      <w:rPr>
        <w:rFonts w:hint="eastAsia"/>
      </w:rPr>
    </w:lvl>
    <w:lvl w:ilvl="1" w:tplc="04090017" w:tentative="1">
      <w:start w:val="1"/>
      <w:numFmt w:val="aiueoFullWidth"/>
      <w:lvlText w:val="(%2)"/>
      <w:lvlJc w:val="left"/>
      <w:pPr>
        <w:tabs>
          <w:tab w:val="num" w:pos="1337"/>
        </w:tabs>
        <w:ind w:left="1337" w:hanging="420"/>
      </w:pPr>
    </w:lvl>
    <w:lvl w:ilvl="2" w:tplc="04090011" w:tentative="1">
      <w:start w:val="1"/>
      <w:numFmt w:val="decimalEnclosedCircle"/>
      <w:lvlText w:val="%3"/>
      <w:lvlJc w:val="left"/>
      <w:pPr>
        <w:tabs>
          <w:tab w:val="num" w:pos="1757"/>
        </w:tabs>
        <w:ind w:left="1757" w:hanging="420"/>
      </w:pPr>
    </w:lvl>
    <w:lvl w:ilvl="3" w:tplc="0409000F" w:tentative="1">
      <w:start w:val="1"/>
      <w:numFmt w:val="decimal"/>
      <w:lvlText w:val="%4."/>
      <w:lvlJc w:val="left"/>
      <w:pPr>
        <w:tabs>
          <w:tab w:val="num" w:pos="2177"/>
        </w:tabs>
        <w:ind w:left="2177" w:hanging="420"/>
      </w:pPr>
    </w:lvl>
    <w:lvl w:ilvl="4" w:tplc="04090017" w:tentative="1">
      <w:start w:val="1"/>
      <w:numFmt w:val="aiueoFullWidth"/>
      <w:lvlText w:val="(%5)"/>
      <w:lvlJc w:val="left"/>
      <w:pPr>
        <w:tabs>
          <w:tab w:val="num" w:pos="2597"/>
        </w:tabs>
        <w:ind w:left="2597" w:hanging="420"/>
      </w:pPr>
    </w:lvl>
    <w:lvl w:ilvl="5" w:tplc="04090011" w:tentative="1">
      <w:start w:val="1"/>
      <w:numFmt w:val="decimalEnclosedCircle"/>
      <w:lvlText w:val="%6"/>
      <w:lvlJc w:val="left"/>
      <w:pPr>
        <w:tabs>
          <w:tab w:val="num" w:pos="3017"/>
        </w:tabs>
        <w:ind w:left="3017" w:hanging="420"/>
      </w:pPr>
    </w:lvl>
    <w:lvl w:ilvl="6" w:tplc="0409000F" w:tentative="1">
      <w:start w:val="1"/>
      <w:numFmt w:val="decimal"/>
      <w:lvlText w:val="%7."/>
      <w:lvlJc w:val="left"/>
      <w:pPr>
        <w:tabs>
          <w:tab w:val="num" w:pos="3437"/>
        </w:tabs>
        <w:ind w:left="3437" w:hanging="420"/>
      </w:pPr>
    </w:lvl>
    <w:lvl w:ilvl="7" w:tplc="04090017" w:tentative="1">
      <w:start w:val="1"/>
      <w:numFmt w:val="aiueoFullWidth"/>
      <w:lvlText w:val="(%8)"/>
      <w:lvlJc w:val="left"/>
      <w:pPr>
        <w:tabs>
          <w:tab w:val="num" w:pos="3857"/>
        </w:tabs>
        <w:ind w:left="3857" w:hanging="420"/>
      </w:pPr>
    </w:lvl>
    <w:lvl w:ilvl="8" w:tplc="04090011" w:tentative="1">
      <w:start w:val="1"/>
      <w:numFmt w:val="decimalEnclosedCircle"/>
      <w:lvlText w:val="%9"/>
      <w:lvlJc w:val="left"/>
      <w:pPr>
        <w:tabs>
          <w:tab w:val="num" w:pos="4277"/>
        </w:tabs>
        <w:ind w:left="4277" w:hanging="420"/>
      </w:pPr>
    </w:lvl>
  </w:abstractNum>
  <w:abstractNum w:abstractNumId="6" w15:restartNumberingAfterBreak="0">
    <w:nsid w:val="29276AD7"/>
    <w:multiLevelType w:val="hybridMultilevel"/>
    <w:tmpl w:val="D0F27C78"/>
    <w:lvl w:ilvl="0" w:tplc="BDEC7FA8">
      <w:start w:val="20"/>
      <w:numFmt w:val="decimal"/>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7" w15:restartNumberingAfterBreak="0">
    <w:nsid w:val="29915709"/>
    <w:multiLevelType w:val="hybridMultilevel"/>
    <w:tmpl w:val="2A402718"/>
    <w:lvl w:ilvl="0" w:tplc="45AAED02">
      <w:start w:val="5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C0A3B97"/>
    <w:multiLevelType w:val="hybridMultilevel"/>
    <w:tmpl w:val="E3D2B104"/>
    <w:lvl w:ilvl="0" w:tplc="95E4D17A">
      <w:start w:val="43"/>
      <w:numFmt w:val="aiueoFullWidth"/>
      <w:lvlText w:val="(%1)"/>
      <w:lvlJc w:val="left"/>
      <w:pPr>
        <w:tabs>
          <w:tab w:val="num" w:pos="780"/>
        </w:tabs>
        <w:ind w:left="780" w:hanging="360"/>
      </w:pPr>
      <w:rPr>
        <w:rFonts w:ascii="ＭＳ 明朝" w:hAnsi="ＭＳ 明朝" w:hint="eastAsia"/>
        <w:w w:val="66"/>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F505821"/>
    <w:multiLevelType w:val="hybridMultilevel"/>
    <w:tmpl w:val="2392006A"/>
    <w:lvl w:ilvl="0" w:tplc="FC6087E6">
      <w:start w:val="2"/>
      <w:numFmt w:val="decimalFullWidth"/>
      <w:lvlText w:val="(%1)"/>
      <w:lvlJc w:val="left"/>
      <w:pPr>
        <w:tabs>
          <w:tab w:val="num" w:pos="465"/>
        </w:tabs>
        <w:ind w:left="465" w:hanging="360"/>
      </w:pPr>
      <w:rPr>
        <w:rFonts w:ascii="ＭＳ 明朝" w:hAnsi="ＭＳ 明朝" w:hint="eastAsia"/>
        <w:w w:val="66"/>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0" w15:restartNumberingAfterBreak="0">
    <w:nsid w:val="32A359A7"/>
    <w:multiLevelType w:val="hybridMultilevel"/>
    <w:tmpl w:val="2ECCB7AC"/>
    <w:lvl w:ilvl="0" w:tplc="A064B60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41C4429"/>
    <w:multiLevelType w:val="hybridMultilevel"/>
    <w:tmpl w:val="7BD4D0D8"/>
    <w:lvl w:ilvl="0" w:tplc="8EB431A8">
      <w:start w:val="43"/>
      <w:numFmt w:val="aiueo"/>
      <w:lvlText w:val="(%1)"/>
      <w:lvlJc w:val="left"/>
      <w:pPr>
        <w:tabs>
          <w:tab w:val="num" w:pos="826"/>
        </w:tabs>
        <w:ind w:left="826" w:hanging="360"/>
      </w:pPr>
      <w:rPr>
        <w:rFonts w:hint="eastAsia"/>
        <w:w w:val="61"/>
      </w:rPr>
    </w:lvl>
    <w:lvl w:ilvl="1" w:tplc="04090017" w:tentative="1">
      <w:start w:val="1"/>
      <w:numFmt w:val="aiueoFullWidth"/>
      <w:lvlText w:val="(%2)"/>
      <w:lvlJc w:val="left"/>
      <w:pPr>
        <w:tabs>
          <w:tab w:val="num" w:pos="1306"/>
        </w:tabs>
        <w:ind w:left="1306" w:hanging="420"/>
      </w:pPr>
    </w:lvl>
    <w:lvl w:ilvl="2" w:tplc="04090011" w:tentative="1">
      <w:start w:val="1"/>
      <w:numFmt w:val="decimalEnclosedCircle"/>
      <w:lvlText w:val="%3"/>
      <w:lvlJc w:val="left"/>
      <w:pPr>
        <w:tabs>
          <w:tab w:val="num" w:pos="1726"/>
        </w:tabs>
        <w:ind w:left="1726" w:hanging="420"/>
      </w:pPr>
    </w:lvl>
    <w:lvl w:ilvl="3" w:tplc="0409000F" w:tentative="1">
      <w:start w:val="1"/>
      <w:numFmt w:val="decimal"/>
      <w:lvlText w:val="%4."/>
      <w:lvlJc w:val="left"/>
      <w:pPr>
        <w:tabs>
          <w:tab w:val="num" w:pos="2146"/>
        </w:tabs>
        <w:ind w:left="2146" w:hanging="420"/>
      </w:pPr>
    </w:lvl>
    <w:lvl w:ilvl="4" w:tplc="04090017" w:tentative="1">
      <w:start w:val="1"/>
      <w:numFmt w:val="aiueoFullWidth"/>
      <w:lvlText w:val="(%5)"/>
      <w:lvlJc w:val="left"/>
      <w:pPr>
        <w:tabs>
          <w:tab w:val="num" w:pos="2566"/>
        </w:tabs>
        <w:ind w:left="2566" w:hanging="420"/>
      </w:pPr>
    </w:lvl>
    <w:lvl w:ilvl="5" w:tplc="04090011" w:tentative="1">
      <w:start w:val="1"/>
      <w:numFmt w:val="decimalEnclosedCircle"/>
      <w:lvlText w:val="%6"/>
      <w:lvlJc w:val="left"/>
      <w:pPr>
        <w:tabs>
          <w:tab w:val="num" w:pos="2986"/>
        </w:tabs>
        <w:ind w:left="2986" w:hanging="420"/>
      </w:pPr>
    </w:lvl>
    <w:lvl w:ilvl="6" w:tplc="0409000F" w:tentative="1">
      <w:start w:val="1"/>
      <w:numFmt w:val="decimal"/>
      <w:lvlText w:val="%7."/>
      <w:lvlJc w:val="left"/>
      <w:pPr>
        <w:tabs>
          <w:tab w:val="num" w:pos="3406"/>
        </w:tabs>
        <w:ind w:left="3406" w:hanging="420"/>
      </w:pPr>
    </w:lvl>
    <w:lvl w:ilvl="7" w:tplc="04090017" w:tentative="1">
      <w:start w:val="1"/>
      <w:numFmt w:val="aiueoFullWidth"/>
      <w:lvlText w:val="(%8)"/>
      <w:lvlJc w:val="left"/>
      <w:pPr>
        <w:tabs>
          <w:tab w:val="num" w:pos="3826"/>
        </w:tabs>
        <w:ind w:left="3826" w:hanging="420"/>
      </w:pPr>
    </w:lvl>
    <w:lvl w:ilvl="8" w:tplc="04090011" w:tentative="1">
      <w:start w:val="1"/>
      <w:numFmt w:val="decimalEnclosedCircle"/>
      <w:lvlText w:val="%9"/>
      <w:lvlJc w:val="left"/>
      <w:pPr>
        <w:tabs>
          <w:tab w:val="num" w:pos="4246"/>
        </w:tabs>
        <w:ind w:left="4246" w:hanging="420"/>
      </w:pPr>
    </w:lvl>
  </w:abstractNum>
  <w:abstractNum w:abstractNumId="12" w15:restartNumberingAfterBreak="0">
    <w:nsid w:val="34E15F21"/>
    <w:multiLevelType w:val="hybridMultilevel"/>
    <w:tmpl w:val="BEF678D0"/>
    <w:lvl w:ilvl="0" w:tplc="EA9E6D34">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37847E60"/>
    <w:multiLevelType w:val="hybridMultilevel"/>
    <w:tmpl w:val="F22635EC"/>
    <w:lvl w:ilvl="0" w:tplc="2D160EB8">
      <w:start w:val="4"/>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4" w15:restartNumberingAfterBreak="0">
    <w:nsid w:val="397B7134"/>
    <w:multiLevelType w:val="hybridMultilevel"/>
    <w:tmpl w:val="8926F786"/>
    <w:lvl w:ilvl="0" w:tplc="C18CA618">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03D13CB"/>
    <w:multiLevelType w:val="hybridMultilevel"/>
    <w:tmpl w:val="FCB8E44C"/>
    <w:lvl w:ilvl="0" w:tplc="70A8387A">
      <w:start w:val="3"/>
      <w:numFmt w:val="decimal"/>
      <w:lvlText w:val="(%1)"/>
      <w:lvlJc w:val="left"/>
      <w:pPr>
        <w:tabs>
          <w:tab w:val="num" w:pos="526"/>
        </w:tabs>
        <w:ind w:left="526" w:hanging="360"/>
      </w:pPr>
      <w:rPr>
        <w:rFonts w:hint="eastAsia"/>
      </w:rPr>
    </w:lvl>
    <w:lvl w:ilvl="1" w:tplc="04090017" w:tentative="1">
      <w:start w:val="1"/>
      <w:numFmt w:val="aiueoFullWidth"/>
      <w:lvlText w:val="(%2)"/>
      <w:lvlJc w:val="left"/>
      <w:pPr>
        <w:tabs>
          <w:tab w:val="num" w:pos="1006"/>
        </w:tabs>
        <w:ind w:left="1006" w:hanging="420"/>
      </w:pPr>
    </w:lvl>
    <w:lvl w:ilvl="2" w:tplc="04090011" w:tentative="1">
      <w:start w:val="1"/>
      <w:numFmt w:val="decimalEnclosedCircle"/>
      <w:lvlText w:val="%3"/>
      <w:lvlJc w:val="left"/>
      <w:pPr>
        <w:tabs>
          <w:tab w:val="num" w:pos="1426"/>
        </w:tabs>
        <w:ind w:left="1426" w:hanging="420"/>
      </w:pPr>
    </w:lvl>
    <w:lvl w:ilvl="3" w:tplc="0409000F" w:tentative="1">
      <w:start w:val="1"/>
      <w:numFmt w:val="decimal"/>
      <w:lvlText w:val="%4."/>
      <w:lvlJc w:val="left"/>
      <w:pPr>
        <w:tabs>
          <w:tab w:val="num" w:pos="1846"/>
        </w:tabs>
        <w:ind w:left="1846" w:hanging="420"/>
      </w:pPr>
    </w:lvl>
    <w:lvl w:ilvl="4" w:tplc="04090017" w:tentative="1">
      <w:start w:val="1"/>
      <w:numFmt w:val="aiueoFullWidth"/>
      <w:lvlText w:val="(%5)"/>
      <w:lvlJc w:val="left"/>
      <w:pPr>
        <w:tabs>
          <w:tab w:val="num" w:pos="2266"/>
        </w:tabs>
        <w:ind w:left="2266" w:hanging="420"/>
      </w:pPr>
    </w:lvl>
    <w:lvl w:ilvl="5" w:tplc="04090011" w:tentative="1">
      <w:start w:val="1"/>
      <w:numFmt w:val="decimalEnclosedCircle"/>
      <w:lvlText w:val="%6"/>
      <w:lvlJc w:val="left"/>
      <w:pPr>
        <w:tabs>
          <w:tab w:val="num" w:pos="2686"/>
        </w:tabs>
        <w:ind w:left="2686" w:hanging="420"/>
      </w:pPr>
    </w:lvl>
    <w:lvl w:ilvl="6" w:tplc="0409000F" w:tentative="1">
      <w:start w:val="1"/>
      <w:numFmt w:val="decimal"/>
      <w:lvlText w:val="%7."/>
      <w:lvlJc w:val="left"/>
      <w:pPr>
        <w:tabs>
          <w:tab w:val="num" w:pos="3106"/>
        </w:tabs>
        <w:ind w:left="3106" w:hanging="420"/>
      </w:pPr>
    </w:lvl>
    <w:lvl w:ilvl="7" w:tplc="04090017" w:tentative="1">
      <w:start w:val="1"/>
      <w:numFmt w:val="aiueoFullWidth"/>
      <w:lvlText w:val="(%8)"/>
      <w:lvlJc w:val="left"/>
      <w:pPr>
        <w:tabs>
          <w:tab w:val="num" w:pos="3526"/>
        </w:tabs>
        <w:ind w:left="3526" w:hanging="420"/>
      </w:pPr>
    </w:lvl>
    <w:lvl w:ilvl="8" w:tplc="04090011" w:tentative="1">
      <w:start w:val="1"/>
      <w:numFmt w:val="decimalEnclosedCircle"/>
      <w:lvlText w:val="%9"/>
      <w:lvlJc w:val="left"/>
      <w:pPr>
        <w:tabs>
          <w:tab w:val="num" w:pos="3946"/>
        </w:tabs>
        <w:ind w:left="3946" w:hanging="420"/>
      </w:pPr>
    </w:lvl>
  </w:abstractNum>
  <w:abstractNum w:abstractNumId="16" w15:restartNumberingAfterBreak="0">
    <w:nsid w:val="41397877"/>
    <w:multiLevelType w:val="hybridMultilevel"/>
    <w:tmpl w:val="6FB85670"/>
    <w:lvl w:ilvl="0" w:tplc="63985872">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2B42CF6"/>
    <w:multiLevelType w:val="hybridMultilevel"/>
    <w:tmpl w:val="2C74A764"/>
    <w:lvl w:ilvl="0" w:tplc="94447BDC">
      <w:start w:val="1"/>
      <w:numFmt w:val="iroha"/>
      <w:lvlText w:val="(%1)"/>
      <w:lvlJc w:val="left"/>
      <w:pPr>
        <w:tabs>
          <w:tab w:val="num" w:pos="843"/>
        </w:tabs>
        <w:ind w:left="843" w:hanging="390"/>
      </w:pPr>
      <w:rPr>
        <w:rFonts w:hint="eastAsia"/>
      </w:rPr>
    </w:lvl>
    <w:lvl w:ilvl="1" w:tplc="04090017" w:tentative="1">
      <w:start w:val="1"/>
      <w:numFmt w:val="aiueoFullWidth"/>
      <w:lvlText w:val="(%2)"/>
      <w:lvlJc w:val="left"/>
      <w:pPr>
        <w:tabs>
          <w:tab w:val="num" w:pos="1293"/>
        </w:tabs>
        <w:ind w:left="1293" w:hanging="420"/>
      </w:pPr>
    </w:lvl>
    <w:lvl w:ilvl="2" w:tplc="04090011" w:tentative="1">
      <w:start w:val="1"/>
      <w:numFmt w:val="decimalEnclosedCircle"/>
      <w:lvlText w:val="%3"/>
      <w:lvlJc w:val="left"/>
      <w:pPr>
        <w:tabs>
          <w:tab w:val="num" w:pos="1713"/>
        </w:tabs>
        <w:ind w:left="1713" w:hanging="420"/>
      </w:pPr>
    </w:lvl>
    <w:lvl w:ilvl="3" w:tplc="0409000F" w:tentative="1">
      <w:start w:val="1"/>
      <w:numFmt w:val="decimal"/>
      <w:lvlText w:val="%4."/>
      <w:lvlJc w:val="left"/>
      <w:pPr>
        <w:tabs>
          <w:tab w:val="num" w:pos="2133"/>
        </w:tabs>
        <w:ind w:left="2133" w:hanging="420"/>
      </w:pPr>
    </w:lvl>
    <w:lvl w:ilvl="4" w:tplc="04090017" w:tentative="1">
      <w:start w:val="1"/>
      <w:numFmt w:val="aiueoFullWidth"/>
      <w:lvlText w:val="(%5)"/>
      <w:lvlJc w:val="left"/>
      <w:pPr>
        <w:tabs>
          <w:tab w:val="num" w:pos="2553"/>
        </w:tabs>
        <w:ind w:left="2553" w:hanging="420"/>
      </w:pPr>
    </w:lvl>
    <w:lvl w:ilvl="5" w:tplc="04090011" w:tentative="1">
      <w:start w:val="1"/>
      <w:numFmt w:val="decimalEnclosedCircle"/>
      <w:lvlText w:val="%6"/>
      <w:lvlJc w:val="left"/>
      <w:pPr>
        <w:tabs>
          <w:tab w:val="num" w:pos="2973"/>
        </w:tabs>
        <w:ind w:left="2973" w:hanging="420"/>
      </w:pPr>
    </w:lvl>
    <w:lvl w:ilvl="6" w:tplc="0409000F" w:tentative="1">
      <w:start w:val="1"/>
      <w:numFmt w:val="decimal"/>
      <w:lvlText w:val="%7."/>
      <w:lvlJc w:val="left"/>
      <w:pPr>
        <w:tabs>
          <w:tab w:val="num" w:pos="3393"/>
        </w:tabs>
        <w:ind w:left="3393" w:hanging="420"/>
      </w:pPr>
    </w:lvl>
    <w:lvl w:ilvl="7" w:tplc="04090017" w:tentative="1">
      <w:start w:val="1"/>
      <w:numFmt w:val="aiueoFullWidth"/>
      <w:lvlText w:val="(%8)"/>
      <w:lvlJc w:val="left"/>
      <w:pPr>
        <w:tabs>
          <w:tab w:val="num" w:pos="3813"/>
        </w:tabs>
        <w:ind w:left="3813" w:hanging="420"/>
      </w:pPr>
    </w:lvl>
    <w:lvl w:ilvl="8" w:tplc="04090011" w:tentative="1">
      <w:start w:val="1"/>
      <w:numFmt w:val="decimalEnclosedCircle"/>
      <w:lvlText w:val="%9"/>
      <w:lvlJc w:val="left"/>
      <w:pPr>
        <w:tabs>
          <w:tab w:val="num" w:pos="4233"/>
        </w:tabs>
        <w:ind w:left="4233" w:hanging="420"/>
      </w:pPr>
    </w:lvl>
  </w:abstractNum>
  <w:abstractNum w:abstractNumId="18" w15:restartNumberingAfterBreak="0">
    <w:nsid w:val="45447603"/>
    <w:multiLevelType w:val="hybridMultilevel"/>
    <w:tmpl w:val="6FD01B26"/>
    <w:lvl w:ilvl="0" w:tplc="B44EB670">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89F39A3"/>
    <w:multiLevelType w:val="hybridMultilevel"/>
    <w:tmpl w:val="D548D058"/>
    <w:lvl w:ilvl="0" w:tplc="C39CBFB4">
      <w:start w:val="11"/>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0" w15:restartNumberingAfterBreak="0">
    <w:nsid w:val="493128C3"/>
    <w:multiLevelType w:val="hybridMultilevel"/>
    <w:tmpl w:val="02B8BE40"/>
    <w:lvl w:ilvl="0" w:tplc="C16A8F5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D017791"/>
    <w:multiLevelType w:val="hybridMultilevel"/>
    <w:tmpl w:val="E43EC888"/>
    <w:lvl w:ilvl="0" w:tplc="C39CBFB4">
      <w:start w:val="1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2" w15:restartNumberingAfterBreak="0">
    <w:nsid w:val="4DBB38F7"/>
    <w:multiLevelType w:val="hybridMultilevel"/>
    <w:tmpl w:val="B64E7612"/>
    <w:lvl w:ilvl="0" w:tplc="08CA6ED4">
      <w:start w:val="1"/>
      <w:numFmt w:val="decimalFullWidth"/>
      <w:lvlText w:val="%1．"/>
      <w:lvlJc w:val="left"/>
      <w:pPr>
        <w:ind w:left="420" w:hanging="420"/>
      </w:pPr>
      <w:rPr>
        <w:rFonts w:hint="default"/>
        <w:color w:val="000000" w:themeColor="text1"/>
      </w:rPr>
    </w:lvl>
    <w:lvl w:ilvl="1" w:tplc="CC7644F6">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28E4696"/>
    <w:multiLevelType w:val="hybridMultilevel"/>
    <w:tmpl w:val="D5EA10D0"/>
    <w:lvl w:ilvl="0" w:tplc="10DC20CE">
      <w:start w:val="1"/>
      <w:numFmt w:val="decimal"/>
      <w:lvlText w:val="(%1)"/>
      <w:lvlJc w:val="left"/>
      <w:pPr>
        <w:tabs>
          <w:tab w:val="num" w:pos="526"/>
        </w:tabs>
        <w:ind w:left="526" w:hanging="360"/>
      </w:pPr>
      <w:rPr>
        <w:rFonts w:hint="eastAsia"/>
      </w:rPr>
    </w:lvl>
    <w:lvl w:ilvl="1" w:tplc="04090017" w:tentative="1">
      <w:start w:val="1"/>
      <w:numFmt w:val="aiueoFullWidth"/>
      <w:lvlText w:val="(%2)"/>
      <w:lvlJc w:val="left"/>
      <w:pPr>
        <w:tabs>
          <w:tab w:val="num" w:pos="1006"/>
        </w:tabs>
        <w:ind w:left="1006" w:hanging="420"/>
      </w:pPr>
    </w:lvl>
    <w:lvl w:ilvl="2" w:tplc="04090011" w:tentative="1">
      <w:start w:val="1"/>
      <w:numFmt w:val="decimalEnclosedCircle"/>
      <w:lvlText w:val="%3"/>
      <w:lvlJc w:val="left"/>
      <w:pPr>
        <w:tabs>
          <w:tab w:val="num" w:pos="1426"/>
        </w:tabs>
        <w:ind w:left="1426" w:hanging="420"/>
      </w:pPr>
    </w:lvl>
    <w:lvl w:ilvl="3" w:tplc="0409000F" w:tentative="1">
      <w:start w:val="1"/>
      <w:numFmt w:val="decimal"/>
      <w:lvlText w:val="%4."/>
      <w:lvlJc w:val="left"/>
      <w:pPr>
        <w:tabs>
          <w:tab w:val="num" w:pos="1846"/>
        </w:tabs>
        <w:ind w:left="1846" w:hanging="420"/>
      </w:pPr>
    </w:lvl>
    <w:lvl w:ilvl="4" w:tplc="04090017" w:tentative="1">
      <w:start w:val="1"/>
      <w:numFmt w:val="aiueoFullWidth"/>
      <w:lvlText w:val="(%5)"/>
      <w:lvlJc w:val="left"/>
      <w:pPr>
        <w:tabs>
          <w:tab w:val="num" w:pos="2266"/>
        </w:tabs>
        <w:ind w:left="2266" w:hanging="420"/>
      </w:pPr>
    </w:lvl>
    <w:lvl w:ilvl="5" w:tplc="04090011" w:tentative="1">
      <w:start w:val="1"/>
      <w:numFmt w:val="decimalEnclosedCircle"/>
      <w:lvlText w:val="%6"/>
      <w:lvlJc w:val="left"/>
      <w:pPr>
        <w:tabs>
          <w:tab w:val="num" w:pos="2686"/>
        </w:tabs>
        <w:ind w:left="2686" w:hanging="420"/>
      </w:pPr>
    </w:lvl>
    <w:lvl w:ilvl="6" w:tplc="0409000F" w:tentative="1">
      <w:start w:val="1"/>
      <w:numFmt w:val="decimal"/>
      <w:lvlText w:val="%7."/>
      <w:lvlJc w:val="left"/>
      <w:pPr>
        <w:tabs>
          <w:tab w:val="num" w:pos="3106"/>
        </w:tabs>
        <w:ind w:left="3106" w:hanging="420"/>
      </w:pPr>
    </w:lvl>
    <w:lvl w:ilvl="7" w:tplc="04090017" w:tentative="1">
      <w:start w:val="1"/>
      <w:numFmt w:val="aiueoFullWidth"/>
      <w:lvlText w:val="(%8)"/>
      <w:lvlJc w:val="left"/>
      <w:pPr>
        <w:tabs>
          <w:tab w:val="num" w:pos="3526"/>
        </w:tabs>
        <w:ind w:left="3526" w:hanging="420"/>
      </w:pPr>
    </w:lvl>
    <w:lvl w:ilvl="8" w:tplc="04090011" w:tentative="1">
      <w:start w:val="1"/>
      <w:numFmt w:val="decimalEnclosedCircle"/>
      <w:lvlText w:val="%9"/>
      <w:lvlJc w:val="left"/>
      <w:pPr>
        <w:tabs>
          <w:tab w:val="num" w:pos="3946"/>
        </w:tabs>
        <w:ind w:left="3946" w:hanging="420"/>
      </w:pPr>
    </w:lvl>
  </w:abstractNum>
  <w:abstractNum w:abstractNumId="24" w15:restartNumberingAfterBreak="0">
    <w:nsid w:val="53B10050"/>
    <w:multiLevelType w:val="hybridMultilevel"/>
    <w:tmpl w:val="AE240A4C"/>
    <w:lvl w:ilvl="0" w:tplc="9094EF4A">
      <w:start w:val="43"/>
      <w:numFmt w:val="aiueo"/>
      <w:lvlText w:val="(%1)"/>
      <w:lvlJc w:val="left"/>
      <w:pPr>
        <w:tabs>
          <w:tab w:val="num" w:pos="840"/>
        </w:tabs>
        <w:ind w:left="840" w:hanging="360"/>
      </w:pPr>
      <w:rPr>
        <w:rFonts w:hint="eastAsia"/>
        <w:w w:val="80"/>
        <w:u w:val="single"/>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15:restartNumberingAfterBreak="0">
    <w:nsid w:val="5F797E41"/>
    <w:multiLevelType w:val="hybridMultilevel"/>
    <w:tmpl w:val="B78E7BDC"/>
    <w:lvl w:ilvl="0" w:tplc="5D480C64">
      <w:start w:val="1"/>
      <w:numFmt w:val="iroha"/>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6" w15:restartNumberingAfterBreak="0">
    <w:nsid w:val="60101B56"/>
    <w:multiLevelType w:val="hybridMultilevel"/>
    <w:tmpl w:val="2A60FC38"/>
    <w:lvl w:ilvl="0" w:tplc="D2A463FC">
      <w:start w:val="4"/>
      <w:numFmt w:val="decimal"/>
      <w:lvlText w:val="(%1)"/>
      <w:lvlJc w:val="left"/>
      <w:pPr>
        <w:tabs>
          <w:tab w:val="num" w:pos="489"/>
        </w:tabs>
        <w:ind w:left="489" w:hanging="360"/>
      </w:pPr>
      <w:rPr>
        <w:rFonts w:hint="eastAsia"/>
        <w:w w:val="80"/>
      </w:rPr>
    </w:lvl>
    <w:lvl w:ilvl="1" w:tplc="04090017" w:tentative="1">
      <w:start w:val="1"/>
      <w:numFmt w:val="aiueoFullWidth"/>
      <w:lvlText w:val="(%2)"/>
      <w:lvlJc w:val="left"/>
      <w:pPr>
        <w:tabs>
          <w:tab w:val="num" w:pos="969"/>
        </w:tabs>
        <w:ind w:left="969" w:hanging="420"/>
      </w:pPr>
    </w:lvl>
    <w:lvl w:ilvl="2" w:tplc="04090011" w:tentative="1">
      <w:start w:val="1"/>
      <w:numFmt w:val="decimalEnclosedCircle"/>
      <w:lvlText w:val="%3"/>
      <w:lvlJc w:val="left"/>
      <w:pPr>
        <w:tabs>
          <w:tab w:val="num" w:pos="1389"/>
        </w:tabs>
        <w:ind w:left="1389" w:hanging="420"/>
      </w:pPr>
    </w:lvl>
    <w:lvl w:ilvl="3" w:tplc="0409000F" w:tentative="1">
      <w:start w:val="1"/>
      <w:numFmt w:val="decimal"/>
      <w:lvlText w:val="%4."/>
      <w:lvlJc w:val="left"/>
      <w:pPr>
        <w:tabs>
          <w:tab w:val="num" w:pos="1809"/>
        </w:tabs>
        <w:ind w:left="1809" w:hanging="420"/>
      </w:pPr>
    </w:lvl>
    <w:lvl w:ilvl="4" w:tplc="04090017" w:tentative="1">
      <w:start w:val="1"/>
      <w:numFmt w:val="aiueoFullWidth"/>
      <w:lvlText w:val="(%5)"/>
      <w:lvlJc w:val="left"/>
      <w:pPr>
        <w:tabs>
          <w:tab w:val="num" w:pos="2229"/>
        </w:tabs>
        <w:ind w:left="2229" w:hanging="420"/>
      </w:pPr>
    </w:lvl>
    <w:lvl w:ilvl="5" w:tplc="04090011" w:tentative="1">
      <w:start w:val="1"/>
      <w:numFmt w:val="decimalEnclosedCircle"/>
      <w:lvlText w:val="%6"/>
      <w:lvlJc w:val="left"/>
      <w:pPr>
        <w:tabs>
          <w:tab w:val="num" w:pos="2649"/>
        </w:tabs>
        <w:ind w:left="2649" w:hanging="420"/>
      </w:pPr>
    </w:lvl>
    <w:lvl w:ilvl="6" w:tplc="0409000F" w:tentative="1">
      <w:start w:val="1"/>
      <w:numFmt w:val="decimal"/>
      <w:lvlText w:val="%7."/>
      <w:lvlJc w:val="left"/>
      <w:pPr>
        <w:tabs>
          <w:tab w:val="num" w:pos="3069"/>
        </w:tabs>
        <w:ind w:left="3069" w:hanging="420"/>
      </w:pPr>
    </w:lvl>
    <w:lvl w:ilvl="7" w:tplc="04090017" w:tentative="1">
      <w:start w:val="1"/>
      <w:numFmt w:val="aiueoFullWidth"/>
      <w:lvlText w:val="(%8)"/>
      <w:lvlJc w:val="left"/>
      <w:pPr>
        <w:tabs>
          <w:tab w:val="num" w:pos="3489"/>
        </w:tabs>
        <w:ind w:left="3489" w:hanging="420"/>
      </w:pPr>
    </w:lvl>
    <w:lvl w:ilvl="8" w:tplc="04090011" w:tentative="1">
      <w:start w:val="1"/>
      <w:numFmt w:val="decimalEnclosedCircle"/>
      <w:lvlText w:val="%9"/>
      <w:lvlJc w:val="left"/>
      <w:pPr>
        <w:tabs>
          <w:tab w:val="num" w:pos="3909"/>
        </w:tabs>
        <w:ind w:left="3909" w:hanging="420"/>
      </w:pPr>
    </w:lvl>
  </w:abstractNum>
  <w:abstractNum w:abstractNumId="27" w15:restartNumberingAfterBreak="0">
    <w:nsid w:val="65D85F34"/>
    <w:multiLevelType w:val="hybridMultilevel"/>
    <w:tmpl w:val="EC3A2B38"/>
    <w:lvl w:ilvl="0" w:tplc="20E6665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8A83433"/>
    <w:multiLevelType w:val="hybridMultilevel"/>
    <w:tmpl w:val="683C487E"/>
    <w:lvl w:ilvl="0" w:tplc="BA446E50">
      <w:start w:val="52"/>
      <w:numFmt w:val="decimal"/>
      <w:lvlText w:val="%1"/>
      <w:lvlJc w:val="left"/>
      <w:pPr>
        <w:tabs>
          <w:tab w:val="num" w:pos="526"/>
        </w:tabs>
        <w:ind w:left="526" w:hanging="360"/>
      </w:pPr>
      <w:rPr>
        <w:rFonts w:hint="default"/>
      </w:rPr>
    </w:lvl>
    <w:lvl w:ilvl="1" w:tplc="04090017" w:tentative="1">
      <w:start w:val="1"/>
      <w:numFmt w:val="aiueoFullWidth"/>
      <w:lvlText w:val="(%2)"/>
      <w:lvlJc w:val="left"/>
      <w:pPr>
        <w:tabs>
          <w:tab w:val="num" w:pos="1006"/>
        </w:tabs>
        <w:ind w:left="1006" w:hanging="420"/>
      </w:pPr>
    </w:lvl>
    <w:lvl w:ilvl="2" w:tplc="04090011" w:tentative="1">
      <w:start w:val="1"/>
      <w:numFmt w:val="decimalEnclosedCircle"/>
      <w:lvlText w:val="%3"/>
      <w:lvlJc w:val="left"/>
      <w:pPr>
        <w:tabs>
          <w:tab w:val="num" w:pos="1426"/>
        </w:tabs>
        <w:ind w:left="1426" w:hanging="420"/>
      </w:pPr>
    </w:lvl>
    <w:lvl w:ilvl="3" w:tplc="0409000F" w:tentative="1">
      <w:start w:val="1"/>
      <w:numFmt w:val="decimal"/>
      <w:lvlText w:val="%4."/>
      <w:lvlJc w:val="left"/>
      <w:pPr>
        <w:tabs>
          <w:tab w:val="num" w:pos="1846"/>
        </w:tabs>
        <w:ind w:left="1846" w:hanging="420"/>
      </w:pPr>
    </w:lvl>
    <w:lvl w:ilvl="4" w:tplc="04090017" w:tentative="1">
      <w:start w:val="1"/>
      <w:numFmt w:val="aiueoFullWidth"/>
      <w:lvlText w:val="(%5)"/>
      <w:lvlJc w:val="left"/>
      <w:pPr>
        <w:tabs>
          <w:tab w:val="num" w:pos="2266"/>
        </w:tabs>
        <w:ind w:left="2266" w:hanging="420"/>
      </w:pPr>
    </w:lvl>
    <w:lvl w:ilvl="5" w:tplc="04090011" w:tentative="1">
      <w:start w:val="1"/>
      <w:numFmt w:val="decimalEnclosedCircle"/>
      <w:lvlText w:val="%6"/>
      <w:lvlJc w:val="left"/>
      <w:pPr>
        <w:tabs>
          <w:tab w:val="num" w:pos="2686"/>
        </w:tabs>
        <w:ind w:left="2686" w:hanging="420"/>
      </w:pPr>
    </w:lvl>
    <w:lvl w:ilvl="6" w:tplc="0409000F" w:tentative="1">
      <w:start w:val="1"/>
      <w:numFmt w:val="decimal"/>
      <w:lvlText w:val="%7."/>
      <w:lvlJc w:val="left"/>
      <w:pPr>
        <w:tabs>
          <w:tab w:val="num" w:pos="3106"/>
        </w:tabs>
        <w:ind w:left="3106" w:hanging="420"/>
      </w:pPr>
    </w:lvl>
    <w:lvl w:ilvl="7" w:tplc="04090017" w:tentative="1">
      <w:start w:val="1"/>
      <w:numFmt w:val="aiueoFullWidth"/>
      <w:lvlText w:val="(%8)"/>
      <w:lvlJc w:val="left"/>
      <w:pPr>
        <w:tabs>
          <w:tab w:val="num" w:pos="3526"/>
        </w:tabs>
        <w:ind w:left="3526" w:hanging="420"/>
      </w:pPr>
    </w:lvl>
    <w:lvl w:ilvl="8" w:tplc="04090011" w:tentative="1">
      <w:start w:val="1"/>
      <w:numFmt w:val="decimalEnclosedCircle"/>
      <w:lvlText w:val="%9"/>
      <w:lvlJc w:val="left"/>
      <w:pPr>
        <w:tabs>
          <w:tab w:val="num" w:pos="3946"/>
        </w:tabs>
        <w:ind w:left="3946" w:hanging="420"/>
      </w:pPr>
    </w:lvl>
  </w:abstractNum>
  <w:abstractNum w:abstractNumId="29" w15:restartNumberingAfterBreak="0">
    <w:nsid w:val="68B82A52"/>
    <w:multiLevelType w:val="hybridMultilevel"/>
    <w:tmpl w:val="6CCA22EA"/>
    <w:lvl w:ilvl="0" w:tplc="115EB048">
      <w:start w:val="17"/>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C932273"/>
    <w:multiLevelType w:val="hybridMultilevel"/>
    <w:tmpl w:val="55446DD6"/>
    <w:lvl w:ilvl="0" w:tplc="21644F30">
      <w:start w:val="2"/>
      <w:numFmt w:val="decimalFullWidth"/>
      <w:lvlText w:val="(%1)"/>
      <w:lvlJc w:val="left"/>
      <w:pPr>
        <w:tabs>
          <w:tab w:val="num" w:pos="494"/>
        </w:tabs>
        <w:ind w:left="494" w:hanging="360"/>
      </w:pPr>
      <w:rPr>
        <w:rFonts w:hint="eastAsia"/>
        <w:w w:val="66"/>
      </w:rPr>
    </w:lvl>
    <w:lvl w:ilvl="1" w:tplc="04090017" w:tentative="1">
      <w:start w:val="1"/>
      <w:numFmt w:val="aiueoFullWidth"/>
      <w:lvlText w:val="(%2)"/>
      <w:lvlJc w:val="left"/>
      <w:pPr>
        <w:tabs>
          <w:tab w:val="num" w:pos="974"/>
        </w:tabs>
        <w:ind w:left="974" w:hanging="420"/>
      </w:pPr>
    </w:lvl>
    <w:lvl w:ilvl="2" w:tplc="04090011" w:tentative="1">
      <w:start w:val="1"/>
      <w:numFmt w:val="decimalEnclosedCircle"/>
      <w:lvlText w:val="%3"/>
      <w:lvlJc w:val="left"/>
      <w:pPr>
        <w:tabs>
          <w:tab w:val="num" w:pos="1394"/>
        </w:tabs>
        <w:ind w:left="1394" w:hanging="420"/>
      </w:pPr>
    </w:lvl>
    <w:lvl w:ilvl="3" w:tplc="0409000F" w:tentative="1">
      <w:start w:val="1"/>
      <w:numFmt w:val="decimal"/>
      <w:lvlText w:val="%4."/>
      <w:lvlJc w:val="left"/>
      <w:pPr>
        <w:tabs>
          <w:tab w:val="num" w:pos="1814"/>
        </w:tabs>
        <w:ind w:left="1814" w:hanging="420"/>
      </w:pPr>
    </w:lvl>
    <w:lvl w:ilvl="4" w:tplc="04090017" w:tentative="1">
      <w:start w:val="1"/>
      <w:numFmt w:val="aiueoFullWidth"/>
      <w:lvlText w:val="(%5)"/>
      <w:lvlJc w:val="left"/>
      <w:pPr>
        <w:tabs>
          <w:tab w:val="num" w:pos="2234"/>
        </w:tabs>
        <w:ind w:left="2234" w:hanging="420"/>
      </w:pPr>
    </w:lvl>
    <w:lvl w:ilvl="5" w:tplc="04090011" w:tentative="1">
      <w:start w:val="1"/>
      <w:numFmt w:val="decimalEnclosedCircle"/>
      <w:lvlText w:val="%6"/>
      <w:lvlJc w:val="left"/>
      <w:pPr>
        <w:tabs>
          <w:tab w:val="num" w:pos="2654"/>
        </w:tabs>
        <w:ind w:left="2654" w:hanging="420"/>
      </w:pPr>
    </w:lvl>
    <w:lvl w:ilvl="6" w:tplc="0409000F" w:tentative="1">
      <w:start w:val="1"/>
      <w:numFmt w:val="decimal"/>
      <w:lvlText w:val="%7."/>
      <w:lvlJc w:val="left"/>
      <w:pPr>
        <w:tabs>
          <w:tab w:val="num" w:pos="3074"/>
        </w:tabs>
        <w:ind w:left="3074" w:hanging="420"/>
      </w:pPr>
    </w:lvl>
    <w:lvl w:ilvl="7" w:tplc="04090017" w:tentative="1">
      <w:start w:val="1"/>
      <w:numFmt w:val="aiueoFullWidth"/>
      <w:lvlText w:val="(%8)"/>
      <w:lvlJc w:val="left"/>
      <w:pPr>
        <w:tabs>
          <w:tab w:val="num" w:pos="3494"/>
        </w:tabs>
        <w:ind w:left="3494" w:hanging="420"/>
      </w:pPr>
    </w:lvl>
    <w:lvl w:ilvl="8" w:tplc="04090011" w:tentative="1">
      <w:start w:val="1"/>
      <w:numFmt w:val="decimalEnclosedCircle"/>
      <w:lvlText w:val="%9"/>
      <w:lvlJc w:val="left"/>
      <w:pPr>
        <w:tabs>
          <w:tab w:val="num" w:pos="3914"/>
        </w:tabs>
        <w:ind w:left="3914" w:hanging="420"/>
      </w:pPr>
    </w:lvl>
  </w:abstractNum>
  <w:abstractNum w:abstractNumId="31" w15:restartNumberingAfterBreak="0">
    <w:nsid w:val="6C955F8A"/>
    <w:multiLevelType w:val="hybridMultilevel"/>
    <w:tmpl w:val="500C5C9C"/>
    <w:lvl w:ilvl="0" w:tplc="D39A5BF6">
      <w:start w:val="1"/>
      <w:numFmt w:val="iroha"/>
      <w:lvlText w:val="(%1)"/>
      <w:lvlJc w:val="left"/>
      <w:pPr>
        <w:tabs>
          <w:tab w:val="num" w:pos="685"/>
        </w:tabs>
        <w:ind w:left="685"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2" w15:restartNumberingAfterBreak="0">
    <w:nsid w:val="6CEA0C21"/>
    <w:multiLevelType w:val="hybridMultilevel"/>
    <w:tmpl w:val="7AAC9574"/>
    <w:lvl w:ilvl="0" w:tplc="674E75EC">
      <w:start w:val="1"/>
      <w:numFmt w:val="decimal"/>
      <w:lvlText w:val="(%1)"/>
      <w:lvlJc w:val="left"/>
      <w:pPr>
        <w:tabs>
          <w:tab w:val="num" w:pos="526"/>
        </w:tabs>
        <w:ind w:left="526" w:hanging="360"/>
      </w:pPr>
      <w:rPr>
        <w:rFonts w:hint="eastAsia"/>
      </w:rPr>
    </w:lvl>
    <w:lvl w:ilvl="1" w:tplc="04090017" w:tentative="1">
      <w:start w:val="1"/>
      <w:numFmt w:val="aiueoFullWidth"/>
      <w:lvlText w:val="(%2)"/>
      <w:lvlJc w:val="left"/>
      <w:pPr>
        <w:tabs>
          <w:tab w:val="num" w:pos="1006"/>
        </w:tabs>
        <w:ind w:left="1006" w:hanging="420"/>
      </w:pPr>
    </w:lvl>
    <w:lvl w:ilvl="2" w:tplc="04090011" w:tentative="1">
      <w:start w:val="1"/>
      <w:numFmt w:val="decimalEnclosedCircle"/>
      <w:lvlText w:val="%3"/>
      <w:lvlJc w:val="left"/>
      <w:pPr>
        <w:tabs>
          <w:tab w:val="num" w:pos="1426"/>
        </w:tabs>
        <w:ind w:left="1426" w:hanging="420"/>
      </w:pPr>
    </w:lvl>
    <w:lvl w:ilvl="3" w:tplc="0409000F" w:tentative="1">
      <w:start w:val="1"/>
      <w:numFmt w:val="decimal"/>
      <w:lvlText w:val="%4."/>
      <w:lvlJc w:val="left"/>
      <w:pPr>
        <w:tabs>
          <w:tab w:val="num" w:pos="1846"/>
        </w:tabs>
        <w:ind w:left="1846" w:hanging="420"/>
      </w:pPr>
    </w:lvl>
    <w:lvl w:ilvl="4" w:tplc="04090017" w:tentative="1">
      <w:start w:val="1"/>
      <w:numFmt w:val="aiueoFullWidth"/>
      <w:lvlText w:val="(%5)"/>
      <w:lvlJc w:val="left"/>
      <w:pPr>
        <w:tabs>
          <w:tab w:val="num" w:pos="2266"/>
        </w:tabs>
        <w:ind w:left="2266" w:hanging="420"/>
      </w:pPr>
    </w:lvl>
    <w:lvl w:ilvl="5" w:tplc="04090011" w:tentative="1">
      <w:start w:val="1"/>
      <w:numFmt w:val="decimalEnclosedCircle"/>
      <w:lvlText w:val="%6"/>
      <w:lvlJc w:val="left"/>
      <w:pPr>
        <w:tabs>
          <w:tab w:val="num" w:pos="2686"/>
        </w:tabs>
        <w:ind w:left="2686" w:hanging="420"/>
      </w:pPr>
    </w:lvl>
    <w:lvl w:ilvl="6" w:tplc="0409000F" w:tentative="1">
      <w:start w:val="1"/>
      <w:numFmt w:val="decimal"/>
      <w:lvlText w:val="%7."/>
      <w:lvlJc w:val="left"/>
      <w:pPr>
        <w:tabs>
          <w:tab w:val="num" w:pos="3106"/>
        </w:tabs>
        <w:ind w:left="3106" w:hanging="420"/>
      </w:pPr>
    </w:lvl>
    <w:lvl w:ilvl="7" w:tplc="04090017" w:tentative="1">
      <w:start w:val="1"/>
      <w:numFmt w:val="aiueoFullWidth"/>
      <w:lvlText w:val="(%8)"/>
      <w:lvlJc w:val="left"/>
      <w:pPr>
        <w:tabs>
          <w:tab w:val="num" w:pos="3526"/>
        </w:tabs>
        <w:ind w:left="3526" w:hanging="420"/>
      </w:pPr>
    </w:lvl>
    <w:lvl w:ilvl="8" w:tplc="04090011" w:tentative="1">
      <w:start w:val="1"/>
      <w:numFmt w:val="decimalEnclosedCircle"/>
      <w:lvlText w:val="%9"/>
      <w:lvlJc w:val="left"/>
      <w:pPr>
        <w:tabs>
          <w:tab w:val="num" w:pos="3946"/>
        </w:tabs>
        <w:ind w:left="3946" w:hanging="420"/>
      </w:pPr>
    </w:lvl>
  </w:abstractNum>
  <w:abstractNum w:abstractNumId="33" w15:restartNumberingAfterBreak="0">
    <w:nsid w:val="7B716A82"/>
    <w:multiLevelType w:val="hybridMultilevel"/>
    <w:tmpl w:val="94BEC65E"/>
    <w:lvl w:ilvl="0" w:tplc="A49217AC">
      <w:start w:val="1"/>
      <w:numFmt w:val="decimal"/>
      <w:lvlText w:val="(%1)"/>
      <w:lvlJc w:val="left"/>
      <w:pPr>
        <w:tabs>
          <w:tab w:val="num" w:pos="511"/>
        </w:tabs>
        <w:ind w:left="511" w:hanging="360"/>
      </w:pPr>
      <w:rPr>
        <w:rFonts w:hint="eastAsia"/>
        <w:w w:val="80"/>
        <w:u w:val="single"/>
      </w:rPr>
    </w:lvl>
    <w:lvl w:ilvl="1" w:tplc="04090017" w:tentative="1">
      <w:start w:val="1"/>
      <w:numFmt w:val="aiueoFullWidth"/>
      <w:lvlText w:val="(%2)"/>
      <w:lvlJc w:val="left"/>
      <w:pPr>
        <w:tabs>
          <w:tab w:val="num" w:pos="991"/>
        </w:tabs>
        <w:ind w:left="991" w:hanging="420"/>
      </w:pPr>
    </w:lvl>
    <w:lvl w:ilvl="2" w:tplc="04090011" w:tentative="1">
      <w:start w:val="1"/>
      <w:numFmt w:val="decimalEnclosedCircle"/>
      <w:lvlText w:val="%3"/>
      <w:lvlJc w:val="left"/>
      <w:pPr>
        <w:tabs>
          <w:tab w:val="num" w:pos="1411"/>
        </w:tabs>
        <w:ind w:left="1411" w:hanging="420"/>
      </w:pPr>
    </w:lvl>
    <w:lvl w:ilvl="3" w:tplc="0409000F" w:tentative="1">
      <w:start w:val="1"/>
      <w:numFmt w:val="decimal"/>
      <w:lvlText w:val="%4."/>
      <w:lvlJc w:val="left"/>
      <w:pPr>
        <w:tabs>
          <w:tab w:val="num" w:pos="1831"/>
        </w:tabs>
        <w:ind w:left="1831" w:hanging="420"/>
      </w:pPr>
    </w:lvl>
    <w:lvl w:ilvl="4" w:tplc="04090017" w:tentative="1">
      <w:start w:val="1"/>
      <w:numFmt w:val="aiueoFullWidth"/>
      <w:lvlText w:val="(%5)"/>
      <w:lvlJc w:val="left"/>
      <w:pPr>
        <w:tabs>
          <w:tab w:val="num" w:pos="2251"/>
        </w:tabs>
        <w:ind w:left="2251" w:hanging="420"/>
      </w:pPr>
    </w:lvl>
    <w:lvl w:ilvl="5" w:tplc="04090011" w:tentative="1">
      <w:start w:val="1"/>
      <w:numFmt w:val="decimalEnclosedCircle"/>
      <w:lvlText w:val="%6"/>
      <w:lvlJc w:val="left"/>
      <w:pPr>
        <w:tabs>
          <w:tab w:val="num" w:pos="2671"/>
        </w:tabs>
        <w:ind w:left="2671" w:hanging="420"/>
      </w:pPr>
    </w:lvl>
    <w:lvl w:ilvl="6" w:tplc="0409000F" w:tentative="1">
      <w:start w:val="1"/>
      <w:numFmt w:val="decimal"/>
      <w:lvlText w:val="%7."/>
      <w:lvlJc w:val="left"/>
      <w:pPr>
        <w:tabs>
          <w:tab w:val="num" w:pos="3091"/>
        </w:tabs>
        <w:ind w:left="3091" w:hanging="420"/>
      </w:pPr>
    </w:lvl>
    <w:lvl w:ilvl="7" w:tplc="04090017" w:tentative="1">
      <w:start w:val="1"/>
      <w:numFmt w:val="aiueoFullWidth"/>
      <w:lvlText w:val="(%8)"/>
      <w:lvlJc w:val="left"/>
      <w:pPr>
        <w:tabs>
          <w:tab w:val="num" w:pos="3511"/>
        </w:tabs>
        <w:ind w:left="3511" w:hanging="420"/>
      </w:pPr>
    </w:lvl>
    <w:lvl w:ilvl="8" w:tplc="04090011" w:tentative="1">
      <w:start w:val="1"/>
      <w:numFmt w:val="decimalEnclosedCircle"/>
      <w:lvlText w:val="%9"/>
      <w:lvlJc w:val="left"/>
      <w:pPr>
        <w:tabs>
          <w:tab w:val="num" w:pos="3931"/>
        </w:tabs>
        <w:ind w:left="3931" w:hanging="420"/>
      </w:pPr>
    </w:lvl>
  </w:abstractNum>
  <w:abstractNum w:abstractNumId="34" w15:restartNumberingAfterBreak="0">
    <w:nsid w:val="7DF27C4C"/>
    <w:multiLevelType w:val="hybridMultilevel"/>
    <w:tmpl w:val="4BF2DC58"/>
    <w:lvl w:ilvl="0" w:tplc="56B0FCFE">
      <w:start w:val="43"/>
      <w:numFmt w:val="aiueoFullWidth"/>
      <w:lvlText w:val="(%1)"/>
      <w:lvlJc w:val="left"/>
      <w:pPr>
        <w:tabs>
          <w:tab w:val="num" w:pos="780"/>
        </w:tabs>
        <w:ind w:left="780" w:hanging="360"/>
      </w:pPr>
      <w:rPr>
        <w:rFonts w:ascii="ＭＳ 明朝" w:hAnsi="ＭＳ 明朝" w:hint="eastAsia"/>
        <w:w w:val="66"/>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117991909">
    <w:abstractNumId w:val="14"/>
  </w:num>
  <w:num w:numId="2" w16cid:durableId="1475219307">
    <w:abstractNumId w:val="27"/>
  </w:num>
  <w:num w:numId="3" w16cid:durableId="1340932661">
    <w:abstractNumId w:val="16"/>
  </w:num>
  <w:num w:numId="4" w16cid:durableId="516119419">
    <w:abstractNumId w:val="1"/>
  </w:num>
  <w:num w:numId="5" w16cid:durableId="1544321675">
    <w:abstractNumId w:val="32"/>
  </w:num>
  <w:num w:numId="6" w16cid:durableId="428894668">
    <w:abstractNumId w:val="2"/>
  </w:num>
  <w:num w:numId="7" w16cid:durableId="87891904">
    <w:abstractNumId w:val="5"/>
  </w:num>
  <w:num w:numId="8" w16cid:durableId="1383363243">
    <w:abstractNumId w:val="11"/>
  </w:num>
  <w:num w:numId="9" w16cid:durableId="1695955961">
    <w:abstractNumId w:val="15"/>
  </w:num>
  <w:num w:numId="10" w16cid:durableId="1137064998">
    <w:abstractNumId w:val="25"/>
  </w:num>
  <w:num w:numId="11" w16cid:durableId="1786733233">
    <w:abstractNumId w:val="18"/>
  </w:num>
  <w:num w:numId="12" w16cid:durableId="795951180">
    <w:abstractNumId w:val="4"/>
  </w:num>
  <w:num w:numId="13" w16cid:durableId="1493064028">
    <w:abstractNumId w:val="29"/>
  </w:num>
  <w:num w:numId="14" w16cid:durableId="228197063">
    <w:abstractNumId w:val="10"/>
  </w:num>
  <w:num w:numId="15" w16cid:durableId="1195967921">
    <w:abstractNumId w:val="7"/>
  </w:num>
  <w:num w:numId="16" w16cid:durableId="2058115573">
    <w:abstractNumId w:val="24"/>
  </w:num>
  <w:num w:numId="17" w16cid:durableId="1817141045">
    <w:abstractNumId w:val="33"/>
  </w:num>
  <w:num w:numId="18" w16cid:durableId="227421595">
    <w:abstractNumId w:val="20"/>
  </w:num>
  <w:num w:numId="19" w16cid:durableId="899246845">
    <w:abstractNumId w:val="13"/>
  </w:num>
  <w:num w:numId="20" w16cid:durableId="1872766775">
    <w:abstractNumId w:val="3"/>
  </w:num>
  <w:num w:numId="21" w16cid:durableId="213666674">
    <w:abstractNumId w:val="0"/>
  </w:num>
  <w:num w:numId="22" w16cid:durableId="157573296">
    <w:abstractNumId w:val="21"/>
  </w:num>
  <w:num w:numId="23" w16cid:durableId="353843633">
    <w:abstractNumId w:val="19"/>
  </w:num>
  <w:num w:numId="24" w16cid:durableId="1415207011">
    <w:abstractNumId w:val="6"/>
  </w:num>
  <w:num w:numId="25" w16cid:durableId="864053340">
    <w:abstractNumId w:val="9"/>
  </w:num>
  <w:num w:numId="26" w16cid:durableId="1941260839">
    <w:abstractNumId w:val="34"/>
  </w:num>
  <w:num w:numId="27" w16cid:durableId="2013145510">
    <w:abstractNumId w:val="8"/>
  </w:num>
  <w:num w:numId="28" w16cid:durableId="2111467758">
    <w:abstractNumId w:val="30"/>
  </w:num>
  <w:num w:numId="29" w16cid:durableId="1479035307">
    <w:abstractNumId w:val="28"/>
  </w:num>
  <w:num w:numId="30" w16cid:durableId="1850099142">
    <w:abstractNumId w:val="26"/>
  </w:num>
  <w:num w:numId="31" w16cid:durableId="18018053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32926504">
    <w:abstractNumId w:val="23"/>
  </w:num>
  <w:num w:numId="33" w16cid:durableId="1609047566">
    <w:abstractNumId w:val="17"/>
  </w:num>
  <w:num w:numId="34" w16cid:durableId="470631200">
    <w:abstractNumId w:val="12"/>
  </w:num>
  <w:num w:numId="35" w16cid:durableId="2791453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542"/>
    <w:rsid w:val="00000604"/>
    <w:rsid w:val="00003DBD"/>
    <w:rsid w:val="00004296"/>
    <w:rsid w:val="00004611"/>
    <w:rsid w:val="00005DC9"/>
    <w:rsid w:val="00012646"/>
    <w:rsid w:val="00013236"/>
    <w:rsid w:val="00015C9B"/>
    <w:rsid w:val="00017C44"/>
    <w:rsid w:val="00021E62"/>
    <w:rsid w:val="00023A1A"/>
    <w:rsid w:val="00024683"/>
    <w:rsid w:val="00034D0B"/>
    <w:rsid w:val="00035456"/>
    <w:rsid w:val="00037B8D"/>
    <w:rsid w:val="00042F52"/>
    <w:rsid w:val="00064441"/>
    <w:rsid w:val="00074749"/>
    <w:rsid w:val="00076F78"/>
    <w:rsid w:val="000812BF"/>
    <w:rsid w:val="000900E8"/>
    <w:rsid w:val="000910BF"/>
    <w:rsid w:val="000A4C0C"/>
    <w:rsid w:val="000A6A16"/>
    <w:rsid w:val="000C0551"/>
    <w:rsid w:val="000C3B65"/>
    <w:rsid w:val="000C3B92"/>
    <w:rsid w:val="000C4CF2"/>
    <w:rsid w:val="000C6AB9"/>
    <w:rsid w:val="000C7E50"/>
    <w:rsid w:val="000D32A2"/>
    <w:rsid w:val="000E0678"/>
    <w:rsid w:val="000E1EFF"/>
    <w:rsid w:val="000E5735"/>
    <w:rsid w:val="000F06CD"/>
    <w:rsid w:val="000F6310"/>
    <w:rsid w:val="00101166"/>
    <w:rsid w:val="00101E20"/>
    <w:rsid w:val="001134F4"/>
    <w:rsid w:val="00126AF8"/>
    <w:rsid w:val="00131FA3"/>
    <w:rsid w:val="00134C8A"/>
    <w:rsid w:val="00141C56"/>
    <w:rsid w:val="001553E8"/>
    <w:rsid w:val="0016754A"/>
    <w:rsid w:val="00167FEB"/>
    <w:rsid w:val="00170EB8"/>
    <w:rsid w:val="00186ACC"/>
    <w:rsid w:val="00193493"/>
    <w:rsid w:val="001A7531"/>
    <w:rsid w:val="001A7CA1"/>
    <w:rsid w:val="001B5E6E"/>
    <w:rsid w:val="001B63B1"/>
    <w:rsid w:val="001C1E5E"/>
    <w:rsid w:val="001D1210"/>
    <w:rsid w:val="001D5455"/>
    <w:rsid w:val="001E1209"/>
    <w:rsid w:val="001E78E1"/>
    <w:rsid w:val="001F0C77"/>
    <w:rsid w:val="001F230B"/>
    <w:rsid w:val="001F7625"/>
    <w:rsid w:val="001F7DFB"/>
    <w:rsid w:val="002044F3"/>
    <w:rsid w:val="00206DF2"/>
    <w:rsid w:val="00213070"/>
    <w:rsid w:val="002141A5"/>
    <w:rsid w:val="00222276"/>
    <w:rsid w:val="002229DB"/>
    <w:rsid w:val="00223C3B"/>
    <w:rsid w:val="0025443B"/>
    <w:rsid w:val="00264A62"/>
    <w:rsid w:val="002657F8"/>
    <w:rsid w:val="0028217B"/>
    <w:rsid w:val="002827B4"/>
    <w:rsid w:val="00282AD9"/>
    <w:rsid w:val="002A18DE"/>
    <w:rsid w:val="002B0245"/>
    <w:rsid w:val="002B29AD"/>
    <w:rsid w:val="002C2AB6"/>
    <w:rsid w:val="002E72B7"/>
    <w:rsid w:val="002F1EF8"/>
    <w:rsid w:val="002F52B8"/>
    <w:rsid w:val="002F5F41"/>
    <w:rsid w:val="002F7542"/>
    <w:rsid w:val="0031006E"/>
    <w:rsid w:val="00313303"/>
    <w:rsid w:val="003133E8"/>
    <w:rsid w:val="00316743"/>
    <w:rsid w:val="00316BF8"/>
    <w:rsid w:val="003208B1"/>
    <w:rsid w:val="00327DF1"/>
    <w:rsid w:val="003876DC"/>
    <w:rsid w:val="003931EB"/>
    <w:rsid w:val="003A7656"/>
    <w:rsid w:val="003B0356"/>
    <w:rsid w:val="003B11B2"/>
    <w:rsid w:val="003D6351"/>
    <w:rsid w:val="003F1C15"/>
    <w:rsid w:val="003F5476"/>
    <w:rsid w:val="004023E7"/>
    <w:rsid w:val="004103FA"/>
    <w:rsid w:val="00410B96"/>
    <w:rsid w:val="00411E8E"/>
    <w:rsid w:val="004229E3"/>
    <w:rsid w:val="00446847"/>
    <w:rsid w:val="00453AE9"/>
    <w:rsid w:val="0045503D"/>
    <w:rsid w:val="00461206"/>
    <w:rsid w:val="0046532A"/>
    <w:rsid w:val="00465C3B"/>
    <w:rsid w:val="00471130"/>
    <w:rsid w:val="00471531"/>
    <w:rsid w:val="0047560A"/>
    <w:rsid w:val="00484D10"/>
    <w:rsid w:val="00491E58"/>
    <w:rsid w:val="004C4218"/>
    <w:rsid w:val="004E1C43"/>
    <w:rsid w:val="004E1F23"/>
    <w:rsid w:val="004E5AEA"/>
    <w:rsid w:val="004F0068"/>
    <w:rsid w:val="004F062A"/>
    <w:rsid w:val="005020D0"/>
    <w:rsid w:val="005054C1"/>
    <w:rsid w:val="005117F2"/>
    <w:rsid w:val="0051493F"/>
    <w:rsid w:val="00515008"/>
    <w:rsid w:val="00524C26"/>
    <w:rsid w:val="00530E25"/>
    <w:rsid w:val="0053537B"/>
    <w:rsid w:val="005376B9"/>
    <w:rsid w:val="00545F11"/>
    <w:rsid w:val="0055014E"/>
    <w:rsid w:val="005516B7"/>
    <w:rsid w:val="00554FB8"/>
    <w:rsid w:val="00560639"/>
    <w:rsid w:val="00564BB8"/>
    <w:rsid w:val="00567D02"/>
    <w:rsid w:val="005712FF"/>
    <w:rsid w:val="005740CE"/>
    <w:rsid w:val="005770B7"/>
    <w:rsid w:val="0058426D"/>
    <w:rsid w:val="005878C2"/>
    <w:rsid w:val="005915E5"/>
    <w:rsid w:val="00591832"/>
    <w:rsid w:val="00592360"/>
    <w:rsid w:val="0059560A"/>
    <w:rsid w:val="00595C40"/>
    <w:rsid w:val="00597BAC"/>
    <w:rsid w:val="005A5C23"/>
    <w:rsid w:val="005C4A21"/>
    <w:rsid w:val="005C7443"/>
    <w:rsid w:val="005D0F65"/>
    <w:rsid w:val="005D6330"/>
    <w:rsid w:val="005D787A"/>
    <w:rsid w:val="005E60F3"/>
    <w:rsid w:val="005F004F"/>
    <w:rsid w:val="006012E1"/>
    <w:rsid w:val="00602B30"/>
    <w:rsid w:val="00613CD4"/>
    <w:rsid w:val="00623B2E"/>
    <w:rsid w:val="00624C2C"/>
    <w:rsid w:val="0063405B"/>
    <w:rsid w:val="00651607"/>
    <w:rsid w:val="00654241"/>
    <w:rsid w:val="00657F19"/>
    <w:rsid w:val="006675E7"/>
    <w:rsid w:val="00673ED8"/>
    <w:rsid w:val="00685984"/>
    <w:rsid w:val="00695349"/>
    <w:rsid w:val="00695C6C"/>
    <w:rsid w:val="006A534C"/>
    <w:rsid w:val="006A66D7"/>
    <w:rsid w:val="006B3AD8"/>
    <w:rsid w:val="006B6B1A"/>
    <w:rsid w:val="006C0680"/>
    <w:rsid w:val="006C5E9B"/>
    <w:rsid w:val="006E2463"/>
    <w:rsid w:val="006E5B47"/>
    <w:rsid w:val="006E6B5D"/>
    <w:rsid w:val="006F0F7E"/>
    <w:rsid w:val="006F41ED"/>
    <w:rsid w:val="0070074C"/>
    <w:rsid w:val="00721F2B"/>
    <w:rsid w:val="00734DB1"/>
    <w:rsid w:val="00736CF4"/>
    <w:rsid w:val="007908CE"/>
    <w:rsid w:val="007A5E1A"/>
    <w:rsid w:val="007B7BA2"/>
    <w:rsid w:val="007C5F55"/>
    <w:rsid w:val="007D1BA7"/>
    <w:rsid w:val="007E0D8F"/>
    <w:rsid w:val="007E50BE"/>
    <w:rsid w:val="007F4450"/>
    <w:rsid w:val="008040C2"/>
    <w:rsid w:val="00824176"/>
    <w:rsid w:val="00827F2C"/>
    <w:rsid w:val="00827F50"/>
    <w:rsid w:val="0083003A"/>
    <w:rsid w:val="00831C22"/>
    <w:rsid w:val="00834859"/>
    <w:rsid w:val="00850BA8"/>
    <w:rsid w:val="008520FE"/>
    <w:rsid w:val="00863A1E"/>
    <w:rsid w:val="0086488B"/>
    <w:rsid w:val="00874A78"/>
    <w:rsid w:val="00875C6B"/>
    <w:rsid w:val="008808EC"/>
    <w:rsid w:val="00886529"/>
    <w:rsid w:val="00886B8D"/>
    <w:rsid w:val="008903FE"/>
    <w:rsid w:val="00891894"/>
    <w:rsid w:val="008965E0"/>
    <w:rsid w:val="0089766C"/>
    <w:rsid w:val="008A70F1"/>
    <w:rsid w:val="008B2036"/>
    <w:rsid w:val="008B7911"/>
    <w:rsid w:val="008C5546"/>
    <w:rsid w:val="008E5DCE"/>
    <w:rsid w:val="008E6604"/>
    <w:rsid w:val="008F3E19"/>
    <w:rsid w:val="00906E58"/>
    <w:rsid w:val="00911167"/>
    <w:rsid w:val="009205A8"/>
    <w:rsid w:val="00933701"/>
    <w:rsid w:val="00934144"/>
    <w:rsid w:val="009444C0"/>
    <w:rsid w:val="0095054E"/>
    <w:rsid w:val="00950F8F"/>
    <w:rsid w:val="009560C9"/>
    <w:rsid w:val="00964B4E"/>
    <w:rsid w:val="00966A0D"/>
    <w:rsid w:val="00974DC6"/>
    <w:rsid w:val="00986C8E"/>
    <w:rsid w:val="00997E1A"/>
    <w:rsid w:val="009A07FB"/>
    <w:rsid w:val="009A4524"/>
    <w:rsid w:val="009A4DF5"/>
    <w:rsid w:val="009A582B"/>
    <w:rsid w:val="009A7CEF"/>
    <w:rsid w:val="009B13C3"/>
    <w:rsid w:val="009B312C"/>
    <w:rsid w:val="009B38DE"/>
    <w:rsid w:val="009C1650"/>
    <w:rsid w:val="009D0448"/>
    <w:rsid w:val="009D04E7"/>
    <w:rsid w:val="009F5874"/>
    <w:rsid w:val="009F6262"/>
    <w:rsid w:val="009F7DC6"/>
    <w:rsid w:val="00A1162C"/>
    <w:rsid w:val="00A21FE5"/>
    <w:rsid w:val="00A30331"/>
    <w:rsid w:val="00A30541"/>
    <w:rsid w:val="00A4279C"/>
    <w:rsid w:val="00A44287"/>
    <w:rsid w:val="00A45468"/>
    <w:rsid w:val="00A50C11"/>
    <w:rsid w:val="00A51C98"/>
    <w:rsid w:val="00A53BCB"/>
    <w:rsid w:val="00A566A3"/>
    <w:rsid w:val="00A6631F"/>
    <w:rsid w:val="00A66839"/>
    <w:rsid w:val="00A74B32"/>
    <w:rsid w:val="00A816FF"/>
    <w:rsid w:val="00A84FDF"/>
    <w:rsid w:val="00AA3278"/>
    <w:rsid w:val="00AB324E"/>
    <w:rsid w:val="00AC1659"/>
    <w:rsid w:val="00AD0B45"/>
    <w:rsid w:val="00AD217B"/>
    <w:rsid w:val="00AD443F"/>
    <w:rsid w:val="00AE0975"/>
    <w:rsid w:val="00AE09BE"/>
    <w:rsid w:val="00AF09FF"/>
    <w:rsid w:val="00AF581D"/>
    <w:rsid w:val="00B00B7D"/>
    <w:rsid w:val="00B05051"/>
    <w:rsid w:val="00B06DAC"/>
    <w:rsid w:val="00B218AE"/>
    <w:rsid w:val="00B301A1"/>
    <w:rsid w:val="00B348C2"/>
    <w:rsid w:val="00B46247"/>
    <w:rsid w:val="00B61FF0"/>
    <w:rsid w:val="00B63786"/>
    <w:rsid w:val="00B66A22"/>
    <w:rsid w:val="00B72862"/>
    <w:rsid w:val="00B745F4"/>
    <w:rsid w:val="00B77552"/>
    <w:rsid w:val="00B81C98"/>
    <w:rsid w:val="00B854C0"/>
    <w:rsid w:val="00B9105B"/>
    <w:rsid w:val="00B916A1"/>
    <w:rsid w:val="00B940DA"/>
    <w:rsid w:val="00B94C70"/>
    <w:rsid w:val="00BA5F24"/>
    <w:rsid w:val="00BB3D16"/>
    <w:rsid w:val="00BE0B06"/>
    <w:rsid w:val="00BE2EAF"/>
    <w:rsid w:val="00C01169"/>
    <w:rsid w:val="00C1590C"/>
    <w:rsid w:val="00C22923"/>
    <w:rsid w:val="00C25FD1"/>
    <w:rsid w:val="00C2715A"/>
    <w:rsid w:val="00C4292B"/>
    <w:rsid w:val="00C51576"/>
    <w:rsid w:val="00C52667"/>
    <w:rsid w:val="00C609F7"/>
    <w:rsid w:val="00C7587D"/>
    <w:rsid w:val="00C90202"/>
    <w:rsid w:val="00C92FBD"/>
    <w:rsid w:val="00C9702E"/>
    <w:rsid w:val="00C97BE7"/>
    <w:rsid w:val="00C97EC1"/>
    <w:rsid w:val="00CA076A"/>
    <w:rsid w:val="00CA2099"/>
    <w:rsid w:val="00CA283B"/>
    <w:rsid w:val="00CB25B2"/>
    <w:rsid w:val="00CB2716"/>
    <w:rsid w:val="00CB7CDF"/>
    <w:rsid w:val="00CC4FBD"/>
    <w:rsid w:val="00CD4878"/>
    <w:rsid w:val="00CE106D"/>
    <w:rsid w:val="00CE1D05"/>
    <w:rsid w:val="00CE42EE"/>
    <w:rsid w:val="00CF1FD0"/>
    <w:rsid w:val="00CF376C"/>
    <w:rsid w:val="00CF5F1C"/>
    <w:rsid w:val="00D01649"/>
    <w:rsid w:val="00D13239"/>
    <w:rsid w:val="00D13F39"/>
    <w:rsid w:val="00D223D0"/>
    <w:rsid w:val="00D31118"/>
    <w:rsid w:val="00D3520E"/>
    <w:rsid w:val="00D44400"/>
    <w:rsid w:val="00D51F7F"/>
    <w:rsid w:val="00D600D4"/>
    <w:rsid w:val="00D6438D"/>
    <w:rsid w:val="00D67A88"/>
    <w:rsid w:val="00D7705B"/>
    <w:rsid w:val="00D77473"/>
    <w:rsid w:val="00D77863"/>
    <w:rsid w:val="00D77DB3"/>
    <w:rsid w:val="00D801C2"/>
    <w:rsid w:val="00D86530"/>
    <w:rsid w:val="00D929CE"/>
    <w:rsid w:val="00DB369F"/>
    <w:rsid w:val="00DC0810"/>
    <w:rsid w:val="00DC27F2"/>
    <w:rsid w:val="00DE0152"/>
    <w:rsid w:val="00DE5E8C"/>
    <w:rsid w:val="00DF247F"/>
    <w:rsid w:val="00DF4FE7"/>
    <w:rsid w:val="00DF59A7"/>
    <w:rsid w:val="00E07BAA"/>
    <w:rsid w:val="00E45CE2"/>
    <w:rsid w:val="00E5150D"/>
    <w:rsid w:val="00E5343F"/>
    <w:rsid w:val="00E556F5"/>
    <w:rsid w:val="00E64F65"/>
    <w:rsid w:val="00E6576F"/>
    <w:rsid w:val="00E660D7"/>
    <w:rsid w:val="00E670EB"/>
    <w:rsid w:val="00E71B26"/>
    <w:rsid w:val="00E767F1"/>
    <w:rsid w:val="00E7770E"/>
    <w:rsid w:val="00E809A2"/>
    <w:rsid w:val="00E82B71"/>
    <w:rsid w:val="00E83910"/>
    <w:rsid w:val="00E859DC"/>
    <w:rsid w:val="00EA1300"/>
    <w:rsid w:val="00EC611C"/>
    <w:rsid w:val="00EC7796"/>
    <w:rsid w:val="00EC77AC"/>
    <w:rsid w:val="00ED5C06"/>
    <w:rsid w:val="00ED7FB2"/>
    <w:rsid w:val="00EE0F46"/>
    <w:rsid w:val="00EE1590"/>
    <w:rsid w:val="00EE61B3"/>
    <w:rsid w:val="00EF2279"/>
    <w:rsid w:val="00F03D00"/>
    <w:rsid w:val="00F03D8D"/>
    <w:rsid w:val="00F10985"/>
    <w:rsid w:val="00F1150A"/>
    <w:rsid w:val="00F16C21"/>
    <w:rsid w:val="00F218B2"/>
    <w:rsid w:val="00F268A4"/>
    <w:rsid w:val="00F2776B"/>
    <w:rsid w:val="00F35A13"/>
    <w:rsid w:val="00F36316"/>
    <w:rsid w:val="00F42F7D"/>
    <w:rsid w:val="00F44D72"/>
    <w:rsid w:val="00F54972"/>
    <w:rsid w:val="00F67626"/>
    <w:rsid w:val="00F71064"/>
    <w:rsid w:val="00F76A32"/>
    <w:rsid w:val="00F824AA"/>
    <w:rsid w:val="00F85C3F"/>
    <w:rsid w:val="00F92296"/>
    <w:rsid w:val="00FA0BCA"/>
    <w:rsid w:val="00FA1124"/>
    <w:rsid w:val="00FA1CCD"/>
    <w:rsid w:val="00FA6E14"/>
    <w:rsid w:val="00FA7598"/>
    <w:rsid w:val="00FB5620"/>
    <w:rsid w:val="00FC3FCA"/>
    <w:rsid w:val="00FC41B7"/>
    <w:rsid w:val="00FD3969"/>
    <w:rsid w:val="00FD633E"/>
    <w:rsid w:val="00FE01F6"/>
    <w:rsid w:val="00FE6069"/>
    <w:rsid w:val="00FF0027"/>
    <w:rsid w:val="00FF3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569A9C"/>
  <w15:docId w15:val="{D756E6F4-72A0-43B4-9253-A56E8B18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autoSpaceDE w:val="0"/>
      <w:autoSpaceDN w:val="0"/>
      <w:snapToGrid w:val="0"/>
      <w:spacing w:line="360" w:lineRule="exact"/>
    </w:pPr>
    <w:rPr>
      <w:rFonts w:ascii="ＭＳ 明朝"/>
      <w:sz w:val="18"/>
      <w:szCs w:val="20"/>
    </w:r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Plain Text"/>
    <w:basedOn w:val="a"/>
    <w:rPr>
      <w:rFonts w:ascii="ＭＳ 明朝" w:hAnsi="Courier New" w:cs="Courier New"/>
      <w:szCs w:val="21"/>
    </w:rPr>
  </w:style>
  <w:style w:type="paragraph" w:styleId="2">
    <w:name w:val="Body Text Indent 2"/>
    <w:basedOn w:val="a"/>
    <w:pPr>
      <w:spacing w:line="360" w:lineRule="exact"/>
      <w:ind w:leftChars="210" w:left="441" w:firstLineChars="100" w:firstLine="220"/>
    </w:pPr>
    <w:rPr>
      <w:rFonts w:ascii="ＭＳ 明朝" w:hAnsi="ＭＳ 明朝"/>
      <w:sz w:val="22"/>
    </w:rPr>
  </w:style>
  <w:style w:type="paragraph" w:styleId="3">
    <w:name w:val="Body Text Indent 3"/>
    <w:basedOn w:val="a"/>
    <w:pPr>
      <w:tabs>
        <w:tab w:val="left" w:pos="1531"/>
      </w:tabs>
      <w:spacing w:line="360" w:lineRule="exact"/>
      <w:ind w:leftChars="105" w:left="220" w:firstLineChars="100" w:firstLine="220"/>
    </w:pPr>
    <w:rPr>
      <w:rFonts w:ascii="ＭＳ 明朝" w:hAnsi="ＭＳ 明朝"/>
      <w:sz w:val="22"/>
    </w:rPr>
  </w:style>
  <w:style w:type="paragraph" w:styleId="a8">
    <w:name w:val="Body Text Indent"/>
    <w:basedOn w:val="a"/>
    <w:pPr>
      <w:tabs>
        <w:tab w:val="left" w:pos="-1540"/>
        <w:tab w:val="left" w:pos="1531"/>
      </w:tabs>
      <w:spacing w:line="360" w:lineRule="exact"/>
      <w:ind w:leftChars="200" w:left="640" w:hangingChars="100" w:hanging="220"/>
    </w:pPr>
    <w:rPr>
      <w:rFonts w:ascii="ＭＳ 明朝" w:hAnsi="ＭＳ 明朝"/>
      <w:color w:val="000000"/>
      <w:sz w:val="22"/>
    </w:rPr>
  </w:style>
  <w:style w:type="paragraph" w:styleId="a9">
    <w:name w:val="Date"/>
    <w:basedOn w:val="a"/>
    <w:next w:val="a"/>
    <w:pPr>
      <w:adjustRightInd w:val="0"/>
      <w:spacing w:line="360" w:lineRule="atLeast"/>
      <w:jc w:val="right"/>
      <w:textAlignment w:val="baseline"/>
    </w:pPr>
    <w:rPr>
      <w:rFonts w:eastAsia="Mincho"/>
      <w:kern w:val="0"/>
      <w:szCs w:val="20"/>
    </w:rPr>
  </w:style>
  <w:style w:type="paragraph" w:styleId="aa">
    <w:name w:val="List Paragraph"/>
    <w:basedOn w:val="a"/>
    <w:uiPriority w:val="34"/>
    <w:qFormat/>
    <w:rsid w:val="00B94C70"/>
    <w:pPr>
      <w:ind w:leftChars="400" w:left="840"/>
    </w:pPr>
  </w:style>
  <w:style w:type="character" w:customStyle="1" w:styleId="a4">
    <w:name w:val="フッター (文字)"/>
    <w:basedOn w:val="a0"/>
    <w:link w:val="a3"/>
    <w:uiPriority w:val="99"/>
    <w:rsid w:val="00DC27F2"/>
    <w:rPr>
      <w:rFonts w:ascii="ＭＳ 明朝"/>
      <w:kern w:val="2"/>
      <w:sz w:val="18"/>
    </w:rPr>
  </w:style>
  <w:style w:type="table" w:styleId="ab">
    <w:name w:val="Table Grid"/>
    <w:basedOn w:val="a1"/>
    <w:rsid w:val="00313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8040C2"/>
    <w:rPr>
      <w:rFonts w:asciiTheme="majorHAnsi" w:eastAsiaTheme="majorEastAsia" w:hAnsiTheme="majorHAnsi" w:cstheme="majorBidi"/>
      <w:sz w:val="18"/>
      <w:szCs w:val="18"/>
    </w:rPr>
  </w:style>
  <w:style w:type="character" w:customStyle="1" w:styleId="ad">
    <w:name w:val="吹き出し (文字)"/>
    <w:basedOn w:val="a0"/>
    <w:link w:val="ac"/>
    <w:rsid w:val="008040C2"/>
    <w:rPr>
      <w:rFonts w:asciiTheme="majorHAnsi" w:eastAsiaTheme="majorEastAsia" w:hAnsiTheme="majorHAnsi" w:cstheme="majorBidi"/>
      <w:kern w:val="2"/>
      <w:sz w:val="18"/>
      <w:szCs w:val="18"/>
    </w:rPr>
  </w:style>
  <w:style w:type="table" w:customStyle="1" w:styleId="1">
    <w:name w:val="表 (格子)1"/>
    <w:basedOn w:val="a1"/>
    <w:next w:val="ab"/>
    <w:rsid w:val="006E6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header" Target="head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久米　祐也</dc:creator>
  <cp:lastModifiedBy>久米　祐也</cp:lastModifiedBy>
  <cp:revision>2</cp:revision>
  <dcterms:created xsi:type="dcterms:W3CDTF">2023-08-31T09:23:00Z</dcterms:created>
  <dcterms:modified xsi:type="dcterms:W3CDTF">2023-08-31T09:23:00Z</dcterms:modified>
</cp:coreProperties>
</file>