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E44B" w14:textId="77777777" w:rsidR="003B700E" w:rsidRDefault="00B47F56">
      <w:pPr>
        <w:overflowPunct w:val="0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様式第</w:t>
      </w:r>
      <w:r>
        <w:rPr>
          <w:rFonts w:ascii="ＭＳ 明朝" w:eastAsia="ＭＳ 明朝" w:hAnsi="ＭＳ 明朝"/>
          <w:color w:val="000000"/>
          <w:kern w:val="0"/>
        </w:rPr>
        <w:t>15</w:t>
      </w:r>
      <w:r>
        <w:rPr>
          <w:rFonts w:ascii="ＭＳ 明朝" w:eastAsia="ＭＳ 明朝" w:hAnsi="ＭＳ 明朝" w:hint="eastAsia"/>
          <w:color w:val="000000"/>
          <w:kern w:val="0"/>
        </w:rPr>
        <w:t>号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8"/>
        <w:gridCol w:w="1991"/>
        <w:gridCol w:w="628"/>
        <w:gridCol w:w="210"/>
        <w:gridCol w:w="419"/>
        <w:gridCol w:w="733"/>
        <w:gridCol w:w="733"/>
        <w:gridCol w:w="629"/>
        <w:gridCol w:w="733"/>
        <w:gridCol w:w="734"/>
        <w:gridCol w:w="1885"/>
        <w:gridCol w:w="124"/>
      </w:tblGrid>
      <w:tr w:rsidR="003B700E" w14:paraId="164F75A5" w14:textId="77777777">
        <w:trPr>
          <w:cantSplit/>
        </w:trPr>
        <w:tc>
          <w:tcPr>
            <w:tcW w:w="9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D095" w14:textId="566F585C" w:rsidR="003B700E" w:rsidRDefault="00B47F56" w:rsidP="00B47F56">
            <w:pPr>
              <w:tabs>
                <w:tab w:val="left" w:pos="905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請　求　書</w:t>
            </w:r>
          </w:p>
          <w:p w14:paraId="022EABFD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0CC86D6" w14:textId="0C0E4688" w:rsidR="003B700E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年　　月　　日　</w:t>
            </w:r>
          </w:p>
          <w:p w14:paraId="015D97C9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（あて先）秋田県知事</w:t>
            </w:r>
          </w:p>
          <w:p w14:paraId="7E94BDE7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（　課</w:t>
            </w:r>
            <w:r>
              <w:rPr>
                <w:rFonts w:ascii="ＭＳ 明朝" w:eastAsia="ＭＳ 明朝" w:hAnsi="ＭＳ 明朝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</w:rPr>
              <w:t>所</w:t>
            </w:r>
            <w:r>
              <w:rPr>
                <w:rFonts w:ascii="ＭＳ 明朝" w:eastAsia="ＭＳ 明朝" w:hAnsi="ＭＳ 明朝"/>
                <w:kern w:val="0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</w:rPr>
              <w:t>名　観光戦略課　）</w:t>
            </w:r>
          </w:p>
          <w:p w14:paraId="2B46367D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</w:p>
          <w:p w14:paraId="3FA52A42" w14:textId="77777777" w:rsidR="003B700E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kern w:val="0"/>
              </w:rPr>
              <w:t>債権者</w:t>
            </w:r>
            <w:r>
              <w:rPr>
                <w:rFonts w:ascii="ＭＳ 明朝" w:eastAsia="ＭＳ 明朝" w:hAnsi="ＭＳ 明朝"/>
                <w:kern w:val="0"/>
              </w:rPr>
              <w:t xml:space="preserve">   </w:t>
            </w:r>
            <w:r>
              <w:rPr>
                <w:rFonts w:ascii="ＭＳ 明朝" w:eastAsia="ＭＳ 明朝" w:hAnsi="ＭＳ 明朝" w:hint="eastAsia"/>
                <w:kern w:val="0"/>
              </w:rPr>
              <w:t>住　　　　所</w:t>
            </w:r>
          </w:p>
          <w:p w14:paraId="111E673F" w14:textId="1573FAAD" w:rsidR="003B700E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（ＴＥＬ）</w:t>
            </w:r>
          </w:p>
          <w:p w14:paraId="7A6CF1AA" w14:textId="2E051E9B" w:rsidR="003B700E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商号又は名称</w:t>
            </w:r>
          </w:p>
          <w:p w14:paraId="6946FFC2" w14:textId="089DB6C3" w:rsidR="00B47F56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氏　　　　名</w:t>
            </w:r>
            <w:r>
              <w:rPr>
                <w:rFonts w:ascii="ＭＳ 明朝" w:eastAsia="ＭＳ 明朝" w:hAnsi="ＭＳ 明朝"/>
                <w:kern w:val="0"/>
              </w:rPr>
              <w:t xml:space="preserve">                               </w:t>
            </w:r>
          </w:p>
          <w:p w14:paraId="5A6F1BB7" w14:textId="63CEB54D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次のとおり請求します。</w:t>
            </w:r>
          </w:p>
          <w:p w14:paraId="223B0617" w14:textId="7DFAF463" w:rsidR="003B700E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請　求　金　額</w:t>
            </w:r>
            <w:r>
              <w:rPr>
                <w:rFonts w:ascii="ＭＳ 明朝" w:eastAsia="ＭＳ 明朝" w:hAnsi="ＭＳ 明朝"/>
                <w:kern w:val="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kern w:val="0"/>
                <w:u w:val="single" w:color="000000"/>
              </w:rPr>
              <w:t>￥</w:t>
            </w:r>
            <w:r>
              <w:rPr>
                <w:rFonts w:ascii="ＭＳ 明朝" w:eastAsia="ＭＳ 明朝" w:hAnsi="ＭＳ 明朝"/>
                <w:kern w:val="0"/>
                <w:u w:val="single" w:color="000000"/>
              </w:rPr>
              <w:t xml:space="preserve">                                       </w:t>
            </w:r>
          </w:p>
        </w:tc>
        <w:tc>
          <w:tcPr>
            <w:tcW w:w="1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65636A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</w:p>
          <w:p w14:paraId="45A3C927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768A95F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53670F0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4976F58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09759BC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95A682C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C5B48E1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507EB54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BDBDEA4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CF90D59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981EC04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84849BE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841D444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079112B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F9457A4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8F3112F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FE71369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EE08D17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791A590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98968F7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78CBBE7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D113D2C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96499EC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371E3E1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33FECDB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66E574B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2178188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AD11B77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31794FF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ABBE2B6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4F5457F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077E9C3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34FA266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116049E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4BBC18B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1FCC869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9A1646D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F965BE1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3B700E" w14:paraId="23B46457" w14:textId="77777777" w:rsidTr="00B47F56">
        <w:trPr>
          <w:cantSplit/>
          <w:trHeight w:val="33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1098C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内</w:t>
            </w:r>
          </w:p>
          <w:p w14:paraId="02B7E1BB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35B7A4E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76FF097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訳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B1D0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契約</w:t>
            </w:r>
            <w:r>
              <w:rPr>
                <w:rFonts w:ascii="ＭＳ 明朝" w:eastAsia="ＭＳ 明朝" w:hAnsi="ＭＳ 明朝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</w:rPr>
              <w:t>指令</w:t>
            </w:r>
            <w:r>
              <w:rPr>
                <w:rFonts w:ascii="ＭＳ 明朝" w:eastAsia="ＭＳ 明朝" w:hAnsi="ＭＳ 明朝"/>
                <w:kern w:val="0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</w:rPr>
              <w:t>金額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540E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￥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6FE4483E" w14:textId="77777777" w:rsidR="003B700E" w:rsidRDefault="003B700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3B700E" w14:paraId="5E056C88" w14:textId="77777777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A3425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67C7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前回受領額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0C31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－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0FB997E9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</w:tr>
      <w:tr w:rsidR="003B700E" w14:paraId="1C55F26D" w14:textId="77777777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181AA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0B95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今回請求額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2F25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￥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585A5404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</w:tr>
      <w:tr w:rsidR="003B700E" w14:paraId="788FFC84" w14:textId="77777777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F253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32DF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今後請求予定額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4AE3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－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410BB0F2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</w:tr>
      <w:tr w:rsidR="003B700E" w14:paraId="3F96B165" w14:textId="77777777">
        <w:trPr>
          <w:cantSplit/>
        </w:trPr>
        <w:tc>
          <w:tcPr>
            <w:tcW w:w="9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38E" w14:textId="2DD800F1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経費の内訳</w:t>
            </w:r>
            <w:r>
              <w:rPr>
                <w:rFonts w:ascii="ＭＳ 明朝" w:eastAsia="ＭＳ 明朝" w:hAnsi="ＭＳ 明朝" w:hint="eastAsia"/>
                <w:kern w:val="0"/>
              </w:rPr>
              <w:t>（</w:t>
            </w:r>
            <w:r>
              <w:rPr>
                <w:rFonts w:ascii="ＭＳ 明朝" w:eastAsia="ＭＳ 明朝" w:hAnsi="ＭＳ 明朝"/>
                <w:kern w:val="0"/>
              </w:rPr>
              <w:t xml:space="preserve">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年　　月　　日付け指令観戦－</w:t>
            </w:r>
            <w:r>
              <w:rPr>
                <w:rFonts w:ascii="ＭＳ 明朝" w:eastAsia="ＭＳ 明朝" w:hAnsi="ＭＳ 明朝"/>
                <w:kern w:val="0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kern w:val="0"/>
              </w:rPr>
              <w:t>号による補助金等）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273F39BC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</w:tr>
      <w:tr w:rsidR="003B700E" w14:paraId="0FE0CD4E" w14:textId="77777777">
        <w:trPr>
          <w:cantSplit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5034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支　払　方　法</w:t>
            </w:r>
          </w:p>
        </w:tc>
        <w:tc>
          <w:tcPr>
            <w:tcW w:w="6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8C91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口座振替払・隔地払・その他（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0B6A80ED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</w:tr>
      <w:tr w:rsidR="003B700E" w14:paraId="20AB7339" w14:textId="77777777">
        <w:trPr>
          <w:cantSplit/>
        </w:trPr>
        <w:tc>
          <w:tcPr>
            <w:tcW w:w="2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0EE92" w14:textId="77777777" w:rsidR="003B700E" w:rsidRPr="00B47F56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18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Pr="00B47F56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口　座　振　替　払　の</w:t>
            </w:r>
          </w:p>
          <w:p w14:paraId="763D2A95" w14:textId="77777777" w:rsidR="003B700E" w:rsidRPr="00B47F56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18"/>
              </w:rPr>
            </w:pPr>
            <w:r w:rsidRPr="00B47F56">
              <w:rPr>
                <w:rFonts w:ascii="ＭＳ 明朝" w:eastAsia="ＭＳ 明朝" w:hAnsi="ＭＳ 明朝"/>
                <w:kern w:val="0"/>
                <w:sz w:val="20"/>
                <w:szCs w:val="18"/>
              </w:rPr>
              <w:t xml:space="preserve"> </w:t>
            </w:r>
            <w:r w:rsidRPr="00B47F56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振　込　銀　行　及　び</w:t>
            </w:r>
          </w:p>
          <w:p w14:paraId="23978447" w14:textId="77777777" w:rsidR="003B700E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47F56">
              <w:rPr>
                <w:rFonts w:ascii="ＭＳ 明朝" w:eastAsia="ＭＳ 明朝" w:hAnsi="ＭＳ 明朝"/>
                <w:kern w:val="0"/>
                <w:sz w:val="20"/>
                <w:szCs w:val="18"/>
              </w:rPr>
              <w:t xml:space="preserve"> </w:t>
            </w:r>
            <w:r w:rsidRPr="00B47F56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口　座　番　号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BA15" w14:textId="77777777" w:rsidR="00B47F56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3FD66B4" w14:textId="2F0AA69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>銀行</w:t>
            </w:r>
            <w:r>
              <w:rPr>
                <w:rFonts w:ascii="ＭＳ 明朝" w:eastAsia="ＭＳ 明朝" w:hAnsi="ＭＳ 明朝"/>
                <w:kern w:val="0"/>
              </w:rPr>
              <w:t xml:space="preserve">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>支店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9E62D" w14:textId="77777777" w:rsidR="003B700E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当</w:t>
            </w:r>
          </w:p>
          <w:p w14:paraId="62E01D91" w14:textId="77777777" w:rsidR="003B700E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普</w:t>
            </w:r>
          </w:p>
          <w:p w14:paraId="4ADB3FFB" w14:textId="77777777" w:rsidR="003B700E" w:rsidRDefault="00B47F56" w:rsidP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別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58326722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</w:tr>
      <w:tr w:rsidR="003B700E" w14:paraId="4E86F7B6" w14:textId="77777777">
        <w:trPr>
          <w:cantSplit/>
        </w:trPr>
        <w:tc>
          <w:tcPr>
            <w:tcW w:w="26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0C73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8134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713F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510F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77C0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EFA4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6031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E3C9" w14:textId="77777777" w:rsidR="003B700E" w:rsidRDefault="003B7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165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06C8558F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</w:tr>
      <w:tr w:rsidR="003B700E" w14:paraId="16CED6EC" w14:textId="77777777">
        <w:trPr>
          <w:cantSplit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D3C4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隔地払の支払場所</w:t>
            </w:r>
          </w:p>
        </w:tc>
        <w:tc>
          <w:tcPr>
            <w:tcW w:w="6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718" w14:textId="77777777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>銀行</w:t>
            </w:r>
            <w:r>
              <w:rPr>
                <w:rFonts w:ascii="ＭＳ 明朝" w:eastAsia="ＭＳ 明朝" w:hAnsi="ＭＳ 明朝"/>
                <w:kern w:val="0"/>
              </w:rPr>
              <w:t xml:space="preserve"> 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>支店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1CEBA2BC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</w:tr>
      <w:tr w:rsidR="003B700E" w14:paraId="51B9E98F" w14:textId="77777777">
        <w:trPr>
          <w:cantSplit/>
          <w:trHeight w:hRule="exact" w:val="450"/>
        </w:trPr>
        <w:tc>
          <w:tcPr>
            <w:tcW w:w="9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BCC" w14:textId="64AEAF64" w:rsidR="003B700E" w:rsidRDefault="00B4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摘　要　　口座名義カナ　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8BDBAF3" w14:textId="77777777" w:rsidR="003B700E" w:rsidRDefault="003B700E">
            <w:pPr>
              <w:autoSpaceDE w:val="0"/>
              <w:autoSpaceDN w:val="0"/>
              <w:adjustRightInd w:val="0"/>
              <w:jc w:val="left"/>
            </w:pPr>
          </w:p>
        </w:tc>
      </w:tr>
    </w:tbl>
    <w:p w14:paraId="6441FD0C" w14:textId="77777777" w:rsidR="003B700E" w:rsidRDefault="003B700E"/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95"/>
        <w:gridCol w:w="3430"/>
      </w:tblGrid>
      <w:tr w:rsidR="003B700E" w14:paraId="0D0274B0" w14:textId="77777777">
        <w:trPr>
          <w:trHeight w:val="36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9596FD" w14:textId="77777777" w:rsidR="003B700E" w:rsidRDefault="00B47F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事業担当者役職・氏名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CE5BC0" w14:textId="77777777" w:rsidR="003B700E" w:rsidRDefault="00B47F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A2A78C" w14:textId="77777777" w:rsidR="003B700E" w:rsidRDefault="00B47F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　※</w:t>
            </w:r>
          </w:p>
        </w:tc>
      </w:tr>
      <w:tr w:rsidR="003B700E" w14:paraId="0A43E999" w14:textId="77777777" w:rsidTr="00B47F5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433AB6" w14:textId="77777777" w:rsidR="003B700E" w:rsidRPr="00B47F56" w:rsidRDefault="003B700E">
            <w:pPr>
              <w:rPr>
                <w:rFonts w:ascii="游ゴシック Light" w:eastAsia="游ゴシック Light" w:hAnsi="游ゴシック Light"/>
                <w:sz w:val="18"/>
                <w:szCs w:val="1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30297D" w14:textId="77777777" w:rsidR="003B700E" w:rsidRDefault="003B700E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B4844A" w14:textId="77777777" w:rsidR="003B700E" w:rsidRDefault="003B700E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</w:tbl>
    <w:p w14:paraId="6A653678" w14:textId="77777777" w:rsidR="003B700E" w:rsidRDefault="00B47F56" w:rsidP="00B47F56">
      <w:pPr>
        <w:spacing w:after="0" w:line="240" w:lineRule="atLeast"/>
        <w:ind w:left="220" w:hangingChars="105" w:hanging="220"/>
      </w:pPr>
      <w:r>
        <w:rPr>
          <w:rFonts w:hint="eastAsia"/>
        </w:rPr>
        <w:t>※交付申請書に記載したメールアドレスをご記載ください。また、メールにて請求書を提出する場合</w:t>
      </w:r>
    </w:p>
    <w:p w14:paraId="47E79A05" w14:textId="77777777" w:rsidR="003B700E" w:rsidRDefault="00B47F56" w:rsidP="00B47F56">
      <w:pPr>
        <w:spacing w:after="0" w:line="240" w:lineRule="atLeast"/>
        <w:ind w:left="220" w:hangingChars="105" w:hanging="220"/>
      </w:pPr>
      <w:r>
        <w:rPr>
          <w:rFonts w:hint="eastAsia"/>
        </w:rPr>
        <w:t>は必ず当該アドレスから送信してください。</w:t>
      </w:r>
    </w:p>
    <w:p w14:paraId="1B0C9865" w14:textId="77777777" w:rsidR="003B700E" w:rsidRDefault="00B47F56">
      <w:pPr>
        <w:ind w:left="220" w:hangingChars="105" w:hanging="220"/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4D3F27B8" wp14:editId="688D3D53">
                <wp:simplePos x="0" y="0"/>
                <wp:positionH relativeFrom="column">
                  <wp:posOffset>638175</wp:posOffset>
                </wp:positionH>
                <wp:positionV relativeFrom="paragraph">
                  <wp:posOffset>56515</wp:posOffset>
                </wp:positionV>
                <wp:extent cx="4514850" cy="8001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9543A" w14:textId="77777777" w:rsidR="003B700E" w:rsidRDefault="00B47F56">
                            <w:pPr>
                              <w:spacing w:line="30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【県担当者使用欄】　令和　　年　　月　　日</w:t>
                            </w:r>
                          </w:p>
                          <w:p w14:paraId="6C110A1D" w14:textId="77777777" w:rsidR="003B700E" w:rsidRDefault="00B47F56">
                            <w:pPr>
                              <w:spacing w:line="300" w:lineRule="exact"/>
                              <w:ind w:firstLineChars="1000" w:firstLine="210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により確認・受領</w:t>
                            </w:r>
                          </w:p>
                          <w:p w14:paraId="64BDDA97" w14:textId="77777777" w:rsidR="003B700E" w:rsidRDefault="00B47F56">
                            <w:pPr>
                              <w:spacing w:line="300" w:lineRule="exact"/>
                              <w:ind w:firstLineChars="1000" w:firstLine="210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観光文化スポーツ部　観光戦略課</w:t>
                            </w:r>
                          </w:p>
                          <w:p w14:paraId="6277CDF6" w14:textId="77777777" w:rsidR="003B700E" w:rsidRDefault="00B47F56">
                            <w:pPr>
                              <w:spacing w:line="30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　　　　　　　　（　　　　　　　　　　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4D3F27B8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50.25pt;margin-top:4.45pt;width:355.5pt;height:63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" strokecolor="red" strokeweight=".5pt">
                <v:stroke dashstyle="dash"/>
                <v:textbox inset="5.85pt,.7pt,5.85pt,.7pt">
                  <w:txbxContent>
                    <w:p w14:paraId="25A9543A" w14:textId="77777777" w:rsidR="003B700E" w:rsidRDefault="00B47F56">
                      <w:pPr>
                        <w:spacing w:line="30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【県担当者使用欄】　令和　　年　　月　　日</w:t>
                      </w:r>
                    </w:p>
                    <w:p w14:paraId="6C110A1D" w14:textId="77777777" w:rsidR="003B700E" w:rsidRDefault="00B47F56">
                      <w:pPr>
                        <w:spacing w:line="300" w:lineRule="exact"/>
                        <w:ind w:firstLineChars="1000" w:firstLine="210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color w:val="FF0000"/>
                        </w:rPr>
                        <w:t>により確認・受領</w:t>
                      </w:r>
                    </w:p>
                    <w:p w14:paraId="64BDDA97" w14:textId="77777777" w:rsidR="003B700E" w:rsidRDefault="00B47F56">
                      <w:pPr>
                        <w:spacing w:line="300" w:lineRule="exact"/>
                        <w:ind w:firstLineChars="1000" w:firstLine="210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観光文化スポーツ部　観光戦略課</w:t>
                      </w:r>
                    </w:p>
                    <w:p w14:paraId="6277CDF6" w14:textId="77777777" w:rsidR="003B700E" w:rsidRDefault="00B47F56">
                      <w:pPr>
                        <w:spacing w:line="30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　　　　　　　　　　（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700E">
      <w:pgSz w:w="11906" w:h="16838"/>
      <w:pgMar w:top="567" w:right="567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F2B7" w14:textId="77777777" w:rsidR="00B47F56" w:rsidRDefault="00B47F56">
      <w:pPr>
        <w:spacing w:after="0" w:line="240" w:lineRule="auto"/>
      </w:pPr>
      <w:r>
        <w:separator/>
      </w:r>
    </w:p>
  </w:endnote>
  <w:endnote w:type="continuationSeparator" w:id="0">
    <w:p w14:paraId="693225C9" w14:textId="77777777" w:rsidR="00B47F56" w:rsidRDefault="00B4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EF96" w14:textId="77777777" w:rsidR="00B47F56" w:rsidRDefault="00B47F56">
      <w:pPr>
        <w:spacing w:after="0" w:line="240" w:lineRule="auto"/>
      </w:pPr>
      <w:r>
        <w:separator/>
      </w:r>
    </w:p>
  </w:footnote>
  <w:footnote w:type="continuationSeparator" w:id="0">
    <w:p w14:paraId="2B94C5E9" w14:textId="77777777" w:rsidR="00B47F56" w:rsidRDefault="00B47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00E"/>
    <w:rsid w:val="003B700E"/>
    <w:rsid w:val="00B36AB6"/>
    <w:rsid w:val="00B4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971DA"/>
  <w15:chartTrackingRefBased/>
  <w15:docId w15:val="{BD61D4BE-F9C6-4981-8486-15FA7FB0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　圭佑</cp:lastModifiedBy>
  <cp:revision>1</cp:revision>
  <dcterms:created xsi:type="dcterms:W3CDTF">2025-02-28T01:21:00Z</dcterms:created>
  <dcterms:modified xsi:type="dcterms:W3CDTF">2025-02-28T01:30:00Z</dcterms:modified>
</cp:coreProperties>
</file>