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5522" w14:textId="02A2ACDD" w:rsidR="00723FB9" w:rsidRPr="00847B9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hint="default"/>
          <w:szCs w:val="22"/>
        </w:rPr>
      </w:pPr>
      <w:r w:rsidRPr="00847B9F">
        <w:rPr>
          <w:rFonts w:asciiTheme="minorEastAsia" w:eastAsiaTheme="minorEastAsia" w:hAnsiTheme="minorEastAsia"/>
          <w:szCs w:val="22"/>
        </w:rPr>
        <w:t xml:space="preserve">（様式２）　　　　　　　　</w:t>
      </w:r>
    </w:p>
    <w:p w14:paraId="3EEBD0CB" w14:textId="77777777" w:rsidR="00723FB9" w:rsidRPr="00847B9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eastAsiaTheme="minorEastAsia" w:hAnsiTheme="minorEastAsia" w:hint="default"/>
          <w:szCs w:val="22"/>
        </w:rPr>
      </w:pPr>
      <w:r w:rsidRPr="00847B9F">
        <w:rPr>
          <w:rFonts w:asciiTheme="minorEastAsia" w:eastAsiaTheme="minorEastAsia" w:hAnsiTheme="minorEastAsia"/>
          <w:szCs w:val="22"/>
        </w:rPr>
        <w:t>提　　案　　書</w:t>
      </w:r>
    </w:p>
    <w:p w14:paraId="77B5D49C" w14:textId="77777777" w:rsidR="00723FB9" w:rsidRPr="00847B9F" w:rsidRDefault="00723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eastAsiaTheme="minorEastAsia" w:hAnsiTheme="minorEastAsia" w:hint="default"/>
          <w:szCs w:val="22"/>
        </w:rPr>
      </w:pPr>
    </w:p>
    <w:tbl>
      <w:tblPr>
        <w:tblStyle w:val="ac"/>
        <w:tblW w:w="8736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680"/>
        <w:gridCol w:w="7056"/>
      </w:tblGrid>
      <w:tr w:rsidR="00723FB9" w:rsidRPr="00847B9F" w14:paraId="519BC34A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A4ED9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419F9D25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評価項目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C64C4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2A928241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提　　　案　　　内　　　容</w:t>
            </w:r>
          </w:p>
        </w:tc>
      </w:tr>
      <w:tr w:rsidR="00723FB9" w:rsidRPr="00847B9F" w14:paraId="1A81B697" w14:textId="77777777">
        <w:trPr>
          <w:trHeight w:val="97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FD941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125E779F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購入単価</w:t>
            </w:r>
          </w:p>
          <w:p w14:paraId="4D1FBC8B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0F9A9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35C6A814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○ 購入単価　　　　　円／kWh（消費税等相当額を除く。）</w:t>
            </w:r>
          </w:p>
          <w:p w14:paraId="212ADF62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・購入単価は最低価格（※）以上であること。</w:t>
            </w:r>
          </w:p>
          <w:p w14:paraId="04C87D75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47B9F">
              <w:rPr>
                <w:rFonts w:asciiTheme="minorEastAsia" w:eastAsiaTheme="minorEastAsia" w:hAnsiTheme="minorEastAsia"/>
                <w:sz w:val="18"/>
                <w:szCs w:val="18"/>
              </w:rPr>
              <w:t>※最低単価は、（一社）日本卸電力取引所が公表している取引市場情報のうち、過去の東北エリアにおけるスポット市場約定価格実績（円/kWh）を参考に算定した単価としている。</w:t>
            </w:r>
          </w:p>
        </w:tc>
      </w:tr>
      <w:tr w:rsidR="00723FB9" w:rsidRPr="00847B9F" w14:paraId="111094ED" w14:textId="77777777" w:rsidTr="00950589">
        <w:trPr>
          <w:trHeight w:val="670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68476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15549942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環境価値の</w:t>
            </w:r>
          </w:p>
          <w:p w14:paraId="69882C26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有効活用等</w:t>
            </w:r>
          </w:p>
          <w:p w14:paraId="2812B055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に関する説明</w:t>
            </w:r>
          </w:p>
          <w:p w14:paraId="70037063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  <w:p w14:paraId="4EFB790E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205FE7ED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1A5140C6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3A2E9EF5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2994EB3B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5111022F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148DB76B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1BC23E65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05E056DA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0A70987B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1C964B67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4CD7620B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7DD91F9A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0D9E4E76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0D34AD8F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38F2EC44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5A5EB1B6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7DD4781E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38D59C06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F5277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2D9B9997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○ 下表のモデルケースにおける、次の提案を行う。</w:t>
            </w:r>
          </w:p>
          <w:p w14:paraId="45600129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 xml:space="preserve"> ①県内への経済波及効果や地域貢献に資する提案</w:t>
            </w:r>
          </w:p>
          <w:p w14:paraId="0F194A6E" w14:textId="77777777" w:rsidR="00723FB9" w:rsidRPr="00847B9F" w:rsidRDefault="00000000" w:rsidP="00895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0" w:hangingChars="201" w:hanging="44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 xml:space="preserve">　・割安な料金プランの提案：低圧、高圧、特別高圧における年　　　　　　　　　　　　　　間電気料金○○○円/年</w:t>
            </w:r>
          </w:p>
          <w:p w14:paraId="58490AD8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 xml:space="preserve"> ②県内への環境価値の有効活用に資する提案</w:t>
            </w:r>
          </w:p>
          <w:p w14:paraId="0531D2BE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 xml:space="preserve">  ・ＣＯ</w:t>
            </w:r>
            <w:r w:rsidRPr="00847B9F">
              <w:rPr>
                <w:rFonts w:asciiTheme="minorEastAsia" w:eastAsiaTheme="minorEastAsia" w:hAnsiTheme="minorEastAsia"/>
                <w:szCs w:val="22"/>
                <w:vertAlign w:val="subscript"/>
              </w:rPr>
              <w:t>２</w:t>
            </w:r>
            <w:r w:rsidRPr="00847B9F">
              <w:rPr>
                <w:rFonts w:asciiTheme="minorEastAsia" w:eastAsiaTheme="minorEastAsia" w:hAnsiTheme="minorEastAsia"/>
                <w:szCs w:val="22"/>
              </w:rPr>
              <w:t>フリープランの上乗せ単価：＋○．○○円／kWh</w:t>
            </w:r>
          </w:p>
          <w:p w14:paraId="636E876E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noProof/>
                <w:szCs w:val="22"/>
              </w:rPr>
              <w:drawing>
                <wp:inline distT="114300" distB="114300" distL="114300" distR="114300" wp14:anchorId="2B7BA245" wp14:editId="410CE870">
                  <wp:extent cx="4419600" cy="1765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176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4E80F2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</w:rPr>
              <w:t xml:space="preserve"> </w:t>
            </w:r>
            <w:r w:rsidRPr="00847B9F">
              <w:rPr>
                <w:rFonts w:asciiTheme="minorEastAsia" w:eastAsiaTheme="minorEastAsia" w:hAnsiTheme="minorEastAsia"/>
                <w:sz w:val="20"/>
              </w:rPr>
              <w:t>※割安な料金プランとＣＯ</w:t>
            </w:r>
            <w:r w:rsidRPr="00847B9F">
              <w:rPr>
                <w:rFonts w:asciiTheme="minorEastAsia" w:eastAsiaTheme="minorEastAsia" w:hAnsiTheme="minorEastAsia"/>
                <w:szCs w:val="22"/>
                <w:vertAlign w:val="subscript"/>
              </w:rPr>
              <w:t>２</w:t>
            </w:r>
            <w:r w:rsidRPr="00847B9F">
              <w:rPr>
                <w:rFonts w:asciiTheme="minorEastAsia" w:eastAsiaTheme="minorEastAsia" w:hAnsiTheme="minorEastAsia"/>
                <w:sz w:val="20"/>
              </w:rPr>
              <w:t>フリープランの併用が可能であること</w:t>
            </w:r>
          </w:p>
          <w:p w14:paraId="38B592AA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 w:val="20"/>
              </w:rPr>
              <w:t xml:space="preserve"> ※①、②において、低圧、高圧、特別高圧のうち１つ以上提案すること</w:t>
            </w:r>
          </w:p>
          <w:p w14:paraId="28C859ED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 w:val="20"/>
              </w:rPr>
              <w:t xml:space="preserve"> ※契約電力、年間使用電力量以外の条件は任意とする</w:t>
            </w:r>
          </w:p>
          <w:p w14:paraId="292EAE98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 w:val="20"/>
              </w:rPr>
              <w:t xml:space="preserve"> ※算出根拠資料及び各プランの説明も記載すること</w:t>
            </w:r>
          </w:p>
          <w:p w14:paraId="7EECBA5B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 w:val="20"/>
              </w:rPr>
              <w:t xml:space="preserve"> ※再エネ賦課金、燃料調整費、消費税は除くこと</w:t>
            </w:r>
          </w:p>
          <w:p w14:paraId="5AB63DA7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1C680E9B" w14:textId="77777777" w:rsidR="00723FB9" w:rsidRPr="00847B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 w:rsidRPr="00847B9F">
              <w:rPr>
                <w:rFonts w:asciiTheme="minorEastAsia" w:eastAsiaTheme="minorEastAsia" w:hAnsiTheme="minorEastAsia"/>
                <w:szCs w:val="22"/>
              </w:rPr>
              <w:t>○ 上記提案に関する販売計画</w:t>
            </w:r>
          </w:p>
          <w:p w14:paraId="7A0E48ED" w14:textId="77777777" w:rsidR="00723FB9" w:rsidRPr="00847B9F" w:rsidRDefault="00723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  <w:tr w:rsidR="00950589" w:rsidRPr="00847B9F" w14:paraId="204F5025" w14:textId="77777777" w:rsidTr="00950589">
        <w:trPr>
          <w:trHeight w:val="1174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1114A" w14:textId="77777777" w:rsidR="00950589" w:rsidRDefault="00950589" w:rsidP="0095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082897BE" w14:textId="5730A043" w:rsidR="00950589" w:rsidRPr="00847B9F" w:rsidRDefault="00950589" w:rsidP="0095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遂行能力に関する説明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B6A7A" w14:textId="77777777" w:rsidR="00950589" w:rsidRDefault="00950589" w:rsidP="00950589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rPr>
                <w:rFonts w:asciiTheme="minorEastAsia" w:eastAsiaTheme="minorEastAsia" w:hAnsiTheme="minorEastAsia" w:hint="default"/>
                <w:szCs w:val="22"/>
              </w:rPr>
            </w:pPr>
          </w:p>
          <w:p w14:paraId="18521729" w14:textId="63C6C834" w:rsidR="00950589" w:rsidRPr="00950589" w:rsidRDefault="00950589" w:rsidP="00950589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提案内容を遂行する能力</w:t>
            </w:r>
          </w:p>
        </w:tc>
      </w:tr>
    </w:tbl>
    <w:p w14:paraId="25C6DC4B" w14:textId="77777777" w:rsidR="00723FB9" w:rsidRPr="00847B9F" w:rsidRDefault="00723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hint="default"/>
          <w:szCs w:val="22"/>
        </w:rPr>
      </w:pPr>
    </w:p>
    <w:p w14:paraId="1F6B06F9" w14:textId="77777777" w:rsidR="00723FB9" w:rsidRPr="00847B9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hint="default"/>
          <w:szCs w:val="22"/>
        </w:rPr>
      </w:pPr>
      <w:r w:rsidRPr="00847B9F">
        <w:rPr>
          <w:rFonts w:asciiTheme="minorEastAsia" w:eastAsiaTheme="minorEastAsia" w:hAnsiTheme="minorEastAsia"/>
          <w:szCs w:val="22"/>
        </w:rPr>
        <w:t xml:space="preserve">　※適宜、枠等を加工のうえ、記載してください。</w:t>
      </w:r>
    </w:p>
    <w:p w14:paraId="67F74FAD" w14:textId="77777777" w:rsidR="00723FB9" w:rsidRPr="00847B9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hint="default"/>
          <w:szCs w:val="22"/>
        </w:rPr>
      </w:pPr>
      <w:r w:rsidRPr="00847B9F">
        <w:rPr>
          <w:rFonts w:asciiTheme="minorEastAsia" w:eastAsiaTheme="minorEastAsia" w:hAnsiTheme="minorEastAsia"/>
          <w:szCs w:val="22"/>
        </w:rPr>
        <w:t xml:space="preserve">　※別途、任意様式による提案でも構いませんが、評価項目の順番は変えないでくだい。</w:t>
      </w:r>
    </w:p>
    <w:p w14:paraId="76594DC3" w14:textId="35716D99" w:rsidR="00723FB9" w:rsidRPr="00847B9F" w:rsidRDefault="00000000" w:rsidP="003108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hint="default"/>
          <w:szCs w:val="22"/>
        </w:rPr>
      </w:pPr>
      <w:r w:rsidRPr="00847B9F">
        <w:rPr>
          <w:rFonts w:asciiTheme="minorEastAsia" w:eastAsiaTheme="minorEastAsia" w:hAnsiTheme="minorEastAsia"/>
          <w:szCs w:val="22"/>
        </w:rPr>
        <w:t xml:space="preserve">　※プレゼンテーションの際は、原則として、提案書に基づき説明してください。</w:t>
      </w:r>
    </w:p>
    <w:sectPr w:rsidR="00723FB9" w:rsidRPr="00847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20" w:bottom="1417" w:left="1417" w:header="1134" w:footer="1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9BDB" w14:textId="77777777" w:rsidR="002C73A0" w:rsidRDefault="002C73A0">
      <w:pPr>
        <w:spacing w:line="240" w:lineRule="auto"/>
        <w:ind w:left="0" w:hanging="2"/>
        <w:rPr>
          <w:rFonts w:hint="default"/>
        </w:rPr>
      </w:pPr>
      <w:r>
        <w:separator/>
      </w:r>
    </w:p>
  </w:endnote>
  <w:endnote w:type="continuationSeparator" w:id="0">
    <w:p w14:paraId="328AB82B" w14:textId="77777777" w:rsidR="002C73A0" w:rsidRDefault="002C73A0">
      <w:pPr>
        <w:spacing w:line="240" w:lineRule="auto"/>
        <w:ind w:left="0" w:hanging="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D448" w14:textId="77777777" w:rsidR="00723FB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eastAsia="Times New Roman" w:cs="Times New Roman" w:hint="default"/>
        <w:szCs w:val="22"/>
      </w:rPr>
    </w:pPr>
    <w:r>
      <w:rPr>
        <w:rFonts w:eastAsia="Times New Roman" w:cs="Times New Roman"/>
        <w:szCs w:val="22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720086"/>
      <w:docPartObj>
        <w:docPartGallery w:val="Page Numbers (Bottom of Page)"/>
        <w:docPartUnique/>
      </w:docPartObj>
    </w:sdtPr>
    <w:sdtContent>
      <w:p w14:paraId="7BF9BCEF" w14:textId="28CB24EF" w:rsidR="00212C11" w:rsidRDefault="00212C11">
        <w:pPr>
          <w:pStyle w:val="af1"/>
          <w:ind w:left="0" w:hanging="2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D8BBA4" w14:textId="7FFBDA7C" w:rsidR="00723FB9" w:rsidRDefault="00723F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 w:hint="default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0DE9" w14:textId="77777777" w:rsidR="00212C11" w:rsidRDefault="00212C11">
    <w:pPr>
      <w:pStyle w:val="af1"/>
      <w:ind w:left="0" w:hanging="2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3913" w14:textId="77777777" w:rsidR="002C73A0" w:rsidRDefault="002C73A0">
      <w:pPr>
        <w:spacing w:line="240" w:lineRule="auto"/>
        <w:ind w:left="0" w:hanging="2"/>
        <w:rPr>
          <w:rFonts w:hint="default"/>
        </w:rPr>
      </w:pPr>
      <w:r>
        <w:separator/>
      </w:r>
    </w:p>
  </w:footnote>
  <w:footnote w:type="continuationSeparator" w:id="0">
    <w:p w14:paraId="36B010BE" w14:textId="77777777" w:rsidR="002C73A0" w:rsidRDefault="002C73A0">
      <w:pPr>
        <w:spacing w:line="240" w:lineRule="auto"/>
        <w:ind w:left="0" w:hanging="2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DCE0" w14:textId="77777777" w:rsidR="00212C11" w:rsidRDefault="00212C11">
    <w:pPr>
      <w:pStyle w:val="af"/>
      <w:ind w:left="0" w:hanging="2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3CD0" w14:textId="77777777" w:rsidR="00212C11" w:rsidRDefault="00212C11">
    <w:pPr>
      <w:pStyle w:val="af"/>
      <w:ind w:left="0" w:hanging="2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6D5F" w14:textId="77777777" w:rsidR="00212C11" w:rsidRDefault="00212C11">
    <w:pPr>
      <w:pStyle w:val="af"/>
      <w:ind w:left="0" w:hanging="2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646"/>
    <w:multiLevelType w:val="hybridMultilevel"/>
    <w:tmpl w:val="CA12CBB6"/>
    <w:lvl w:ilvl="0" w:tplc="A7A6147A">
      <w:numFmt w:val="bullet"/>
      <w:lvlText w:val="○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" w15:restartNumberingAfterBreak="0">
    <w:nsid w:val="4E832A3C"/>
    <w:multiLevelType w:val="hybridMultilevel"/>
    <w:tmpl w:val="87321C3A"/>
    <w:lvl w:ilvl="0" w:tplc="445A8E2A">
      <w:start w:val="1"/>
      <w:numFmt w:val="decimalEnclosedCircle"/>
      <w:lvlText w:val="%1"/>
      <w:lvlJc w:val="left"/>
      <w:pPr>
        <w:ind w:left="802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num w:numId="1" w16cid:durableId="629940522">
    <w:abstractNumId w:val="1"/>
  </w:num>
  <w:num w:numId="2" w16cid:durableId="165120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B9"/>
    <w:rsid w:val="00212C11"/>
    <w:rsid w:val="002C73A0"/>
    <w:rsid w:val="00310811"/>
    <w:rsid w:val="004979FB"/>
    <w:rsid w:val="00723FB9"/>
    <w:rsid w:val="00744A73"/>
    <w:rsid w:val="007A271B"/>
    <w:rsid w:val="00847B9F"/>
    <w:rsid w:val="00851B61"/>
    <w:rsid w:val="008643A5"/>
    <w:rsid w:val="00895F9D"/>
    <w:rsid w:val="008B4A22"/>
    <w:rsid w:val="008C5ABB"/>
    <w:rsid w:val="00950589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393F4"/>
  <w15:docId w15:val="{02051E2A-C05B-4755-B9D9-C86C2B4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hAnsi="Times New Roman" w:hint="eastAsia"/>
      <w:color w:val="000000"/>
      <w:position w:val="-1"/>
      <w:sz w:val="22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ord">
    <w:name w:val="標準；(Word文書)"/>
    <w:basedOn w:val="a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styleId="a4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5">
    <w:name w:val="annotation text"/>
    <w:basedOn w:val="a"/>
    <w:qFormat/>
    <w:pPr>
      <w:jc w:val="left"/>
    </w:pPr>
  </w:style>
  <w:style w:type="character" w:customStyle="1" w:styleId="a6">
    <w:name w:val="コメント文字列 (文字)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qFormat/>
    <w:rPr>
      <w:b/>
      <w:bCs/>
    </w:rPr>
  </w:style>
  <w:style w:type="character" w:customStyle="1" w:styleId="a8">
    <w:name w:val="コメント内容 (文字)"/>
    <w:rPr>
      <w:rFonts w:ascii="Times New Roman" w:hAnsi="Times New Roman"/>
      <w:b/>
      <w:bCs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847B9F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212C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12C11"/>
    <w:rPr>
      <w:rFonts w:ascii="Times New Roman" w:hAnsi="Times New Roman"/>
      <w:color w:val="000000"/>
      <w:position w:val="-1"/>
      <w:sz w:val="22"/>
      <w:lang w:val="en-US"/>
    </w:rPr>
  </w:style>
  <w:style w:type="paragraph" w:styleId="af1">
    <w:name w:val="footer"/>
    <w:basedOn w:val="a"/>
    <w:link w:val="af2"/>
    <w:uiPriority w:val="99"/>
    <w:unhideWhenUsed/>
    <w:rsid w:val="00212C1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12C11"/>
    <w:rPr>
      <w:rFonts w:ascii="Times New Roman" w:hAnsi="Times New Roman"/>
      <w:color w:val="000000"/>
      <w:position w:val="-1"/>
      <w:sz w:val="22"/>
      <w:lang w:val="en-US"/>
    </w:rPr>
  </w:style>
  <w:style w:type="table" w:styleId="af3">
    <w:name w:val="Table Grid"/>
    <w:basedOn w:val="a1"/>
    <w:uiPriority w:val="39"/>
    <w:rsid w:val="0095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D67VFXR1OiwNfj7IoY1lj8qog==">CgMxLjA4AGohChRzdWdnZXN0LnM1M3lqa255ZDFuYhIJ6buS5bSO5LqoaiEKFHN1Z2dlc3QuMWZ0bnZoOGFncWx0Egnpu5LltI7kuqhyITFkUEFiTy1Xak5KdFFJYVBaZnZjQXQ0allrdk5TemdfdA==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黒崎　亨</dc:creator>
  <cp:lastModifiedBy>黒崎　亨</cp:lastModifiedBy>
  <cp:revision>6</cp:revision>
  <cp:lastPrinted>2025-07-25T07:01:00Z</cp:lastPrinted>
  <dcterms:created xsi:type="dcterms:W3CDTF">2025-06-02T01:47:00Z</dcterms:created>
  <dcterms:modified xsi:type="dcterms:W3CDTF">2025-07-25T07:32:00Z</dcterms:modified>
</cp:coreProperties>
</file>