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p>
    <w:p>
      <w:pPr>
        <w:pStyle w:val="0"/>
        <w:jc w:val="right"/>
        <w:rPr>
          <w:rFonts w:hint="default"/>
          <w:sz w:val="22"/>
        </w:rPr>
      </w:pPr>
      <w:r>
        <w:rPr>
          <w:rFonts w:hint="eastAsia"/>
          <w:sz w:val="22"/>
        </w:rPr>
        <w:t>令和　　年　　月　　日</w:t>
      </w:r>
    </w:p>
    <w:p>
      <w:pPr>
        <w:pStyle w:val="0"/>
        <w:jc w:val="left"/>
        <w:rPr>
          <w:rFonts w:hint="default"/>
          <w:sz w:val="22"/>
        </w:rPr>
      </w:pPr>
    </w:p>
    <w:p>
      <w:pPr>
        <w:pStyle w:val="0"/>
        <w:ind w:left="210" w:leftChars="100"/>
        <w:jc w:val="left"/>
        <w:rPr>
          <w:rFonts w:hint="default"/>
          <w:sz w:val="22"/>
        </w:rPr>
      </w:pPr>
      <w:r>
        <w:rPr>
          <w:rFonts w:hint="eastAsia"/>
          <w:sz w:val="22"/>
        </w:rPr>
        <w:t>秋田県畜産試験場長　小棚木　栄作　</w:t>
      </w:r>
    </w:p>
    <w:p>
      <w:pPr>
        <w:pStyle w:val="0"/>
        <w:jc w:val="left"/>
        <w:rPr>
          <w:rFonts w:hint="default"/>
          <w:sz w:val="22"/>
        </w:rPr>
      </w:pPr>
    </w:p>
    <w:p>
      <w:pPr>
        <w:pStyle w:val="0"/>
        <w:wordWrap w:val="0"/>
        <w:jc w:val="right"/>
        <w:rPr>
          <w:rFonts w:hint="default"/>
          <w:sz w:val="22"/>
        </w:rPr>
      </w:pPr>
      <w:r>
        <w:rPr>
          <w:rFonts w:hint="eastAsia"/>
          <w:sz w:val="22"/>
        </w:rPr>
        <w:t>称号又は名称　　　　　　　　　　　　　　　　</w:t>
      </w:r>
    </w:p>
    <w:p>
      <w:pPr>
        <w:pStyle w:val="0"/>
        <w:wordWrap w:val="0"/>
        <w:spacing w:before="360" w:beforeLines="100" w:beforeAutospacing="0"/>
        <w:jc w:val="right"/>
        <w:rPr>
          <w:rFonts w:hint="default"/>
          <w:sz w:val="22"/>
        </w:rPr>
      </w:pPr>
      <w:r>
        <w:rPr>
          <w:rFonts w:hint="eastAsia"/>
          <w:kern w:val="0"/>
          <w:sz w:val="22"/>
        </w:rPr>
        <w:t>　　</w:t>
      </w:r>
      <w:r>
        <w:rPr>
          <w:rFonts w:hint="eastAsia"/>
          <w:spacing w:val="27"/>
          <w:kern w:val="0"/>
          <w:sz w:val="22"/>
          <w:fitText w:val="1320" w:id="1"/>
        </w:rPr>
        <w:t>代表者氏</w:t>
      </w:r>
      <w:r>
        <w:rPr>
          <w:rFonts w:hint="eastAsia"/>
          <w:spacing w:val="2"/>
          <w:kern w:val="0"/>
          <w:sz w:val="22"/>
          <w:fitText w:val="1320" w:id="1"/>
        </w:rPr>
        <w:t>名</w:t>
      </w:r>
      <w:r>
        <w:rPr>
          <w:rFonts w:hint="eastAsia"/>
          <w:sz w:val="22"/>
        </w:rPr>
        <w:t>　　　　　　　　　　　　　　　　</w:t>
      </w:r>
    </w:p>
    <w:p>
      <w:pPr>
        <w:pStyle w:val="0"/>
        <w:jc w:val="right"/>
        <w:rPr>
          <w:rFonts w:hint="default"/>
        </w:rPr>
      </w:pPr>
    </w:p>
    <w:p>
      <w:pPr>
        <w:pStyle w:val="0"/>
        <w:jc w:val="right"/>
        <w:rPr>
          <w:rFonts w:hint="default"/>
        </w:rPr>
      </w:pPr>
    </w:p>
    <w:p>
      <w:pPr>
        <w:pStyle w:val="0"/>
        <w:jc w:val="center"/>
        <w:rPr>
          <w:rFonts w:hint="default"/>
          <w:b w:val="0"/>
          <w:sz w:val="28"/>
        </w:rPr>
      </w:pPr>
      <w:r>
        <w:rPr>
          <w:rFonts w:hint="eastAsia"/>
          <w:b w:val="0"/>
          <w:sz w:val="28"/>
        </w:rPr>
        <w:t>入札参加資格確認申請書</w:t>
      </w:r>
    </w:p>
    <w:p>
      <w:pPr>
        <w:pStyle w:val="0"/>
        <w:jc w:val="left"/>
        <w:rPr>
          <w:rFonts w:hint="default"/>
        </w:rPr>
      </w:pPr>
    </w:p>
    <w:p>
      <w:pPr>
        <w:pStyle w:val="0"/>
        <w:jc w:val="left"/>
        <w:rPr>
          <w:rFonts w:hint="default"/>
        </w:rPr>
      </w:pPr>
    </w:p>
    <w:p>
      <w:pPr>
        <w:pStyle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秋田県が調達する、下記の案件の修繕契約にかかる条件付き一般競争入札への参加を申請します。</w:t>
      </w:r>
    </w:p>
    <w:p>
      <w:pPr>
        <w:pStyle w:val="0"/>
        <w:ind w:firstLine="220" w:firstLineChars="100"/>
        <w:jc w:val="left"/>
        <w:rPr>
          <w:rFonts w:hint="eastAsia" w:asciiTheme="minorEastAsia" w:hAnsiTheme="minorEastAsia" w:eastAsiaTheme="minorEastAsia"/>
          <w:sz w:val="22"/>
        </w:rPr>
      </w:pPr>
      <w:r>
        <w:rPr>
          <w:rFonts w:hint="eastAsia" w:asciiTheme="minorEastAsia" w:hAnsiTheme="minorEastAsia" w:eastAsiaTheme="minorEastAsia"/>
          <w:sz w:val="22"/>
        </w:rPr>
        <w:t>地方自治法施行令第</w:t>
      </w:r>
      <w:r>
        <w:rPr>
          <w:rFonts w:hint="eastAsia" w:asciiTheme="minorEastAsia" w:hAnsiTheme="minorEastAsia" w:eastAsiaTheme="minorEastAsia"/>
          <w:sz w:val="22"/>
        </w:rPr>
        <w:t>167</w:t>
      </w:r>
      <w:r>
        <w:rPr>
          <w:rFonts w:hint="eastAsia" w:asciiTheme="minorEastAsia" w:hAnsiTheme="minorEastAsia" w:eastAsiaTheme="minorEastAsia"/>
          <w:sz w:val="22"/>
        </w:rPr>
        <w:t>条の４の規定に該当しないこと、会社更生法に基づく更生手続き開始又は民事再生法に基づく民事再生手続き開始の申し立て中でないこと、社会保険に加入及び滞納がないこと（適用除外事業所を除く）、ほか当該入札公告に記載されている入札参加資格を満たしていることを誓約します。</w:t>
      </w:r>
    </w:p>
    <w:p>
      <w:pPr>
        <w:pStyle w:val="0"/>
        <w:jc w:val="left"/>
        <w:rPr>
          <w:rFonts w:hint="default"/>
          <w:sz w:val="22"/>
        </w:rPr>
      </w:pPr>
    </w:p>
    <w:p>
      <w:pPr>
        <w:pStyle w:val="0"/>
        <w:jc w:val="left"/>
        <w:rPr>
          <w:rFonts w:hint="default"/>
          <w:sz w:val="22"/>
        </w:rPr>
      </w:pPr>
    </w:p>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１　案件名：秋田県畜産試験場種雄牛舎バーンクリーナー交換</w:t>
      </w:r>
      <w:bookmarkStart w:id="0" w:name="_GoBack"/>
      <w:bookmarkEnd w:id="0"/>
      <w:r>
        <w:rPr>
          <w:rFonts w:hint="eastAsia" w:ascii="ＭＳ ゴシック" w:hAnsi="ＭＳ ゴシック" w:eastAsia="ＭＳ ゴシック"/>
          <w:sz w:val="22"/>
        </w:rPr>
        <w:t>修繕</w:t>
      </w:r>
    </w:p>
    <w:p>
      <w:pPr>
        <w:pStyle w:val="0"/>
        <w:jc w:val="left"/>
        <w:rPr>
          <w:rFonts w:hint="default"/>
          <w:sz w:val="22"/>
        </w:rPr>
      </w:pPr>
    </w:p>
    <w:p>
      <w:pPr>
        <w:pStyle w:val="0"/>
        <w:overflowPunct w:val="0"/>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２　入札参加資格確認申請に係る添付書類</w:t>
      </w:r>
    </w:p>
    <w:p>
      <w:pPr>
        <w:pStyle w:val="0"/>
        <w:overflowPunct w:val="0"/>
        <w:ind w:left="0" w:leftChars="0" w:firstLine="220" w:firstLineChars="100"/>
        <w:textAlignment w:val="baseline"/>
        <w:rPr>
          <w:rFonts w:hint="eastAsia" w:ascii="Century" w:hAnsi="Century"/>
          <w:color w:val="000000"/>
          <w:kern w:val="0"/>
          <w:sz w:val="22"/>
        </w:rPr>
      </w:pPr>
      <w:r>
        <w:rPr>
          <w:rFonts w:hint="eastAsia" w:ascii="Century" w:hAnsi="Century"/>
          <w:color w:val="000000"/>
          <w:kern w:val="0"/>
          <w:sz w:val="22"/>
        </w:rPr>
        <w:t>①　履歴事項全部証明書</w:t>
      </w:r>
    </w:p>
    <w:p>
      <w:pPr>
        <w:pStyle w:val="0"/>
        <w:overflowPunct w:val="0"/>
        <w:ind w:left="650" w:leftChars="100" w:hanging="440" w:hangingChars="200"/>
        <w:textAlignment w:val="baseline"/>
        <w:rPr>
          <w:rFonts w:hint="default"/>
          <w:sz w:val="22"/>
        </w:rPr>
      </w:pPr>
      <w:r>
        <w:rPr>
          <w:rFonts w:hint="eastAsia" w:ascii="Century" w:hAnsi="Century"/>
          <w:color w:val="000000"/>
          <w:kern w:val="0"/>
          <w:sz w:val="22"/>
        </w:rPr>
        <w:t>②　県税及び社会保険料に滞納がないことを証する書面（当該公告日以降に発行し</w:t>
      </w:r>
      <w:r>
        <w:rPr>
          <w:rFonts w:hint="eastAsia" w:ascii="Century" w:hAnsi="Century"/>
          <w:color w:val="000000"/>
          <w:kern w:val="0"/>
        </w:rPr>
        <w:t>たもの）</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321</Characters>
  <Application>JUST Note</Application>
  <Lines>26</Lines>
  <Paragraphs>11</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松川　康彦</cp:lastModifiedBy>
  <dcterms:modified xsi:type="dcterms:W3CDTF">2024-06-18T10:45:21Z</dcterms:modified>
  <cp:revision>0</cp:revision>
</cp:coreProperties>
</file>