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様式１０</w:t>
      </w:r>
    </w:p>
    <w:p>
      <w:pPr>
        <w:pStyle w:val="0"/>
        <w:overflowPunct w:val="0"/>
        <w:spacing w:after="0" w:afterLines="0" w:afterAutospacing="0"/>
        <w:textAlignment w:val="baseline"/>
        <w:rPr>
          <w:rFonts w:hint="default" w:ascii="ＭＳ 明朝" w:hAnsi="ＭＳ 明朝" w:eastAsia="ＭＳ 明朝"/>
          <w:color w:val="000000"/>
          <w:kern w:val="0"/>
          <w:sz w:val="24"/>
        </w:rPr>
      </w:pPr>
      <w:bookmarkStart w:id="0" w:name="_GoBack"/>
      <w:bookmarkEnd w:id="0"/>
    </w:p>
    <w:p>
      <w:pPr>
        <w:pStyle w:val="0"/>
        <w:overflowPunct w:val="0"/>
        <w:spacing w:after="0" w:afterLines="0" w:afterAutospacing="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令和　　年　　月　　日</w:t>
      </w:r>
    </w:p>
    <w:p>
      <w:pPr>
        <w:pStyle w:val="0"/>
        <w:overflowPunct w:val="0"/>
        <w:spacing w:after="0" w:afterLines="0" w:afterAutospacing="0"/>
        <w:textAlignment w:val="baseline"/>
        <w:rPr>
          <w:rFonts w:hint="eastAsia" w:ascii="ＭＳ 明朝" w:hAnsi="ＭＳ 明朝" w:eastAsia="ＭＳ 明朝"/>
          <w:color w:val="000000"/>
          <w:kern w:val="0"/>
          <w:sz w:val="24"/>
        </w:rPr>
      </w:pPr>
    </w:p>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秋田県知事　　　　　　　　　　あて</w:t>
      </w:r>
    </w:p>
    <w:p>
      <w:pPr>
        <w:pStyle w:val="0"/>
        <w:overflowPunct w:val="0"/>
        <w:spacing w:after="0" w:afterLines="0" w:afterAutospacing="0"/>
        <w:textAlignment w:val="baseline"/>
        <w:rPr>
          <w:rFonts w:hint="eastAsia" w:ascii="ＭＳ 明朝" w:hAnsi="ＭＳ 明朝" w:eastAsia="ＭＳ 明朝"/>
          <w:color w:val="000000"/>
          <w:kern w:val="0"/>
          <w:sz w:val="24"/>
        </w:rPr>
      </w:pPr>
    </w:p>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補助事業者名　　　　　　　　</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textAlignment w:val="baseline"/>
        <w:rPr>
          <w:rFonts w:hint="eastAsia" w:ascii="ＭＳ 明朝" w:hAnsi="ＭＳ 明朝" w:eastAsia="ＭＳ 明朝"/>
          <w:color w:val="000000"/>
          <w:kern w:val="0"/>
          <w:sz w:val="24"/>
        </w:rPr>
      </w:pPr>
    </w:p>
    <w:p>
      <w:pPr>
        <w:pStyle w:val="0"/>
        <w:overflowPunct w:val="0"/>
        <w:spacing w:after="0" w:afterLines="0" w:afterAutospacing="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令和　　年度消費税及び地方消費税に係る仕入控除税額報告書</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令和　　年　　月　　日第　　号による交付決定があった地域医療連携推進法人設立等事業費補助金について、交付決定通知により付された条件に基づき、下記のとおり報告します。</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１　補助事業の名称</w:t>
      </w:r>
    </w:p>
    <w:p>
      <w:pPr>
        <w:pStyle w:val="0"/>
        <w:overflowPunct w:val="0"/>
        <w:spacing w:after="0" w:afterLines="0" w:afterAutospacing="0"/>
        <w:textAlignment w:val="baseline"/>
        <w:rPr>
          <w:rFonts w:hint="default" w:ascii="ＭＳ 明朝" w:hAnsi="ＭＳ 明朝" w:eastAsia="ＭＳ 明朝"/>
          <w:color w:val="000000"/>
          <w:kern w:val="0"/>
          <w:sz w:val="24"/>
          <w:u w:val="single" w:color="auto"/>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u w:val="single" w:color="auto"/>
        </w:rPr>
        <w:t>地域医療連携推進法人設立等事業費補助金</w:t>
      </w:r>
    </w:p>
    <w:p>
      <w:pPr>
        <w:pStyle w:val="0"/>
        <w:overflowPunct w:val="0"/>
        <w:spacing w:after="0" w:afterLines="0" w:afterAutospacing="0"/>
        <w:ind w:firstLine="720" w:firstLineChars="3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事業名（　　　　　　　　　　　　　　）</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ind w:left="478" w:hanging="478"/>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２　秋田県財務規則第２５６条に基づく額の確定額又は事業実績報告額</w:t>
      </w:r>
    </w:p>
    <w:p>
      <w:pPr>
        <w:pStyle w:val="0"/>
        <w:overflowPunct w:val="0"/>
        <w:spacing w:after="0" w:afterLines="0" w:afterAutospacing="0"/>
        <w:ind w:firstLine="5382"/>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金　　　　　　　　　　　円</w:t>
      </w:r>
    </w:p>
    <w:p>
      <w:pPr>
        <w:pStyle w:val="0"/>
        <w:overflowPunct w:val="0"/>
        <w:spacing w:after="0" w:afterLines="0" w:afterAutospacing="0"/>
        <w:ind w:left="478" w:hanging="478"/>
        <w:textAlignment w:val="baseline"/>
        <w:rPr>
          <w:rFonts w:hint="default" w:ascii="ＭＳ 明朝" w:hAnsi="ＭＳ 明朝" w:eastAsia="ＭＳ 明朝"/>
          <w:color w:val="000000"/>
          <w:kern w:val="0"/>
          <w:sz w:val="24"/>
        </w:rPr>
      </w:pPr>
    </w:p>
    <w:p>
      <w:pPr>
        <w:pStyle w:val="0"/>
        <w:overflowPunct w:val="0"/>
        <w:spacing w:after="0" w:afterLines="0" w:afterAutospacing="0"/>
        <w:ind w:left="478" w:hanging="478"/>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３　消費税及び地方消費税の申告により確定した消費税及び地方消費税に係る仕入</w:t>
      </w:r>
    </w:p>
    <w:p>
      <w:pPr>
        <w:pStyle w:val="0"/>
        <w:overflowPunct w:val="0"/>
        <w:spacing w:after="0" w:afterLines="0" w:afterAutospacing="0"/>
        <w:ind w:left="478" w:hanging="478"/>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控除税額（要補助金返還相当額）</w:t>
      </w:r>
    </w:p>
    <w:p>
      <w:pPr>
        <w:pStyle w:val="0"/>
        <w:overflowPunct w:val="0"/>
        <w:spacing w:after="0" w:afterLines="0" w:afterAutospacing="0"/>
        <w:textAlignment w:val="baseline"/>
        <w:rPr>
          <w:rFonts w:hint="default" w:ascii="ＭＳ 明朝" w:hAnsi="ＭＳ 明朝" w:eastAsia="ＭＳ 明朝"/>
          <w:color w:val="000000"/>
          <w:kern w:val="0"/>
          <w:sz w:val="24"/>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金　　　　　　　　　　　円</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ind w:firstLine="240" w:firstLineChars="1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４　添付書類</w:t>
      </w:r>
    </w:p>
    <w:p>
      <w:pPr>
        <w:pStyle w:val="0"/>
        <w:overflowPunct w:val="0"/>
        <w:spacing w:after="0" w:afterLines="0" w:afterAutospacing="0"/>
        <w:ind w:firstLine="720" w:firstLineChars="3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３の消費税及び地方消費税に係る仕入控除税額の積算内訳等</w:t>
      </w:r>
    </w:p>
    <w:p>
      <w:pPr>
        <w:pStyle w:val="0"/>
        <w:overflowPunct w:val="0"/>
        <w:spacing w:after="0" w:afterLines="0" w:afterAutospacing="0"/>
        <w:textAlignment w:val="baseline"/>
        <w:rPr>
          <w:rFonts w:hint="default" w:ascii="ＭＳ 明朝" w:hAnsi="ＭＳ 明朝" w:eastAsia="ＭＳ 明朝"/>
          <w:color w:val="000000"/>
          <w:kern w:val="0"/>
          <w:sz w:val="24"/>
        </w:rPr>
      </w:pPr>
    </w:p>
    <w:p>
      <w:pPr>
        <w:pStyle w:val="0"/>
        <w:overflowPunct w:val="0"/>
        <w:spacing w:after="0" w:afterLines="0" w:afterAutospacing="0"/>
        <w:textAlignment w:val="baseline"/>
        <w:rPr>
          <w:rFonts w:hint="eastAsia" w:ascii="ＭＳ 明朝" w:hAnsi="ＭＳ 明朝" w:eastAsia="ＭＳ 明朝"/>
          <w:color w:val="000000"/>
          <w:kern w:val="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370205</wp:posOffset>
                </wp:positionH>
                <wp:positionV relativeFrom="paragraph">
                  <wp:posOffset>85725</wp:posOffset>
                </wp:positionV>
                <wp:extent cx="5757545" cy="1049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57545" cy="104902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住所：</w:t>
                            </w:r>
                          </w:p>
                          <w:p>
                            <w:pPr>
                              <w:pStyle w:val="0"/>
                              <w:rPr>
                                <w:rFonts w:hint="default"/>
                                <w:color w:val="000000" w:themeColor="text1"/>
                              </w:rPr>
                            </w:pPr>
                            <w:r>
                              <w:rPr>
                                <w:rFonts w:hint="eastAsia"/>
                                <w:color w:val="000000" w:themeColor="text1"/>
                              </w:rPr>
                              <w:t>団体名：</w:t>
                            </w:r>
                          </w:p>
                          <w:p>
                            <w:pPr>
                              <w:pStyle w:val="0"/>
                              <w:rPr>
                                <w:rFonts w:hint="default"/>
                                <w:color w:val="000000" w:themeColor="text1"/>
                              </w:rPr>
                            </w:pPr>
                            <w:r>
                              <w:rPr>
                                <w:rFonts w:hint="eastAsia"/>
                                <w:color w:val="000000" w:themeColor="text1"/>
                              </w:rPr>
                              <w:t>責任者（担当者）名：</w:t>
                            </w:r>
                          </w:p>
                          <w:p>
                            <w:pPr>
                              <w:pStyle w:val="0"/>
                              <w:rPr>
                                <w:rFonts w:hint="default"/>
                                <w:color w:val="000000" w:themeColor="text1"/>
                              </w:rPr>
                            </w:pPr>
                            <w:r>
                              <w:rPr>
                                <w:rFonts w:hint="eastAsia"/>
                                <w:color w:val="000000" w:themeColor="text1"/>
                              </w:rPr>
                              <w:t>電話：　　　　　　　　　　　メールアドレス：</w:t>
                            </w:r>
                          </w:p>
                        </w:txbxContent>
                      </wps:txbx>
                      <wps:bodyPr vertOverflow="overflow" horzOverflow="overflow" wrap="square" anchor="ctr"/>
                    </wps:wsp>
                  </a:graphicData>
                </a:graphic>
              </wp:anchor>
            </w:drawing>
          </mc:Choice>
          <mc:Fallback>
            <w:pict>
              <v:rect id="オブジェクト 0" style="mso-wrap-distance-right:5.65pt;mso-wrap-distance-bottom:0pt;margin-top:6.75pt;mso-position-vertical-relative:text;mso-position-horizontal-relative:text;v-text-anchor:middle;position:absolute;height:82.6pt;mso-wrap-distance-top:0pt;width:453.35pt;mso-wrap-distance-left:5.65pt;margin-left:29.15pt;z-index:2;" o:spid="_x0000_s1026" o:allowincell="t" o:allowoverlap="t" filled="t" fillcolor="#ffffff [3212]" stroked="t" strokecolor="#000000 [3213]" strokeweight="1pt" o:spt="1">
                <v:fill/>
                <v:stroke linestyle="single" endcap="flat" dashstyle="solid" filltype="solid"/>
                <v:textbox style="layout-flow:horizontal;">
                  <w:txbxContent>
                    <w:p>
                      <w:pPr>
                        <w:pStyle w:val="0"/>
                        <w:rPr>
                          <w:rFonts w:hint="default"/>
                          <w:color w:val="000000" w:themeColor="text1"/>
                        </w:rPr>
                      </w:pPr>
                      <w:r>
                        <w:rPr>
                          <w:rFonts w:hint="eastAsia"/>
                          <w:color w:val="000000" w:themeColor="text1"/>
                        </w:rPr>
                        <w:t>住所：</w:t>
                      </w:r>
                    </w:p>
                    <w:p>
                      <w:pPr>
                        <w:pStyle w:val="0"/>
                        <w:rPr>
                          <w:rFonts w:hint="default"/>
                          <w:color w:val="000000" w:themeColor="text1"/>
                        </w:rPr>
                      </w:pPr>
                      <w:r>
                        <w:rPr>
                          <w:rFonts w:hint="eastAsia"/>
                          <w:color w:val="000000" w:themeColor="text1"/>
                        </w:rPr>
                        <w:t>団体名：</w:t>
                      </w:r>
                    </w:p>
                    <w:p>
                      <w:pPr>
                        <w:pStyle w:val="0"/>
                        <w:rPr>
                          <w:rFonts w:hint="default"/>
                          <w:color w:val="000000" w:themeColor="text1"/>
                        </w:rPr>
                      </w:pPr>
                      <w:r>
                        <w:rPr>
                          <w:rFonts w:hint="eastAsia"/>
                          <w:color w:val="000000" w:themeColor="text1"/>
                        </w:rPr>
                        <w:t>責任者（担当者）名：</w:t>
                      </w:r>
                    </w:p>
                    <w:p>
                      <w:pPr>
                        <w:pStyle w:val="0"/>
                        <w:rPr>
                          <w:rFonts w:hint="default"/>
                          <w:color w:val="000000" w:themeColor="text1"/>
                        </w:rPr>
                      </w:pPr>
                      <w:r>
                        <w:rPr>
                          <w:rFonts w:hint="eastAsia"/>
                          <w:color w:val="000000" w:themeColor="text1"/>
                        </w:rPr>
                        <w:t>電話：　　　　　　　　　　　メールアドレス：</w:t>
                      </w:r>
                    </w:p>
                  </w:txbxContent>
                </v:textbox>
                <v:imagedata o:title=""/>
                <w10:wrap type="none" anchorx="text" anchory="text"/>
              </v:rect>
            </w:pict>
          </mc:Fallback>
        </mc:AlternateContent>
      </w:r>
    </w:p>
    <w:sectPr>
      <w:pgSz w:w="11906" w:h="16838"/>
      <w:pgMar w:top="1418" w:right="1134" w:bottom="1134" w:left="1418" w:header="720" w:footer="720" w:gutter="0"/>
      <w:pgNumType w:start="1"/>
      <w:cols w:space="720"/>
      <w:noEndnote w:val="1"/>
      <w:textDirection w:val="lrTb"/>
      <w:docGrid w:type="linesAndChar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300</Characters>
  <Application>JUST Note</Application>
  <Lines>35</Lines>
  <Paragraphs>20</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赤塚　練</cp:lastModifiedBy>
  <cp:lastPrinted>2025-06-25T00:13:34Z</cp:lastPrinted>
  <dcterms:created xsi:type="dcterms:W3CDTF">2015-10-14T06:09:00Z</dcterms:created>
  <dcterms:modified xsi:type="dcterms:W3CDTF">2025-06-25T00:08:46Z</dcterms:modified>
  <cp:revision>7</cp:revision>
</cp:coreProperties>
</file>