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【様式５】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（あて先）秋田県知事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622" w:firstLineChars="1192"/>
        <w:rPr>
          <w:rFonts w:hint="default"/>
          <w:sz w:val="22"/>
        </w:rPr>
      </w:pPr>
      <w:r>
        <w:rPr>
          <w:rFonts w:hint="eastAsia"/>
          <w:sz w:val="22"/>
        </w:rPr>
        <w:t>共同企業体の名称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構成員（代表者）の所在地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構成員の所在地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leftChars="0" w:firstLine="2834" w:firstLineChars="1288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共同企業体結成届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  <w:r>
        <w:rPr>
          <w:rFonts w:hint="eastAsia"/>
        </w:rPr>
        <w:t>秋田県観光ＤＭＰを活用した観光地域づくりレベルアップ事業業務委託</w:t>
      </w:r>
      <w:bookmarkStart w:id="0" w:name="_GoBack"/>
      <w:bookmarkEnd w:id="0"/>
      <w:r>
        <w:rPr>
          <w:rFonts w:hint="eastAsia"/>
          <w:sz w:val="22"/>
        </w:rPr>
        <w:t>を受託するため、○○○○○○○○共同企業体を結成しましたので、共同企業体協定書【様式６】を添えて、届け出ます。</w:t>
      </w: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ind w:firstLine="220" w:firstLineChars="100"/>
        <w:rPr>
          <w:rFonts w:hint="default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eastAsia"/>
        </w:rPr>
        <w:t>【連絡先等】</w:t>
      </w:r>
    </w:p>
    <w:tbl>
      <w:tblPr>
        <w:tblStyle w:val="18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※責任者又は担当者が共同企業体の代表者と同じ場合は、それぞれの「役職・氏名」欄に「代表者と同じ」と記載してください。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701" w:right="1134" w:bottom="1361" w:left="1134" w:header="851" w:footer="992" w:gutter="0"/>
      <w:cols w:space="720"/>
      <w:textDirection w:val="lrTb"/>
      <w:docGrid w:type="linesAndChars" w:linePitch="372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18"/>
  <w:drawingGridHorizontalSpacing w:val="20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0</Words>
  <Characters>288</Characters>
  <Application>JUST Note</Application>
  <Lines>44</Lines>
  <Paragraphs>21</Paragraphs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2017-05-22T02:19:00Z</cp:lastPrinted>
  <dcterms:created xsi:type="dcterms:W3CDTF">2016-08-31T06:55:00Z</dcterms:created>
  <dcterms:modified xsi:type="dcterms:W3CDTF">2023-03-31T08:26:08Z</dcterms:modified>
  <cp:revision>22</cp:revision>
</cp:coreProperties>
</file>