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0"/>
        </w:rPr>
      </w:pPr>
      <w:r>
        <w:rPr>
          <w:rFonts w:hint="eastAsia"/>
          <w:spacing w:val="0"/>
        </w:rPr>
        <w:t>要領様式第５号　</w:t>
      </w:r>
      <w:r>
        <w:rPr>
          <w:rFonts w:hint="eastAsia"/>
        </w:rPr>
        <w:t>海外展開支援事業費補助金（はじめの一歩応援枠）</w:t>
      </w:r>
    </w:p>
    <w:p>
      <w:pPr>
        <w:pStyle w:val="0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9072"/>
      </w:tblGrid>
      <w:tr>
        <w:trPr>
          <w:trHeight w:val="12966" w:hRule="exac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補助金等交付申請取下届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6510" w:firstLineChars="3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秋　田　県　知　事　　　あて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商号又は名称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  <w:p>
            <w:pPr>
              <w:pStyle w:val="0"/>
              <w:ind w:firstLine="5250" w:firstLineChars="2500"/>
              <w:rPr>
                <w:rFonts w:hint="eastAsia"/>
              </w:rPr>
            </w:pPr>
          </w:p>
          <w:p>
            <w:pPr>
              <w:pStyle w:val="0"/>
              <w:ind w:firstLine="5250" w:firstLineChars="250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日付けの補助金等交付申請について、次の理由により取り下げます。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kern w:val="0"/>
              </w:rPr>
              <w:t>補助金等の名称</w:t>
            </w:r>
            <w:r>
              <w:rPr>
                <w:rFonts w:hint="eastAsia"/>
              </w:rPr>
              <w:t>　　海外展開支援事業費補助金（はじめの一歩応援枠）</w:t>
            </w:r>
            <w:bookmarkStart w:id="0" w:name="_GoBack"/>
            <w:bookmarkEnd w:id="0"/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kern w:val="0"/>
              </w:rPr>
              <w:t>補助金等申請額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　　　　　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　取り下げの理由</w:t>
            </w:r>
          </w:p>
        </w:tc>
      </w:tr>
    </w:tbl>
    <w:p>
      <w:pPr>
        <w:pStyle w:val="0"/>
        <w:rPr>
          <w:rFonts w:hint="eastAsia"/>
          <w:spacing w:val="0"/>
        </w:rPr>
      </w:pPr>
    </w:p>
    <w:sectPr>
      <w:pgSz w:w="11906" w:h="16838"/>
      <w:pgMar w:top="1134" w:right="1418" w:bottom="1134" w:left="1418" w:header="720" w:footer="720" w:gutter="0"/>
      <w:cols w:space="720"/>
      <w:noEndnote w:val="1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29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9"/>
      <w:sz w:val="22"/>
    </w:rPr>
  </w:style>
  <w:style w:type="character" w:styleId="16">
    <w:name w:val="Hyperlink"/>
    <w:next w:val="16"/>
    <w:link w:val="0"/>
    <w:uiPriority w:val="0"/>
    <w:rPr>
      <w:rFonts w:ascii="Arial" w:hAnsi="Arial"/>
      <w:color w:val="0000FF"/>
      <w:u w:val="single" w:color="auto"/>
    </w:rPr>
  </w:style>
  <w:style w:type="character" w:styleId="17">
    <w:name w:val="Emphasis"/>
    <w:next w:val="17"/>
    <w:link w:val="0"/>
    <w:uiPriority w:val="0"/>
    <w:qFormat/>
    <w:rPr>
      <w:b w:val="1"/>
    </w:rPr>
  </w:style>
  <w:style w:type="paragraph" w:styleId="18" w:customStyle="1">
    <w:name w:val="見出し 32"/>
    <w:basedOn w:val="0"/>
    <w:next w:val="18"/>
    <w:link w:val="0"/>
    <w:uiPriority w:val="0"/>
    <w:pPr>
      <w:widowControl w:val="1"/>
      <w:jc w:val="left"/>
      <w:outlineLvl w:val="3"/>
    </w:pPr>
    <w:rPr>
      <w:rFonts w:ascii="ＭＳ Ｐゴシック" w:hAnsi="ＭＳ Ｐゴシック" w:eastAsia="ＭＳ Ｐゴシック"/>
      <w:kern w:val="0"/>
      <w:sz w:val="27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0</Words>
  <Characters>130</Characters>
  <Application>JUST Note</Application>
  <Lines>30</Lines>
  <Paragraphs>11</Paragraphs>
  <Company>秋田県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伊藤　佳徳</dc:creator>
  <cp:lastModifiedBy>相原　尚登</cp:lastModifiedBy>
  <cp:lastPrinted>2021-06-22T01:02:00Z</cp:lastPrinted>
  <dcterms:created xsi:type="dcterms:W3CDTF">2015-02-19T02:08:00Z</dcterms:created>
  <dcterms:modified xsi:type="dcterms:W3CDTF">2025-04-22T10:28:54Z</dcterms:modified>
  <cp:revision>78</cp:revision>
</cp:coreProperties>
</file>