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4D36" w14:textId="42F5ECE2" w:rsidR="009E6E82" w:rsidRPr="00BF4685" w:rsidRDefault="009E6E82" w:rsidP="009E6E82">
      <w:pPr>
        <w:adjustRightInd/>
        <w:rPr>
          <w:rFonts w:asciiTheme="minorHAnsi" w:eastAsiaTheme="minorHAnsi" w:hAnsiTheme="minorHAnsi"/>
          <w:noProof/>
          <w:spacing w:val="2"/>
          <w:sz w:val="21"/>
          <w:szCs w:val="18"/>
        </w:rPr>
      </w:pPr>
      <w:r w:rsidRPr="00BF4685">
        <w:rPr>
          <w:rFonts w:asciiTheme="minorHAnsi" w:eastAsiaTheme="minorHAnsi" w:hAnsiTheme="minorHAnsi" w:hint="eastAsia"/>
          <w:noProof/>
          <w:spacing w:val="2"/>
          <w:sz w:val="21"/>
          <w:szCs w:val="18"/>
        </w:rPr>
        <w:t>財務規則様式第</w:t>
      </w:r>
      <w:r w:rsidR="006C73CF">
        <w:rPr>
          <w:rFonts w:asciiTheme="minorHAnsi" w:eastAsiaTheme="minorHAnsi" w:hAnsiTheme="minorHAnsi" w:hint="eastAsia"/>
          <w:noProof/>
          <w:spacing w:val="2"/>
          <w:sz w:val="21"/>
          <w:szCs w:val="18"/>
        </w:rPr>
        <w:t>127</w:t>
      </w:r>
      <w:r w:rsidRPr="00BF4685">
        <w:rPr>
          <w:rFonts w:asciiTheme="minorHAnsi" w:eastAsiaTheme="minorHAnsi" w:hAnsiTheme="minorHAnsi" w:hint="eastAsia"/>
          <w:noProof/>
          <w:spacing w:val="2"/>
          <w:sz w:val="21"/>
          <w:szCs w:val="18"/>
        </w:rPr>
        <w:t>号</w:t>
      </w:r>
    </w:p>
    <w:tbl>
      <w:tblPr>
        <w:tblW w:w="850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05"/>
      </w:tblGrid>
      <w:tr w:rsidR="009E6E82" w:rsidRPr="00BF4685" w14:paraId="7F38CB2B" w14:textId="77777777" w:rsidTr="00532F08"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0CBA34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0"/>
                <w:szCs w:val="16"/>
              </w:rPr>
            </w:pPr>
          </w:p>
          <w:p w14:paraId="15502F77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0"/>
                <w:szCs w:val="16"/>
              </w:rPr>
            </w:pPr>
          </w:p>
          <w:p w14:paraId="4039A226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委　　　任　　　状</w:t>
            </w:r>
          </w:p>
          <w:p w14:paraId="0BB70196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</w:pPr>
          </w:p>
          <w:p w14:paraId="06C49FA7" w14:textId="54406A62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この度、都合により令和７年度</w:t>
            </w:r>
            <w:r w:rsidR="00F91891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スポーツツーリズム推進による交流拡大事業補助金（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スポーツ合宿推進事業補助金</w:t>
            </w:r>
            <w:r w:rsidR="00F91891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）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の受領に関する一切の権限を、</w:t>
            </w:r>
            <w:r w:rsidRPr="00BF4685"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  <w:t xml:space="preserve">　　　　　　　　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>へ委任したので、連署を持って届け出ます。</w:t>
            </w:r>
          </w:p>
          <w:p w14:paraId="402D7A12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3D442A68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7B1BBD02" w14:textId="63340D5E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　　　　　　　</w:t>
            </w:r>
            <w:r w:rsidR="001A59E1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令和　　年　　月　　日</w:t>
            </w:r>
          </w:p>
          <w:p w14:paraId="722EDEC6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0B25453F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2FDE4A58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委任者</w:t>
            </w:r>
          </w:p>
          <w:p w14:paraId="7DD6DE3E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住　所</w:t>
            </w:r>
          </w:p>
          <w:p w14:paraId="3718ED48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商号又</w:t>
            </w:r>
          </w:p>
          <w:p w14:paraId="5253A744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は名称</w:t>
            </w:r>
          </w:p>
          <w:p w14:paraId="6E44B9D0" w14:textId="650C32C2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氏　名　　　　　　　　　　　　　印</w:t>
            </w:r>
          </w:p>
          <w:p w14:paraId="5D993FCB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5B3149DA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0CEB1ABF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受任者</w:t>
            </w:r>
          </w:p>
          <w:p w14:paraId="326DD01A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住　所</w:t>
            </w:r>
          </w:p>
          <w:p w14:paraId="39D5508F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商号又</w:t>
            </w:r>
          </w:p>
          <w:p w14:paraId="478052FE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は名称</w:t>
            </w:r>
          </w:p>
          <w:p w14:paraId="20FCBA55" w14:textId="02FCAC35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　　　　　　　　　　　　　　　　氏　名</w:t>
            </w: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                      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印</w:t>
            </w:r>
          </w:p>
          <w:p w14:paraId="1A85237A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00AEB593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497868FF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  <w:t xml:space="preserve">　　　　　　　　　　　　　　　　受領口座</w:t>
            </w:r>
          </w:p>
          <w:p w14:paraId="2B60D901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  <w:t xml:space="preserve">　　　　　　　　　　　　　　　　　金融機関名</w:t>
            </w:r>
          </w:p>
          <w:p w14:paraId="3D71BC8D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  <w:t xml:space="preserve">　　　　　　　　　　　　　　　　　預金種別</w:t>
            </w:r>
          </w:p>
          <w:p w14:paraId="4F5B481C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1700" w:firstLine="3638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 w:hint="eastAsia"/>
                <w:noProof/>
                <w:spacing w:val="2"/>
                <w:sz w:val="21"/>
                <w:szCs w:val="18"/>
              </w:rPr>
              <w:t>口座番号</w:t>
            </w:r>
          </w:p>
          <w:p w14:paraId="7BEA40AC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64BFF2E7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  <w:p w14:paraId="32D681D4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  <w:r w:rsidRPr="00BF4685">
              <w:rPr>
                <w:rFonts w:asciiTheme="minorHAnsi" w:eastAsiaTheme="minorHAnsi" w:hAnsiTheme="minorHAnsi"/>
                <w:noProof/>
                <w:sz w:val="21"/>
                <w:szCs w:val="18"/>
              </w:rPr>
              <w:t xml:space="preserve"> </w:t>
            </w:r>
            <w:r w:rsidRPr="00BF4685">
              <w:rPr>
                <w:rFonts w:asciiTheme="minorHAnsi" w:eastAsiaTheme="minorHAnsi" w:hAnsiTheme="minorHAnsi" w:hint="eastAsia"/>
                <w:noProof/>
                <w:sz w:val="21"/>
                <w:szCs w:val="18"/>
              </w:rPr>
              <w:t xml:space="preserve">　（あて先）秋田県会計管理者</w:t>
            </w:r>
          </w:p>
          <w:p w14:paraId="1DCA9166" w14:textId="77777777" w:rsidR="009E6E82" w:rsidRPr="00BF4685" w:rsidRDefault="009E6E82" w:rsidP="003833C0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Theme="minorHAnsi" w:eastAsiaTheme="minorHAnsi" w:hAnsiTheme="minorHAnsi"/>
                <w:noProof/>
                <w:spacing w:val="2"/>
                <w:sz w:val="21"/>
                <w:szCs w:val="18"/>
              </w:rPr>
            </w:pPr>
          </w:p>
        </w:tc>
      </w:tr>
    </w:tbl>
    <w:p w14:paraId="13B46F90" w14:textId="77777777" w:rsidR="00262B6C" w:rsidRPr="009E6E82" w:rsidRDefault="00262B6C"/>
    <w:sectPr w:rsidR="00262B6C" w:rsidRPr="009E6E82" w:rsidSect="009E6E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9739" w14:textId="77777777" w:rsidR="00BF4685" w:rsidRDefault="00BF4685" w:rsidP="00BF4685">
      <w:r>
        <w:separator/>
      </w:r>
    </w:p>
  </w:endnote>
  <w:endnote w:type="continuationSeparator" w:id="0">
    <w:p w14:paraId="4C91D8A1" w14:textId="77777777" w:rsidR="00BF4685" w:rsidRDefault="00BF4685" w:rsidP="00BF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6C139" w14:textId="77777777" w:rsidR="00BF4685" w:rsidRDefault="00BF4685" w:rsidP="00BF4685">
      <w:r>
        <w:separator/>
      </w:r>
    </w:p>
  </w:footnote>
  <w:footnote w:type="continuationSeparator" w:id="0">
    <w:p w14:paraId="54B1B059" w14:textId="77777777" w:rsidR="00BF4685" w:rsidRDefault="00BF4685" w:rsidP="00BF4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C6"/>
    <w:rsid w:val="00016892"/>
    <w:rsid w:val="00031D19"/>
    <w:rsid w:val="00087C18"/>
    <w:rsid w:val="00176EF9"/>
    <w:rsid w:val="001A59E1"/>
    <w:rsid w:val="00234C94"/>
    <w:rsid w:val="00262B6C"/>
    <w:rsid w:val="002810C6"/>
    <w:rsid w:val="002F3636"/>
    <w:rsid w:val="00491237"/>
    <w:rsid w:val="00532F08"/>
    <w:rsid w:val="005729A2"/>
    <w:rsid w:val="006C73CF"/>
    <w:rsid w:val="0095126E"/>
    <w:rsid w:val="009E6E82"/>
    <w:rsid w:val="00BF4685"/>
    <w:rsid w:val="00D27483"/>
    <w:rsid w:val="00DB54D7"/>
    <w:rsid w:val="00EC1DD8"/>
    <w:rsid w:val="00F91891"/>
    <w:rsid w:val="00FB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D73E03"/>
  <w15:chartTrackingRefBased/>
  <w15:docId w15:val="{D860D1D5-4687-48DE-8EF7-EB53AE9D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E82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1">
    <w:name w:val="heading 1"/>
    <w:basedOn w:val="a"/>
    <w:next w:val="a"/>
    <w:link w:val="10"/>
    <w:uiPriority w:val="9"/>
    <w:qFormat/>
    <w:rsid w:val="002810C6"/>
    <w:pPr>
      <w:keepNext/>
      <w:keepLines/>
      <w:overflowPunct/>
      <w:adjustRightInd/>
      <w:spacing w:before="280" w:after="80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0C6"/>
    <w:pPr>
      <w:keepNext/>
      <w:keepLines/>
      <w:overflowPunct/>
      <w:adjustRightInd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10C6"/>
    <w:pPr>
      <w:keepNext/>
      <w:keepLines/>
      <w:overflowPunct/>
      <w:adjustRightInd/>
      <w:spacing w:before="160" w:after="80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10C6"/>
    <w:pPr>
      <w:keepNext/>
      <w:keepLines/>
      <w:overflowPunct/>
      <w:adjustRightInd/>
      <w:spacing w:before="80" w:after="40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810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810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810C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810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810C6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81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10C6"/>
    <w:pPr>
      <w:numPr>
        <w:ilvl w:val="1"/>
      </w:numPr>
      <w:overflowPunct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810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810C6"/>
    <w:pPr>
      <w:overflowPunct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2810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10C6"/>
    <w:pPr>
      <w:overflowPunct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styleId="21">
    <w:name w:val="Intense Emphasis"/>
    <w:basedOn w:val="a0"/>
    <w:uiPriority w:val="21"/>
    <w:qFormat/>
    <w:rsid w:val="002810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810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2810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810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46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F4685"/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ac">
    <w:name w:val="footer"/>
    <w:basedOn w:val="a"/>
    <w:link w:val="ad"/>
    <w:uiPriority w:val="99"/>
    <w:unhideWhenUsed/>
    <w:rsid w:val="00BF46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F4685"/>
    <w:rPr>
      <w:rFonts w:ascii="ＭＳ 明朝" w:eastAsia="ＭＳ 明朝" w:hAnsi="ＭＳ 明朝" w:cs="Times New Roman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光里</dc:creator>
  <cp:keywords/>
  <dc:description/>
  <cp:lastModifiedBy>佐藤  光里</cp:lastModifiedBy>
  <cp:revision>9</cp:revision>
  <dcterms:created xsi:type="dcterms:W3CDTF">2025-03-18T01:25:00Z</dcterms:created>
  <dcterms:modified xsi:type="dcterms:W3CDTF">2025-03-28T12:13:00Z</dcterms:modified>
</cp:coreProperties>
</file>