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853F" w14:textId="600606B9" w:rsidR="007A6995" w:rsidRPr="007804BC" w:rsidRDefault="007A6995" w:rsidP="007A6995">
      <w:pPr>
        <w:rPr>
          <w:color w:val="000000"/>
        </w:rPr>
      </w:pPr>
      <w:r w:rsidRPr="007804BC">
        <w:rPr>
          <w:rFonts w:hint="eastAsia"/>
          <w:color w:val="000000"/>
        </w:rPr>
        <w:t>様式</w:t>
      </w:r>
      <w:r>
        <w:rPr>
          <w:rFonts w:hint="eastAsia"/>
          <w:color w:val="000000"/>
        </w:rPr>
        <w:t>２</w:t>
      </w:r>
      <w:r w:rsidRPr="007804BC">
        <w:rPr>
          <w:rFonts w:hint="eastAsia"/>
          <w:color w:val="000000"/>
        </w:rPr>
        <w:t>（第</w:t>
      </w:r>
      <w:r>
        <w:rPr>
          <w:rFonts w:hint="eastAsia"/>
          <w:color w:val="000000"/>
        </w:rPr>
        <w:t>４</w:t>
      </w:r>
      <w:r w:rsidRPr="007804BC">
        <w:rPr>
          <w:rFonts w:hint="eastAsia"/>
          <w:color w:val="000000"/>
        </w:rPr>
        <w:t>条関係）</w:t>
      </w:r>
    </w:p>
    <w:p w14:paraId="5A6BC04A" w14:textId="77777777" w:rsidR="007A6995" w:rsidRPr="007804BC" w:rsidRDefault="007A6995" w:rsidP="007A6995">
      <w:pPr>
        <w:rPr>
          <w:color w:val="000000"/>
        </w:rPr>
      </w:pPr>
    </w:p>
    <w:p w14:paraId="72BCC134" w14:textId="77777777" w:rsidR="007A6995" w:rsidRPr="007804BC" w:rsidRDefault="007A6995" w:rsidP="007A6995">
      <w:pPr>
        <w:jc w:val="center"/>
        <w:rPr>
          <w:color w:val="000000"/>
          <w:sz w:val="28"/>
          <w:szCs w:val="28"/>
        </w:rPr>
      </w:pPr>
      <w:r w:rsidRPr="007804BC">
        <w:rPr>
          <w:rFonts w:hint="eastAsia"/>
          <w:color w:val="000000"/>
          <w:sz w:val="28"/>
          <w:szCs w:val="28"/>
        </w:rPr>
        <w:t>特例診療所事業報告書</w:t>
      </w:r>
    </w:p>
    <w:p w14:paraId="4E4CDE6D" w14:textId="77777777" w:rsidR="007A6995" w:rsidRPr="007804BC" w:rsidRDefault="007A6995" w:rsidP="007A6995">
      <w:pPr>
        <w:rPr>
          <w:color w:val="000000"/>
        </w:rPr>
      </w:pPr>
    </w:p>
    <w:p w14:paraId="75FDE338" w14:textId="77777777" w:rsidR="007A6995" w:rsidRPr="007804BC" w:rsidRDefault="007A6995" w:rsidP="007A6995">
      <w:pPr>
        <w:ind w:right="240"/>
        <w:jc w:val="right"/>
        <w:rPr>
          <w:color w:val="000000"/>
        </w:rPr>
      </w:pPr>
      <w:r w:rsidRPr="007804BC">
        <w:rPr>
          <w:rFonts w:hint="eastAsia"/>
          <w:color w:val="000000"/>
        </w:rPr>
        <w:t xml:space="preserve">　　年　　月　　日</w:t>
      </w:r>
    </w:p>
    <w:p w14:paraId="2802E391" w14:textId="77777777" w:rsidR="007A6995" w:rsidRPr="007804BC" w:rsidRDefault="007A6995" w:rsidP="007A6995">
      <w:pPr>
        <w:rPr>
          <w:color w:val="000000"/>
        </w:rPr>
      </w:pPr>
    </w:p>
    <w:p w14:paraId="11E0EDD9" w14:textId="4DB01F6A" w:rsidR="007A6995" w:rsidRPr="007804BC" w:rsidRDefault="007A6995" w:rsidP="007A6995">
      <w:pPr>
        <w:rPr>
          <w:color w:val="000000"/>
        </w:rPr>
      </w:pPr>
      <w:r>
        <w:rPr>
          <w:rFonts w:hint="eastAsia"/>
          <w:color w:val="000000"/>
        </w:rPr>
        <w:t>（あて先）秋田</w:t>
      </w:r>
      <w:r w:rsidRPr="007804BC">
        <w:rPr>
          <w:rFonts w:hint="eastAsia"/>
          <w:color w:val="000000"/>
        </w:rPr>
        <w:t>県知事</w:t>
      </w:r>
    </w:p>
    <w:p w14:paraId="7D114BD6" w14:textId="77777777" w:rsidR="007A6995" w:rsidRPr="007804BC" w:rsidRDefault="007A6995" w:rsidP="007A6995">
      <w:pPr>
        <w:rPr>
          <w:color w:val="000000"/>
        </w:rPr>
      </w:pPr>
    </w:p>
    <w:p w14:paraId="1B973ED0" w14:textId="77777777" w:rsidR="007A6995" w:rsidRPr="007804BC" w:rsidRDefault="007A6995" w:rsidP="007A6995">
      <w:pPr>
        <w:ind w:firstLineChars="1400" w:firstLine="3360"/>
        <w:rPr>
          <w:color w:val="000000"/>
        </w:rPr>
      </w:pPr>
      <w:r w:rsidRPr="007804BC">
        <w:rPr>
          <w:rFonts w:hint="eastAsia"/>
          <w:color w:val="000000"/>
        </w:rPr>
        <w:t>開設者の住所</w:t>
      </w:r>
    </w:p>
    <w:p w14:paraId="145184F6" w14:textId="2FBD779A" w:rsidR="007A6995" w:rsidRPr="007804BC" w:rsidRDefault="007A6995" w:rsidP="007A6995">
      <w:pPr>
        <w:ind w:firstLineChars="2000" w:firstLine="2925"/>
        <w:rPr>
          <w:color w:val="000000"/>
          <w:u w:val="single"/>
        </w:rPr>
      </w:pPr>
      <w:r w:rsidRPr="001044E9">
        <w:rPr>
          <w:rFonts w:hint="eastAsia"/>
          <w:color w:val="000000"/>
          <w:w w:val="61"/>
          <w:u w:val="single"/>
          <w:fitText w:val="2640" w:id="-749471232"/>
        </w:rPr>
        <w:t>（法人の場合は主たる事務所の所在地）</w:t>
      </w:r>
      <w:r w:rsidRPr="007804BC">
        <w:rPr>
          <w:rFonts w:hint="eastAsia"/>
          <w:color w:val="000000"/>
          <w:u w:val="single"/>
        </w:rPr>
        <w:t xml:space="preserve">　　　　　　　　　　　　</w:t>
      </w:r>
    </w:p>
    <w:p w14:paraId="16668B37" w14:textId="77777777" w:rsidR="007A6995" w:rsidRPr="007804BC" w:rsidRDefault="007A6995" w:rsidP="007A6995">
      <w:pPr>
        <w:ind w:firstLineChars="1400" w:firstLine="3360"/>
        <w:rPr>
          <w:color w:val="000000"/>
        </w:rPr>
      </w:pPr>
      <w:r w:rsidRPr="007804BC">
        <w:rPr>
          <w:rFonts w:hint="eastAsia"/>
          <w:color w:val="000000"/>
        </w:rPr>
        <w:t>開設者の氏名</w:t>
      </w:r>
    </w:p>
    <w:p w14:paraId="76F77925" w14:textId="6219D799" w:rsidR="007A6995" w:rsidRPr="007804BC" w:rsidRDefault="007A6995" w:rsidP="007A6995">
      <w:pPr>
        <w:ind w:firstLineChars="2000" w:firstLine="2925"/>
        <w:rPr>
          <w:color w:val="000000"/>
        </w:rPr>
      </w:pPr>
      <w:r w:rsidRPr="001044E9">
        <w:rPr>
          <w:rFonts w:hint="eastAsia"/>
          <w:color w:val="000000"/>
          <w:w w:val="61"/>
          <w:u w:val="single"/>
          <w:fitText w:val="2640" w:id="-749471231"/>
        </w:rPr>
        <w:t>（法人の場合は名称及び代表者の氏名）</w:t>
      </w:r>
      <w:r w:rsidRPr="007804BC">
        <w:rPr>
          <w:rFonts w:hint="eastAsia"/>
          <w:color w:val="000000"/>
          <w:u w:val="single"/>
        </w:rPr>
        <w:t xml:space="preserve">　　　　　　　　　　　　</w:t>
      </w:r>
    </w:p>
    <w:p w14:paraId="0EEF7B2D" w14:textId="77777777" w:rsidR="007A6995" w:rsidRPr="007804BC" w:rsidRDefault="007A6995" w:rsidP="007A6995">
      <w:pPr>
        <w:rPr>
          <w:color w:val="000000"/>
        </w:rPr>
      </w:pPr>
    </w:p>
    <w:p w14:paraId="14553535" w14:textId="6BC5CA11" w:rsidR="007A6995" w:rsidRPr="007804BC" w:rsidRDefault="001044E9" w:rsidP="007A6995">
      <w:pPr>
        <w:ind w:firstLineChars="100" w:firstLine="240"/>
        <w:rPr>
          <w:color w:val="000000"/>
        </w:rPr>
      </w:pPr>
      <w:r>
        <w:rPr>
          <w:rFonts w:hint="eastAsia"/>
          <w:color w:val="000000"/>
        </w:rPr>
        <w:t>令和　年における実績等について、</w:t>
      </w:r>
      <w:r w:rsidR="007A6995" w:rsidRPr="007804BC">
        <w:rPr>
          <w:rFonts w:hint="eastAsia"/>
          <w:color w:val="000000"/>
        </w:rPr>
        <w:t>特例診療所の基準等に関する取扱要領第</w:t>
      </w:r>
      <w:r w:rsidR="00CF4F3F">
        <w:rPr>
          <w:rFonts w:hint="eastAsia"/>
          <w:color w:val="000000"/>
        </w:rPr>
        <w:t>４</w:t>
      </w:r>
      <w:r w:rsidR="007A6995" w:rsidRPr="007804BC">
        <w:rPr>
          <w:rFonts w:hint="eastAsia"/>
          <w:color w:val="000000"/>
        </w:rPr>
        <w:t>条第１項の規定により</w:t>
      </w:r>
      <w:r w:rsidR="007A6995">
        <w:rPr>
          <w:rFonts w:hint="eastAsia"/>
          <w:color w:val="000000"/>
        </w:rPr>
        <w:t>次</w:t>
      </w:r>
      <w:r w:rsidR="007A6995" w:rsidRPr="007804BC">
        <w:rPr>
          <w:rFonts w:hint="eastAsia"/>
          <w:color w:val="000000"/>
        </w:rPr>
        <w:t>のとおり報告します。</w:t>
      </w:r>
    </w:p>
    <w:p w14:paraId="23E6ED26" w14:textId="3A513E81" w:rsidR="007A6995" w:rsidRPr="001044E9" w:rsidRDefault="007A6995" w:rsidP="007A6995">
      <w:pPr>
        <w:jc w:val="center"/>
        <w:rPr>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804"/>
      </w:tblGrid>
      <w:tr w:rsidR="007A6995" w:rsidRPr="007804BC" w14:paraId="50CDD453" w14:textId="77777777" w:rsidTr="001044E9">
        <w:tc>
          <w:tcPr>
            <w:tcW w:w="1838" w:type="dxa"/>
          </w:tcPr>
          <w:p w14:paraId="6D249BCD" w14:textId="77777777" w:rsidR="007A6995" w:rsidRPr="007804BC" w:rsidRDefault="007A6995" w:rsidP="004A5DE3">
            <w:pPr>
              <w:jc w:val="center"/>
              <w:rPr>
                <w:color w:val="000000"/>
              </w:rPr>
            </w:pPr>
            <w:r w:rsidRPr="007804BC">
              <w:rPr>
                <w:rFonts w:hint="eastAsia"/>
                <w:color w:val="000000"/>
              </w:rPr>
              <w:t>診療所区分</w:t>
            </w:r>
          </w:p>
        </w:tc>
        <w:tc>
          <w:tcPr>
            <w:tcW w:w="6804" w:type="dxa"/>
          </w:tcPr>
          <w:p w14:paraId="3079EEE0" w14:textId="77777777" w:rsidR="007A6995" w:rsidRPr="007804BC" w:rsidRDefault="007A6995" w:rsidP="004A5DE3">
            <w:pPr>
              <w:jc w:val="center"/>
              <w:rPr>
                <w:color w:val="000000"/>
              </w:rPr>
            </w:pPr>
            <w:r w:rsidRPr="007804BC">
              <w:rPr>
                <w:rFonts w:hint="eastAsia"/>
                <w:color w:val="000000"/>
              </w:rPr>
              <w:t>報告内容</w:t>
            </w:r>
          </w:p>
        </w:tc>
      </w:tr>
      <w:tr w:rsidR="007A6995" w:rsidRPr="007804BC" w14:paraId="7A8C9C0C" w14:textId="77777777" w:rsidTr="001044E9">
        <w:trPr>
          <w:trHeight w:val="920"/>
        </w:trPr>
        <w:tc>
          <w:tcPr>
            <w:tcW w:w="1838" w:type="dxa"/>
            <w:vMerge w:val="restart"/>
          </w:tcPr>
          <w:p w14:paraId="035762E6" w14:textId="77777777" w:rsidR="007A6995" w:rsidRPr="007804BC" w:rsidRDefault="007A6995" w:rsidP="004A5DE3">
            <w:pPr>
              <w:spacing w:line="340" w:lineRule="exact"/>
              <w:rPr>
                <w:color w:val="000000"/>
              </w:rPr>
            </w:pPr>
            <w:r w:rsidRPr="007804BC">
              <w:rPr>
                <w:rFonts w:hint="eastAsia"/>
                <w:color w:val="000000"/>
              </w:rPr>
              <w:t>地域包括ケアシステムの構築のために必要な医療が提供される診療所</w:t>
            </w:r>
          </w:p>
          <w:p w14:paraId="4A79D6DD" w14:textId="77777777" w:rsidR="007A6995" w:rsidRPr="007804BC" w:rsidRDefault="007A6995" w:rsidP="004A5DE3">
            <w:pPr>
              <w:spacing w:line="340" w:lineRule="exact"/>
              <w:rPr>
                <w:color w:val="000000"/>
              </w:rPr>
            </w:pPr>
          </w:p>
          <w:p w14:paraId="3F34B6CD" w14:textId="1D522C47" w:rsidR="007A6995" w:rsidRPr="007804BC" w:rsidRDefault="001044E9" w:rsidP="004A5DE3">
            <w:pPr>
              <w:spacing w:line="340" w:lineRule="exact"/>
              <w:rPr>
                <w:rFonts w:hAnsi="ＭＳ 明朝"/>
                <w:color w:val="000000"/>
                <w:szCs w:val="22"/>
              </w:rPr>
            </w:pPr>
            <w:r>
              <w:rPr>
                <w:rFonts w:hint="eastAsia"/>
                <w:color w:val="000000"/>
              </w:rPr>
              <w:t>(</w:t>
            </w:r>
            <w:r w:rsidR="007A6995" w:rsidRPr="007804BC">
              <w:rPr>
                <w:rFonts w:hint="eastAsia"/>
                <w:color w:val="000000"/>
              </w:rPr>
              <w:t>該当番号を○で囲むこと</w:t>
            </w:r>
            <w:r>
              <w:rPr>
                <w:rFonts w:hint="eastAsia"/>
                <w:color w:val="000000"/>
              </w:rPr>
              <w:t>)</w:t>
            </w:r>
          </w:p>
        </w:tc>
        <w:tc>
          <w:tcPr>
            <w:tcW w:w="6804" w:type="dxa"/>
            <w:tcBorders>
              <w:bottom w:val="dotted" w:sz="4" w:space="0" w:color="auto"/>
            </w:tcBorders>
          </w:tcPr>
          <w:p w14:paraId="7327D218" w14:textId="343DE366" w:rsidR="003427AE" w:rsidRDefault="007A6995" w:rsidP="001044E9">
            <w:pPr>
              <w:spacing w:line="340" w:lineRule="exact"/>
              <w:ind w:left="240" w:hangingChars="100" w:hanging="240"/>
              <w:rPr>
                <w:rFonts w:ascii="ＭＳ 明朝" w:hAnsi="ＭＳ 明朝"/>
                <w:color w:val="000000"/>
              </w:rPr>
            </w:pPr>
            <w:r w:rsidRPr="00146334">
              <w:rPr>
                <w:rFonts w:ascii="ＭＳ 明朝" w:hAnsi="ＭＳ 明朝" w:hint="eastAsia"/>
                <w:color w:val="000000"/>
              </w:rPr>
              <w:t>１</w:t>
            </w:r>
            <w:r w:rsidR="003427AE">
              <w:rPr>
                <w:rFonts w:ascii="ＭＳ 明朝" w:hAnsi="ＭＳ 明朝" w:hint="eastAsia"/>
                <w:color w:val="000000"/>
              </w:rPr>
              <w:t xml:space="preserve">　</w:t>
            </w:r>
            <w:r w:rsidR="003427AE" w:rsidRPr="007804BC">
              <w:rPr>
                <w:rFonts w:hint="eastAsia"/>
                <w:color w:val="000000"/>
              </w:rPr>
              <w:t>在宅療養支援診療所の機能</w:t>
            </w:r>
          </w:p>
          <w:p w14:paraId="0B052290" w14:textId="1165F44F" w:rsidR="001044E9" w:rsidRPr="00146334" w:rsidRDefault="003427AE" w:rsidP="003427AE">
            <w:pPr>
              <w:spacing w:line="340" w:lineRule="exact"/>
              <w:ind w:leftChars="100" w:left="240"/>
              <w:rPr>
                <w:rFonts w:ascii="ＭＳ 明朝" w:hAnsi="ＭＳ 明朝"/>
                <w:color w:val="000000"/>
              </w:rPr>
            </w:pPr>
            <w:r>
              <w:rPr>
                <w:rFonts w:ascii="ＭＳ 明朝" w:hAnsi="ＭＳ 明朝" w:hint="eastAsia"/>
                <w:color w:val="000000"/>
              </w:rPr>
              <w:t>（添付資料）</w:t>
            </w:r>
            <w:r w:rsidR="007A6995" w:rsidRPr="00146334">
              <w:rPr>
                <w:rFonts w:ascii="ＭＳ 明朝" w:hAnsi="ＭＳ 明朝" w:hint="eastAsia"/>
                <w:color w:val="000000"/>
              </w:rPr>
              <w:t>１年以内に提出した在宅療養支援診療所の施設基準に係る東北厚生局への報告書の写し</w:t>
            </w:r>
          </w:p>
          <w:p w14:paraId="4306E504" w14:textId="77777777" w:rsidR="007A6995" w:rsidRPr="00146334" w:rsidRDefault="007A6995" w:rsidP="004A5DE3">
            <w:pPr>
              <w:spacing w:line="340" w:lineRule="exact"/>
              <w:ind w:firstLineChars="100" w:firstLine="240"/>
              <w:rPr>
                <w:rFonts w:ascii="ＭＳ 明朝" w:hAnsi="ＭＳ 明朝"/>
                <w:color w:val="000000"/>
              </w:rPr>
            </w:pPr>
            <w:r w:rsidRPr="00146334">
              <w:rPr>
                <w:rFonts w:ascii="ＭＳ 明朝" w:hAnsi="ＭＳ 明朝" w:hint="eastAsia"/>
                <w:color w:val="000000"/>
              </w:rPr>
              <w:t>（報告年月日：　　　　年　　　月　　　日）</w:t>
            </w:r>
          </w:p>
        </w:tc>
      </w:tr>
      <w:tr w:rsidR="007A6995" w:rsidRPr="007804BC" w14:paraId="2286CC9F" w14:textId="77777777" w:rsidTr="001044E9">
        <w:trPr>
          <w:trHeight w:val="652"/>
        </w:trPr>
        <w:tc>
          <w:tcPr>
            <w:tcW w:w="1838" w:type="dxa"/>
            <w:vMerge/>
          </w:tcPr>
          <w:p w14:paraId="7F4B7124" w14:textId="77777777" w:rsidR="007A6995" w:rsidRPr="007804BC" w:rsidRDefault="007A6995" w:rsidP="004A5DE3">
            <w:pPr>
              <w:spacing w:line="300" w:lineRule="exact"/>
              <w:rPr>
                <w:color w:val="000000"/>
              </w:rPr>
            </w:pPr>
          </w:p>
        </w:tc>
        <w:tc>
          <w:tcPr>
            <w:tcW w:w="6804" w:type="dxa"/>
            <w:tcBorders>
              <w:top w:val="dotted" w:sz="4" w:space="0" w:color="auto"/>
              <w:bottom w:val="dotted" w:sz="4" w:space="0" w:color="auto"/>
            </w:tcBorders>
          </w:tcPr>
          <w:p w14:paraId="0C406ACB" w14:textId="5037889B" w:rsidR="007A6995" w:rsidRPr="00146334" w:rsidRDefault="007A6995" w:rsidP="004A5DE3">
            <w:pPr>
              <w:spacing w:line="340" w:lineRule="exact"/>
              <w:rPr>
                <w:rFonts w:ascii="ＭＳ 明朝" w:hAnsi="ＭＳ 明朝"/>
                <w:color w:val="000000"/>
              </w:rPr>
            </w:pPr>
            <w:r w:rsidRPr="00146334">
              <w:rPr>
                <w:rFonts w:ascii="ＭＳ 明朝" w:hAnsi="ＭＳ 明朝" w:hint="eastAsia"/>
                <w:color w:val="000000"/>
              </w:rPr>
              <w:t>２　急変時の入院患者の受入</w:t>
            </w:r>
            <w:r w:rsidR="00140DA4">
              <w:rPr>
                <w:rFonts w:ascii="ＭＳ 明朝" w:hAnsi="ＭＳ 明朝" w:hint="eastAsia"/>
                <w:color w:val="000000"/>
              </w:rPr>
              <w:t>機能</w:t>
            </w:r>
          </w:p>
          <w:p w14:paraId="2106F236" w14:textId="25647A14" w:rsidR="007A6995" w:rsidRPr="00146334" w:rsidRDefault="00140DA4" w:rsidP="001044E9">
            <w:pPr>
              <w:spacing w:line="340" w:lineRule="exact"/>
              <w:ind w:firstLineChars="200" w:firstLine="480"/>
              <w:rPr>
                <w:rFonts w:ascii="ＭＳ 明朝" w:hAnsi="ＭＳ 明朝"/>
                <w:color w:val="000000"/>
              </w:rPr>
            </w:pPr>
            <w:r>
              <w:rPr>
                <w:rFonts w:ascii="ＭＳ 明朝" w:hAnsi="ＭＳ 明朝" w:hint="eastAsia"/>
                <w:color w:val="000000"/>
              </w:rPr>
              <w:t>（実績）</w:t>
            </w:r>
            <w:r w:rsidR="007A6995" w:rsidRPr="00146334">
              <w:rPr>
                <w:rFonts w:ascii="ＭＳ 明朝" w:hAnsi="ＭＳ 明朝" w:hint="eastAsia"/>
                <w:color w:val="000000"/>
              </w:rPr>
              <w:t>前年</w:t>
            </w:r>
            <w:r w:rsidR="001044E9">
              <w:rPr>
                <w:rFonts w:ascii="ＭＳ 明朝" w:hAnsi="ＭＳ 明朝" w:hint="eastAsia"/>
                <w:color w:val="000000"/>
              </w:rPr>
              <w:t>中</w:t>
            </w:r>
            <w:r w:rsidR="007A6995" w:rsidRPr="00146334">
              <w:rPr>
                <w:rFonts w:ascii="ＭＳ 明朝" w:hAnsi="ＭＳ 明朝" w:hint="eastAsia"/>
                <w:color w:val="000000"/>
              </w:rPr>
              <w:t xml:space="preserve">の入院患者延数　　　　　　人　</w:t>
            </w:r>
          </w:p>
        </w:tc>
      </w:tr>
      <w:tr w:rsidR="007A6995" w:rsidRPr="007804BC" w14:paraId="3CCD4CD9" w14:textId="77777777" w:rsidTr="001044E9">
        <w:trPr>
          <w:trHeight w:val="371"/>
        </w:trPr>
        <w:tc>
          <w:tcPr>
            <w:tcW w:w="1838" w:type="dxa"/>
            <w:vMerge/>
          </w:tcPr>
          <w:p w14:paraId="2864C2C9" w14:textId="77777777" w:rsidR="007A6995" w:rsidRPr="007804BC" w:rsidRDefault="007A6995" w:rsidP="004A5DE3">
            <w:pPr>
              <w:spacing w:line="300" w:lineRule="exact"/>
              <w:rPr>
                <w:color w:val="000000"/>
              </w:rPr>
            </w:pPr>
          </w:p>
        </w:tc>
        <w:tc>
          <w:tcPr>
            <w:tcW w:w="6804" w:type="dxa"/>
            <w:tcBorders>
              <w:top w:val="dotted" w:sz="4" w:space="0" w:color="auto"/>
              <w:bottom w:val="dotted" w:sz="4" w:space="0" w:color="auto"/>
            </w:tcBorders>
          </w:tcPr>
          <w:p w14:paraId="3C915663" w14:textId="04EE4C3A" w:rsidR="007A6995" w:rsidRPr="00146334" w:rsidRDefault="007A6995" w:rsidP="004A5DE3">
            <w:pPr>
              <w:spacing w:line="340" w:lineRule="exact"/>
              <w:rPr>
                <w:rFonts w:ascii="ＭＳ 明朝" w:hAnsi="ＭＳ 明朝"/>
                <w:color w:val="000000"/>
              </w:rPr>
            </w:pPr>
            <w:r w:rsidRPr="00146334">
              <w:rPr>
                <w:rFonts w:ascii="ＭＳ 明朝" w:hAnsi="ＭＳ 明朝" w:hint="eastAsia"/>
                <w:color w:val="000000"/>
              </w:rPr>
              <w:t>３　患者からの電話等による問い合わせ</w:t>
            </w:r>
            <w:r w:rsidR="00140DA4">
              <w:rPr>
                <w:rFonts w:ascii="ＭＳ 明朝" w:hAnsi="ＭＳ 明朝" w:hint="eastAsia"/>
                <w:color w:val="000000"/>
              </w:rPr>
              <w:t>機能</w:t>
            </w:r>
          </w:p>
          <w:p w14:paraId="1372F929" w14:textId="4ED4AB72" w:rsidR="007A6995" w:rsidRPr="00146334" w:rsidRDefault="00140DA4" w:rsidP="001044E9">
            <w:pPr>
              <w:spacing w:line="340" w:lineRule="exact"/>
              <w:ind w:firstLineChars="200" w:firstLine="480"/>
              <w:rPr>
                <w:rFonts w:ascii="ＭＳ 明朝" w:hAnsi="ＭＳ 明朝"/>
                <w:color w:val="000000"/>
              </w:rPr>
            </w:pPr>
            <w:r>
              <w:rPr>
                <w:rFonts w:ascii="ＭＳ 明朝" w:hAnsi="ＭＳ 明朝" w:hint="eastAsia"/>
                <w:color w:val="000000"/>
              </w:rPr>
              <w:t>（実績）</w:t>
            </w:r>
            <w:r w:rsidR="007A6995" w:rsidRPr="00146334">
              <w:rPr>
                <w:rFonts w:ascii="ＭＳ 明朝" w:hAnsi="ＭＳ 明朝" w:hint="eastAsia"/>
                <w:color w:val="000000"/>
              </w:rPr>
              <w:t>前年</w:t>
            </w:r>
            <w:r w:rsidR="001044E9">
              <w:rPr>
                <w:rFonts w:ascii="ＭＳ 明朝" w:hAnsi="ＭＳ 明朝" w:hint="eastAsia"/>
                <w:color w:val="000000"/>
              </w:rPr>
              <w:t>中</w:t>
            </w:r>
            <w:r w:rsidR="007A6995" w:rsidRPr="00146334">
              <w:rPr>
                <w:rFonts w:ascii="ＭＳ 明朝" w:hAnsi="ＭＳ 明朝" w:hint="eastAsia"/>
                <w:color w:val="000000"/>
              </w:rPr>
              <w:t xml:space="preserve">の入院患者延数　　　　　　人　</w:t>
            </w:r>
          </w:p>
        </w:tc>
      </w:tr>
      <w:tr w:rsidR="007A6995" w:rsidRPr="007804BC" w14:paraId="2704859C" w14:textId="77777777" w:rsidTr="001044E9">
        <w:trPr>
          <w:trHeight w:val="515"/>
        </w:trPr>
        <w:tc>
          <w:tcPr>
            <w:tcW w:w="1838" w:type="dxa"/>
            <w:vMerge/>
          </w:tcPr>
          <w:p w14:paraId="2B09E817" w14:textId="77777777" w:rsidR="007A6995" w:rsidRPr="007804BC" w:rsidRDefault="007A6995" w:rsidP="004A5DE3">
            <w:pPr>
              <w:spacing w:line="300" w:lineRule="exact"/>
              <w:rPr>
                <w:color w:val="000000"/>
              </w:rPr>
            </w:pPr>
          </w:p>
        </w:tc>
        <w:tc>
          <w:tcPr>
            <w:tcW w:w="6804" w:type="dxa"/>
            <w:tcBorders>
              <w:top w:val="dotted" w:sz="4" w:space="0" w:color="auto"/>
              <w:bottom w:val="dotted" w:sz="4" w:space="0" w:color="auto"/>
            </w:tcBorders>
          </w:tcPr>
          <w:p w14:paraId="36198A3B" w14:textId="3F613F6B" w:rsidR="007A6995" w:rsidRPr="00146334" w:rsidRDefault="007A6995" w:rsidP="004A5DE3">
            <w:pPr>
              <w:spacing w:line="340" w:lineRule="exact"/>
              <w:rPr>
                <w:rFonts w:ascii="ＭＳ 明朝" w:hAnsi="ＭＳ 明朝"/>
                <w:color w:val="000000"/>
              </w:rPr>
            </w:pPr>
            <w:r w:rsidRPr="00146334">
              <w:rPr>
                <w:rFonts w:ascii="ＭＳ 明朝" w:hAnsi="ＭＳ 明朝" w:hint="eastAsia"/>
                <w:color w:val="000000"/>
              </w:rPr>
              <w:t>４　他の急性期医療を担う病院の一般病棟からの受入</w:t>
            </w:r>
            <w:r w:rsidR="00140DA4">
              <w:rPr>
                <w:rFonts w:ascii="ＭＳ 明朝" w:hAnsi="ＭＳ 明朝" w:hint="eastAsia"/>
                <w:color w:val="000000"/>
              </w:rPr>
              <w:t>機能</w:t>
            </w:r>
          </w:p>
          <w:p w14:paraId="730BCEAC" w14:textId="4FC226FB" w:rsidR="007A6995" w:rsidRPr="00146334" w:rsidRDefault="00140DA4" w:rsidP="001044E9">
            <w:pPr>
              <w:spacing w:line="340" w:lineRule="exact"/>
              <w:ind w:firstLineChars="200" w:firstLine="480"/>
              <w:rPr>
                <w:rFonts w:ascii="ＭＳ 明朝" w:hAnsi="ＭＳ 明朝"/>
                <w:color w:val="000000"/>
              </w:rPr>
            </w:pPr>
            <w:r>
              <w:rPr>
                <w:rFonts w:ascii="ＭＳ 明朝" w:hAnsi="ＭＳ 明朝" w:hint="eastAsia"/>
                <w:color w:val="000000"/>
              </w:rPr>
              <w:t>（実績）</w:t>
            </w:r>
            <w:r w:rsidR="007A6995" w:rsidRPr="00146334">
              <w:rPr>
                <w:rFonts w:ascii="ＭＳ 明朝" w:hAnsi="ＭＳ 明朝" w:hint="eastAsia"/>
                <w:color w:val="000000"/>
              </w:rPr>
              <w:t>前年</w:t>
            </w:r>
            <w:r w:rsidR="001044E9">
              <w:rPr>
                <w:rFonts w:ascii="ＭＳ 明朝" w:hAnsi="ＭＳ 明朝" w:hint="eastAsia"/>
                <w:color w:val="000000"/>
              </w:rPr>
              <w:t>中の</w:t>
            </w:r>
            <w:r w:rsidR="007A6995" w:rsidRPr="00146334">
              <w:rPr>
                <w:rFonts w:ascii="ＭＳ 明朝" w:hAnsi="ＭＳ 明朝" w:hint="eastAsia"/>
                <w:color w:val="000000"/>
              </w:rPr>
              <w:t xml:space="preserve">入院患者延数　　　　　　人　</w:t>
            </w:r>
          </w:p>
        </w:tc>
      </w:tr>
      <w:tr w:rsidR="007A6995" w:rsidRPr="007804BC" w14:paraId="57776FE8" w14:textId="77777777" w:rsidTr="001044E9">
        <w:trPr>
          <w:trHeight w:val="861"/>
        </w:trPr>
        <w:tc>
          <w:tcPr>
            <w:tcW w:w="1838" w:type="dxa"/>
            <w:vMerge/>
          </w:tcPr>
          <w:p w14:paraId="73868584" w14:textId="77777777" w:rsidR="007A6995" w:rsidRPr="007804BC" w:rsidRDefault="007A6995" w:rsidP="004A5DE3">
            <w:pPr>
              <w:spacing w:line="300" w:lineRule="exact"/>
              <w:rPr>
                <w:color w:val="000000"/>
              </w:rPr>
            </w:pPr>
          </w:p>
        </w:tc>
        <w:tc>
          <w:tcPr>
            <w:tcW w:w="6804" w:type="dxa"/>
            <w:tcBorders>
              <w:top w:val="dotted" w:sz="4" w:space="0" w:color="auto"/>
              <w:bottom w:val="dotted" w:sz="4" w:space="0" w:color="auto"/>
            </w:tcBorders>
          </w:tcPr>
          <w:p w14:paraId="0ABCFC9D" w14:textId="047DBA84" w:rsidR="007A6995" w:rsidRPr="00146334" w:rsidRDefault="007A6995" w:rsidP="004A5DE3">
            <w:pPr>
              <w:spacing w:line="340" w:lineRule="exact"/>
              <w:rPr>
                <w:rFonts w:ascii="ＭＳ 明朝" w:hAnsi="ＭＳ 明朝"/>
                <w:color w:val="000000"/>
              </w:rPr>
            </w:pPr>
            <w:r w:rsidRPr="00146334">
              <w:rPr>
                <w:rFonts w:ascii="ＭＳ 明朝" w:hAnsi="ＭＳ 明朝" w:hint="eastAsia"/>
                <w:color w:val="000000"/>
              </w:rPr>
              <w:t>５　当該診療所内においての看取り</w:t>
            </w:r>
            <w:r w:rsidR="00140DA4">
              <w:rPr>
                <w:rFonts w:ascii="ＭＳ 明朝" w:hAnsi="ＭＳ 明朝" w:hint="eastAsia"/>
                <w:color w:val="000000"/>
              </w:rPr>
              <w:t>機能</w:t>
            </w:r>
          </w:p>
          <w:p w14:paraId="4DF1FCAE" w14:textId="3252FA39" w:rsidR="007A6995" w:rsidRPr="00146334" w:rsidRDefault="00140DA4" w:rsidP="001044E9">
            <w:pPr>
              <w:spacing w:line="340" w:lineRule="exact"/>
              <w:ind w:firstLineChars="200" w:firstLine="480"/>
              <w:rPr>
                <w:rFonts w:ascii="ＭＳ 明朝" w:hAnsi="ＭＳ 明朝"/>
                <w:color w:val="000000"/>
              </w:rPr>
            </w:pPr>
            <w:r>
              <w:rPr>
                <w:rFonts w:ascii="ＭＳ 明朝" w:hAnsi="ＭＳ 明朝" w:hint="eastAsia"/>
                <w:color w:val="000000"/>
              </w:rPr>
              <w:t>（実績）</w:t>
            </w:r>
            <w:r w:rsidR="007A6995" w:rsidRPr="00146334">
              <w:rPr>
                <w:rFonts w:ascii="ＭＳ 明朝" w:hAnsi="ＭＳ 明朝" w:hint="eastAsia"/>
                <w:color w:val="000000"/>
              </w:rPr>
              <w:t>前年</w:t>
            </w:r>
            <w:r>
              <w:rPr>
                <w:rFonts w:ascii="ＭＳ 明朝" w:hAnsi="ＭＳ 明朝" w:hint="eastAsia"/>
                <w:color w:val="000000"/>
              </w:rPr>
              <w:t>中</w:t>
            </w:r>
            <w:r w:rsidR="007A6995" w:rsidRPr="00146334">
              <w:rPr>
                <w:rFonts w:ascii="ＭＳ 明朝" w:hAnsi="ＭＳ 明朝" w:hint="eastAsia"/>
                <w:color w:val="000000"/>
              </w:rPr>
              <w:t>の入院患者延数　　　　人</w:t>
            </w:r>
          </w:p>
        </w:tc>
      </w:tr>
      <w:tr w:rsidR="007A6995" w:rsidRPr="007804BC" w14:paraId="26F6AF75" w14:textId="77777777" w:rsidTr="001044E9">
        <w:trPr>
          <w:trHeight w:val="1386"/>
        </w:trPr>
        <w:tc>
          <w:tcPr>
            <w:tcW w:w="1838" w:type="dxa"/>
            <w:vMerge/>
          </w:tcPr>
          <w:p w14:paraId="1C0D092D" w14:textId="77777777" w:rsidR="007A6995" w:rsidRPr="007804BC" w:rsidRDefault="007A6995" w:rsidP="004A5DE3">
            <w:pPr>
              <w:spacing w:line="300" w:lineRule="exact"/>
              <w:rPr>
                <w:color w:val="000000"/>
              </w:rPr>
            </w:pPr>
          </w:p>
        </w:tc>
        <w:tc>
          <w:tcPr>
            <w:tcW w:w="6804" w:type="dxa"/>
            <w:tcBorders>
              <w:top w:val="dotted" w:sz="4" w:space="0" w:color="auto"/>
              <w:bottom w:val="dotted" w:sz="4" w:space="0" w:color="auto"/>
            </w:tcBorders>
          </w:tcPr>
          <w:p w14:paraId="3B25BA6C" w14:textId="70543250" w:rsidR="007A6995" w:rsidRPr="00146334" w:rsidRDefault="007A6995" w:rsidP="004A5DE3">
            <w:pPr>
              <w:spacing w:line="340" w:lineRule="exact"/>
              <w:ind w:left="240" w:hangingChars="100" w:hanging="240"/>
              <w:rPr>
                <w:rFonts w:ascii="ＭＳ 明朝" w:hAnsi="ＭＳ 明朝"/>
                <w:color w:val="000000"/>
              </w:rPr>
            </w:pPr>
            <w:r w:rsidRPr="00146334">
              <w:rPr>
                <w:rFonts w:ascii="ＭＳ 明朝" w:hAnsi="ＭＳ 明朝" w:hint="eastAsia"/>
                <w:color w:val="000000"/>
              </w:rPr>
              <w:t>６　全身麻酔、脊椎麻酔、硬膜外麻酔又は伝達麻酔（手術を実施した場合に限る。）の実施（分娩において実施する場合を除く。）</w:t>
            </w:r>
            <w:r w:rsidR="00140DA4">
              <w:rPr>
                <w:rFonts w:ascii="ＭＳ 明朝" w:hAnsi="ＭＳ 明朝" w:hint="eastAsia"/>
                <w:color w:val="000000"/>
              </w:rPr>
              <w:t>機能</w:t>
            </w:r>
          </w:p>
          <w:p w14:paraId="520BBA4B" w14:textId="34562E4E" w:rsidR="007A6995" w:rsidRPr="00146334" w:rsidRDefault="00140DA4" w:rsidP="001044E9">
            <w:pPr>
              <w:spacing w:line="340" w:lineRule="exact"/>
              <w:ind w:firstLineChars="200" w:firstLine="480"/>
              <w:rPr>
                <w:rFonts w:ascii="ＭＳ 明朝" w:hAnsi="ＭＳ 明朝"/>
                <w:color w:val="000000"/>
              </w:rPr>
            </w:pPr>
            <w:r>
              <w:rPr>
                <w:rFonts w:ascii="ＭＳ 明朝" w:hAnsi="ＭＳ 明朝" w:hint="eastAsia"/>
                <w:color w:val="000000"/>
              </w:rPr>
              <w:t>（実績）</w:t>
            </w:r>
            <w:r w:rsidR="007A6995" w:rsidRPr="00146334">
              <w:rPr>
                <w:rFonts w:ascii="ＭＳ 明朝" w:hAnsi="ＭＳ 明朝" w:hint="eastAsia"/>
                <w:color w:val="000000"/>
              </w:rPr>
              <w:t>前年</w:t>
            </w:r>
            <w:r w:rsidR="001044E9">
              <w:rPr>
                <w:rFonts w:ascii="ＭＳ 明朝" w:hAnsi="ＭＳ 明朝" w:hint="eastAsia"/>
                <w:color w:val="000000"/>
              </w:rPr>
              <w:t>中</w:t>
            </w:r>
            <w:r w:rsidR="007A6995" w:rsidRPr="00146334">
              <w:rPr>
                <w:rFonts w:ascii="ＭＳ 明朝" w:hAnsi="ＭＳ 明朝" w:hint="eastAsia"/>
                <w:color w:val="000000"/>
              </w:rPr>
              <w:t xml:space="preserve">の入院患者延数　　　　　　人　</w:t>
            </w:r>
          </w:p>
        </w:tc>
      </w:tr>
      <w:tr w:rsidR="007A6995" w:rsidRPr="007804BC" w14:paraId="20CADD6C" w14:textId="77777777" w:rsidTr="001044E9">
        <w:trPr>
          <w:trHeight w:val="416"/>
        </w:trPr>
        <w:tc>
          <w:tcPr>
            <w:tcW w:w="1838" w:type="dxa"/>
            <w:vMerge/>
          </w:tcPr>
          <w:p w14:paraId="60B5D7AB" w14:textId="77777777" w:rsidR="007A6995" w:rsidRPr="007804BC" w:rsidRDefault="007A6995" w:rsidP="004A5DE3">
            <w:pPr>
              <w:spacing w:line="300" w:lineRule="exact"/>
              <w:rPr>
                <w:color w:val="000000"/>
              </w:rPr>
            </w:pPr>
          </w:p>
        </w:tc>
        <w:tc>
          <w:tcPr>
            <w:tcW w:w="6804" w:type="dxa"/>
            <w:tcBorders>
              <w:top w:val="dotted" w:sz="4" w:space="0" w:color="auto"/>
            </w:tcBorders>
          </w:tcPr>
          <w:p w14:paraId="3B1FB5DB" w14:textId="74D7B494" w:rsidR="007A6995" w:rsidRPr="00146334" w:rsidRDefault="007A6995" w:rsidP="004A5DE3">
            <w:pPr>
              <w:spacing w:line="340" w:lineRule="exact"/>
              <w:rPr>
                <w:rFonts w:ascii="ＭＳ 明朝" w:hAnsi="ＭＳ 明朝"/>
                <w:color w:val="000000"/>
              </w:rPr>
            </w:pPr>
            <w:r w:rsidRPr="00146334">
              <w:rPr>
                <w:rFonts w:ascii="ＭＳ 明朝" w:hAnsi="ＭＳ 明朝" w:hint="eastAsia"/>
                <w:color w:val="000000"/>
              </w:rPr>
              <w:t>７　病院からの早期退院患者の在宅・介護施設への受渡</w:t>
            </w:r>
            <w:r w:rsidR="00140DA4">
              <w:rPr>
                <w:rFonts w:ascii="ＭＳ 明朝" w:hAnsi="ＭＳ 明朝" w:hint="eastAsia"/>
                <w:color w:val="000000"/>
              </w:rPr>
              <w:t>機能</w:t>
            </w:r>
          </w:p>
          <w:p w14:paraId="1EE3B607" w14:textId="096AAF07" w:rsidR="007A6995" w:rsidRPr="00146334" w:rsidRDefault="00140DA4" w:rsidP="001044E9">
            <w:pPr>
              <w:spacing w:line="340" w:lineRule="exact"/>
              <w:ind w:firstLineChars="200" w:firstLine="480"/>
              <w:rPr>
                <w:rFonts w:ascii="ＭＳ 明朝" w:hAnsi="ＭＳ 明朝"/>
                <w:color w:val="000000"/>
              </w:rPr>
            </w:pPr>
            <w:r>
              <w:rPr>
                <w:rFonts w:ascii="ＭＳ 明朝" w:hAnsi="ＭＳ 明朝" w:hint="eastAsia"/>
                <w:color w:val="000000"/>
              </w:rPr>
              <w:t>（実績）</w:t>
            </w:r>
            <w:r w:rsidR="007A6995" w:rsidRPr="00146334">
              <w:rPr>
                <w:rFonts w:ascii="ＭＳ 明朝" w:hAnsi="ＭＳ 明朝" w:hint="eastAsia"/>
                <w:color w:val="000000"/>
              </w:rPr>
              <w:t>前年</w:t>
            </w:r>
            <w:r w:rsidR="001044E9">
              <w:rPr>
                <w:rFonts w:ascii="ＭＳ 明朝" w:hAnsi="ＭＳ 明朝" w:hint="eastAsia"/>
                <w:color w:val="000000"/>
              </w:rPr>
              <w:t>中</w:t>
            </w:r>
            <w:r w:rsidR="007A6995" w:rsidRPr="00146334">
              <w:rPr>
                <w:rFonts w:ascii="ＭＳ 明朝" w:hAnsi="ＭＳ 明朝" w:hint="eastAsia"/>
                <w:color w:val="000000"/>
              </w:rPr>
              <w:t>の入院患者延数　　　　　　人</w:t>
            </w:r>
          </w:p>
        </w:tc>
      </w:tr>
      <w:tr w:rsidR="007A6995" w:rsidRPr="007804BC" w14:paraId="1753F814" w14:textId="77777777" w:rsidTr="001044E9">
        <w:trPr>
          <w:trHeight w:val="274"/>
        </w:trPr>
        <w:tc>
          <w:tcPr>
            <w:tcW w:w="1838" w:type="dxa"/>
            <w:vAlign w:val="center"/>
          </w:tcPr>
          <w:p w14:paraId="219D3886" w14:textId="77777777" w:rsidR="007A6995" w:rsidRPr="007804BC" w:rsidRDefault="007A6995" w:rsidP="004A5DE3">
            <w:pPr>
              <w:spacing w:line="340" w:lineRule="exact"/>
              <w:rPr>
                <w:color w:val="000000"/>
              </w:rPr>
            </w:pPr>
            <w:r w:rsidRPr="007804BC">
              <w:rPr>
                <w:rFonts w:hAnsi="ＭＳ 明朝" w:hint="eastAsia"/>
                <w:color w:val="000000"/>
                <w:szCs w:val="22"/>
              </w:rPr>
              <w:lastRenderedPageBreak/>
              <w:t>へき地の医療が提供されるために必要な診療所</w:t>
            </w:r>
          </w:p>
        </w:tc>
        <w:tc>
          <w:tcPr>
            <w:tcW w:w="6804" w:type="dxa"/>
          </w:tcPr>
          <w:p w14:paraId="278E40AD" w14:textId="49262BD0" w:rsidR="007A6995" w:rsidRPr="00146334" w:rsidRDefault="007A6995" w:rsidP="004A5DE3">
            <w:pPr>
              <w:snapToGrid w:val="0"/>
              <w:spacing w:line="340" w:lineRule="exact"/>
              <w:ind w:leftChars="100" w:left="240"/>
              <w:rPr>
                <w:rFonts w:ascii="ＭＳ 明朝" w:hAnsi="ＭＳ 明朝"/>
                <w:color w:val="000000"/>
              </w:rPr>
            </w:pPr>
            <w:r w:rsidRPr="00146334">
              <w:rPr>
                <w:rFonts w:ascii="ＭＳ 明朝" w:hAnsi="ＭＳ 明朝" w:hint="eastAsia"/>
                <w:color w:val="000000"/>
              </w:rPr>
              <w:t>前年</w:t>
            </w:r>
            <w:r w:rsidR="001044E9">
              <w:rPr>
                <w:rFonts w:ascii="ＭＳ 明朝" w:hAnsi="ＭＳ 明朝" w:hint="eastAsia"/>
                <w:color w:val="000000"/>
              </w:rPr>
              <w:t>中の</w:t>
            </w:r>
            <w:r w:rsidRPr="00146334">
              <w:rPr>
                <w:rFonts w:ascii="ＭＳ 明朝" w:hAnsi="ＭＳ 明朝" w:hint="eastAsia"/>
                <w:color w:val="000000"/>
              </w:rPr>
              <w:t>入院患者延数　　　　　　　　　　人</w:t>
            </w:r>
          </w:p>
        </w:tc>
      </w:tr>
      <w:tr w:rsidR="007A6995" w:rsidRPr="007804BC" w14:paraId="40CA6F30" w14:textId="77777777" w:rsidTr="001044E9">
        <w:trPr>
          <w:trHeight w:val="1328"/>
        </w:trPr>
        <w:tc>
          <w:tcPr>
            <w:tcW w:w="1838" w:type="dxa"/>
          </w:tcPr>
          <w:p w14:paraId="0B60D8D5" w14:textId="77777777" w:rsidR="007A6995" w:rsidRPr="007804BC" w:rsidRDefault="007A6995" w:rsidP="004A5DE3">
            <w:pPr>
              <w:spacing w:line="340" w:lineRule="exact"/>
              <w:rPr>
                <w:color w:val="000000"/>
              </w:rPr>
            </w:pPr>
            <w:r w:rsidRPr="007804BC">
              <w:rPr>
                <w:rFonts w:hAnsi="ＭＳ 明朝" w:hint="eastAsia"/>
                <w:color w:val="000000"/>
                <w:szCs w:val="22"/>
              </w:rPr>
              <w:t>小児医療が提供されるために必要な診療所</w:t>
            </w:r>
          </w:p>
        </w:tc>
        <w:tc>
          <w:tcPr>
            <w:tcW w:w="6804" w:type="dxa"/>
          </w:tcPr>
          <w:p w14:paraId="1D6B1462" w14:textId="1CBDCDA2" w:rsidR="007A6995" w:rsidRPr="00146334" w:rsidRDefault="007A6995" w:rsidP="004A5DE3">
            <w:pPr>
              <w:snapToGrid w:val="0"/>
              <w:spacing w:line="340" w:lineRule="exact"/>
              <w:ind w:leftChars="100" w:left="240"/>
              <w:rPr>
                <w:rFonts w:ascii="ＭＳ 明朝" w:hAnsi="ＭＳ 明朝"/>
                <w:color w:val="000000"/>
              </w:rPr>
            </w:pPr>
            <w:r>
              <w:rPr>
                <w:rFonts w:ascii="ＭＳ 明朝" w:hAnsi="ＭＳ 明朝" w:hint="eastAsia"/>
                <w:color w:val="000000"/>
              </w:rPr>
              <w:t>前年</w:t>
            </w:r>
            <w:r w:rsidR="001044E9">
              <w:rPr>
                <w:rFonts w:ascii="ＭＳ 明朝" w:hAnsi="ＭＳ 明朝" w:hint="eastAsia"/>
                <w:color w:val="000000"/>
              </w:rPr>
              <w:t>中</w:t>
            </w:r>
            <w:r w:rsidRPr="00146334">
              <w:rPr>
                <w:rFonts w:ascii="ＭＳ 明朝" w:hAnsi="ＭＳ 明朝" w:hint="eastAsia"/>
                <w:color w:val="000000"/>
              </w:rPr>
              <w:t>の入院患者延数</w:t>
            </w:r>
            <w:r w:rsidR="001044E9">
              <w:rPr>
                <w:rFonts w:ascii="ＭＳ 明朝" w:hAnsi="ＭＳ 明朝" w:hint="eastAsia"/>
                <w:color w:val="000000"/>
              </w:rPr>
              <w:t xml:space="preserve">　　　</w:t>
            </w:r>
            <w:r w:rsidRPr="00146334">
              <w:rPr>
                <w:rFonts w:ascii="ＭＳ 明朝" w:hAnsi="ＭＳ 明朝" w:hint="eastAsia"/>
                <w:color w:val="000000"/>
              </w:rPr>
              <w:t xml:space="preserve">　　　　　　人</w:t>
            </w:r>
          </w:p>
          <w:p w14:paraId="2FF9C580" w14:textId="38866F22" w:rsidR="007A6995" w:rsidRPr="00146334" w:rsidRDefault="007A6995" w:rsidP="004A5DE3">
            <w:pPr>
              <w:snapToGrid w:val="0"/>
              <w:spacing w:line="340" w:lineRule="exact"/>
              <w:rPr>
                <w:rFonts w:ascii="ＭＳ 明朝" w:hAnsi="ＭＳ 明朝"/>
                <w:color w:val="000000"/>
              </w:rPr>
            </w:pPr>
            <w:r w:rsidRPr="00146334">
              <w:rPr>
                <w:rFonts w:ascii="ＭＳ 明朝" w:hAnsi="ＭＳ 明朝" w:hint="eastAsia"/>
                <w:color w:val="000000"/>
              </w:rPr>
              <w:t xml:space="preserve">　</w:t>
            </w:r>
            <w:r w:rsidR="001044E9">
              <w:rPr>
                <w:rFonts w:ascii="ＭＳ 明朝" w:hAnsi="ＭＳ 明朝" w:hint="eastAsia"/>
                <w:color w:val="000000"/>
              </w:rPr>
              <w:t xml:space="preserve">　</w:t>
            </w:r>
            <w:r w:rsidRPr="00146334">
              <w:rPr>
                <w:rFonts w:ascii="ＭＳ 明朝" w:hAnsi="ＭＳ 明朝" w:hint="eastAsia"/>
                <w:color w:val="000000"/>
              </w:rPr>
              <w:t>うち15歳未満の入院患者延数</w:t>
            </w:r>
            <w:r w:rsidR="001044E9">
              <w:rPr>
                <w:rFonts w:ascii="ＭＳ 明朝" w:hAnsi="ＭＳ 明朝" w:hint="eastAsia"/>
                <w:color w:val="000000"/>
              </w:rPr>
              <w:t xml:space="preserve">　</w:t>
            </w:r>
            <w:r w:rsidRPr="00146334">
              <w:rPr>
                <w:rFonts w:ascii="ＭＳ 明朝" w:hAnsi="ＭＳ 明朝" w:hint="eastAsia"/>
                <w:color w:val="000000"/>
              </w:rPr>
              <w:t xml:space="preserve">　　　　人</w:t>
            </w:r>
          </w:p>
          <w:p w14:paraId="1C1A876F" w14:textId="2467FF4F" w:rsidR="007A6995" w:rsidRPr="00146334" w:rsidRDefault="007A6995" w:rsidP="001044E9">
            <w:pPr>
              <w:snapToGrid w:val="0"/>
              <w:spacing w:line="340" w:lineRule="exact"/>
              <w:ind w:firstLineChars="200" w:firstLine="480"/>
              <w:rPr>
                <w:rFonts w:ascii="ＭＳ 明朝" w:hAnsi="ＭＳ 明朝"/>
                <w:color w:val="000000"/>
              </w:rPr>
            </w:pPr>
            <w:r w:rsidRPr="00146334">
              <w:rPr>
                <w:rFonts w:ascii="ＭＳ 明朝" w:hAnsi="ＭＳ 明朝" w:hint="eastAsia"/>
                <w:color w:val="000000"/>
              </w:rPr>
              <w:t xml:space="preserve">うち５歳未満の入院患者延数　　</w:t>
            </w:r>
            <w:r w:rsidR="001044E9">
              <w:rPr>
                <w:rFonts w:ascii="ＭＳ 明朝" w:hAnsi="ＭＳ 明朝" w:hint="eastAsia"/>
                <w:color w:val="000000"/>
              </w:rPr>
              <w:t xml:space="preserve"> </w:t>
            </w:r>
            <w:r w:rsidRPr="00146334">
              <w:rPr>
                <w:rFonts w:ascii="ＭＳ 明朝" w:hAnsi="ＭＳ 明朝" w:hint="eastAsia"/>
                <w:color w:val="000000"/>
              </w:rPr>
              <w:t xml:space="preserve">　　　人</w:t>
            </w:r>
          </w:p>
        </w:tc>
      </w:tr>
      <w:tr w:rsidR="007A6995" w:rsidRPr="007804BC" w14:paraId="234157E9" w14:textId="77777777" w:rsidTr="001044E9">
        <w:trPr>
          <w:trHeight w:val="433"/>
        </w:trPr>
        <w:tc>
          <w:tcPr>
            <w:tcW w:w="1838" w:type="dxa"/>
          </w:tcPr>
          <w:p w14:paraId="31185151" w14:textId="77777777" w:rsidR="007A6995" w:rsidRPr="007804BC" w:rsidRDefault="007A6995" w:rsidP="004A5DE3">
            <w:pPr>
              <w:spacing w:line="340" w:lineRule="exact"/>
              <w:rPr>
                <w:rFonts w:hAnsi="ＭＳ 明朝"/>
                <w:color w:val="000000"/>
                <w:szCs w:val="22"/>
              </w:rPr>
            </w:pPr>
            <w:r w:rsidRPr="007804BC">
              <w:rPr>
                <w:rFonts w:hAnsi="ＭＳ 明朝" w:hint="eastAsia"/>
                <w:color w:val="000000"/>
                <w:szCs w:val="22"/>
              </w:rPr>
              <w:t>周産期医療が提供されるために必要な診療所</w:t>
            </w:r>
          </w:p>
        </w:tc>
        <w:tc>
          <w:tcPr>
            <w:tcW w:w="6804" w:type="dxa"/>
          </w:tcPr>
          <w:p w14:paraId="13F46E8A" w14:textId="3727564D" w:rsidR="007A6995" w:rsidRPr="00146334" w:rsidRDefault="007A6995" w:rsidP="001044E9">
            <w:pPr>
              <w:spacing w:line="340" w:lineRule="exact"/>
              <w:ind w:firstLineChars="100" w:firstLine="240"/>
              <w:rPr>
                <w:rFonts w:ascii="ＭＳ 明朝" w:hAnsi="ＭＳ 明朝"/>
                <w:color w:val="000000"/>
              </w:rPr>
            </w:pPr>
            <w:r w:rsidRPr="00146334">
              <w:rPr>
                <w:rFonts w:ascii="ＭＳ 明朝" w:hAnsi="ＭＳ 明朝" w:hint="eastAsia"/>
                <w:color w:val="000000"/>
              </w:rPr>
              <w:t>前年</w:t>
            </w:r>
            <w:r w:rsidR="001044E9">
              <w:rPr>
                <w:rFonts w:ascii="ＭＳ 明朝" w:hAnsi="ＭＳ 明朝" w:hint="eastAsia"/>
                <w:color w:val="000000"/>
              </w:rPr>
              <w:t>中</w:t>
            </w:r>
            <w:r w:rsidRPr="00146334">
              <w:rPr>
                <w:rFonts w:ascii="ＭＳ 明朝" w:hAnsi="ＭＳ 明朝" w:hint="eastAsia"/>
                <w:color w:val="000000"/>
              </w:rPr>
              <w:t>の分娩件数　　　　　　　　　　件</w:t>
            </w:r>
          </w:p>
        </w:tc>
      </w:tr>
      <w:tr w:rsidR="007A6995" w:rsidRPr="007804BC" w14:paraId="2EEFF689" w14:textId="77777777" w:rsidTr="001044E9">
        <w:trPr>
          <w:trHeight w:val="302"/>
        </w:trPr>
        <w:tc>
          <w:tcPr>
            <w:tcW w:w="1838" w:type="dxa"/>
          </w:tcPr>
          <w:p w14:paraId="1CD64CD4" w14:textId="77777777" w:rsidR="007A6995" w:rsidRPr="007804BC" w:rsidRDefault="007A6995" w:rsidP="004A5DE3">
            <w:pPr>
              <w:snapToGrid w:val="0"/>
              <w:spacing w:line="340" w:lineRule="exact"/>
              <w:rPr>
                <w:rFonts w:hAnsi="ＭＳ 明朝"/>
                <w:color w:val="000000"/>
                <w:szCs w:val="22"/>
              </w:rPr>
            </w:pPr>
            <w:r w:rsidRPr="007804BC">
              <w:rPr>
                <w:rFonts w:hAnsi="ＭＳ 明朝" w:hint="eastAsia"/>
                <w:color w:val="000000"/>
                <w:szCs w:val="22"/>
              </w:rPr>
              <w:t>救急医療が提供されるために必要な診療所</w:t>
            </w:r>
          </w:p>
        </w:tc>
        <w:tc>
          <w:tcPr>
            <w:tcW w:w="6804" w:type="dxa"/>
          </w:tcPr>
          <w:p w14:paraId="25AB1276" w14:textId="1A38393F" w:rsidR="007A6995" w:rsidRPr="00146334" w:rsidRDefault="001044E9" w:rsidP="001044E9">
            <w:pPr>
              <w:snapToGrid w:val="0"/>
              <w:spacing w:line="340" w:lineRule="exact"/>
              <w:ind w:firstLineChars="100" w:firstLine="240"/>
              <w:rPr>
                <w:rFonts w:ascii="ＭＳ 明朝" w:hAnsi="ＭＳ 明朝"/>
                <w:color w:val="000000"/>
              </w:rPr>
            </w:pPr>
            <w:r>
              <w:rPr>
                <w:rFonts w:ascii="ＭＳ 明朝" w:hAnsi="ＭＳ 明朝" w:hint="eastAsia"/>
                <w:color w:val="000000"/>
              </w:rPr>
              <w:t>前年中</w:t>
            </w:r>
            <w:r w:rsidR="007A6995" w:rsidRPr="00146334">
              <w:rPr>
                <w:rFonts w:ascii="ＭＳ 明朝" w:hAnsi="ＭＳ 明朝" w:hint="eastAsia"/>
                <w:color w:val="000000"/>
              </w:rPr>
              <w:t>の救急件数　　　　　　　　　　件</w:t>
            </w:r>
          </w:p>
        </w:tc>
      </w:tr>
      <w:tr w:rsidR="007A6995" w:rsidRPr="007804BC" w14:paraId="5E9434E5" w14:textId="77777777" w:rsidTr="001044E9">
        <w:trPr>
          <w:trHeight w:val="737"/>
        </w:trPr>
        <w:tc>
          <w:tcPr>
            <w:tcW w:w="1838" w:type="dxa"/>
          </w:tcPr>
          <w:p w14:paraId="46D1AC0D" w14:textId="77777777" w:rsidR="007A6995" w:rsidRPr="007804BC" w:rsidRDefault="007A6995" w:rsidP="004A5DE3">
            <w:pPr>
              <w:spacing w:line="340" w:lineRule="exact"/>
              <w:rPr>
                <w:rFonts w:hAnsi="ＭＳ 明朝"/>
                <w:color w:val="000000"/>
                <w:szCs w:val="22"/>
              </w:rPr>
            </w:pPr>
            <w:r w:rsidRPr="007804BC">
              <w:rPr>
                <w:rFonts w:hAnsi="ＭＳ 明朝" w:hint="eastAsia"/>
                <w:color w:val="000000"/>
                <w:szCs w:val="22"/>
              </w:rPr>
              <w:t>その他の地域において良質かつ適切な医療が提供されるために必要な診療所</w:t>
            </w:r>
          </w:p>
        </w:tc>
        <w:tc>
          <w:tcPr>
            <w:tcW w:w="6804" w:type="dxa"/>
          </w:tcPr>
          <w:p w14:paraId="74C25718" w14:textId="38224058" w:rsidR="007A6995" w:rsidRPr="00146334" w:rsidRDefault="007A6995" w:rsidP="004A5DE3">
            <w:pPr>
              <w:spacing w:line="340" w:lineRule="exact"/>
              <w:ind w:leftChars="100" w:left="240"/>
              <w:rPr>
                <w:rFonts w:ascii="ＭＳ 明朝" w:hAnsi="ＭＳ 明朝"/>
                <w:color w:val="000000"/>
              </w:rPr>
            </w:pPr>
            <w:r w:rsidRPr="00146334">
              <w:rPr>
                <w:rFonts w:ascii="ＭＳ 明朝" w:hAnsi="ＭＳ 明朝" w:hint="eastAsia"/>
                <w:color w:val="000000"/>
              </w:rPr>
              <w:t>前年</w:t>
            </w:r>
            <w:r w:rsidR="001044E9">
              <w:rPr>
                <w:rFonts w:ascii="ＭＳ 明朝" w:hAnsi="ＭＳ 明朝" w:hint="eastAsia"/>
                <w:color w:val="000000"/>
              </w:rPr>
              <w:t>中</w:t>
            </w:r>
            <w:r w:rsidRPr="00146334">
              <w:rPr>
                <w:rFonts w:ascii="ＭＳ 明朝" w:hAnsi="ＭＳ 明朝" w:hint="eastAsia"/>
                <w:color w:val="000000"/>
              </w:rPr>
              <w:t>の入院患者延数　　　　　　　　人</w:t>
            </w:r>
          </w:p>
        </w:tc>
      </w:tr>
    </w:tbl>
    <w:p w14:paraId="3B978181" w14:textId="5CC94F92" w:rsidR="009110C7" w:rsidRPr="00140DA4" w:rsidRDefault="007A6995">
      <w:pPr>
        <w:rPr>
          <w:color w:val="000000"/>
        </w:rPr>
      </w:pPr>
      <w:r w:rsidRPr="007804BC">
        <w:rPr>
          <w:rFonts w:hint="eastAsia"/>
          <w:color w:val="000000"/>
        </w:rPr>
        <w:t>（注）該当する区分についてのみ記入すること。</w:t>
      </w:r>
    </w:p>
    <w:sectPr w:rsidR="009110C7" w:rsidRPr="00140D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2E"/>
    <w:rsid w:val="001044E9"/>
    <w:rsid w:val="00140DA4"/>
    <w:rsid w:val="0019025F"/>
    <w:rsid w:val="003427AE"/>
    <w:rsid w:val="004F202E"/>
    <w:rsid w:val="007A6995"/>
    <w:rsid w:val="009110C7"/>
    <w:rsid w:val="009D1BB6"/>
    <w:rsid w:val="00A71199"/>
    <w:rsid w:val="00BC4D26"/>
    <w:rsid w:val="00C55956"/>
    <w:rsid w:val="00CF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E755FB"/>
  <w15:chartTrackingRefBased/>
  <w15:docId w15:val="{17866DF0-2574-4150-8AC1-7B5FBAB6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995"/>
    <w:rPr>
      <w:rFonts w:ascii="Century" w:eastAsia="ＭＳ 明朝" w:hAnsi="Century" w:cs="Times New Roman"/>
      <w:kern w:val="0"/>
      <w:sz w:val="24"/>
      <w:szCs w:val="24"/>
      <w14:ligatures w14:val="none"/>
    </w:rPr>
  </w:style>
  <w:style w:type="paragraph" w:styleId="1">
    <w:name w:val="heading 1"/>
    <w:basedOn w:val="a"/>
    <w:next w:val="a"/>
    <w:link w:val="10"/>
    <w:uiPriority w:val="9"/>
    <w:qFormat/>
    <w:rsid w:val="004F20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20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202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F20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20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20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20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20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20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20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20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20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F20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20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20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20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20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20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20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2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0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2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02E"/>
    <w:pPr>
      <w:spacing w:before="160" w:after="160"/>
      <w:jc w:val="center"/>
    </w:pPr>
    <w:rPr>
      <w:i/>
      <w:iCs/>
      <w:color w:val="404040" w:themeColor="text1" w:themeTint="BF"/>
    </w:rPr>
  </w:style>
  <w:style w:type="character" w:customStyle="1" w:styleId="a8">
    <w:name w:val="引用文 (文字)"/>
    <w:basedOn w:val="a0"/>
    <w:link w:val="a7"/>
    <w:uiPriority w:val="29"/>
    <w:rsid w:val="004F202E"/>
    <w:rPr>
      <w:i/>
      <w:iCs/>
      <w:color w:val="404040" w:themeColor="text1" w:themeTint="BF"/>
    </w:rPr>
  </w:style>
  <w:style w:type="paragraph" w:styleId="a9">
    <w:name w:val="List Paragraph"/>
    <w:basedOn w:val="a"/>
    <w:uiPriority w:val="34"/>
    <w:qFormat/>
    <w:rsid w:val="004F202E"/>
    <w:pPr>
      <w:ind w:left="720"/>
      <w:contextualSpacing/>
    </w:pPr>
  </w:style>
  <w:style w:type="character" w:styleId="21">
    <w:name w:val="Intense Emphasis"/>
    <w:basedOn w:val="a0"/>
    <w:uiPriority w:val="21"/>
    <w:qFormat/>
    <w:rsid w:val="004F202E"/>
    <w:rPr>
      <w:i/>
      <w:iCs/>
      <w:color w:val="0F4761" w:themeColor="accent1" w:themeShade="BF"/>
    </w:rPr>
  </w:style>
  <w:style w:type="paragraph" w:styleId="22">
    <w:name w:val="Intense Quote"/>
    <w:basedOn w:val="a"/>
    <w:next w:val="a"/>
    <w:link w:val="23"/>
    <w:uiPriority w:val="30"/>
    <w:qFormat/>
    <w:rsid w:val="004F2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202E"/>
    <w:rPr>
      <w:i/>
      <w:iCs/>
      <w:color w:val="0F4761" w:themeColor="accent1" w:themeShade="BF"/>
    </w:rPr>
  </w:style>
  <w:style w:type="character" w:styleId="24">
    <w:name w:val="Intense Reference"/>
    <w:basedOn w:val="a0"/>
    <w:uiPriority w:val="32"/>
    <w:qFormat/>
    <w:rsid w:val="004F20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正博</dc:creator>
  <cp:keywords/>
  <dc:description/>
  <cp:lastModifiedBy>藤木　正博</cp:lastModifiedBy>
  <cp:revision>6</cp:revision>
  <dcterms:created xsi:type="dcterms:W3CDTF">2025-03-10T06:58:00Z</dcterms:created>
  <dcterms:modified xsi:type="dcterms:W3CDTF">2025-03-13T01:09:00Z</dcterms:modified>
</cp:coreProperties>
</file>