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1"/>
        </w:rPr>
        <w:t>様式第２号（</w:t>
      </w:r>
      <w:r>
        <w:rPr>
          <w:rFonts w:hint="default"/>
        </w:rPr>
        <w:t>第</w:t>
      </w:r>
      <w:r>
        <w:rPr>
          <w:rFonts w:hint="eastAsia"/>
        </w:rPr>
        <w:t>６</w:t>
      </w:r>
      <w:r>
        <w:rPr>
          <w:rFonts w:hint="default"/>
        </w:rPr>
        <w:t>条関係</w:t>
      </w:r>
      <w:r>
        <w:rPr>
          <w:rFonts w:hint="eastAsia"/>
        </w:rPr>
        <w:t>）</w:t>
      </w:r>
    </w:p>
    <w:tbl>
      <w:tblPr>
        <w:tblStyle w:val="11"/>
        <w:tblW w:w="934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345"/>
      </w:tblGrid>
      <w:tr>
        <w:trPr>
          <w:trHeight w:val="8100" w:hRule="atLeast"/>
        </w:trPr>
        <w:tc>
          <w:tcPr>
            <w:tcW w:w="934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firstLine="7560" w:firstLineChars="36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</w:t>
            </w:r>
          </w:p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 w:ascii="Century" w:hAnsi="Century" w:eastAsia="ＭＳ 明朝"/>
                <w:kern w:val="2"/>
                <w:sz w:val="36"/>
              </w:rPr>
              <w:t>請　　求　　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ind w:left="0" w:leftChars="0" w:right="216" w:rightChars="103" w:firstLine="0" w:firstLineChars="0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令和　　年　　月　　日</w:t>
            </w:r>
          </w:p>
          <w:p>
            <w:pPr>
              <w:pStyle w:val="0"/>
              <w:ind w:leftChars="0"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ind w:leftChars="0"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4"/>
              </w:rPr>
              <w:t>秋田県知事　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color w:val="auto"/>
                <w:kern w:val="2"/>
                <w:sz w:val="24"/>
              </w:rPr>
              <w:t>宛て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（課名　雇用労働政策課）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               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債権者　住　所</w:t>
            </w:r>
            <w:r>
              <w:rPr>
                <w:rFonts w:hint="eastAsia"/>
              </w:rPr>
              <w:t>　　</w:t>
            </w:r>
          </w:p>
          <w:p>
            <w:pPr>
              <w:pStyle w:val="0"/>
              <w:spacing w:line="360" w:lineRule="auto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氏　名　　</w:t>
            </w:r>
          </w:p>
          <w:p>
            <w:pPr>
              <w:pStyle w:val="0"/>
              <w:spacing w:line="500" w:lineRule="exact"/>
              <w:ind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spacing w:line="500" w:lineRule="exact"/>
              <w:ind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「秋田県スキルアップ促進奨励金」を次のとおり請求します。</w:t>
            </w:r>
          </w:p>
          <w:p>
            <w:pPr>
              <w:pStyle w:val="0"/>
              <w:ind w:firstLine="725" w:firstLineChars="30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ついては、次の口座に振り込んでください。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請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求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金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額　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　　　　　　　　　　　円　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default"/>
              </w:rPr>
            </w:pPr>
          </w:p>
        </w:tc>
      </w:tr>
    </w:tbl>
    <w:tbl>
      <w:tblPr>
        <w:tblStyle w:val="24"/>
        <w:tblW w:w="9345" w:type="dxa"/>
        <w:jc w:val="left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3"/>
        <w:gridCol w:w="2405"/>
        <w:gridCol w:w="1381"/>
        <w:gridCol w:w="621"/>
        <w:gridCol w:w="528"/>
        <w:gridCol w:w="208"/>
        <w:gridCol w:w="331"/>
        <w:gridCol w:w="524"/>
        <w:gridCol w:w="577"/>
        <w:gridCol w:w="209"/>
        <w:gridCol w:w="333"/>
        <w:gridCol w:w="555"/>
      </w:tblGrid>
      <w:tr>
        <w:trPr>
          <w:trHeight w:val="478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金融機関名</w:t>
            </w:r>
          </w:p>
        </w:tc>
        <w:tc>
          <w:tcPr>
            <w:tcW w:w="24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leftChars="0" w:firstLine="0" w:firstLineChars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銀行・金庫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組合・農協</w:t>
            </w:r>
          </w:p>
        </w:tc>
        <w:tc>
          <w:tcPr>
            <w:tcW w:w="136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本・支店名</w:t>
            </w:r>
          </w:p>
        </w:tc>
        <w:tc>
          <w:tcPr>
            <w:tcW w:w="164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本店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支店</w:t>
            </w:r>
          </w:p>
        </w:tc>
      </w:tr>
      <w:tr>
        <w:trPr>
          <w:trHeight w:val="528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口座種別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※○で囲む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numId w:val="0"/>
              </w:numPr>
              <w:spacing w:line="480" w:lineRule="auto"/>
              <w:ind w:left="0" w:leftChars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2"/>
              </w:rPr>
              <w:t>普通・当座・貯蓄</w:t>
            </w:r>
          </w:p>
        </w:tc>
        <w:tc>
          <w:tcPr>
            <w:tcW w:w="1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firstLineChars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口座番号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※右詰め</w:t>
            </w:r>
          </w:p>
        </w:tc>
        <w:tc>
          <w:tcPr>
            <w:tcW w:w="623" w:type="dxa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29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79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4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57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口座名義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18"/>
              </w:rPr>
              <w:t>※カタカナで記載</w:t>
            </w:r>
          </w:p>
        </w:tc>
        <w:tc>
          <w:tcPr>
            <w:tcW w:w="76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6"/>
        <w:tblpPr w:leftFromText="0" w:rightFromText="0" w:topFromText="0" w:bottomFromText="0" w:vertAnchor="text" w:horzAnchor="margin" w:tblpX="-104" w:tblpY="303"/>
        <w:tblOverlap w:val="never"/>
        <w:tblW w:w="0" w:type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94"/>
        <w:gridCol w:w="7551"/>
      </w:tblGrid>
      <w:tr>
        <w:trPr/>
        <w:tc>
          <w:tcPr>
            <w:tcW w:w="1794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500"/>
                <w:sz w:val="20"/>
                <w:fitText w:val="1400" w:id="1"/>
              </w:rPr>
              <w:t>氏</w:t>
            </w:r>
            <w:r>
              <w:rPr>
                <w:rFonts w:hint="eastAsia"/>
                <w:color w:val="000000" w:themeColor="text1"/>
                <w:sz w:val="20"/>
                <w:fitText w:val="1400" w:id="1"/>
              </w:rPr>
              <w:t>名</w:t>
            </w:r>
          </w:p>
        </w:tc>
        <w:tc>
          <w:tcPr>
            <w:tcW w:w="7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794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0"/>
                <w:sz w:val="20"/>
                <w:fitText w:val="1400" w:id="2"/>
              </w:rPr>
              <w:t>電話番</w:t>
            </w:r>
            <w:r>
              <w:rPr>
                <w:rFonts w:hint="eastAsia"/>
                <w:color w:val="000000" w:themeColor="text1"/>
                <w:sz w:val="20"/>
                <w:fitText w:val="1400" w:id="2"/>
              </w:rPr>
              <w:t>号</w:t>
            </w:r>
          </w:p>
        </w:tc>
        <w:tc>
          <w:tcPr>
            <w:tcW w:w="7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794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fitText w:val="1400" w:id="3"/>
              </w:rPr>
              <w:t>メールアドレス</w:t>
            </w:r>
          </w:p>
        </w:tc>
        <w:tc>
          <w:tcPr>
            <w:tcW w:w="7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【連絡先等】</w:t>
      </w:r>
    </w:p>
    <w:p>
      <w:pPr>
        <w:pStyle w:val="0"/>
        <w:rPr>
          <w:rFonts w:hint="default"/>
          <w:color w:val="FF0000"/>
        </w:rPr>
      </w:pPr>
    </w:p>
    <w:sectPr>
      <w:pgSz w:w="11906" w:h="16838"/>
      <w:pgMar w:top="1418" w:right="1418" w:bottom="1418" w:left="1417" w:header="851" w:footer="680" w:gutter="0"/>
      <w:pgNumType w:fmt="numberInDash" w:start="15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標準；(Word文書)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1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1865</TotalTime>
  <Pages>1</Pages>
  <Words>0</Words>
  <Characters>258</Characters>
  <Application>JUST Note</Application>
  <Lines>62</Lines>
  <Paragraphs>33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會場　由紀子</cp:lastModifiedBy>
  <cp:lastPrinted>2021-09-22T04:08:48Z</cp:lastPrinted>
  <dcterms:created xsi:type="dcterms:W3CDTF">2016-06-27T00:32:00Z</dcterms:created>
  <dcterms:modified xsi:type="dcterms:W3CDTF">2025-03-05T01:17:21Z</dcterms:modified>
  <cp:revision>131</cp:revision>
</cp:coreProperties>
</file>