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検証立入依頼回答書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　住所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</w:t>
      </w:r>
      <w:bookmarkStart w:id="0" w:name="_GoBack"/>
      <w:bookmarkEnd w:id="0"/>
      <w:r>
        <w:rPr>
          <w:rFonts w:hint="eastAsia"/>
        </w:rPr>
        <w:t>審査請求に係る検証のための立入りについては、下記のとおり回答します。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承諾します。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  <w:r>
        <w:rPr>
          <w:rFonts w:hint="eastAsia"/>
        </w:rPr>
        <w:t>　　（次の条件をつけて承諾します。）</w:t>
      </w: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  <w:r>
        <w:rPr>
          <w:rFonts w:hint="eastAsia"/>
        </w:rPr>
        <w:t>　　拒否する。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注　該当事項を残してあとは消してください。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ＤＦ平成明朝体W3" w:hAnsi="ＤＦ平成明朝体W3" w:eastAsia="ＤＦ平成明朝体W3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154</Characters>
  <Application>JUST Note</Application>
  <Lines>24</Lines>
  <Paragraphs>13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2023-08-31T23:09:00Z</dcterms:created>
  <dcterms:modified xsi:type="dcterms:W3CDTF">2023-08-31T22:59:13Z</dcterms:modified>
  <cp:revision>0</cp:revision>
</cp:coreProperties>
</file>