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adjustRightInd w:val="1"/>
        <w:jc w:val="center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HG正楷書体-PRO" w:hAnsi="HG正楷書体-PRO" w:eastAsia="HG正楷書体-PRO"/>
          <w:b w:val="1"/>
          <w:color w:val="000000"/>
          <w:spacing w:val="-14"/>
          <w:w w:val="100"/>
          <w:sz w:val="44"/>
        </w:rPr>
        <w:t>令和７年度</w:t>
      </w:r>
    </w:p>
    <w:p>
      <w:pPr>
        <w:pStyle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 w:line="566" w:lineRule="exact"/>
        <w:jc w:val="center"/>
        <w:textAlignment w:val="baseline"/>
        <w:rPr>
          <w:rFonts w:hint="eastAsia"/>
        </w:rPr>
      </w:pPr>
      <w:r>
        <w:rPr>
          <w:rFonts w:hint="eastAsia" w:ascii="HG正楷書体-PRO" w:hAnsi="HG正楷書体-PRO" w:eastAsia="HG正楷書体-PRO"/>
          <w:b w:val="1"/>
          <w:color w:val="000000"/>
          <w:spacing w:val="-14"/>
          <w:w w:val="100"/>
          <w:sz w:val="36"/>
          <w:u w:val="double" w:color="000000"/>
        </w:rPr>
        <w:t>秋田県公文書館講座（記憶の護り人</w:t>
      </w:r>
      <w:r>
        <w:rPr>
          <w:rFonts w:hint="eastAsia" w:ascii="HG正楷書体-PRO" w:hAnsi="HG正楷書体-PRO" w:eastAsia="HG正楷書体-PRO"/>
          <w:b w:val="1"/>
          <w:color w:val="000000"/>
          <w:spacing w:val="-12"/>
          <w:w w:val="100"/>
          <w:sz w:val="36"/>
          <w:u w:val="double" w:color="000000"/>
        </w:rPr>
        <w:t xml:space="preserve"> </w:t>
      </w:r>
      <w:r>
        <w:rPr>
          <w:rFonts w:hint="eastAsia" w:ascii="HG正楷書体-PRO" w:hAnsi="HG正楷書体-PRO" w:eastAsia="HG正楷書体-PRO"/>
          <w:b w:val="1"/>
          <w:color w:val="000000"/>
          <w:spacing w:val="-14"/>
          <w:w w:val="100"/>
          <w:sz w:val="36"/>
          <w:u w:val="double" w:color="000000"/>
        </w:rPr>
        <w:t>養成教室）申込用紙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ind w:left="570" w:hanging="570" w:hangingChars="200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１　「記憶の護り人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 xml:space="preserve"> 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養成教室」とは、未整理の古文書を読み、整理する実　　習型講座です。誰も読んだことのない古文書を読む、ダイナミックさ　　を味わうことができます。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ind w:left="570" w:hanging="570" w:hangingChars="200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２　くずし字解読の経験のない方は、秋田県公文書館主催「古文書解読講　　座」に参加し、基礎的な知識を身につけ、次年度以降お申込み願いま　　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３　講座は全８回。５～１２月の第一又は第二木曜日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　　　日程：５月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8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日、６月</w:t>
      </w:r>
      <w:r>
        <w:rPr>
          <w:rFonts w:hint="eastAsia" w:ascii="HG正楷書体-PRO" w:hAnsi="HG正楷書体-PRO" w:eastAsia="HG正楷書体-PRO"/>
          <w:color w:val="auto"/>
          <w:spacing w:val="0"/>
          <w:w w:val="100"/>
          <w:sz w:val="28"/>
        </w:rPr>
        <w:t>19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日、７月</w:t>
      </w:r>
      <w:r>
        <w:rPr>
          <w:rFonts w:hint="eastAsia" w:ascii="HG正楷書体-PRO" w:hAnsi="HG正楷書体-PRO" w:eastAsia="HG正楷書体-PRO"/>
          <w:color w:val="auto"/>
          <w:spacing w:val="0"/>
          <w:w w:val="100"/>
          <w:sz w:val="28"/>
        </w:rPr>
        <w:t>10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日、８月７日、９月</w:t>
      </w:r>
      <w:r>
        <w:rPr>
          <w:rFonts w:hint="eastAsia" w:ascii="HG正楷書体-PRO" w:hAnsi="HG正楷書体-PRO" w:eastAsia="HG正楷書体-PRO"/>
          <w:color w:val="auto"/>
          <w:spacing w:val="0"/>
          <w:w w:val="100"/>
          <w:sz w:val="28"/>
        </w:rPr>
        <w:t>11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日、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　　　　　　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10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月９日、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11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月</w:t>
      </w:r>
      <w:r>
        <w:rPr>
          <w:rFonts w:hint="eastAsia" w:ascii="HG正楷書体-PRO" w:hAnsi="HG正楷書体-PRO" w:eastAsia="HG正楷書体-PRO"/>
          <w:color w:val="auto"/>
          <w:spacing w:val="0"/>
          <w:w w:val="100"/>
          <w:sz w:val="28"/>
        </w:rPr>
        <w:t>13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日、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12</w:t>
      </w:r>
      <w:bookmarkStart w:id="0" w:name="_GoBack"/>
      <w:bookmarkEnd w:id="0"/>
      <w:r>
        <w:rPr>
          <w:rFonts w:hint="eastAsia" w:ascii="HG正楷書体-PRO" w:hAnsi="HG正楷書体-PRO" w:eastAsia="HG正楷書体-PRO"/>
          <w:color w:val="auto"/>
          <w:spacing w:val="0"/>
          <w:w w:val="100"/>
          <w:sz w:val="28"/>
        </w:rPr>
        <w:t>月</w:t>
      </w:r>
      <w:r>
        <w:rPr>
          <w:rFonts w:hint="eastAsia" w:ascii="HG正楷書体-PRO" w:hAnsi="HG正楷書体-PRO" w:eastAsia="HG正楷書体-PRO"/>
          <w:color w:val="auto"/>
          <w:spacing w:val="0"/>
          <w:w w:val="100"/>
          <w:sz w:val="28"/>
        </w:rPr>
        <w:t>11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　　　　　＊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 xml:space="preserve"> 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全日程にご参加願います。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　　　時間：午前１０時から午後３時３０分　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-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昼食をご持参願います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-</w:t>
      </w:r>
    </w:p>
    <w:p>
      <w:pPr>
        <w:pStyle w:val="0"/>
        <w:adjustRightInd w:val="1"/>
        <w:jc w:val="both"/>
        <w:rPr>
          <w:rFonts w:hint="eastAsia"/>
        </w:rPr>
      </w:pP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 xml:space="preserve">      </w:t>
      </w: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>場所：多目的ホール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30"/>
        <w:gridCol w:w="7538"/>
      </w:tblGrid>
      <w:tr>
        <w:trPr>
          <w:trHeight w:val="946" w:hRule="atLeast"/>
        </w:trPr>
        <w:tc>
          <w:tcPr>
            <w:tcW w:w="1930" w:type="dxa"/>
            <w:vAlign w:val="top"/>
          </w:tcPr>
          <w:p>
            <w:pPr>
              <w:pStyle w:val="0"/>
              <w:adjustRightInd w:val="1"/>
              <w:ind w:left="215" w:leftChars="100" w:firstLine="610" w:firstLineChars="200"/>
              <w:jc w:val="both"/>
              <w:rPr>
                <w:rFonts w:hint="eastAsia"/>
              </w:rPr>
            </w:pPr>
            <w:r>
              <w:rPr>
                <w:rFonts w:hint="eastAsia" w:ascii="HG正楷書体-PRO" w:hAnsi="HG正楷書体-PRO" w:eastAsia="HG正楷書体-PRO"/>
                <w:b w:val="1"/>
                <w:color w:val="000000"/>
                <w:spacing w:val="10"/>
                <w:w w:val="100"/>
                <w:sz w:val="28"/>
              </w:rPr>
              <w:t>　</w:t>
            </w:r>
            <w:r>
              <w:rPr>
                <w:rFonts w:hint="eastAsia" w:ascii="HG正楷書体-PRO" w:hAnsi="HG正楷書体-PRO" w:eastAsia="HG正楷書体-PRO"/>
                <w:b w:val="1"/>
                <w:color w:val="000000"/>
                <w:spacing w:val="10"/>
                <w:w w:val="100"/>
                <w:sz w:val="28"/>
              </w:rPr>
              <w:t xml:space="preserve">  </w:t>
            </w:r>
            <w:r>
              <w:rPr>
                <w:rFonts w:hint="eastAsia" w:ascii="HG正楷書体-PRO" w:hAnsi="HG正楷書体-PRO" w:eastAsia="HG正楷書体-PRO"/>
                <w:b w:val="1"/>
                <w:color w:val="000000"/>
                <w:spacing w:val="10"/>
                <w:w w:val="100"/>
                <w:sz w:val="28"/>
              </w:rPr>
              <w:t>ふりがな</w:t>
            </w:r>
          </w:p>
        </w:tc>
        <w:tc>
          <w:tcPr>
            <w:tcW w:w="75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85" w:hRule="atLeast"/>
        </w:trPr>
        <w:tc>
          <w:tcPr>
            <w:tcW w:w="1930" w:type="dxa"/>
            <w:vAlign w:val="top"/>
          </w:tcPr>
          <w:p>
            <w:pPr>
              <w:pStyle w:val="0"/>
              <w:adjustRightInd w:val="1"/>
              <w:ind w:left="215" w:leftChars="100" w:firstLine="1140" w:firstLineChars="400"/>
              <w:jc w:val="both"/>
              <w:rPr>
                <w:rFonts w:hint="eastAsia"/>
              </w:rPr>
            </w:pPr>
            <w:r>
              <w:rPr>
                <w:rFonts w:hint="eastAsia" w:ascii="HG正楷書体-PRO" w:hAnsi="HG正楷書体-PRO" w:eastAsia="HG正楷書体-PRO"/>
                <w:b w:val="1"/>
                <w:color w:val="000000"/>
                <w:spacing w:val="0"/>
                <w:w w:val="100"/>
                <w:sz w:val="28"/>
              </w:rPr>
              <w:t>　　氏</w:t>
            </w:r>
            <w:r>
              <w:rPr>
                <w:rFonts w:hint="eastAsia" w:ascii="HG正楷書体-PRO" w:hAnsi="HG正楷書体-PRO" w:eastAsia="HG正楷書体-PRO"/>
                <w:b w:val="1"/>
                <w:color w:val="000000"/>
                <w:spacing w:val="0"/>
                <w:w w:val="100"/>
                <w:sz w:val="28"/>
              </w:rPr>
              <w:t xml:space="preserve">    </w:t>
            </w:r>
            <w:r>
              <w:rPr>
                <w:rFonts w:hint="eastAsia" w:ascii="HG正楷書体-PRO" w:hAnsi="HG正楷書体-PRO" w:eastAsia="HG正楷書体-PRO"/>
                <w:b w:val="1"/>
                <w:color w:val="000000"/>
                <w:spacing w:val="0"/>
                <w:w w:val="100"/>
                <w:sz w:val="28"/>
              </w:rPr>
              <w:t>名</w:t>
            </w:r>
          </w:p>
        </w:tc>
        <w:tc>
          <w:tcPr>
            <w:tcW w:w="75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85" w:hRule="atLeast"/>
        </w:trPr>
        <w:tc>
          <w:tcPr>
            <w:tcW w:w="1930" w:type="dxa"/>
            <w:vAlign w:val="top"/>
          </w:tcPr>
          <w:p>
            <w:pPr>
              <w:pStyle w:val="0"/>
              <w:adjustRightInd w:val="1"/>
              <w:ind w:left="215" w:leftChars="100" w:firstLine="1068" w:firstLineChars="350"/>
              <w:jc w:val="both"/>
              <w:rPr>
                <w:rFonts w:hint="eastAsia"/>
              </w:rPr>
            </w:pPr>
            <w:r>
              <w:rPr>
                <w:rFonts w:hint="eastAsia" w:ascii="HG正楷書体-PRO" w:hAnsi="HG正楷書体-PRO" w:eastAsia="HG正楷書体-PRO"/>
                <w:b w:val="1"/>
                <w:color w:val="000000"/>
                <w:spacing w:val="10"/>
                <w:w w:val="100"/>
                <w:sz w:val="28"/>
              </w:rPr>
              <w:t>　　住</w:t>
            </w:r>
            <w:r>
              <w:rPr>
                <w:rFonts w:hint="eastAsia" w:ascii="HG正楷書体-PRO" w:hAnsi="HG正楷書体-PRO" w:eastAsia="HG正楷書体-PRO"/>
                <w:b w:val="1"/>
                <w:color w:val="000000"/>
                <w:spacing w:val="10"/>
                <w:w w:val="100"/>
                <w:sz w:val="28"/>
              </w:rPr>
              <w:t xml:space="preserve">   </w:t>
            </w:r>
            <w:r>
              <w:rPr>
                <w:rFonts w:hint="eastAsia" w:ascii="HG正楷書体-PRO" w:hAnsi="HG正楷書体-PRO" w:eastAsia="HG正楷書体-PRO"/>
                <w:b w:val="1"/>
                <w:color w:val="000000"/>
                <w:spacing w:val="10"/>
                <w:w w:val="100"/>
                <w:sz w:val="28"/>
              </w:rPr>
              <w:t>所</w:t>
            </w:r>
          </w:p>
        </w:tc>
        <w:tc>
          <w:tcPr>
            <w:tcW w:w="7538" w:type="dxa"/>
            <w:vAlign w:val="top"/>
          </w:tcPr>
          <w:p>
            <w:pPr>
              <w:pStyle w:val="0"/>
              <w:adjustRightInd w:val="1"/>
              <w:jc w:val="both"/>
              <w:rPr>
                <w:rFonts w:hint="eastAsia"/>
              </w:rPr>
            </w:pPr>
            <w:r>
              <w:rPr>
                <w:rFonts w:hint="eastAsia" w:ascii="HG正楷書体-PRO" w:hAnsi="HG正楷書体-PRO" w:eastAsia="HG正楷書体-PRO"/>
                <w:color w:val="000000"/>
                <w:spacing w:val="10"/>
                <w:w w:val="100"/>
                <w:sz w:val="28"/>
              </w:rPr>
              <w:t>〒　　　－</w:t>
            </w:r>
          </w:p>
        </w:tc>
      </w:tr>
      <w:tr>
        <w:trPr>
          <w:trHeight w:val="994" w:hRule="atLeast"/>
        </w:trPr>
        <w:tc>
          <w:tcPr>
            <w:tcW w:w="1930" w:type="dxa"/>
            <w:vAlign w:val="top"/>
          </w:tcPr>
          <w:p>
            <w:pPr>
              <w:pStyle w:val="0"/>
              <w:adjustRightInd w:val="1"/>
              <w:jc w:val="both"/>
              <w:rPr>
                <w:rFonts w:hint="eastAsia"/>
              </w:rPr>
            </w:pPr>
          </w:p>
          <w:p>
            <w:pPr>
              <w:pStyle w:val="0"/>
              <w:adjustRightInd w:val="1"/>
              <w:ind w:firstLine="153" w:firstLineChars="50"/>
              <w:jc w:val="both"/>
              <w:rPr>
                <w:rFonts w:hint="eastAsia"/>
              </w:rPr>
            </w:pPr>
            <w:r>
              <w:rPr>
                <w:rFonts w:hint="eastAsia" w:ascii="HG正楷書体-PRO" w:hAnsi="HG正楷書体-PRO" w:eastAsia="HG正楷書体-PRO"/>
                <w:b w:val="1"/>
                <w:color w:val="000000"/>
                <w:spacing w:val="10"/>
                <w:w w:val="100"/>
                <w:sz w:val="28"/>
              </w:rPr>
              <w:t>連</w:t>
            </w:r>
            <w:r>
              <w:rPr>
                <w:rFonts w:hint="eastAsia" w:ascii="HG正楷書体-PRO" w:hAnsi="HG正楷書体-PRO" w:eastAsia="HG正楷書体-PRO"/>
                <w:b w:val="1"/>
                <w:color w:val="000000"/>
                <w:spacing w:val="4"/>
                <w:w w:val="100"/>
                <w:sz w:val="28"/>
              </w:rPr>
              <w:t xml:space="preserve"> </w:t>
            </w:r>
            <w:r>
              <w:rPr>
                <w:rFonts w:hint="eastAsia" w:ascii="HG正楷書体-PRO" w:hAnsi="HG正楷書体-PRO" w:eastAsia="HG正楷書体-PRO"/>
                <w:b w:val="1"/>
                <w:color w:val="000000"/>
                <w:spacing w:val="10"/>
                <w:w w:val="100"/>
                <w:sz w:val="28"/>
              </w:rPr>
              <w:t>絡</w:t>
            </w:r>
            <w:r>
              <w:rPr>
                <w:rFonts w:hint="eastAsia" w:ascii="HG正楷書体-PRO" w:hAnsi="HG正楷書体-PRO" w:eastAsia="HG正楷書体-PRO"/>
                <w:b w:val="1"/>
                <w:color w:val="000000"/>
                <w:spacing w:val="4"/>
                <w:w w:val="100"/>
                <w:sz w:val="28"/>
              </w:rPr>
              <w:t xml:space="preserve"> </w:t>
            </w:r>
            <w:r>
              <w:rPr>
                <w:rFonts w:hint="eastAsia" w:ascii="HG正楷書体-PRO" w:hAnsi="HG正楷書体-PRO" w:eastAsia="HG正楷書体-PRO"/>
                <w:b w:val="1"/>
                <w:color w:val="000000"/>
                <w:spacing w:val="10"/>
                <w:w w:val="100"/>
                <w:sz w:val="28"/>
              </w:rPr>
              <w:t>先</w:t>
            </w:r>
          </w:p>
        </w:tc>
        <w:tc>
          <w:tcPr>
            <w:tcW w:w="75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HG正楷書体-PRO" w:hAnsi="HG正楷書体-PRO" w:eastAsia="HG正楷書体-PRO"/>
          <w:color w:val="000000"/>
          <w:spacing w:val="-16"/>
          <w:w w:val="100"/>
          <w:sz w:val="24"/>
        </w:rPr>
        <w:t>記入していただいた個人情報は、「記憶の護り人</w:t>
      </w:r>
      <w:r>
        <w:rPr>
          <w:rFonts w:hint="eastAsia" w:ascii="HG正楷書体-PRO" w:hAnsi="HG正楷書体-PRO" w:eastAsia="HG正楷書体-PRO"/>
          <w:color w:val="000000"/>
          <w:spacing w:val="-16"/>
          <w:w w:val="100"/>
          <w:sz w:val="24"/>
        </w:rPr>
        <w:t xml:space="preserve"> </w:t>
      </w:r>
      <w:r>
        <w:rPr>
          <w:rFonts w:hint="eastAsia" w:ascii="HG正楷書体-PRO" w:hAnsi="HG正楷書体-PRO" w:eastAsia="HG正楷書体-PRO"/>
          <w:color w:val="000000"/>
          <w:spacing w:val="-16"/>
          <w:w w:val="100"/>
          <w:sz w:val="24"/>
        </w:rPr>
        <w:t>養成教室」に関する連絡等がある場合にのみ使用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HG正楷書体-PRO" w:hAnsi="HG正楷書体-PRO" w:eastAsia="HG正楷書体-PRO"/>
          <w:color w:val="000000"/>
          <w:spacing w:val="-16"/>
          <w:w w:val="100"/>
          <w:sz w:val="24"/>
        </w:rPr>
        <w:t>いたします。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HG正楷書体-PRO" w:hAnsi="HG正楷書体-PRO" w:eastAsia="HG正楷書体-PRO"/>
          <w:color w:val="000000"/>
          <w:spacing w:val="-16"/>
          <w:w w:val="100"/>
          <w:sz w:val="28"/>
        </w:rPr>
        <w:t>●</w:t>
      </w:r>
      <w:r>
        <w:rPr>
          <w:rFonts w:hint="eastAsia" w:ascii="HG正楷書体-PRO" w:hAnsi="HG正楷書体-PRO" w:eastAsia="HG正楷書体-PRO"/>
          <w:color w:val="000000"/>
          <w:spacing w:val="-16"/>
          <w:w w:val="100"/>
          <w:sz w:val="28"/>
        </w:rPr>
        <w:t>FAX</w:t>
      </w:r>
      <w:r>
        <w:rPr>
          <w:rFonts w:hint="eastAsia" w:ascii="HG正楷書体-PRO" w:hAnsi="HG正楷書体-PRO" w:eastAsia="HG正楷書体-PRO"/>
          <w:color w:val="000000"/>
          <w:spacing w:val="-16"/>
          <w:w w:val="100"/>
          <w:sz w:val="28"/>
        </w:rPr>
        <w:t>で</w:t>
      </w:r>
      <w:r>
        <w:rPr>
          <w:rFonts w:hint="eastAsia" w:ascii="HG正楷書体-PRO" w:hAnsi="HG正楷書体-PRO" w:eastAsia="HG正楷書体-PRO"/>
          <w:color w:val="000000"/>
          <w:spacing w:val="-6"/>
          <w:w w:val="100"/>
          <w:sz w:val="28"/>
        </w:rPr>
        <w:t>お申込み</w:t>
      </w:r>
      <w:r>
        <w:rPr>
          <w:rFonts w:hint="eastAsia" w:ascii="HG正楷書体-PRO" w:hAnsi="HG正楷書体-PRO" w:eastAsia="HG正楷書体-PRO"/>
          <w:color w:val="000000"/>
          <w:spacing w:val="-16"/>
          <w:w w:val="100"/>
          <w:sz w:val="28"/>
        </w:rPr>
        <w:t>の方は、この用紙に必要事項を記入の上送信してください。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HG正楷書体-PRO" w:hAnsi="HG正楷書体-PRO" w:eastAsia="HG正楷書体-PRO"/>
          <w:color w:val="000000"/>
          <w:spacing w:val="-16"/>
          <w:w w:val="100"/>
          <w:sz w:val="28"/>
        </w:rPr>
        <w:t>●メールの方は、記入したファイルを添付の上送信してください。</w:t>
      </w:r>
    </w:p>
    <w:p>
      <w:pPr>
        <w:pStyle w:val="0"/>
        <w:adjustRightInd w:val="1"/>
        <w:jc w:val="both"/>
        <w:rPr>
          <w:rFonts w:hint="eastAsia" w:ascii="AR P明朝体L" w:hAnsi="AR P明朝体L" w:eastAsia="AR P明朝体L"/>
          <w:sz w:val="28"/>
        </w:rPr>
      </w:pPr>
      <w:r>
        <w:rPr>
          <w:rFonts w:hint="eastAsia" w:ascii="HG正楷書体-PRO" w:hAnsi="HG正楷書体-PRO" w:eastAsia="HG正楷書体-PRO"/>
          <w:color w:val="000000"/>
          <w:spacing w:val="0"/>
          <w:w w:val="100"/>
          <w:sz w:val="28"/>
        </w:rPr>
        <w:t xml:space="preserve"> </w:t>
      </w:r>
    </w:p>
    <w:p>
      <w:pPr>
        <w:pStyle w:val="0"/>
        <w:ind w:leftChars="0" w:firstLine="0" w:firstLineChars="0"/>
        <w:rPr>
          <w:rFonts w:hint="eastAsia" w:ascii="AR P明朝体L" w:hAnsi="AR P明朝体L" w:eastAsia="AR P明朝体L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28575</wp:posOffset>
                </wp:positionV>
                <wp:extent cx="4265295" cy="1160145"/>
                <wp:effectExtent l="19685" t="19685" r="29845" b="20320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26529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djustRightInd w:val="1"/>
                              <w:jc w:val="both"/>
                              <w:rPr>
                                <w:rFonts w:hint="default" w:ascii="Times New Roman" w:hAnsi="Times New Roman" w:eastAsia="Times New Roman"/>
                                <w:spacing w:val="2"/>
                              </w:rPr>
                            </w:pPr>
                            <w:r>
                              <w:rPr>
                                <w:rFonts w:hint="eastAsia" w:ascii="HG正楷書体-PRO" w:hAnsi="HG正楷書体-PRO" w:eastAsia="HG正楷書体-PRO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b w:val="1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秋田県公文書館</w:t>
                            </w:r>
                          </w:p>
                          <w:p>
                            <w:pPr>
                              <w:pStyle w:val="0"/>
                              <w:adjustRightInd w:val="1"/>
                              <w:jc w:val="both"/>
                              <w:rPr>
                                <w:rFonts w:hint="default" w:ascii="Times New Roman" w:hAnsi="Times New Roman" w:eastAsia="Times New Roman"/>
                                <w:spacing w:val="2"/>
                              </w:rPr>
                            </w:pPr>
                            <w:r>
                              <w:rPr>
                                <w:rFonts w:hint="eastAsia" w:ascii="HG正楷書体-PRO" w:hAnsi="HG正楷書体-PRO" w:eastAsia="HG正楷書体-PRO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 xml:space="preserve">     TEL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018(866)8301</w:t>
                            </w:r>
                          </w:p>
                          <w:p>
                            <w:pPr>
                              <w:pStyle w:val="0"/>
                              <w:adjustRightInd w:val="1"/>
                              <w:jc w:val="both"/>
                              <w:rPr>
                                <w:rFonts w:hint="default" w:ascii="Times New Roman" w:hAnsi="Times New Roman" w:eastAsia="Times New Roman"/>
                                <w:spacing w:val="2"/>
                              </w:rPr>
                            </w:pPr>
                            <w:r>
                              <w:rPr>
                                <w:rFonts w:hint="eastAsia" w:ascii="HG正楷書体-PRO" w:hAnsi="HG正楷書体-PRO" w:eastAsia="HG正楷書体-PRO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 xml:space="preserve">     FAX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018(866)8303</w:t>
                            </w:r>
                          </w:p>
                          <w:p>
                            <w:pPr>
                              <w:pStyle w:val="0"/>
                              <w:adjustRightInd w:val="1"/>
                              <w:jc w:val="both"/>
                              <w:rPr>
                                <w:rFonts w:hint="eastAsia" w:ascii="AR P明朝体L" w:hAnsi="AR P明朝体L" w:eastAsia="AR P明朝体L"/>
                                <w:sz w:val="28"/>
                              </w:rPr>
                            </w:pPr>
                            <w:r>
                              <w:rPr>
                                <w:rFonts w:hint="eastAsia" w:ascii="HG正楷書体-PRO" w:hAnsi="HG正楷書体-PRO" w:eastAsia="HG正楷書体-PRO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 xml:space="preserve">     E-mail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koubunshokan@pref.akita.lg.jp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25pt;mso-position-vertical-relative:text;mso-position-horizontal-relative:text;position:absolute;mso-wrap-mode:square;height:91.35pt;mso-wrap-distance-top:0pt;width:335.85pt;mso-wrap-distance-left:16pt;margin-left:57.2pt;z-index:2;" o:spid="_x0000_s1026" o:allowincell="t" o:allowoverlap="t" filled="t" fillcolor="#ffffff" stroked="t" strokecolor="#000000" strokeweight="2.25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adjustRightInd w:val="1"/>
                        <w:jc w:val="both"/>
                        <w:rPr>
                          <w:rFonts w:hint="default" w:ascii="Times New Roman" w:hAnsi="Times New Roman" w:eastAsia="Times New Roman"/>
                          <w:spacing w:val="2"/>
                        </w:rPr>
                      </w:pPr>
                      <w:r>
                        <w:rPr>
                          <w:rFonts w:hint="eastAsia" w:ascii="HG正楷書体-PRO" w:hAnsi="HG正楷書体-PRO" w:eastAsia="HG正楷書体-PRO"/>
                          <w:color w:val="000000"/>
                          <w:spacing w:val="0"/>
                          <w:w w:val="10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正楷書体-PRO" w:hAnsi="HG正楷書体-PRO" w:eastAsia="HG正楷書体-PRO"/>
                          <w:b w:val="1"/>
                          <w:color w:val="000000"/>
                          <w:spacing w:val="0"/>
                          <w:w w:val="100"/>
                          <w:sz w:val="28"/>
                        </w:rPr>
                        <w:t>秋田県公文書館</w:t>
                      </w:r>
                    </w:p>
                    <w:p>
                      <w:pPr>
                        <w:pStyle w:val="0"/>
                        <w:adjustRightInd w:val="1"/>
                        <w:jc w:val="both"/>
                        <w:rPr>
                          <w:rFonts w:hint="default" w:ascii="Times New Roman" w:hAnsi="Times New Roman" w:eastAsia="Times New Roman"/>
                          <w:spacing w:val="2"/>
                        </w:rPr>
                      </w:pPr>
                      <w:r>
                        <w:rPr>
                          <w:rFonts w:hint="eastAsia" w:ascii="HG正楷書体-PRO" w:hAnsi="HG正楷書体-PRO" w:eastAsia="HG正楷書体-PRO"/>
                          <w:color w:val="000000"/>
                          <w:spacing w:val="0"/>
                          <w:w w:val="100"/>
                          <w:sz w:val="28"/>
                        </w:rPr>
                        <w:t xml:space="preserve">     TEL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00"/>
                          <w:spacing w:val="0"/>
                          <w:w w:val="100"/>
                          <w:sz w:val="28"/>
                        </w:rPr>
                        <w:t>：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00"/>
                          <w:spacing w:val="0"/>
                          <w:w w:val="100"/>
                          <w:sz w:val="28"/>
                        </w:rPr>
                        <w:t>018(866)8301</w:t>
                      </w:r>
                    </w:p>
                    <w:p>
                      <w:pPr>
                        <w:pStyle w:val="0"/>
                        <w:adjustRightInd w:val="1"/>
                        <w:jc w:val="both"/>
                        <w:rPr>
                          <w:rFonts w:hint="default" w:ascii="Times New Roman" w:hAnsi="Times New Roman" w:eastAsia="Times New Roman"/>
                          <w:spacing w:val="2"/>
                        </w:rPr>
                      </w:pPr>
                      <w:r>
                        <w:rPr>
                          <w:rFonts w:hint="eastAsia" w:ascii="HG正楷書体-PRO" w:hAnsi="HG正楷書体-PRO" w:eastAsia="HG正楷書体-PRO"/>
                          <w:color w:val="000000"/>
                          <w:spacing w:val="0"/>
                          <w:w w:val="100"/>
                          <w:sz w:val="28"/>
                        </w:rPr>
                        <w:t xml:space="preserve">     FAX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00"/>
                          <w:spacing w:val="0"/>
                          <w:w w:val="100"/>
                          <w:sz w:val="28"/>
                        </w:rPr>
                        <w:t>：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00"/>
                          <w:spacing w:val="0"/>
                          <w:w w:val="100"/>
                          <w:sz w:val="28"/>
                        </w:rPr>
                        <w:t>018(866)8303</w:t>
                      </w:r>
                    </w:p>
                    <w:p>
                      <w:pPr>
                        <w:pStyle w:val="0"/>
                        <w:adjustRightInd w:val="1"/>
                        <w:jc w:val="both"/>
                        <w:rPr>
                          <w:rFonts w:hint="eastAsia" w:ascii="AR P明朝体L" w:hAnsi="AR P明朝体L" w:eastAsia="AR P明朝体L"/>
                          <w:sz w:val="28"/>
                        </w:rPr>
                      </w:pPr>
                      <w:r>
                        <w:rPr>
                          <w:rFonts w:hint="eastAsia" w:ascii="HG正楷書体-PRO" w:hAnsi="HG正楷書体-PRO" w:eastAsia="HG正楷書体-PRO"/>
                          <w:color w:val="000000"/>
                          <w:spacing w:val="0"/>
                          <w:w w:val="100"/>
                          <w:sz w:val="28"/>
                        </w:rPr>
                        <w:t xml:space="preserve">     E-mail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00"/>
                          <w:spacing w:val="0"/>
                          <w:w w:val="100"/>
                          <w:sz w:val="28"/>
                        </w:rPr>
                        <w:t>：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00"/>
                          <w:spacing w:val="0"/>
                          <w:w w:val="100"/>
                          <w:sz w:val="28"/>
                        </w:rPr>
                        <w:t>koubunshokan@pref.akita.lg.jp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ind w:leftChars="0" w:firstLine="0" w:firstLineChars="0"/>
        <w:rPr>
          <w:rFonts w:hint="eastAsia" w:ascii="AR P明朝体L" w:hAnsi="AR P明朝体L" w:eastAsia="AR P明朝体L"/>
          <w:sz w:val="28"/>
        </w:rPr>
      </w:pPr>
    </w:p>
    <w:p>
      <w:pPr>
        <w:pStyle w:val="0"/>
        <w:ind w:leftChars="0" w:firstLine="0" w:firstLineChars="0"/>
        <w:rPr>
          <w:rFonts w:hint="eastAsia" w:ascii="AR P明朝体L" w:hAnsi="AR P明朝体L" w:eastAsia="AR P明朝体L"/>
          <w:sz w:val="28"/>
        </w:rPr>
      </w:pPr>
    </w:p>
    <w:p>
      <w:pPr>
        <w:pStyle w:val="0"/>
        <w:ind w:leftChars="0" w:firstLine="0" w:firstLineChars="0"/>
        <w:rPr>
          <w:rFonts w:hint="eastAsia" w:ascii="AR P明朝体L" w:hAnsi="AR P明朝体L" w:eastAsia="AR P明朝体L"/>
          <w:sz w:val="28"/>
        </w:rPr>
      </w:pPr>
    </w:p>
    <w:p>
      <w:pPr>
        <w:pStyle w:val="0"/>
        <w:ind w:leftChars="0" w:firstLine="0" w:firstLineChars="0"/>
        <w:rPr>
          <w:rFonts w:hint="eastAsia" w:ascii="AR P明朝体L" w:hAnsi="AR P明朝体L" w:eastAsia="AR P明朝体L"/>
          <w:sz w:val="28"/>
        </w:rPr>
      </w:pPr>
    </w:p>
    <w:p>
      <w:pPr>
        <w:pStyle w:val="0"/>
        <w:ind w:leftChars="0" w:firstLine="0" w:firstLineChars="0"/>
        <w:rPr>
          <w:rFonts w:hint="eastAsia" w:ascii="AR P明朝体L" w:hAnsi="AR P明朝体L" w:eastAsia="AR P明朝体L"/>
          <w:sz w:val="28"/>
        </w:rPr>
      </w:pPr>
    </w:p>
    <w:sectPr>
      <w:pgSz w:w="11906" w:h="16838"/>
      <w:pgMar w:top="850" w:right="1020" w:bottom="850" w:left="1417" w:header="851" w:footer="992" w:gutter="0"/>
      <w:cols w:space="720"/>
      <w:textDirection w:val="lrTb"/>
      <w:docGrid w:type="linesAndChars" w:linePitch="37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21"/>
  <w:drawingGridHorizontalSpacing w:val="215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 w:customStyle="1">
    <w:name w:val="標準(太郎文書スタイル)"/>
    <w:next w:val="20"/>
    <w:link w:val="0"/>
    <w:uiPriority w:val="0"/>
    <w:qFormat/>
    <w:pPr>
      <w:suppressAutoHyphens w:val="1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both"/>
      <w:textAlignment w:val="baseline"/>
    </w:pPr>
    <w:rPr>
      <w:rFonts w:ascii="HG正楷書体-PRO" w:hAnsi="HG正楷書体-PRO" w:eastAsia="HG正楷書体-PRO"/>
      <w:color w:val="000000"/>
      <w:w w:val="100"/>
      <w:sz w:val="28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1448</TotalTime>
  <Pages>1</Pages>
  <Words>28</Words>
  <Characters>499</Characters>
  <Application>JUST Note</Application>
  <Lines>44</Lines>
  <Paragraphs>24</Paragraphs>
  <CharactersWithSpaces>574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akita</dc:creator>
  <cp:lastModifiedBy>柴田 知彰</cp:lastModifiedBy>
  <cp:lastPrinted>2024-03-19T00:59:44Z</cp:lastPrinted>
  <dcterms:created xsi:type="dcterms:W3CDTF">2018-04-11T01:27:00Z</dcterms:created>
  <dcterms:modified xsi:type="dcterms:W3CDTF">2025-03-06T05:35:34Z</dcterms:modified>
  <cp:revision>12</cp:revision>
</cp:coreProperties>
</file>