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（様式第４号）</w:t>
      </w:r>
    </w:p>
    <w:p>
      <w:pPr>
        <w:pStyle w:val="0"/>
        <w:spacing w:before="180" w:beforeLines="50" w:beforeAutospacing="0" w:line="320" w:lineRule="exact"/>
        <w:jc w:val="center"/>
        <w:rPr>
          <w:rFonts w:hint="default"/>
          <w:color w:val="auto"/>
          <w:sz w:val="24"/>
        </w:rPr>
      </w:pPr>
      <w:r>
        <w:rPr>
          <w:rFonts w:hint="eastAsia"/>
          <w:color w:val="auto"/>
          <w:sz w:val="24"/>
        </w:rPr>
        <w:t>産業用再エネ電力活用モデル事業費補助金</w:t>
      </w:r>
      <w:r>
        <w:rPr>
          <w:rFonts w:hint="eastAsia"/>
          <w:color w:val="auto"/>
          <w:sz w:val="24"/>
        </w:rPr>
        <w:t xml:space="preserve"> </w:t>
      </w:r>
      <w:r>
        <w:rPr>
          <w:rFonts w:hint="eastAsia"/>
          <w:color w:val="auto"/>
          <w:sz w:val="24"/>
        </w:rPr>
        <w:t>年度報告書</w:t>
      </w:r>
    </w:p>
    <w:p>
      <w:pPr>
        <w:pStyle w:val="0"/>
        <w:spacing w:line="320" w:lineRule="exact"/>
        <w:jc w:val="center"/>
        <w:rPr>
          <w:rFonts w:hint="default"/>
          <w:color w:val="auto"/>
        </w:rPr>
      </w:pPr>
    </w:p>
    <w:p>
      <w:pPr>
        <w:pStyle w:val="0"/>
        <w:rPr>
          <w:rFonts w:hint="default"/>
          <w:color w:val="auto"/>
          <w:u w:val="none" w:color="auto"/>
        </w:rPr>
      </w:pPr>
      <w:r>
        <w:rPr>
          <w:rFonts w:hint="eastAsia"/>
          <w:color w:val="auto"/>
          <w:u w:val="none" w:color="auto"/>
        </w:rPr>
        <w:t>１　設備導入者の概要</w:t>
      </w:r>
    </w:p>
    <w:tbl>
      <w:tblPr>
        <w:tblStyle w:val="22"/>
        <w:tblW w:w="9180" w:type="dxa"/>
        <w:tblInd w:w="0" w:type="dxa"/>
        <w:tblLayout w:type="fixed"/>
        <w:tblLook w:firstRow="1" w:lastRow="0" w:firstColumn="1" w:lastColumn="0" w:noHBand="0" w:noVBand="1" w:val="04A0"/>
      </w:tblPr>
      <w:tblGrid>
        <w:gridCol w:w="2512"/>
        <w:gridCol w:w="444"/>
        <w:gridCol w:w="444"/>
        <w:gridCol w:w="112"/>
        <w:gridCol w:w="189"/>
        <w:gridCol w:w="132"/>
        <w:gridCol w:w="444"/>
        <w:gridCol w:w="444"/>
        <w:gridCol w:w="291"/>
        <w:gridCol w:w="142"/>
        <w:gridCol w:w="444"/>
        <w:gridCol w:w="444"/>
        <w:gridCol w:w="444"/>
        <w:gridCol w:w="52"/>
        <w:gridCol w:w="381"/>
        <w:gridCol w:w="444"/>
        <w:gridCol w:w="444"/>
        <w:gridCol w:w="444"/>
        <w:gridCol w:w="929"/>
      </w:tblGrid>
      <w:tr>
        <w:trPr>
          <w:trHeight w:val="450" w:hRule="atLeast"/>
        </w:trPr>
        <w:tc>
          <w:tcPr>
            <w:tcW w:w="2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１</w:t>
            </w:r>
            <w:r>
              <w:rPr>
                <w:rFonts w:hint="eastAsia"/>
                <w:color w:val="auto"/>
              </w:rPr>
              <w:t xml:space="preserve">) </w:t>
            </w:r>
            <w:r>
              <w:rPr>
                <w:rFonts w:hint="eastAsia"/>
                <w:color w:val="auto"/>
                <w:u w:val="none" w:color="auto"/>
              </w:rPr>
              <w:t>導入者</w:t>
            </w:r>
            <w:r>
              <w:rPr>
                <w:rFonts w:hint="eastAsia"/>
                <w:color w:val="auto"/>
              </w:rPr>
              <w:t>（会社名）</w:t>
            </w:r>
          </w:p>
        </w:tc>
        <w:tc>
          <w:tcPr>
            <w:tcW w:w="6558"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415" w:hRule="atLeast"/>
        </w:trPr>
        <w:tc>
          <w:tcPr>
            <w:tcW w:w="262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（法人番号）</w:t>
            </w:r>
          </w:p>
        </w:tc>
        <w:tc>
          <w:tcPr>
            <w:tcW w:w="454"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gridSpan w:val="3"/>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882" w:type="dxa"/>
            <w:tcBorders>
              <w:top w:val="single"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２</w:t>
            </w:r>
            <w:r>
              <w:rPr>
                <w:rFonts w:hint="eastAsia"/>
                <w:color w:val="auto"/>
              </w:rPr>
              <w:t xml:space="preserve">) </w:t>
            </w:r>
            <w:r>
              <w:rPr>
                <w:rFonts w:hint="eastAsia"/>
                <w:color w:val="auto"/>
              </w:rPr>
              <w:t>代表者役職・氏名</w:t>
            </w:r>
          </w:p>
        </w:tc>
        <w:tc>
          <w:tcPr>
            <w:tcW w:w="6558" w:type="dxa"/>
            <w:gridSpan w:val="18"/>
            <w:vAlign w:val="center"/>
          </w:tcPr>
          <w:p>
            <w:pPr>
              <w:pStyle w:val="0"/>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３</w:t>
            </w:r>
            <w:r>
              <w:rPr>
                <w:rFonts w:hint="eastAsia"/>
                <w:color w:val="auto"/>
              </w:rPr>
              <w:t xml:space="preserve">) </w:t>
            </w:r>
            <w:r>
              <w:rPr>
                <w:rFonts w:hint="eastAsia"/>
                <w:color w:val="auto"/>
              </w:rPr>
              <w:t>住所（所在地）</w:t>
            </w:r>
          </w:p>
        </w:tc>
        <w:tc>
          <w:tcPr>
            <w:tcW w:w="6558" w:type="dxa"/>
            <w:gridSpan w:val="18"/>
            <w:vAlign w:val="center"/>
          </w:tcPr>
          <w:p>
            <w:pPr>
              <w:pStyle w:val="0"/>
              <w:rPr>
                <w:rFonts w:hint="eastAsia"/>
                <w:color w:val="auto"/>
              </w:rPr>
            </w:pPr>
          </w:p>
        </w:tc>
      </w:tr>
      <w:tr>
        <w:trPr>
          <w:trHeight w:val="415" w:hRule="atLeast"/>
        </w:trPr>
        <w:tc>
          <w:tcPr>
            <w:tcW w:w="2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４</w:t>
            </w:r>
            <w:r>
              <w:rPr>
                <w:rFonts w:hint="eastAsia"/>
                <w:color w:val="auto"/>
              </w:rPr>
              <w:t xml:space="preserve">) </w:t>
            </w:r>
            <w:r>
              <w:rPr>
                <w:rFonts w:hint="eastAsia"/>
                <w:color w:val="auto"/>
              </w:rPr>
              <w:t>設立年月日</w:t>
            </w:r>
          </w:p>
        </w:tc>
        <w:tc>
          <w:tcPr>
            <w:tcW w:w="6558"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年　　月　　日</w:t>
            </w:r>
          </w:p>
        </w:tc>
      </w:tr>
      <w:tr>
        <w:trPr>
          <w:trHeight w:val="415" w:hRule="atLeast"/>
        </w:trPr>
        <w:tc>
          <w:tcPr>
            <w:tcW w:w="262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xml:space="preserve">   </w:t>
            </w:r>
            <w:r>
              <w:rPr>
                <w:rFonts w:hint="eastAsia"/>
                <w:color w:val="auto"/>
              </w:rPr>
              <w:t>沿革</w:t>
            </w:r>
          </w:p>
        </w:tc>
        <w:tc>
          <w:tcPr>
            <w:tcW w:w="6558" w:type="dxa"/>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b w:val="0"/>
                <w:color w:val="auto"/>
              </w:rPr>
            </w:pPr>
          </w:p>
          <w:p>
            <w:pPr>
              <w:pStyle w:val="0"/>
              <w:rPr>
                <w:rFonts w:hint="default"/>
                <w:color w:val="auto"/>
              </w:rPr>
            </w:pPr>
          </w:p>
          <w:p>
            <w:pPr>
              <w:pStyle w:val="0"/>
              <w:rPr>
                <w:rFonts w:hint="eastAsia"/>
                <w:color w:val="auto"/>
              </w:rPr>
            </w:pPr>
          </w:p>
        </w:tc>
      </w:tr>
      <w:tr>
        <w:trPr>
          <w:trHeight w:val="415" w:hRule="atLeast"/>
        </w:trPr>
        <w:tc>
          <w:tcPr>
            <w:tcW w:w="2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５</w:t>
            </w:r>
            <w:r>
              <w:rPr>
                <w:rFonts w:hint="eastAsia"/>
                <w:color w:val="auto"/>
              </w:rPr>
              <w:t xml:space="preserve">) </w:t>
            </w:r>
            <w:r>
              <w:rPr>
                <w:rFonts w:hint="eastAsia"/>
                <w:color w:val="auto"/>
              </w:rPr>
              <w:t>資本金（出資金）</w:t>
            </w:r>
          </w:p>
        </w:tc>
        <w:tc>
          <w:tcPr>
            <w:tcW w:w="6558"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円</w:t>
            </w:r>
          </w:p>
        </w:tc>
      </w:tr>
      <w:tr>
        <w:trPr>
          <w:trHeight w:val="420" w:hRule="atLeast"/>
        </w:trPr>
        <w:tc>
          <w:tcPr>
            <w:tcW w:w="2622" w:type="dxa"/>
            <w:vMerge w:val="restart"/>
            <w:vAlign w:val="center"/>
          </w:tcPr>
          <w:p>
            <w:pPr>
              <w:pStyle w:val="0"/>
              <w:rPr>
                <w:rFonts w:hint="eastAsia"/>
                <w:color w:val="auto"/>
              </w:rPr>
            </w:pPr>
            <w:r>
              <w:rPr>
                <w:rFonts w:hint="eastAsia"/>
                <w:color w:val="auto"/>
              </w:rPr>
              <w:t>(</w:t>
            </w:r>
            <w:r>
              <w:rPr>
                <w:rFonts w:hint="eastAsia"/>
                <w:color w:val="auto"/>
              </w:rPr>
              <w:t>６</w:t>
            </w:r>
            <w:r>
              <w:rPr>
                <w:rFonts w:hint="eastAsia"/>
                <w:color w:val="auto"/>
              </w:rPr>
              <w:t xml:space="preserve">) </w:t>
            </w:r>
            <w:r>
              <w:rPr>
                <w:rFonts w:hint="eastAsia"/>
                <w:color w:val="auto"/>
              </w:rPr>
              <w:t>従業員数</w:t>
            </w:r>
          </w:p>
        </w:tc>
        <w:tc>
          <w:tcPr>
            <w:tcW w:w="1026" w:type="dxa"/>
            <w:gridSpan w:val="3"/>
            <w:vMerge w:val="restart"/>
            <w:vAlign w:val="center"/>
          </w:tcPr>
          <w:p>
            <w:pPr>
              <w:pStyle w:val="0"/>
              <w:jc w:val="center"/>
              <w:rPr>
                <w:rFonts w:hint="eastAsia"/>
                <w:color w:val="auto"/>
              </w:rPr>
            </w:pPr>
            <w:r>
              <w:rPr>
                <w:rFonts w:hint="eastAsia"/>
                <w:color w:val="auto"/>
              </w:rPr>
              <w:t>役員</w:t>
            </w:r>
          </w:p>
        </w:tc>
        <w:tc>
          <w:tcPr>
            <w:tcW w:w="5532" w:type="dxa"/>
            <w:gridSpan w:val="15"/>
            <w:vAlign w:val="center"/>
          </w:tcPr>
          <w:p>
            <w:pPr>
              <w:pStyle w:val="0"/>
              <w:jc w:val="center"/>
              <w:rPr>
                <w:rFonts w:hint="eastAsia"/>
                <w:color w:val="auto"/>
              </w:rPr>
            </w:pPr>
            <w:r>
              <w:rPr>
                <w:rFonts w:hint="eastAsia"/>
                <w:color w:val="auto"/>
              </w:rPr>
              <w:t>従業員（人）</w:t>
            </w:r>
          </w:p>
        </w:tc>
      </w:tr>
      <w:tr>
        <w:trPr>
          <w:trHeight w:val="420" w:hRule="atLeast"/>
        </w:trPr>
        <w:tc>
          <w:tcPr>
            <w:tcW w:w="2622" w:type="dxa"/>
            <w:vMerge w:val="continue"/>
            <w:vAlign w:val="center"/>
          </w:tcPr>
          <w:p>
            <w:pPr>
              <w:pStyle w:val="0"/>
              <w:rPr>
                <w:rFonts w:hint="eastAsia"/>
              </w:rPr>
            </w:pPr>
          </w:p>
        </w:tc>
        <w:tc>
          <w:tcPr>
            <w:tcW w:w="1026" w:type="dxa"/>
            <w:gridSpan w:val="3"/>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1422" w:type="dxa"/>
            <w:gridSpan w:val="6"/>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事務系</w:t>
            </w:r>
          </w:p>
        </w:tc>
        <w:tc>
          <w:tcPr>
            <w:tcW w:w="1417" w:type="dxa"/>
            <w:gridSpan w:val="4"/>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営業系</w:t>
            </w:r>
          </w:p>
        </w:tc>
        <w:tc>
          <w:tcPr>
            <w:tcW w:w="1276" w:type="dxa"/>
            <w:gridSpan w:val="3"/>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技術系</w:t>
            </w:r>
          </w:p>
        </w:tc>
        <w:tc>
          <w:tcPr>
            <w:tcW w:w="1417" w:type="dxa"/>
            <w:gridSpan w:val="2"/>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従業員合計</w:t>
            </w:r>
          </w:p>
        </w:tc>
      </w:tr>
      <w:tr>
        <w:trPr>
          <w:trHeight w:val="420" w:hRule="atLeast"/>
        </w:trPr>
        <w:tc>
          <w:tcPr>
            <w:tcW w:w="2622" w:type="dxa"/>
            <w:vMerge w:val="continue"/>
            <w:vAlign w:val="center"/>
          </w:tcPr>
          <w:p>
            <w:pPr>
              <w:pStyle w:val="0"/>
              <w:rPr>
                <w:rFonts w:hint="eastAsia"/>
              </w:rPr>
            </w:pPr>
          </w:p>
        </w:tc>
        <w:tc>
          <w:tcPr>
            <w:tcW w:w="102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1422" w:type="dxa"/>
            <w:gridSpan w:val="6"/>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auto"/>
              </w:rPr>
            </w:pPr>
          </w:p>
        </w:tc>
        <w:tc>
          <w:tcPr>
            <w:tcW w:w="1417" w:type="dxa"/>
            <w:gridSpan w:val="4"/>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auto"/>
              </w:rPr>
            </w:pPr>
          </w:p>
        </w:tc>
        <w:tc>
          <w:tcPr>
            <w:tcW w:w="1276" w:type="dxa"/>
            <w:gridSpan w:val="3"/>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auto"/>
              </w:rPr>
            </w:pPr>
          </w:p>
        </w:tc>
        <w:tc>
          <w:tcPr>
            <w:tcW w:w="1417" w:type="dxa"/>
            <w:gridSpan w:val="2"/>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７</w:t>
            </w:r>
            <w:r>
              <w:rPr>
                <w:rFonts w:hint="eastAsia"/>
                <w:color w:val="auto"/>
              </w:rPr>
              <w:t xml:space="preserve">) </w:t>
            </w:r>
            <w:r>
              <w:rPr>
                <w:rFonts w:hint="eastAsia"/>
                <w:color w:val="auto"/>
              </w:rPr>
              <w:t>主たる業種</w:t>
            </w:r>
          </w:p>
        </w:tc>
        <w:tc>
          <w:tcPr>
            <w:tcW w:w="6558" w:type="dxa"/>
            <w:gridSpan w:val="18"/>
            <w:vAlign w:val="center"/>
          </w:tcPr>
          <w:p>
            <w:pPr>
              <w:pStyle w:val="0"/>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８</w:t>
            </w:r>
            <w:r>
              <w:rPr>
                <w:rFonts w:hint="eastAsia"/>
                <w:color w:val="auto"/>
              </w:rPr>
              <w:t xml:space="preserve">) </w:t>
            </w:r>
            <w:r>
              <w:rPr>
                <w:rFonts w:hint="eastAsia"/>
                <w:color w:val="auto"/>
              </w:rPr>
              <w:t>主な事業内容</w:t>
            </w:r>
          </w:p>
        </w:tc>
        <w:tc>
          <w:tcPr>
            <w:tcW w:w="6558" w:type="dxa"/>
            <w:gridSpan w:val="18"/>
            <w:vAlign w:val="center"/>
          </w:tcPr>
          <w:p>
            <w:pPr>
              <w:pStyle w:val="0"/>
              <w:rPr>
                <w:rFonts w:hint="default"/>
                <w:color w:val="auto"/>
              </w:rPr>
            </w:pPr>
          </w:p>
          <w:p>
            <w:pPr>
              <w:pStyle w:val="0"/>
              <w:rPr>
                <w:rFonts w:hint="eastAsia"/>
                <w:color w:val="auto"/>
              </w:rPr>
            </w:pPr>
          </w:p>
        </w:tc>
      </w:tr>
      <w:tr>
        <w:trPr>
          <w:trHeight w:val="685" w:hRule="atLeast"/>
        </w:trPr>
        <w:tc>
          <w:tcPr>
            <w:tcW w:w="26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９</w:t>
            </w:r>
            <w:r>
              <w:rPr>
                <w:rFonts w:hint="eastAsia"/>
                <w:color w:val="auto"/>
              </w:rPr>
              <w:t xml:space="preserve">) </w:t>
            </w:r>
            <w:r>
              <w:rPr>
                <w:rFonts w:hint="eastAsia"/>
                <w:color w:val="auto"/>
              </w:rPr>
              <w:t>売上高</w:t>
            </w:r>
          </w:p>
          <w:p>
            <w:pPr>
              <w:pStyle w:val="0"/>
              <w:rPr>
                <w:rFonts w:hint="eastAsia"/>
                <w:color w:val="auto"/>
              </w:rPr>
            </w:pPr>
            <w:r>
              <w:rPr>
                <w:rFonts w:hint="eastAsia" w:asciiTheme="minorEastAsia" w:hAnsiTheme="minorEastAsia"/>
                <w:color w:val="auto"/>
                <w:sz w:val="16"/>
              </w:rPr>
              <w:t>※直近の決算書を提出ください</w:t>
            </w:r>
          </w:p>
        </w:tc>
        <w:tc>
          <w:tcPr>
            <w:tcW w:w="6558" w:type="dxa"/>
            <w:gridSpan w:val="1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千円〔　　　　年　　月期（直近）〕</w:t>
            </w:r>
          </w:p>
        </w:tc>
      </w:tr>
      <w:tr>
        <w:trPr>
          <w:trHeight w:val="530" w:hRule="atLeast"/>
        </w:trPr>
        <w:tc>
          <w:tcPr>
            <w:tcW w:w="251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asciiTheme="minorEastAsia" w:hAnsiTheme="minorEastAsia"/>
                <w:color w:val="auto"/>
              </w:rPr>
              <w:t>(10)</w:t>
            </w:r>
            <w:r>
              <w:rPr>
                <w:rFonts w:hint="eastAsia" w:asciiTheme="minorEastAsia" w:hAnsiTheme="minorEastAsia"/>
                <w:color w:val="auto"/>
              </w:rPr>
              <w:t>電力需要</w:t>
            </w:r>
          </w:p>
          <w:p>
            <w:pPr>
              <w:pStyle w:val="0"/>
              <w:rPr>
                <w:rFonts w:hint="eastAsia"/>
                <w:color w:val="auto"/>
              </w:rPr>
            </w:pPr>
            <w:r>
              <w:rPr>
                <w:rFonts w:hint="eastAsia" w:asciiTheme="minorEastAsia" w:hAnsiTheme="minorEastAsia"/>
                <w:color w:val="auto"/>
                <w:sz w:val="16"/>
              </w:rPr>
              <w:t>※年間、月間、代表的な営業日のデマンドデータを提出ください</w:t>
            </w:r>
          </w:p>
        </w:tc>
        <w:tc>
          <w:tcPr>
            <w:tcW w:w="2535" w:type="dxa"/>
            <w:gridSpan w:val="8"/>
            <w:tcBorders>
              <w:top w:val="single"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eastAsia"/>
                <w:color w:val="auto"/>
              </w:rPr>
            </w:pPr>
            <w:r>
              <w:rPr>
                <w:rFonts w:hint="eastAsia"/>
                <w:color w:val="auto"/>
              </w:rPr>
              <w:t>契約小売電気事業者</w:t>
            </w:r>
          </w:p>
        </w:tc>
        <w:tc>
          <w:tcPr>
            <w:tcW w:w="4129" w:type="dxa"/>
            <w:gridSpan w:val="10"/>
            <w:tcBorders>
              <w:top w:val="single" w:color="auto" w:sz="4" w:space="0"/>
              <w:left w:val="dashed"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86" w:hRule="atLeast"/>
        </w:trPr>
        <w:tc>
          <w:tcPr>
            <w:tcW w:w="251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35" w:type="dxa"/>
            <w:gridSpan w:val="8"/>
            <w:tcBorders>
              <w:top w:val="single" w:color="auto" w:sz="4" w:space="0"/>
              <w:left w:val="single" w:color="auto" w:sz="4" w:space="0"/>
              <w:bottom w:val="single" w:color="auto" w:sz="4" w:space="0"/>
              <w:right w:val="dashed" w:color="auto" w:sz="4" w:space="0"/>
              <w:tl2br w:val="nil"/>
              <w:tr2bl w:val="nil"/>
            </w:tcBorders>
            <w:vAlign w:val="center"/>
          </w:tcPr>
          <w:p>
            <w:pPr>
              <w:pStyle w:val="0"/>
              <w:rPr>
                <w:rFonts w:hint="eastAsia"/>
                <w:color w:val="auto"/>
              </w:rPr>
            </w:pPr>
            <w:r>
              <w:rPr>
                <w:rFonts w:hint="eastAsia"/>
                <w:color w:val="auto"/>
              </w:rPr>
              <w:t>契約内容</w:t>
            </w:r>
          </w:p>
        </w:tc>
        <w:tc>
          <w:tcPr>
            <w:tcW w:w="4129" w:type="dxa"/>
            <w:gridSpan w:val="10"/>
            <w:tcBorders>
              <w:top w:val="single" w:color="auto" w:sz="4" w:space="0"/>
              <w:left w:val="dashed"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20" w:hRule="atLeast"/>
        </w:trPr>
        <w:tc>
          <w:tcPr>
            <w:tcW w:w="251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24" w:type="dxa"/>
            <w:gridSpan w:val="4"/>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契約単価</w:t>
            </w:r>
          </w:p>
        </w:tc>
        <w:tc>
          <w:tcPr>
            <w:tcW w:w="1351" w:type="dxa"/>
            <w:gridSpan w:val="4"/>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rPr>
                <w:rFonts w:hint="eastAsia"/>
                <w:color w:val="auto"/>
              </w:rPr>
            </w:pPr>
            <w:r>
              <w:rPr>
                <w:rFonts w:hint="eastAsia"/>
                <w:color w:val="auto"/>
              </w:rPr>
              <w:t>基本料金</w:t>
            </w:r>
          </w:p>
        </w:tc>
        <w:tc>
          <w:tcPr>
            <w:tcW w:w="4129" w:type="dxa"/>
            <w:gridSpan w:val="10"/>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520" w:hRule="atLeast"/>
        </w:trPr>
        <w:tc>
          <w:tcPr>
            <w:tcW w:w="251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24" w:type="dxa"/>
            <w:gridSpan w:val="4"/>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51" w:type="dxa"/>
            <w:gridSpan w:val="4"/>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rPr>
                <w:rFonts w:hint="eastAsia"/>
                <w:color w:val="auto"/>
              </w:rPr>
            </w:pPr>
            <w:r>
              <w:rPr>
                <w:rFonts w:hint="eastAsia"/>
                <w:color w:val="auto"/>
              </w:rPr>
              <w:t>従量料金</w:t>
            </w:r>
          </w:p>
        </w:tc>
        <w:tc>
          <w:tcPr>
            <w:tcW w:w="4129" w:type="dxa"/>
            <w:gridSpan w:val="10"/>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415" w:hRule="atLeast"/>
        </w:trPr>
        <w:tc>
          <w:tcPr>
            <w:tcW w:w="2622" w:type="dxa"/>
            <w:vAlign w:val="center"/>
          </w:tcPr>
          <w:p>
            <w:pPr>
              <w:pStyle w:val="0"/>
              <w:rPr>
                <w:rFonts w:hint="default"/>
                <w:color w:val="auto"/>
              </w:rPr>
            </w:pPr>
            <w:r>
              <w:rPr>
                <w:rFonts w:hint="eastAsia" w:asciiTheme="minorEastAsia" w:hAnsiTheme="minorEastAsia"/>
                <w:color w:val="auto"/>
              </w:rPr>
              <w:t xml:space="preserve">(11) </w:t>
            </w:r>
            <w:r>
              <w:rPr>
                <w:rFonts w:hint="eastAsia"/>
                <w:color w:val="auto"/>
              </w:rPr>
              <w:t>連絡先</w:t>
            </w:r>
          </w:p>
          <w:p>
            <w:pPr>
              <w:pStyle w:val="0"/>
              <w:ind w:firstLine="315" w:firstLineChars="150"/>
              <w:rPr>
                <w:rFonts w:hint="default"/>
                <w:color w:val="auto"/>
              </w:rPr>
            </w:pPr>
            <w:r>
              <w:rPr>
                <w:rFonts w:hint="eastAsia"/>
                <w:color w:val="auto"/>
              </w:rPr>
              <w:t>担当者役職・氏名</w:t>
            </w:r>
          </w:p>
          <w:p>
            <w:pPr>
              <w:pStyle w:val="0"/>
              <w:ind w:firstLine="315" w:firstLineChars="150"/>
              <w:rPr>
                <w:rFonts w:hint="default" w:asciiTheme="minorEastAsia" w:hAnsiTheme="minorEastAsia"/>
                <w:color w:val="auto"/>
              </w:rPr>
            </w:pPr>
            <w:r>
              <w:rPr>
                <w:rFonts w:hint="eastAsia" w:asciiTheme="minorEastAsia" w:hAnsiTheme="minorEastAsia"/>
                <w:color w:val="auto"/>
              </w:rPr>
              <w:t>担当者所属部署名</w:t>
            </w:r>
          </w:p>
          <w:p>
            <w:pPr>
              <w:pStyle w:val="0"/>
              <w:ind w:firstLine="315" w:firstLineChars="150"/>
              <w:rPr>
                <w:rFonts w:hint="default" w:asciiTheme="minorEastAsia" w:hAnsiTheme="minorEastAsia"/>
                <w:color w:val="auto"/>
              </w:rPr>
            </w:pPr>
            <w:r>
              <w:rPr>
                <w:rFonts w:hint="eastAsia" w:asciiTheme="minorEastAsia" w:hAnsiTheme="minorEastAsia"/>
                <w:color w:val="auto"/>
              </w:rPr>
              <w:t>電話番号・</w:t>
            </w:r>
            <w:r>
              <w:rPr>
                <w:rFonts w:hint="eastAsia" w:asciiTheme="minorEastAsia" w:hAnsiTheme="minorEastAsia"/>
                <w:color w:val="auto"/>
              </w:rPr>
              <w:t>FAX</w:t>
            </w:r>
            <w:r>
              <w:rPr>
                <w:rFonts w:hint="eastAsia" w:asciiTheme="minorEastAsia" w:hAnsiTheme="minorEastAsia"/>
                <w:color w:val="auto"/>
              </w:rPr>
              <w:t>番号</w:t>
            </w:r>
          </w:p>
          <w:p>
            <w:pPr>
              <w:pStyle w:val="0"/>
              <w:ind w:firstLine="315" w:firstLineChars="150"/>
              <w:rPr>
                <w:rFonts w:hint="eastAsia"/>
                <w:color w:val="auto"/>
              </w:rPr>
            </w:pPr>
            <w:r>
              <w:rPr>
                <w:rFonts w:hint="eastAsia" w:asciiTheme="minorEastAsia" w:hAnsiTheme="minorEastAsia"/>
                <w:color w:val="auto"/>
              </w:rPr>
              <w:t>E-mail</w:t>
            </w:r>
            <w:r>
              <w:rPr>
                <w:rFonts w:hint="eastAsia" w:asciiTheme="minorEastAsia" w:hAnsiTheme="minorEastAsia"/>
                <w:color w:val="auto"/>
              </w:rPr>
              <w:t>アドレス</w:t>
            </w:r>
          </w:p>
        </w:tc>
        <w:tc>
          <w:tcPr>
            <w:tcW w:w="6558" w:type="dxa"/>
            <w:gridSpan w:val="18"/>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tc>
      </w:tr>
    </w:tbl>
    <w:p>
      <w:pPr>
        <w:pStyle w:val="0"/>
        <w:spacing w:line="220" w:lineRule="exact"/>
        <w:ind w:left="180" w:hanging="180" w:hanging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(1)</w:t>
      </w:r>
      <w:r>
        <w:rPr>
          <w:rFonts w:hint="eastAsia" w:ascii="ＭＳ 明朝" w:hAnsi="ＭＳ 明朝" w:eastAsia="ＭＳ 明朝"/>
          <w:color w:val="auto"/>
          <w:kern w:val="0"/>
          <w:sz w:val="18"/>
        </w:rPr>
        <w:t>の法人番号欄には</w:t>
      </w:r>
      <w:r>
        <w:rPr>
          <w:rFonts w:hint="eastAsia" w:ascii="ＭＳ 明朝" w:hAnsi="ＭＳ 明朝" w:eastAsia="ＭＳ 明朝"/>
          <w:color w:val="auto"/>
          <w:kern w:val="0"/>
          <w:sz w:val="18"/>
        </w:rPr>
        <w:t>13</w:t>
      </w:r>
      <w:r>
        <w:rPr>
          <w:rFonts w:hint="eastAsia" w:ascii="ＭＳ 明朝" w:hAnsi="ＭＳ 明朝" w:eastAsia="ＭＳ 明朝"/>
          <w:color w:val="auto"/>
          <w:kern w:val="0"/>
          <w:sz w:val="18"/>
        </w:rPr>
        <w:t>桁の法人番号を記載してください。法人番号を持たない個人事業者は記載不要です。</w:t>
      </w:r>
    </w:p>
    <w:p>
      <w:pPr>
        <w:pStyle w:val="0"/>
        <w:spacing w:line="220" w:lineRule="exact"/>
        <w:ind w:firstLine="180" w:firstLine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(3)</w:t>
      </w:r>
      <w:r>
        <w:rPr>
          <w:rFonts w:hint="eastAsia" w:ascii="ＭＳ 明朝" w:hAnsi="ＭＳ 明朝" w:eastAsia="ＭＳ 明朝"/>
          <w:color w:val="auto"/>
          <w:kern w:val="0"/>
          <w:sz w:val="18"/>
        </w:rPr>
        <w:t>の住所（所在地）の欄には、本社と事業実施拠点が違う場合は、２段書きしてください。</w:t>
      </w:r>
    </w:p>
    <w:p>
      <w:pPr>
        <w:pStyle w:val="0"/>
        <w:spacing w:line="220" w:lineRule="exact"/>
        <w:ind w:firstLine="180" w:firstLine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(6)</w:t>
      </w:r>
      <w:r>
        <w:rPr>
          <w:rFonts w:hint="eastAsia" w:ascii="ＭＳ 明朝" w:hAnsi="ＭＳ 明朝" w:eastAsia="ＭＳ 明朝"/>
          <w:color w:val="auto"/>
          <w:kern w:val="0"/>
          <w:sz w:val="18"/>
        </w:rPr>
        <w:t>の従業員数の欄には、パート・アルバイト・派遣社員等を含む従業員の数を記載してください。</w:t>
      </w:r>
    </w:p>
    <w:p>
      <w:pPr>
        <w:pStyle w:val="0"/>
        <w:spacing w:line="220" w:lineRule="exact"/>
        <w:ind w:firstLine="180" w:firstLine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(9)</w:t>
      </w:r>
      <w:r>
        <w:rPr>
          <w:rFonts w:hint="eastAsia" w:ascii="ＭＳ 明朝" w:hAnsi="ＭＳ 明朝" w:eastAsia="ＭＳ 明朝"/>
          <w:color w:val="auto"/>
          <w:kern w:val="0"/>
          <w:sz w:val="18"/>
        </w:rPr>
        <w:t>について、直近の決算書を添付ください。</w:t>
      </w:r>
    </w:p>
    <w:p>
      <w:pPr>
        <w:pStyle w:val="0"/>
        <w:spacing w:line="220" w:lineRule="exact"/>
        <w:ind w:firstLine="180" w:firstLine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(10)</w:t>
      </w:r>
      <w:r>
        <w:rPr>
          <w:rFonts w:hint="eastAsia" w:ascii="ＭＳ 明朝" w:hAnsi="ＭＳ 明朝" w:eastAsia="ＭＳ 明朝"/>
          <w:color w:val="auto"/>
          <w:kern w:val="0"/>
          <w:sz w:val="18"/>
        </w:rPr>
        <w:t>の契約単価にはそれぞれ単位も記載願います。</w:t>
      </w:r>
      <w:r>
        <w:rPr>
          <w:rFonts w:hint="default" w:ascii="ＭＳ 明朝" w:hAnsi="ＭＳ 明朝" w:eastAsia="ＭＳ 明朝"/>
          <w:color w:val="auto"/>
          <w:kern w:val="0"/>
          <w:sz w:val="18"/>
        </w:rPr>
        <w:br w:type="page"/>
      </w:r>
    </w:p>
    <w:p>
      <w:pPr>
        <w:pStyle w:val="0"/>
        <w:rPr>
          <w:rFonts w:hint="default"/>
          <w:color w:val="auto"/>
        </w:rPr>
      </w:pPr>
      <w:r>
        <w:rPr>
          <w:rFonts w:hint="eastAsia"/>
          <w:color w:val="auto"/>
        </w:rPr>
        <w:t>２　導入した設備に関する事項</w:t>
      </w:r>
    </w:p>
    <w:tbl>
      <w:tblPr>
        <w:tblStyle w:val="24"/>
        <w:tblW w:w="10483" w:type="dxa"/>
        <w:tblInd w:w="0" w:type="dxa"/>
        <w:tblLayout w:type="fixed"/>
        <w:tblLook w:firstRow="1" w:lastRow="0" w:firstColumn="1" w:lastColumn="0" w:noHBand="0" w:noVBand="1" w:val="04A0"/>
      </w:tblPr>
      <w:tblGrid>
        <w:gridCol w:w="2621"/>
        <w:gridCol w:w="2620"/>
        <w:gridCol w:w="2621"/>
        <w:gridCol w:w="2621"/>
      </w:tblGrid>
      <w:tr>
        <w:trPr/>
        <w:tc>
          <w:tcPr>
            <w:tcW w:w="3022" w:type="dxa"/>
            <w:vAlign w:val="top"/>
          </w:tcPr>
          <w:p>
            <w:pPr>
              <w:pStyle w:val="0"/>
              <w:jc w:val="center"/>
              <w:rPr>
                <w:rFonts w:hint="eastAsia"/>
                <w:color w:val="auto"/>
              </w:rPr>
            </w:pPr>
            <w:r>
              <w:rPr>
                <w:rFonts w:hint="eastAsia"/>
                <w:color w:val="auto"/>
              </w:rPr>
              <w:t>導入設備</w:t>
            </w:r>
          </w:p>
          <w:p>
            <w:pPr>
              <w:pStyle w:val="0"/>
              <w:jc w:val="center"/>
              <w:rPr>
                <w:rFonts w:hint="eastAsia"/>
                <w:color w:val="auto"/>
              </w:rPr>
            </w:pPr>
            <w:r>
              <w:rPr>
                <w:rFonts w:hint="eastAsia"/>
                <w:color w:val="auto"/>
                <w:sz w:val="18"/>
              </w:rPr>
              <w:t>（右の□に</w:t>
            </w:r>
          </w:p>
          <w:p>
            <w:pPr>
              <w:pStyle w:val="0"/>
              <w:jc w:val="center"/>
              <w:rPr>
                <w:rFonts w:hint="eastAsia"/>
                <w:color w:val="auto"/>
              </w:rPr>
            </w:pPr>
            <w:r>
              <w:rPr>
                <w:rFonts w:hint="eastAsia"/>
                <w:color w:val="auto"/>
                <w:sz w:val="18"/>
              </w:rPr>
              <w:t>チェック願います）</w:t>
            </w:r>
          </w:p>
        </w:tc>
        <w:tc>
          <w:tcPr>
            <w:tcW w:w="3021" w:type="dxa"/>
            <w:vAlign w:val="center"/>
          </w:tcPr>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発電設備</w:t>
            </w:r>
          </w:p>
        </w:tc>
        <w:tc>
          <w:tcPr>
            <w:tcW w:w="30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蓄電池設備</w:t>
            </w:r>
          </w:p>
        </w:tc>
        <w:tc>
          <w:tcPr>
            <w:tcW w:w="3022" w:type="dxa"/>
            <w:vAlign w:val="center"/>
          </w:tcPr>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熱供給設備</w:t>
            </w:r>
          </w:p>
        </w:tc>
      </w:tr>
      <w:tr>
        <w:trPr/>
        <w:tc>
          <w:tcPr>
            <w:tcW w:w="3022" w:type="dxa"/>
            <w:vAlign w:val="center"/>
          </w:tcPr>
          <w:p>
            <w:pPr>
              <w:pStyle w:val="0"/>
              <w:jc w:val="center"/>
              <w:rPr>
                <w:rFonts w:hint="eastAsia"/>
                <w:color w:val="auto"/>
              </w:rPr>
            </w:pPr>
            <w:r>
              <w:rPr>
                <w:rFonts w:hint="eastAsia"/>
                <w:color w:val="auto"/>
              </w:rPr>
              <w:t>導入設備</w:t>
            </w:r>
          </w:p>
          <w:p>
            <w:pPr>
              <w:pStyle w:val="0"/>
              <w:jc w:val="center"/>
              <w:rPr>
                <w:rFonts w:hint="eastAsia"/>
                <w:color w:val="auto"/>
              </w:rPr>
            </w:pPr>
            <w:r>
              <w:rPr>
                <w:rFonts w:hint="eastAsia"/>
                <w:color w:val="auto"/>
                <w:sz w:val="18"/>
              </w:rPr>
              <w:t>（右の□に</w:t>
            </w:r>
          </w:p>
          <w:p>
            <w:pPr>
              <w:pStyle w:val="0"/>
              <w:jc w:val="center"/>
              <w:rPr>
                <w:rFonts w:hint="eastAsia"/>
                <w:color w:val="auto"/>
              </w:rPr>
            </w:pPr>
            <w:r>
              <w:rPr>
                <w:rFonts w:hint="eastAsia"/>
                <w:color w:val="auto"/>
                <w:sz w:val="18"/>
              </w:rPr>
              <w:t>チェック願います）</w:t>
            </w:r>
          </w:p>
        </w:tc>
        <w:tc>
          <w:tcPr>
            <w:tcW w:w="302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太陽光</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風力</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水力</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地熱</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バイオマス</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その他</w:t>
            </w:r>
          </w:p>
          <w:p>
            <w:pPr>
              <w:pStyle w:val="0"/>
              <w:ind w:left="145" w:leftChars="69" w:firstLineChars="0"/>
              <w:jc w:val="left"/>
              <w:rPr>
                <w:rFonts w:hint="eastAsia"/>
                <w:color w:val="auto"/>
              </w:rPr>
            </w:pPr>
            <w:r>
              <w:rPr>
                <w:rFonts w:hint="eastAsia"/>
                <w:color w:val="auto"/>
              </w:rPr>
              <w:t>（　　　　　　　）</w:t>
            </w:r>
          </w:p>
        </w:tc>
        <w:tc>
          <w:tcPr>
            <w:tcW w:w="3022"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color w:val="auto"/>
              </w:rPr>
            </w:pPr>
          </w:p>
        </w:tc>
        <w:tc>
          <w:tcPr>
            <w:tcW w:w="30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太陽熱</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バイオマス</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地中熱</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雪氷熱</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その他</w:t>
            </w:r>
          </w:p>
          <w:p>
            <w:pPr>
              <w:pStyle w:val="0"/>
              <w:ind w:left="145" w:leftChars="69" w:firstLineChars="0"/>
              <w:jc w:val="left"/>
              <w:rPr>
                <w:rFonts w:hint="eastAsia"/>
                <w:color w:val="auto"/>
              </w:rPr>
            </w:pPr>
            <w:r>
              <w:rPr>
                <w:rFonts w:hint="eastAsia"/>
                <w:color w:val="auto"/>
              </w:rPr>
              <w:t>（　　　　　　　　）</w:t>
            </w:r>
          </w:p>
        </w:tc>
      </w:tr>
      <w:tr>
        <w:trPr>
          <w:trHeight w:val="340" w:hRule="atLeast"/>
        </w:trPr>
        <w:tc>
          <w:tcPr>
            <w:tcW w:w="262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設備容量</w:t>
            </w:r>
          </w:p>
        </w:tc>
        <w:tc>
          <w:tcPr>
            <w:tcW w:w="3021"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パネル等発電出力</w:t>
            </w:r>
          </w:p>
        </w:tc>
        <w:tc>
          <w:tcPr>
            <w:tcW w:w="2621"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jc w:val="center"/>
              <w:rPr>
                <w:rFonts w:hint="eastAsia"/>
                <w:color w:val="auto"/>
              </w:rPr>
            </w:pPr>
          </w:p>
          <w:p>
            <w:pPr>
              <w:pStyle w:val="0"/>
              <w:wordWrap w:val="0"/>
              <w:jc w:val="right"/>
              <w:rPr>
                <w:rFonts w:hint="eastAsia"/>
                <w:color w:val="auto"/>
              </w:rPr>
            </w:pPr>
            <w:r>
              <w:rPr>
                <w:rFonts w:hint="eastAsia"/>
                <w:color w:val="auto"/>
              </w:rPr>
              <w:t>[kWh]</w:t>
            </w:r>
          </w:p>
        </w:tc>
        <w:tc>
          <w:tcPr>
            <w:tcW w:w="262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center"/>
              <w:rPr>
                <w:rFonts w:hint="eastAsia"/>
                <w:color w:val="auto"/>
              </w:rPr>
            </w:pPr>
          </w:p>
          <w:p>
            <w:pPr>
              <w:pStyle w:val="0"/>
              <w:wordWrap w:val="0"/>
              <w:jc w:val="right"/>
              <w:rPr>
                <w:rFonts w:hint="eastAsia"/>
                <w:color w:val="auto"/>
              </w:rPr>
            </w:pPr>
            <w:r>
              <w:rPr>
                <w:rFonts w:hint="eastAsia"/>
                <w:color w:val="auto"/>
              </w:rPr>
              <w:t>[kcal/h]</w:t>
            </w:r>
          </w:p>
        </w:tc>
      </w:tr>
      <w:tr>
        <w:trPr>
          <w:trHeight w:val="340" w:hRule="atLeast"/>
        </w:trPr>
        <w:tc>
          <w:tcPr>
            <w:tcW w:w="262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p>
        </w:tc>
        <w:tc>
          <w:tcPr>
            <w:tcW w:w="3021" w:type="dxa"/>
            <w:tcBorders>
              <w:top w:val="dashed" w:color="auto" w:sz="4" w:space="0"/>
              <w:left w:val="single" w:color="auto" w:sz="4" w:space="0"/>
              <w:bottom w:val="single" w:color="auto" w:sz="4" w:space="0"/>
              <w:right w:val="single" w:color="auto" w:sz="4" w:space="0"/>
              <w:tl2br w:val="nil"/>
              <w:tr2bl w:val="nil"/>
            </w:tcBorders>
            <w:vAlign w:val="top"/>
          </w:tcPr>
          <w:p>
            <w:pPr>
              <w:pStyle w:val="0"/>
              <w:wordWrap w:val="0"/>
              <w:jc w:val="right"/>
              <w:rPr>
                <w:rFonts w:hint="eastAsia"/>
                <w:color w:val="auto"/>
              </w:rPr>
            </w:pPr>
            <w:r>
              <w:rPr>
                <w:rFonts w:hint="eastAsia"/>
                <w:color w:val="auto"/>
              </w:rPr>
              <w:t>[kW]</w:t>
            </w:r>
          </w:p>
        </w:tc>
        <w:tc>
          <w:tcPr>
            <w:tcW w:w="2621" w:type="dxa"/>
            <w:vMerge w:val="continue"/>
            <w:tcBorders>
              <w:top w:val="single" w:color="auto" w:sz="4" w:space="0"/>
              <w:left w:val="single" w:color="auto" w:sz="4" w:space="0"/>
              <w:bottom w:val="single" w:color="auto" w:sz="4" w:space="0"/>
              <w:right w:val="none" w:color="auto" w:sz="0" w:space="0"/>
              <w:tl2br w:val="nil"/>
              <w:tr2bl w:val="single" w:color="auto" w:sz="4" w:space="0"/>
            </w:tcBorders>
            <w:vAlign w:val="center"/>
          </w:tcPr>
          <w:p>
            <w:pPr>
              <w:pStyle w:val="0"/>
              <w:rPr>
                <w:rFonts w:hint="eastAsia"/>
                <w:color w:val="auto"/>
              </w:rPr>
            </w:pPr>
          </w:p>
        </w:tc>
        <w:tc>
          <w:tcPr>
            <w:tcW w:w="2621" w:type="dxa"/>
            <w:vMerge w:val="continue"/>
            <w:tcBorders>
              <w:top w:val="single" w:color="auto" w:sz="4" w:space="0"/>
              <w:left w:val="none" w:color="auto" w:sz="0" w:space="0"/>
              <w:bottom w:val="single" w:color="auto" w:sz="4" w:space="0"/>
              <w:right w:val="none" w:color="auto" w:sz="0" w:space="0"/>
              <w:tl2br w:val="nil"/>
              <w:tr2bl w:val="single" w:color="auto" w:sz="4" w:space="0"/>
            </w:tcBorders>
            <w:vAlign w:val="center"/>
          </w:tcPr>
          <w:p>
            <w:pPr>
              <w:pStyle w:val="0"/>
              <w:rPr>
                <w:rFonts w:hint="eastAsia"/>
              </w:rPr>
            </w:pPr>
          </w:p>
        </w:tc>
      </w:tr>
      <w:tr>
        <w:trPr>
          <w:trHeight w:val="340" w:hRule="atLeast"/>
        </w:trPr>
        <w:tc>
          <w:tcPr>
            <w:tcW w:w="262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021"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PCS</w:t>
            </w:r>
            <w:r>
              <w:rPr>
                <w:rFonts w:hint="eastAsia"/>
                <w:color w:val="auto"/>
              </w:rPr>
              <w:t>等変換設備出力</w:t>
            </w:r>
          </w:p>
        </w:tc>
        <w:tc>
          <w:tcPr>
            <w:tcW w:w="2621" w:type="dxa"/>
            <w:vMerge w:val="continue"/>
            <w:tcBorders>
              <w:top w:val="single" w:color="auto" w:sz="4" w:space="0"/>
              <w:left w:val="single" w:color="auto" w:sz="4" w:space="0"/>
              <w:bottom w:val="single" w:color="auto" w:sz="4" w:space="0"/>
              <w:right w:val="none" w:color="auto" w:sz="0" w:space="0"/>
              <w:tl2br w:val="nil"/>
              <w:tr2bl w:val="single" w:color="auto" w:sz="4" w:space="0"/>
            </w:tcBorders>
            <w:vAlign w:val="center"/>
          </w:tcPr>
          <w:p>
            <w:pPr>
              <w:pStyle w:val="0"/>
              <w:rPr>
                <w:rFonts w:hint="eastAsia"/>
              </w:rPr>
            </w:pPr>
          </w:p>
        </w:tc>
        <w:tc>
          <w:tcPr>
            <w:tcW w:w="2621" w:type="dxa"/>
            <w:vMerge w:val="continue"/>
            <w:tcBorders>
              <w:top w:val="single" w:color="auto" w:sz="4" w:space="0"/>
              <w:left w:val="none" w:color="auto" w:sz="0" w:space="0"/>
              <w:bottom w:val="single" w:color="auto" w:sz="4" w:space="0"/>
              <w:right w:val="none" w:color="auto" w:sz="0" w:space="0"/>
              <w:tl2br w:val="nil"/>
              <w:tr2bl w:val="single" w:color="auto" w:sz="4" w:space="0"/>
            </w:tcBorders>
            <w:vAlign w:val="center"/>
          </w:tcPr>
          <w:p>
            <w:pPr>
              <w:pStyle w:val="0"/>
              <w:rPr>
                <w:rFonts w:hint="eastAsia"/>
              </w:rPr>
            </w:pPr>
          </w:p>
        </w:tc>
      </w:tr>
      <w:tr>
        <w:trPr>
          <w:trHeight w:val="340" w:hRule="atLeast"/>
        </w:trPr>
        <w:tc>
          <w:tcPr>
            <w:tcW w:w="262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02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w:t>
            </w:r>
          </w:p>
        </w:tc>
        <w:tc>
          <w:tcPr>
            <w:tcW w:w="2621" w:type="dxa"/>
            <w:vMerge w:val="continue"/>
            <w:tcBorders>
              <w:top w:val="single" w:color="auto" w:sz="4" w:space="0"/>
              <w:left w:val="single" w:color="auto" w:sz="4" w:space="0"/>
              <w:bottom w:val="single" w:color="auto" w:sz="4" w:space="0"/>
              <w:right w:val="none" w:color="auto" w:sz="0" w:space="0"/>
              <w:tl2br w:val="nil"/>
              <w:tr2bl w:val="single" w:color="auto" w:sz="4" w:space="0"/>
            </w:tcBorders>
            <w:vAlign w:val="center"/>
          </w:tcPr>
          <w:p>
            <w:pPr>
              <w:pStyle w:val="0"/>
              <w:rPr>
                <w:rFonts w:hint="eastAsia"/>
              </w:rPr>
            </w:pPr>
          </w:p>
        </w:tc>
        <w:tc>
          <w:tcPr>
            <w:tcW w:w="2621" w:type="dxa"/>
            <w:vMerge w:val="continue"/>
            <w:tcBorders>
              <w:top w:val="single" w:color="auto" w:sz="4" w:space="0"/>
              <w:left w:val="none" w:color="auto" w:sz="0" w:space="0"/>
              <w:bottom w:val="single" w:color="auto" w:sz="4" w:space="0"/>
              <w:right w:val="none" w:color="auto" w:sz="0" w:space="0"/>
              <w:tl2br w:val="nil"/>
              <w:tr2bl w:val="single" w:color="auto" w:sz="4" w:space="0"/>
            </w:tcBorders>
            <w:vAlign w:val="center"/>
          </w:tcPr>
          <w:p>
            <w:pPr>
              <w:pStyle w:val="0"/>
              <w:rPr>
                <w:rFonts w:hint="eastAsia"/>
              </w:rPr>
            </w:pPr>
          </w:p>
        </w:tc>
      </w:tr>
      <w:tr>
        <w:trPr>
          <w:trHeight w:val="360" w:hRule="atLeast"/>
        </w:trPr>
        <w:tc>
          <w:tcPr>
            <w:tcW w:w="3022"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交付された補助金額</w:t>
            </w:r>
          </w:p>
        </w:tc>
        <w:tc>
          <w:tcPr>
            <w:tcW w:w="302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auto"/>
              </w:rPr>
            </w:pPr>
            <w:r>
              <w:rPr>
                <w:rFonts w:hint="eastAsia"/>
                <w:color w:val="auto"/>
              </w:rPr>
              <w:t>円</w:t>
            </w:r>
          </w:p>
        </w:tc>
        <w:tc>
          <w:tcPr>
            <w:tcW w:w="30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auto"/>
              </w:rPr>
            </w:pPr>
            <w:r>
              <w:rPr>
                <w:rFonts w:hint="eastAsia"/>
                <w:color w:val="auto"/>
              </w:rPr>
              <w:t>円</w:t>
            </w:r>
          </w:p>
        </w:tc>
        <w:tc>
          <w:tcPr>
            <w:tcW w:w="30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auto"/>
              </w:rPr>
            </w:pPr>
            <w:r>
              <w:rPr>
                <w:rFonts w:hint="eastAsia"/>
                <w:color w:val="auto"/>
              </w:rPr>
              <w:t>円</w:t>
            </w:r>
          </w:p>
        </w:tc>
      </w:tr>
      <w:tr>
        <w:trPr/>
        <w:tc>
          <w:tcPr>
            <w:tcW w:w="302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7862"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right"/>
              <w:rPr>
                <w:rFonts w:hint="eastAsia"/>
                <w:color w:val="auto"/>
              </w:rPr>
            </w:pPr>
            <w:r>
              <w:rPr>
                <w:rFonts w:hint="eastAsia"/>
                <w:color w:val="auto"/>
              </w:rPr>
              <w:t>計　　　　　　　　　　円</w:t>
            </w:r>
          </w:p>
        </w:tc>
      </w:tr>
    </w:tbl>
    <w:p>
      <w:pPr>
        <w:pStyle w:val="0"/>
        <w:rPr>
          <w:rFonts w:hint="default"/>
          <w:color w:val="auto"/>
        </w:rPr>
      </w:pPr>
    </w:p>
    <w:p>
      <w:pPr>
        <w:pStyle w:val="0"/>
        <w:rPr>
          <w:rFonts w:hint="default"/>
          <w:color w:val="auto"/>
        </w:rPr>
      </w:pPr>
      <w:r>
        <w:rPr>
          <w:rFonts w:hint="eastAsia"/>
          <w:color w:val="auto"/>
        </w:rPr>
        <w:t>３　エネルギー需給状況（各年度の状況を記載ください）</w:t>
      </w:r>
    </w:p>
    <w:tbl>
      <w:tblPr>
        <w:tblStyle w:val="24"/>
        <w:tblW w:w="10495" w:type="dxa"/>
        <w:tblInd w:w="0" w:type="dxa"/>
        <w:tblLayout w:type="fixed"/>
        <w:tblLook w:firstRow="1" w:lastRow="0" w:firstColumn="1" w:lastColumn="0" w:noHBand="0" w:noVBand="1" w:val="04A0"/>
      </w:tblPr>
      <w:tblGrid>
        <w:gridCol w:w="3498"/>
        <w:gridCol w:w="3498"/>
        <w:gridCol w:w="3499"/>
      </w:tblGrid>
      <w:tr>
        <w:trPr/>
        <w:tc>
          <w:tcPr>
            <w:tcW w:w="3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設備導入前（令和　年度）</w:t>
            </w:r>
          </w:p>
        </w:tc>
        <w:tc>
          <w:tcPr>
            <w:tcW w:w="699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令和　年度</w:t>
            </w:r>
          </w:p>
        </w:tc>
      </w:tr>
      <w:tr>
        <w:trPr/>
        <w:tc>
          <w:tcPr>
            <w:tcW w:w="3498"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電力使用量（年）</w:t>
            </w:r>
          </w:p>
        </w:tc>
        <w:tc>
          <w:tcPr>
            <w:tcW w:w="3498"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電力使用量（年）</w:t>
            </w:r>
          </w:p>
        </w:tc>
        <w:tc>
          <w:tcPr>
            <w:tcW w:w="3499"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年間発電電力量</w:t>
            </w:r>
          </w:p>
        </w:tc>
      </w:tr>
      <w:tr>
        <w:trPr/>
        <w:tc>
          <w:tcPr>
            <w:tcW w:w="3498"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3498"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3499"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r>
      <w:tr>
        <w:trPr/>
        <w:tc>
          <w:tcPr>
            <w:tcW w:w="3498"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最も電力使用量が多かった月の電力使用量</w:t>
            </w:r>
          </w:p>
        </w:tc>
        <w:tc>
          <w:tcPr>
            <w:tcW w:w="3498"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最も電力使用量が多かった月の電力使用量</w:t>
            </w:r>
          </w:p>
        </w:tc>
        <w:tc>
          <w:tcPr>
            <w:tcW w:w="3499"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最も発電電力量が多かった月の発電電力量</w:t>
            </w:r>
          </w:p>
        </w:tc>
      </w:tr>
      <w:tr>
        <w:trPr/>
        <w:tc>
          <w:tcPr>
            <w:tcW w:w="3498"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c>
          <w:tcPr>
            <w:tcW w:w="3498"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c>
          <w:tcPr>
            <w:tcW w:w="3499"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r>
      <w:tr>
        <w:trPr/>
        <w:tc>
          <w:tcPr>
            <w:tcW w:w="3498"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3498"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3499"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r>
      <w:tr>
        <w:trPr/>
        <w:tc>
          <w:tcPr>
            <w:tcW w:w="3498"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最も電力使用量が少なかった月の電力使用量</w:t>
            </w:r>
          </w:p>
        </w:tc>
        <w:tc>
          <w:tcPr>
            <w:tcW w:w="3498"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最も電力使用量が少なかった月の電力使用量</w:t>
            </w:r>
          </w:p>
        </w:tc>
        <w:tc>
          <w:tcPr>
            <w:tcW w:w="3499"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最も発電量が少なかった月の発電電力量</w:t>
            </w:r>
          </w:p>
        </w:tc>
      </w:tr>
      <w:tr>
        <w:trPr/>
        <w:tc>
          <w:tcPr>
            <w:tcW w:w="3498"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c>
          <w:tcPr>
            <w:tcW w:w="3498"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c>
          <w:tcPr>
            <w:tcW w:w="3499"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r>
      <w:tr>
        <w:trPr/>
        <w:tc>
          <w:tcPr>
            <w:tcW w:w="3498"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3498"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3499"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r>
      <w:tr>
        <w:trPr/>
        <w:tc>
          <w:tcPr>
            <w:tcW w:w="3498"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年間最大使用電力（ピーク）</w:t>
            </w:r>
          </w:p>
        </w:tc>
        <w:tc>
          <w:tcPr>
            <w:tcW w:w="3498"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年間最大使用電力（ピーク）</w:t>
            </w:r>
          </w:p>
        </w:tc>
        <w:tc>
          <w:tcPr>
            <w:tcW w:w="3499"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年間最大発電電力</w:t>
            </w:r>
          </w:p>
        </w:tc>
      </w:tr>
      <w:tr>
        <w:trPr/>
        <w:tc>
          <w:tcPr>
            <w:tcW w:w="3498"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w:t>
            </w:r>
          </w:p>
        </w:tc>
        <w:tc>
          <w:tcPr>
            <w:tcW w:w="3498"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w:t>
            </w:r>
          </w:p>
        </w:tc>
        <w:tc>
          <w:tcPr>
            <w:tcW w:w="3499"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w:t>
            </w:r>
          </w:p>
        </w:tc>
      </w:tr>
    </w:tbl>
    <w:p>
      <w:pPr>
        <w:pStyle w:val="0"/>
        <w:rPr>
          <w:rFonts w:hint="default"/>
          <w:color w:val="auto"/>
        </w:rPr>
      </w:pPr>
      <w:r>
        <w:rPr>
          <w:rFonts w:hint="eastAsia" w:ascii="ＭＳ 明朝" w:hAnsi="ＭＳ 明朝" w:eastAsia="ＭＳ 明朝"/>
          <w:color w:val="auto"/>
          <w:kern w:val="0"/>
          <w:sz w:val="18"/>
        </w:rPr>
        <w:t>※最大使用電力</w:t>
      </w:r>
      <w:r>
        <w:rPr>
          <w:rFonts w:hint="eastAsia" w:ascii="ＭＳ 明朝" w:hAnsi="ＭＳ 明朝" w:eastAsia="ＭＳ 明朝"/>
          <w:color w:val="auto"/>
          <w:kern w:val="0"/>
          <w:sz w:val="18"/>
        </w:rPr>
        <w:t>[kW]</w:t>
      </w:r>
      <w:r>
        <w:rPr>
          <w:rFonts w:hint="eastAsia" w:ascii="ＭＳ 明朝" w:hAnsi="ＭＳ 明朝" w:eastAsia="ＭＳ 明朝"/>
          <w:color w:val="auto"/>
          <w:kern w:val="0"/>
          <w:sz w:val="18"/>
        </w:rPr>
        <w:t>は営業時間内の値を記載願います。</w:t>
      </w:r>
    </w:p>
    <w:p>
      <w:pPr>
        <w:pStyle w:val="0"/>
        <w:rPr>
          <w:rFonts w:hint="default"/>
          <w:color w:val="auto"/>
        </w:rPr>
      </w:pPr>
      <w:r>
        <w:rPr>
          <w:rFonts w:hint="eastAsia"/>
          <w:color w:val="auto"/>
        </w:rPr>
        <w:br w:type="page"/>
      </w:r>
    </w:p>
    <w:p>
      <w:pPr>
        <w:pStyle w:val="0"/>
        <w:rPr>
          <w:rFonts w:hint="default"/>
          <w:color w:val="auto"/>
        </w:rPr>
      </w:pPr>
      <w:r>
        <w:rPr>
          <w:rFonts w:hint="eastAsia"/>
          <w:color w:val="auto"/>
        </w:rPr>
        <w:t>４　事業の効果</w:t>
      </w:r>
    </w:p>
    <w:tbl>
      <w:tblPr>
        <w:tblStyle w:val="24"/>
        <w:tblW w:w="10495" w:type="dxa"/>
        <w:tblInd w:w="0" w:type="dxa"/>
        <w:tblLayout w:type="fixed"/>
        <w:tblLook w:firstRow="1" w:lastRow="0" w:firstColumn="1" w:lastColumn="0" w:noHBand="0" w:noVBand="1" w:val="04A0"/>
      </w:tblPr>
      <w:tblGrid>
        <w:gridCol w:w="10495"/>
      </w:tblGrid>
      <w:tr>
        <w:trPr/>
        <w:tc>
          <w:tcPr>
            <w:tcW w:w="10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エネルギー費用削減効果</w:t>
            </w:r>
          </w:p>
        </w:tc>
      </w:tr>
      <w:tr>
        <w:trPr>
          <w:trHeight w:val="2870" w:hRule="atLeast"/>
        </w:trPr>
        <w:tc>
          <w:tcPr>
            <w:tcW w:w="10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sz w:val="18"/>
              </w:rPr>
              <w:t>（設備導入によるコスト削減効果を設備のメンテナンスコストも踏まえ、具体的に記載ください）</w:t>
            </w:r>
          </w:p>
          <w:p>
            <w:pPr>
              <w:pStyle w:val="0"/>
              <w:rPr>
                <w:rFonts w:hint="eastAsia"/>
                <w:color w:val="auto"/>
              </w:rPr>
            </w:pPr>
          </w:p>
          <w:p>
            <w:pPr>
              <w:pStyle w:val="0"/>
              <w:rPr>
                <w:rFonts w:hint="eastAsia"/>
                <w:color w:val="auto"/>
              </w:rPr>
            </w:pPr>
            <w:r>
              <w:rPr>
                <w:rFonts w:hint="eastAsia"/>
                <w:color w:val="auto"/>
              </w:rPr>
              <w:t>使用電力量：設備導入前（令和　年度）比　　％減</w:t>
            </w:r>
          </w:p>
          <w:p>
            <w:pPr>
              <w:pStyle w:val="0"/>
              <w:rPr>
                <w:rFonts w:hint="eastAsia"/>
                <w:color w:val="auto"/>
              </w:rPr>
            </w:pPr>
            <w:r>
              <w:rPr>
                <w:rFonts w:hint="eastAsia"/>
                <w:color w:val="auto"/>
                <w:spacing w:val="35"/>
                <w:fitText w:val="1050" w:id="1"/>
              </w:rPr>
              <w:t>電気料</w:t>
            </w:r>
            <w:r>
              <w:rPr>
                <w:rFonts w:hint="eastAsia"/>
                <w:color w:val="auto"/>
                <w:fitText w:val="1050" w:id="1"/>
              </w:rPr>
              <w:t>金</w:t>
            </w:r>
            <w:r>
              <w:rPr>
                <w:rFonts w:hint="eastAsia"/>
                <w:color w:val="auto"/>
              </w:rPr>
              <w:t>：設備導入前（令和　年度）比　　％減</w:t>
            </w:r>
          </w:p>
          <w:p>
            <w:pPr>
              <w:pStyle w:val="0"/>
              <w:rPr>
                <w:rFonts w:hint="eastAsia"/>
                <w:color w:val="auto"/>
              </w:rPr>
            </w:pPr>
            <w:r>
              <w:rPr>
                <w:rFonts w:hint="eastAsia"/>
                <w:color w:val="auto"/>
              </w:rPr>
              <w:t>化石燃料費：設備導入前（令和　年度）比　　％減</w:t>
            </w:r>
          </w:p>
        </w:tc>
      </w:tr>
      <w:tr>
        <w:trPr>
          <w:trHeight w:val="308" w:hRule="atLeast"/>
        </w:trPr>
        <w:tc>
          <w:tcPr>
            <w:tcW w:w="10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燃料削減効果</w:t>
            </w:r>
          </w:p>
        </w:tc>
      </w:tr>
      <w:tr>
        <w:trPr>
          <w:trHeight w:val="2910" w:hRule="atLeast"/>
        </w:trPr>
        <w:tc>
          <w:tcPr>
            <w:tcW w:w="10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sz w:val="18"/>
              </w:rPr>
              <w:t>（化石燃料の削減効果について、具体的に記載ください）</w:t>
            </w:r>
          </w:p>
          <w:p>
            <w:pPr>
              <w:pStyle w:val="0"/>
              <w:rPr>
                <w:rFonts w:hint="eastAsia"/>
                <w:color w:val="auto"/>
              </w:rPr>
            </w:pPr>
          </w:p>
          <w:p>
            <w:pPr>
              <w:pStyle w:val="0"/>
              <w:rPr>
                <w:rFonts w:hint="eastAsia"/>
                <w:color w:val="auto"/>
              </w:rPr>
            </w:pPr>
            <w:r>
              <w:rPr>
                <w:rFonts w:hint="eastAsia"/>
                <w:color w:val="auto"/>
                <w:spacing w:val="35"/>
                <w:fitText w:val="1050" w:id="2"/>
              </w:rPr>
              <w:t>化石燃</w:t>
            </w:r>
            <w:r>
              <w:rPr>
                <w:rFonts w:hint="eastAsia"/>
                <w:color w:val="auto"/>
                <w:fitText w:val="1050" w:id="2"/>
              </w:rPr>
              <w:t>料</w:t>
            </w:r>
            <w:r>
              <w:rPr>
                <w:rFonts w:hint="eastAsia"/>
                <w:color w:val="auto"/>
              </w:rPr>
              <w:t>：設備導入前（令和　年度）比</w:t>
            </w:r>
            <w:bookmarkStart w:id="0" w:name="_GoBack"/>
            <w:bookmarkEnd w:id="0"/>
            <w:r>
              <w:rPr>
                <w:rFonts w:hint="eastAsia"/>
                <w:color w:val="auto"/>
              </w:rPr>
              <w:t>　　％減</w:t>
            </w:r>
          </w:p>
          <w:p>
            <w:pPr>
              <w:pStyle w:val="0"/>
              <w:rPr>
                <w:rFonts w:hint="eastAsia"/>
                <w:color w:val="auto"/>
              </w:rPr>
            </w:pPr>
          </w:p>
        </w:tc>
      </w:tr>
      <w:tr>
        <w:trPr>
          <w:trHeight w:val="363" w:hRule="atLeast"/>
        </w:trPr>
        <w:tc>
          <w:tcPr>
            <w:tcW w:w="10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バイオマス燃料</w:t>
            </w:r>
          </w:p>
        </w:tc>
      </w:tr>
      <w:tr>
        <w:trPr>
          <w:trHeight w:val="2767" w:hRule="atLeast"/>
        </w:trPr>
        <w:tc>
          <w:tcPr>
            <w:tcW w:w="10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sz w:val="18"/>
              </w:rPr>
              <w:t>（バイオマス設備を設置した場合、どのような燃料を使用したか記載ください）</w:t>
            </w:r>
          </w:p>
          <w:p>
            <w:pPr>
              <w:pStyle w:val="0"/>
              <w:rPr>
                <w:rFonts w:hint="eastAsia"/>
                <w:color w:val="auto"/>
                <w:sz w:val="21"/>
              </w:rPr>
            </w:pPr>
          </w:p>
        </w:tc>
      </w:tr>
      <w:tr>
        <w:trPr/>
        <w:tc>
          <w:tcPr>
            <w:tcW w:w="10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カーボンニュートラルによる効果</w:t>
            </w:r>
          </w:p>
        </w:tc>
      </w:tr>
      <w:tr>
        <w:trPr>
          <w:trHeight w:val="2840" w:hRule="atLeast"/>
        </w:trPr>
        <w:tc>
          <w:tcPr>
            <w:tcW w:w="10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sz w:val="18"/>
              </w:rPr>
              <w:t>（本事業の実施により実現した製品・サービスの付加価値向上や競争力強化の内容を具体的に記載ください）</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bl>
    <w:p>
      <w:pPr>
        <w:pStyle w:val="0"/>
        <w:spacing w:line="220" w:lineRule="exact"/>
        <w:ind w:left="180" w:hanging="180" w:hanging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※本報告書記載事項の内容を基に、補助事業実績の公表を行います。公表対象となる項目については別途協議の上</w:t>
      </w:r>
    </w:p>
    <w:p>
      <w:pPr>
        <w:pStyle w:val="0"/>
        <w:spacing w:line="220" w:lineRule="exact"/>
        <w:ind w:left="0" w:leftChars="0" w:firstLine="180" w:firstLineChars="100"/>
        <w:rPr>
          <w:rFonts w:hint="default"/>
          <w:color w:val="auto"/>
        </w:rPr>
      </w:pPr>
      <w:r>
        <w:rPr>
          <w:rFonts w:hint="eastAsia" w:ascii="ＭＳ 明朝" w:hAnsi="ＭＳ 明朝" w:eastAsia="ＭＳ 明朝"/>
          <w:color w:val="auto"/>
          <w:kern w:val="0"/>
          <w:sz w:val="18"/>
        </w:rPr>
        <w:t>決定しますが、２，３については金額を除き特段の事情が無い限り公表対象といたします。</w:t>
      </w:r>
    </w:p>
    <w:sectPr>
      <w:footerReference r:id="rId5" w:type="default"/>
      <w:pgSz w:w="11906" w:h="16838"/>
      <w:pgMar w:top="1134" w:right="567" w:bottom="1134" w:left="851"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1"/>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フッター (文字)"/>
    <w:basedOn w:val="10"/>
    <w:next w:val="16"/>
    <w:link w:val="15"/>
    <w:uiPriority w:val="0"/>
    <w:rPr>
      <w:rFonts w:ascii="Century" w:hAnsi="Century"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 (格子)1"/>
    <w:basedOn w:val="11"/>
    <w:next w:val="2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1139</TotalTime>
  <Pages>3</Pages>
  <Words>25</Words>
  <Characters>1208</Characters>
  <Application>JUST Note</Application>
  <Lines>478</Lines>
  <Paragraphs>116</Paragraphs>
  <CharactersWithSpaces>1307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堀　央樹</cp:lastModifiedBy>
  <cp:lastPrinted>2022-06-28T01:19:47Z</cp:lastPrinted>
  <dcterms:created xsi:type="dcterms:W3CDTF">2018-01-26T01:25:00Z</dcterms:created>
  <dcterms:modified xsi:type="dcterms:W3CDTF">2024-03-21T01:43:47Z</dcterms:modified>
  <cp:revision>103</cp:revision>
</cp:coreProperties>
</file>