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5ECA1" w14:textId="77777777" w:rsidR="001611C6" w:rsidRDefault="001A4CCE">
      <w:pPr>
        <w:pStyle w:val="Word"/>
        <w:snapToGrid w:val="0"/>
        <w:spacing w:line="405" w:lineRule="exact"/>
        <w:jc w:val="center"/>
        <w:rPr>
          <w:rFonts w:hint="default"/>
        </w:rPr>
      </w:pPr>
      <w:r>
        <w:rPr>
          <w:b/>
          <w:spacing w:val="-16"/>
          <w:sz w:val="36"/>
        </w:rPr>
        <w:t>意　見　書</w:t>
      </w:r>
    </w:p>
    <w:p w14:paraId="36939A88" w14:textId="77777777" w:rsidR="001611C6" w:rsidRDefault="001611C6">
      <w:pPr>
        <w:pStyle w:val="Word"/>
        <w:snapToGrid w:val="0"/>
        <w:spacing w:line="285" w:lineRule="exact"/>
        <w:rPr>
          <w:rFonts w:hint="default"/>
        </w:rPr>
      </w:pPr>
    </w:p>
    <w:p w14:paraId="579C162B" w14:textId="77777777" w:rsidR="001611C6" w:rsidRDefault="001A4CCE">
      <w:pPr>
        <w:pStyle w:val="Word"/>
        <w:snapToGrid w:val="0"/>
        <w:spacing w:line="285" w:lineRule="exact"/>
        <w:rPr>
          <w:rFonts w:hint="default"/>
        </w:rPr>
      </w:pPr>
      <w:r>
        <w:rPr>
          <w:b/>
          <w:spacing w:val="-14"/>
        </w:rPr>
        <w:t>秋田県知事　様</w:t>
      </w:r>
    </w:p>
    <w:p w14:paraId="1A0B4365" w14:textId="77777777" w:rsidR="001611C6" w:rsidRDefault="001A4CCE">
      <w:pPr>
        <w:pStyle w:val="Word"/>
        <w:snapToGrid w:val="0"/>
        <w:spacing w:line="285" w:lineRule="exact"/>
        <w:rPr>
          <w:rFonts w:hint="default"/>
        </w:rPr>
      </w:pPr>
      <w:r>
        <w:rPr>
          <w:spacing w:val="-14"/>
        </w:rPr>
        <w:t xml:space="preserve">　　　　　　　　　　　　　　　　　　　　　　　　　　　　令和</w:t>
      </w:r>
      <w:r>
        <w:rPr>
          <w:spacing w:val="-6"/>
        </w:rPr>
        <w:t xml:space="preserve"> </w:t>
      </w:r>
      <w:r>
        <w:rPr>
          <w:spacing w:val="-14"/>
        </w:rPr>
        <w:t xml:space="preserve">　　年</w:t>
      </w:r>
      <w:r>
        <w:rPr>
          <w:spacing w:val="-6"/>
        </w:rPr>
        <w:t xml:space="preserve"> </w:t>
      </w:r>
      <w:r>
        <w:rPr>
          <w:spacing w:val="-14"/>
        </w:rPr>
        <w:t xml:space="preserve">　　月</w:t>
      </w:r>
      <w:r>
        <w:rPr>
          <w:spacing w:val="-6"/>
        </w:rPr>
        <w:t xml:space="preserve"> </w:t>
      </w:r>
      <w:r>
        <w:rPr>
          <w:spacing w:val="-14"/>
        </w:rPr>
        <w:t xml:space="preserve">　　日</w:t>
      </w:r>
    </w:p>
    <w:p w14:paraId="3D253004" w14:textId="77777777" w:rsidR="001611C6" w:rsidRDefault="001611C6">
      <w:pPr>
        <w:snapToGrid w:val="0"/>
        <w:spacing w:line="285" w:lineRule="exact"/>
        <w:rPr>
          <w:rFonts w:hint="default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60"/>
        <w:gridCol w:w="7920"/>
      </w:tblGrid>
      <w:tr w:rsidR="001611C6" w14:paraId="235A4843" w14:textId="77777777"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6AFD761" w14:textId="77777777" w:rsidR="001611C6" w:rsidRDefault="001A4CCE">
            <w:pPr>
              <w:spacing w:line="285" w:lineRule="exact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  <w:b/>
                <w:spacing w:val="-14"/>
              </w:rPr>
              <w:t>住　　所</w:t>
            </w:r>
          </w:p>
          <w:p w14:paraId="32E67A7B" w14:textId="77777777" w:rsidR="001611C6" w:rsidRDefault="001611C6">
            <w:pPr>
              <w:jc w:val="center"/>
              <w:rPr>
                <w:rFonts w:hint="default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F59D25" w14:textId="77777777" w:rsidR="001611C6" w:rsidRDefault="001611C6">
            <w:pPr>
              <w:jc w:val="left"/>
              <w:rPr>
                <w:rFonts w:hint="default"/>
              </w:rPr>
            </w:pPr>
          </w:p>
          <w:p w14:paraId="3F9A73D3" w14:textId="77777777" w:rsidR="001611C6" w:rsidRDefault="001611C6">
            <w:pPr>
              <w:jc w:val="left"/>
              <w:rPr>
                <w:rFonts w:hint="default"/>
              </w:rPr>
            </w:pPr>
          </w:p>
        </w:tc>
      </w:tr>
      <w:tr w:rsidR="001611C6" w14:paraId="1AECB894" w14:textId="77777777"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992E750" w14:textId="77777777" w:rsidR="001611C6" w:rsidRDefault="001A4CCE">
            <w:pPr>
              <w:spacing w:line="285" w:lineRule="exact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  <w:b/>
                <w:spacing w:val="-14"/>
              </w:rPr>
              <w:t>氏　　名</w:t>
            </w:r>
          </w:p>
          <w:p w14:paraId="73C0D202" w14:textId="77777777" w:rsidR="001611C6" w:rsidRDefault="001611C6">
            <w:pPr>
              <w:jc w:val="center"/>
              <w:rPr>
                <w:rFonts w:hint="default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4590C9" w14:textId="77777777" w:rsidR="001611C6" w:rsidRDefault="001611C6">
            <w:pPr>
              <w:jc w:val="left"/>
              <w:rPr>
                <w:rFonts w:hint="default"/>
              </w:rPr>
            </w:pPr>
          </w:p>
          <w:p w14:paraId="52D044D0" w14:textId="77777777" w:rsidR="001611C6" w:rsidRDefault="001611C6">
            <w:pPr>
              <w:jc w:val="left"/>
              <w:rPr>
                <w:rFonts w:hint="default"/>
              </w:rPr>
            </w:pPr>
          </w:p>
        </w:tc>
      </w:tr>
      <w:tr w:rsidR="001611C6" w14:paraId="31485D64" w14:textId="77777777"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71D784" w14:textId="77777777" w:rsidR="001611C6" w:rsidRDefault="001A4CCE">
            <w:pPr>
              <w:spacing w:line="285" w:lineRule="exact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  <w:b/>
                <w:spacing w:val="-14"/>
              </w:rPr>
              <w:t>電話番号</w:t>
            </w:r>
          </w:p>
          <w:p w14:paraId="58659CF2" w14:textId="77777777" w:rsidR="001611C6" w:rsidRDefault="001611C6">
            <w:pPr>
              <w:jc w:val="center"/>
              <w:rPr>
                <w:rFonts w:hint="default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42E062" w14:textId="77777777" w:rsidR="001611C6" w:rsidRDefault="001611C6">
            <w:pPr>
              <w:jc w:val="left"/>
              <w:rPr>
                <w:rFonts w:hint="default"/>
              </w:rPr>
            </w:pPr>
          </w:p>
          <w:p w14:paraId="19A6DBBB" w14:textId="77777777" w:rsidR="001611C6" w:rsidRDefault="001611C6">
            <w:pPr>
              <w:jc w:val="left"/>
              <w:rPr>
                <w:rFonts w:hint="default"/>
              </w:rPr>
            </w:pPr>
          </w:p>
        </w:tc>
      </w:tr>
    </w:tbl>
    <w:p w14:paraId="4033919B" w14:textId="77777777" w:rsidR="001611C6" w:rsidRDefault="001611C6">
      <w:pPr>
        <w:pStyle w:val="11"/>
        <w:spacing w:line="246" w:lineRule="exact"/>
        <w:ind w:left="717" w:hanging="358"/>
        <w:rPr>
          <w:rFonts w:hint="default"/>
        </w:rPr>
      </w:pPr>
    </w:p>
    <w:p w14:paraId="1565BDB4" w14:textId="1FDBB21D" w:rsidR="001611C6" w:rsidRDefault="00F9708A">
      <w:pPr>
        <w:pStyle w:val="Word"/>
        <w:spacing w:line="285" w:lineRule="exact"/>
        <w:ind w:firstLine="220"/>
        <w:rPr>
          <w:rFonts w:hint="default"/>
        </w:rPr>
      </w:pPr>
      <w:r>
        <w:rPr>
          <w:b/>
          <w:spacing w:val="-14"/>
        </w:rPr>
        <w:t>秋田</w:t>
      </w:r>
      <w:r w:rsidR="001E7A67">
        <w:rPr>
          <w:b/>
          <w:spacing w:val="-14"/>
        </w:rPr>
        <w:t>都市</w:t>
      </w:r>
      <w:r w:rsidR="001A4CCE">
        <w:rPr>
          <w:b/>
          <w:spacing w:val="-14"/>
        </w:rPr>
        <w:t>計画道路の変更【秋田県決定】</w:t>
      </w:r>
      <w:r w:rsidR="001A4CCE">
        <w:rPr>
          <w:b/>
          <w:spacing w:val="-14"/>
          <w:w w:val="90"/>
        </w:rPr>
        <w:t>について、次のとおり意見書を提出します</w:t>
      </w:r>
      <w:r w:rsidR="001A4CCE">
        <w:rPr>
          <w:spacing w:val="-14"/>
        </w:rPr>
        <w:t>。</w:t>
      </w:r>
    </w:p>
    <w:p w14:paraId="7B2B666C" w14:textId="77777777" w:rsidR="001611C6" w:rsidRDefault="001611C6">
      <w:pPr>
        <w:spacing w:line="285" w:lineRule="exact"/>
        <w:ind w:firstLine="220"/>
        <w:rPr>
          <w:rFonts w:hint="default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80"/>
      </w:tblGrid>
      <w:tr w:rsidR="001611C6" w14:paraId="1FF9759F" w14:textId="77777777">
        <w:tc>
          <w:tcPr>
            <w:tcW w:w="968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053ABD" w14:textId="77777777" w:rsidR="001611C6" w:rsidRPr="001E7A67" w:rsidRDefault="001611C6">
            <w:pPr>
              <w:snapToGrid w:val="0"/>
              <w:jc w:val="left"/>
              <w:rPr>
                <w:rFonts w:hint="default"/>
              </w:rPr>
            </w:pPr>
          </w:p>
          <w:p w14:paraId="22AB4818" w14:textId="77777777" w:rsidR="001611C6" w:rsidRDefault="001611C6">
            <w:pPr>
              <w:snapToGrid w:val="0"/>
              <w:jc w:val="left"/>
              <w:rPr>
                <w:rFonts w:hint="default"/>
              </w:rPr>
            </w:pPr>
          </w:p>
        </w:tc>
      </w:tr>
      <w:tr w:rsidR="001611C6" w14:paraId="34B3846E" w14:textId="77777777">
        <w:tc>
          <w:tcPr>
            <w:tcW w:w="968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221161" w14:textId="77777777" w:rsidR="001611C6" w:rsidRDefault="001611C6">
            <w:pPr>
              <w:snapToGrid w:val="0"/>
              <w:jc w:val="left"/>
              <w:rPr>
                <w:rFonts w:hint="default"/>
              </w:rPr>
            </w:pPr>
          </w:p>
          <w:p w14:paraId="76018E0D" w14:textId="77777777" w:rsidR="001611C6" w:rsidRDefault="001611C6">
            <w:pPr>
              <w:snapToGrid w:val="0"/>
              <w:jc w:val="left"/>
              <w:rPr>
                <w:rFonts w:hint="default"/>
              </w:rPr>
            </w:pPr>
          </w:p>
        </w:tc>
      </w:tr>
      <w:tr w:rsidR="001611C6" w14:paraId="4062ADF4" w14:textId="77777777">
        <w:tc>
          <w:tcPr>
            <w:tcW w:w="968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EC459A" w14:textId="77777777" w:rsidR="001611C6" w:rsidRDefault="001611C6">
            <w:pPr>
              <w:snapToGrid w:val="0"/>
              <w:jc w:val="left"/>
              <w:rPr>
                <w:rFonts w:hint="default"/>
              </w:rPr>
            </w:pPr>
          </w:p>
          <w:p w14:paraId="34371663" w14:textId="77777777" w:rsidR="001611C6" w:rsidRDefault="001611C6">
            <w:pPr>
              <w:snapToGrid w:val="0"/>
              <w:jc w:val="left"/>
              <w:rPr>
                <w:rFonts w:hint="default"/>
              </w:rPr>
            </w:pPr>
          </w:p>
        </w:tc>
      </w:tr>
      <w:tr w:rsidR="001611C6" w14:paraId="1F463108" w14:textId="77777777">
        <w:tc>
          <w:tcPr>
            <w:tcW w:w="968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B84940" w14:textId="77777777" w:rsidR="001611C6" w:rsidRDefault="001611C6">
            <w:pPr>
              <w:snapToGrid w:val="0"/>
              <w:jc w:val="left"/>
              <w:rPr>
                <w:rFonts w:hint="default"/>
              </w:rPr>
            </w:pPr>
          </w:p>
          <w:p w14:paraId="4CDEED66" w14:textId="77777777" w:rsidR="001611C6" w:rsidRDefault="001611C6">
            <w:pPr>
              <w:snapToGrid w:val="0"/>
              <w:jc w:val="left"/>
              <w:rPr>
                <w:rFonts w:hint="default"/>
              </w:rPr>
            </w:pPr>
          </w:p>
        </w:tc>
      </w:tr>
      <w:tr w:rsidR="001611C6" w14:paraId="0CDCE1AD" w14:textId="77777777">
        <w:tc>
          <w:tcPr>
            <w:tcW w:w="968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D3C49D" w14:textId="77777777" w:rsidR="001611C6" w:rsidRDefault="001611C6">
            <w:pPr>
              <w:snapToGrid w:val="0"/>
              <w:jc w:val="left"/>
              <w:rPr>
                <w:rFonts w:hint="default"/>
              </w:rPr>
            </w:pPr>
          </w:p>
          <w:p w14:paraId="712AAA87" w14:textId="77777777" w:rsidR="001611C6" w:rsidRDefault="001611C6">
            <w:pPr>
              <w:snapToGrid w:val="0"/>
              <w:jc w:val="left"/>
              <w:rPr>
                <w:rFonts w:hint="default"/>
              </w:rPr>
            </w:pPr>
          </w:p>
        </w:tc>
      </w:tr>
      <w:tr w:rsidR="001611C6" w14:paraId="1BD7851B" w14:textId="77777777">
        <w:tc>
          <w:tcPr>
            <w:tcW w:w="968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CA5B3B" w14:textId="77777777" w:rsidR="001611C6" w:rsidRDefault="001611C6">
            <w:pPr>
              <w:snapToGrid w:val="0"/>
              <w:jc w:val="left"/>
              <w:rPr>
                <w:rFonts w:hint="default"/>
              </w:rPr>
            </w:pPr>
          </w:p>
          <w:p w14:paraId="3E1A8E72" w14:textId="77777777" w:rsidR="001611C6" w:rsidRDefault="001611C6">
            <w:pPr>
              <w:snapToGrid w:val="0"/>
              <w:jc w:val="left"/>
              <w:rPr>
                <w:rFonts w:hint="default"/>
              </w:rPr>
            </w:pPr>
          </w:p>
        </w:tc>
      </w:tr>
      <w:tr w:rsidR="001611C6" w14:paraId="1B77FD77" w14:textId="77777777">
        <w:tc>
          <w:tcPr>
            <w:tcW w:w="968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1A208B" w14:textId="77777777" w:rsidR="001611C6" w:rsidRDefault="001611C6">
            <w:pPr>
              <w:snapToGrid w:val="0"/>
              <w:jc w:val="left"/>
              <w:rPr>
                <w:rFonts w:hint="default"/>
              </w:rPr>
            </w:pPr>
          </w:p>
          <w:p w14:paraId="235F5621" w14:textId="77777777" w:rsidR="001611C6" w:rsidRDefault="001611C6">
            <w:pPr>
              <w:snapToGrid w:val="0"/>
              <w:jc w:val="left"/>
              <w:rPr>
                <w:rFonts w:hint="default"/>
              </w:rPr>
            </w:pPr>
          </w:p>
        </w:tc>
      </w:tr>
      <w:tr w:rsidR="001611C6" w14:paraId="10BF5B4A" w14:textId="77777777">
        <w:tc>
          <w:tcPr>
            <w:tcW w:w="968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439106" w14:textId="77777777" w:rsidR="001611C6" w:rsidRDefault="001611C6">
            <w:pPr>
              <w:snapToGrid w:val="0"/>
              <w:jc w:val="left"/>
              <w:rPr>
                <w:rFonts w:hint="default"/>
              </w:rPr>
            </w:pPr>
          </w:p>
          <w:p w14:paraId="6C1F885D" w14:textId="77777777" w:rsidR="001611C6" w:rsidRDefault="001611C6">
            <w:pPr>
              <w:snapToGrid w:val="0"/>
              <w:jc w:val="left"/>
              <w:rPr>
                <w:rFonts w:hint="default"/>
              </w:rPr>
            </w:pPr>
          </w:p>
        </w:tc>
      </w:tr>
      <w:tr w:rsidR="001611C6" w14:paraId="0792CE5C" w14:textId="77777777">
        <w:tc>
          <w:tcPr>
            <w:tcW w:w="968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1DD0F8" w14:textId="77777777" w:rsidR="001611C6" w:rsidRDefault="001611C6">
            <w:pPr>
              <w:snapToGrid w:val="0"/>
              <w:jc w:val="left"/>
              <w:rPr>
                <w:rFonts w:hint="default"/>
              </w:rPr>
            </w:pPr>
          </w:p>
          <w:p w14:paraId="4AE67E94" w14:textId="77777777" w:rsidR="001611C6" w:rsidRDefault="001611C6">
            <w:pPr>
              <w:snapToGrid w:val="0"/>
              <w:jc w:val="left"/>
              <w:rPr>
                <w:rFonts w:hint="default"/>
              </w:rPr>
            </w:pPr>
          </w:p>
        </w:tc>
      </w:tr>
      <w:tr w:rsidR="001611C6" w14:paraId="086879A9" w14:textId="77777777">
        <w:tc>
          <w:tcPr>
            <w:tcW w:w="968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0343B0" w14:textId="77777777" w:rsidR="001611C6" w:rsidRDefault="001611C6">
            <w:pPr>
              <w:snapToGrid w:val="0"/>
              <w:jc w:val="left"/>
              <w:rPr>
                <w:rFonts w:hint="default"/>
              </w:rPr>
            </w:pPr>
          </w:p>
          <w:p w14:paraId="66488D7A" w14:textId="77777777" w:rsidR="001611C6" w:rsidRDefault="001611C6">
            <w:pPr>
              <w:snapToGrid w:val="0"/>
              <w:jc w:val="left"/>
              <w:rPr>
                <w:rFonts w:hint="default"/>
              </w:rPr>
            </w:pPr>
          </w:p>
        </w:tc>
      </w:tr>
      <w:tr w:rsidR="001611C6" w14:paraId="548D8DED" w14:textId="77777777">
        <w:tc>
          <w:tcPr>
            <w:tcW w:w="968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B0FF0EF" w14:textId="77777777" w:rsidR="001611C6" w:rsidRDefault="001611C6">
            <w:pPr>
              <w:snapToGrid w:val="0"/>
              <w:jc w:val="left"/>
              <w:rPr>
                <w:rFonts w:hint="default"/>
              </w:rPr>
            </w:pPr>
          </w:p>
          <w:p w14:paraId="1D9ABE91" w14:textId="77777777" w:rsidR="001611C6" w:rsidRDefault="001611C6">
            <w:pPr>
              <w:snapToGrid w:val="0"/>
              <w:jc w:val="left"/>
              <w:rPr>
                <w:rFonts w:hint="default"/>
              </w:rPr>
            </w:pPr>
          </w:p>
        </w:tc>
      </w:tr>
    </w:tbl>
    <w:p w14:paraId="558AA15A" w14:textId="5DA1D3AA" w:rsidR="001611C6" w:rsidRDefault="001A4CCE">
      <w:pPr>
        <w:pStyle w:val="Word"/>
        <w:numPr>
          <w:ilvl w:val="0"/>
          <w:numId w:val="2"/>
        </w:numPr>
        <w:spacing w:line="285" w:lineRule="exact"/>
        <w:ind w:left="248" w:hanging="248"/>
        <w:outlineLvl w:val="0"/>
        <w:rPr>
          <w:rFonts w:hint="default"/>
        </w:rPr>
      </w:pPr>
      <w:r>
        <w:rPr>
          <w:spacing w:val="-14"/>
        </w:rPr>
        <w:t>縦覧期間満了の日（令和</w:t>
      </w:r>
      <w:r w:rsidR="00AC4C76">
        <w:rPr>
          <w:spacing w:val="-14"/>
        </w:rPr>
        <w:t>７</w:t>
      </w:r>
      <w:r>
        <w:rPr>
          <w:spacing w:val="-14"/>
        </w:rPr>
        <w:t>年１</w:t>
      </w:r>
      <w:r w:rsidR="00C674B5">
        <w:rPr>
          <w:spacing w:val="-14"/>
        </w:rPr>
        <w:t>２</w:t>
      </w:r>
      <w:r>
        <w:rPr>
          <w:spacing w:val="-14"/>
        </w:rPr>
        <w:t>月</w:t>
      </w:r>
      <w:r w:rsidR="00490E86">
        <w:rPr>
          <w:spacing w:val="-14"/>
        </w:rPr>
        <w:t>１２</w:t>
      </w:r>
      <w:r>
        <w:rPr>
          <w:spacing w:val="-14"/>
        </w:rPr>
        <w:t>日）までに、秋田県建設部都市計画課（県庁舎６Ｆ）へ提出してください。（持参、郵送のほかメール、</w:t>
      </w:r>
      <w:r>
        <w:rPr>
          <w:spacing w:val="-9"/>
        </w:rPr>
        <w:t>FAX</w:t>
      </w:r>
      <w:r>
        <w:rPr>
          <w:spacing w:val="-14"/>
        </w:rPr>
        <w:t>での提出も可）</w:t>
      </w:r>
    </w:p>
    <w:p w14:paraId="425CD4E2" w14:textId="0F2E644C" w:rsidR="001611C6" w:rsidRDefault="001A4CCE">
      <w:pPr>
        <w:pStyle w:val="Word"/>
        <w:numPr>
          <w:ilvl w:val="0"/>
          <w:numId w:val="2"/>
        </w:numPr>
        <w:spacing w:line="285" w:lineRule="exact"/>
        <w:ind w:left="248" w:hanging="248"/>
        <w:outlineLvl w:val="0"/>
        <w:rPr>
          <w:rFonts w:hint="default"/>
        </w:rPr>
      </w:pPr>
      <w:r>
        <w:rPr>
          <w:spacing w:val="-14"/>
        </w:rPr>
        <w:t>意見書は、本様式によらず任意の様式での提出でも可能ですが、住所、氏名、電話番号を記載してください。</w:t>
      </w:r>
    </w:p>
    <w:p w14:paraId="7E5FBE1C" w14:textId="01CA6BC3" w:rsidR="001611C6" w:rsidRDefault="001A4CCE">
      <w:pPr>
        <w:pStyle w:val="Word"/>
        <w:numPr>
          <w:ilvl w:val="0"/>
          <w:numId w:val="2"/>
        </w:numPr>
        <w:spacing w:line="285" w:lineRule="exact"/>
        <w:ind w:left="248" w:hanging="248"/>
        <w:outlineLvl w:val="0"/>
        <w:rPr>
          <w:rFonts w:hint="default"/>
        </w:rPr>
      </w:pPr>
      <w:r>
        <w:rPr>
          <w:spacing w:val="-14"/>
        </w:rPr>
        <w:t>提出された意見書の要旨については、今後開催が予定されている、秋田県都市計画審議会に提出され、住所、氏名、電話番号を除き、公開される可能性があることを予め御承知おきください。</w:t>
      </w:r>
    </w:p>
    <w:p w14:paraId="3A0D3A79" w14:textId="77777777" w:rsidR="001611C6" w:rsidRDefault="001A4CCE">
      <w:pPr>
        <w:spacing w:line="285" w:lineRule="exact"/>
        <w:rPr>
          <w:rFonts w:hint="default"/>
        </w:rPr>
      </w:pPr>
      <w:r>
        <w:rPr>
          <w:spacing w:val="-2"/>
        </w:rPr>
        <w:t xml:space="preserve">                                   </w:t>
      </w:r>
      <w:r>
        <w:t>【担当】</w:t>
      </w:r>
    </w:p>
    <w:p w14:paraId="28890901" w14:textId="77777777" w:rsidR="001611C6" w:rsidRDefault="001A4CCE">
      <w:pPr>
        <w:spacing w:line="285" w:lineRule="exact"/>
        <w:rPr>
          <w:rFonts w:hint="default"/>
        </w:rPr>
      </w:pPr>
      <w:r>
        <w:t xml:space="preserve">　　　　　　　　　　　　　　　　　　〒</w:t>
      </w:r>
      <w:r>
        <w:t>010-8570</w:t>
      </w:r>
      <w:r>
        <w:t xml:space="preserve">　秋田市山王四丁目１－１</w:t>
      </w:r>
    </w:p>
    <w:p w14:paraId="2C2B250F" w14:textId="4D94DB80" w:rsidR="001611C6" w:rsidRDefault="001A4CCE" w:rsidP="00733042">
      <w:pPr>
        <w:spacing w:line="285" w:lineRule="exact"/>
        <w:ind w:left="4464" w:hangingChars="1800" w:hanging="4464"/>
        <w:rPr>
          <w:rFonts w:hint="default"/>
        </w:rPr>
      </w:pPr>
      <w:r>
        <w:t xml:space="preserve">　　　　　　　　　　　　　　　　　　秋田県建設部都市計画課　調整・都市計画チーム</w:t>
      </w:r>
      <w:r>
        <w:rPr>
          <w:spacing w:val="-2"/>
        </w:rPr>
        <w:t xml:space="preserve">                                  </w:t>
      </w:r>
      <w:r>
        <w:t xml:space="preserve">　　電　話　０１８－８６０－２４４１</w:t>
      </w:r>
    </w:p>
    <w:p w14:paraId="0E39850C" w14:textId="77777777" w:rsidR="001611C6" w:rsidRDefault="001A4CCE">
      <w:pPr>
        <w:spacing w:line="285" w:lineRule="exact"/>
        <w:rPr>
          <w:rFonts w:hint="default"/>
        </w:rPr>
      </w:pPr>
      <w:r>
        <w:t xml:space="preserve">　　　　　　　　　　　　　　　　　　ＦＡＸ　０１８－８６０－３８４５</w:t>
      </w:r>
    </w:p>
    <w:p w14:paraId="4FB1D39B" w14:textId="77777777" w:rsidR="001611C6" w:rsidRDefault="001A4CCE">
      <w:pPr>
        <w:spacing w:line="285" w:lineRule="exact"/>
        <w:rPr>
          <w:rFonts w:hint="default"/>
        </w:rPr>
      </w:pPr>
      <w:r>
        <w:t xml:space="preserve">　　　　　　　　　　　　　　　　　　メール　</w:t>
      </w:r>
      <w:r>
        <w:t>Toshikeikakuka@pref.akita.lg.jp</w:t>
      </w:r>
    </w:p>
    <w:sectPr w:rsidR="001611C6">
      <w:footnotePr>
        <w:numRestart w:val="eachPage"/>
      </w:footnotePr>
      <w:endnotePr>
        <w:numFmt w:val="decimal"/>
      </w:endnotePr>
      <w:pgSz w:w="11906" w:h="16838"/>
      <w:pgMar w:top="1417" w:right="850" w:bottom="1134" w:left="1134" w:header="1134" w:footer="0" w:gutter="0"/>
      <w:cols w:space="720"/>
      <w:docGrid w:type="linesAndChars" w:linePitch="285" w:charSpace="16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1FF297" w14:textId="77777777" w:rsidR="001611C6" w:rsidRDefault="001A4CCE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370AD9A3" w14:textId="77777777" w:rsidR="001611C6" w:rsidRDefault="001A4CCE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0FCEA0" w14:textId="77777777" w:rsidR="001611C6" w:rsidRDefault="001A4CCE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7237176E" w14:textId="77777777" w:rsidR="001611C6" w:rsidRDefault="001A4CCE">
      <w:pPr>
        <w:spacing w:before="32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name w:val="アウトライン 1"/>
    <w:lvl w:ilvl="0">
      <w:numFmt w:val="bullet"/>
      <w:lvlText w:val="※"/>
      <w:lvlJc w:val="left"/>
      <w:pPr>
        <w:widowControl w:val="0"/>
        <w:tabs>
          <w:tab w:val="left" w:pos="360"/>
        </w:tabs>
        <w:ind w:left="360" w:hanging="360"/>
      </w:pPr>
      <w:rPr>
        <w:rFonts w:ascii="ＭＳ 明朝" w:eastAsia="ＭＳ 明朝" w:hAnsi="ＭＳ 明朝"/>
      </w:rPr>
    </w:lvl>
    <w:lvl w:ilvl="1">
      <w:numFmt w:val="bullet"/>
      <w:lvlText w:val="Ø"/>
      <w:lvlJc w:val="left"/>
      <w:pPr>
        <w:widowControl w:val="0"/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numFmt w:val="bullet"/>
      <w:lvlText w:val="²"/>
      <w:lvlJc w:val="left"/>
      <w:pPr>
        <w:widowControl w:val="0"/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numFmt w:val="bullet"/>
      <w:lvlText w:val="l"/>
      <w:lvlJc w:val="left"/>
      <w:pPr>
        <w:widowControl w:val="0"/>
        <w:tabs>
          <w:tab w:val="left" w:pos="1680"/>
        </w:tabs>
        <w:ind w:left="1680" w:hanging="420"/>
      </w:pPr>
      <w:rPr>
        <w:rFonts w:ascii="Wingdings" w:hAnsi="Wingdings"/>
      </w:rPr>
    </w:lvl>
    <w:lvl w:ilvl="4">
      <w:numFmt w:val="bullet"/>
      <w:lvlText w:val="Ø"/>
      <w:lvlJc w:val="left"/>
      <w:pPr>
        <w:widowControl w:val="0"/>
        <w:tabs>
          <w:tab w:val="left" w:pos="1984"/>
        </w:tabs>
        <w:ind w:left="2100" w:hanging="420"/>
      </w:pPr>
      <w:rPr>
        <w:rFonts w:ascii="Wingdings" w:hAnsi="Wingdings" w:hint="default"/>
      </w:rPr>
    </w:lvl>
    <w:lvl w:ilvl="5">
      <w:numFmt w:val="bullet"/>
      <w:lvlText w:val="²"/>
      <w:lvlJc w:val="left"/>
      <w:pPr>
        <w:widowControl w:val="0"/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numFmt w:val="bullet"/>
      <w:lvlText w:val="l"/>
      <w:lvlJc w:val="left"/>
      <w:pPr>
        <w:widowControl w:val="0"/>
        <w:tabs>
          <w:tab w:val="left" w:pos="2940"/>
        </w:tabs>
        <w:ind w:left="2940" w:hanging="420"/>
      </w:pPr>
      <w:rPr>
        <w:rFonts w:ascii="Wingdings" w:hAnsi="Wingdings"/>
      </w:rPr>
    </w:lvl>
    <w:lvl w:ilvl="7">
      <w:numFmt w:val="bullet"/>
      <w:lvlText w:val="l"/>
      <w:lvlJc w:val="left"/>
      <w:pPr>
        <w:widowControl w:val="0"/>
        <w:tabs>
          <w:tab w:val="left" w:pos="2940"/>
        </w:tabs>
        <w:ind w:left="2940" w:hanging="420"/>
      </w:pPr>
      <w:rPr>
        <w:rFonts w:ascii="Wingdings" w:hAnsi="Wingdings"/>
      </w:rPr>
    </w:lvl>
    <w:lvl w:ilvl="8">
      <w:numFmt w:val="bullet"/>
      <w:lvlText w:val="l"/>
      <w:lvlJc w:val="left"/>
      <w:pPr>
        <w:widowControl w:val="0"/>
        <w:tabs>
          <w:tab w:val="left" w:pos="2940"/>
        </w:tabs>
        <w:ind w:left="2940" w:hanging="420"/>
      </w:pPr>
      <w:rPr>
        <w:rFonts w:ascii="Wingdings" w:hAnsi="Wingdings"/>
      </w:rPr>
    </w:lvl>
  </w:abstractNum>
  <w:abstractNum w:abstractNumId="1" w15:restartNumberingAfterBreak="0">
    <w:nsid w:val="00000002"/>
    <w:multiLevelType w:val="singleLevel"/>
    <w:tmpl w:val="00000000"/>
    <w:name w:val="※"/>
    <w:lvl w:ilvl="0">
      <w:numFmt w:val="bullet"/>
      <w:lvlText w:val="※"/>
      <w:lvlJc w:val="left"/>
      <w:pPr>
        <w:widowControl w:val="0"/>
        <w:tabs>
          <w:tab w:val="left" w:pos="496"/>
        </w:tabs>
        <w:ind w:left="496" w:hanging="496"/>
      </w:pPr>
      <w:rPr>
        <w:em w:val="none"/>
      </w:rPr>
    </w:lvl>
  </w:abstractNum>
  <w:num w:numId="1" w16cid:durableId="1202596210">
    <w:abstractNumId w:val="0"/>
  </w:num>
  <w:num w:numId="2" w16cid:durableId="12018237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992"/>
  <w:hyphenationZone w:val="0"/>
  <w:drawingGridHorizontalSpacing w:val="437"/>
  <w:drawingGridVerticalSpacing w:val="28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228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274"/>
    <w:rsid w:val="001611C6"/>
    <w:rsid w:val="001A4CCE"/>
    <w:rsid w:val="001E7A67"/>
    <w:rsid w:val="00382F0E"/>
    <w:rsid w:val="00463DD8"/>
    <w:rsid w:val="00490E86"/>
    <w:rsid w:val="00677F01"/>
    <w:rsid w:val="00733042"/>
    <w:rsid w:val="00764274"/>
    <w:rsid w:val="00777442"/>
    <w:rsid w:val="00AC4C76"/>
    <w:rsid w:val="00C674B5"/>
    <w:rsid w:val="00CE21FF"/>
    <w:rsid w:val="00D20C33"/>
    <w:rsid w:val="00F96561"/>
    <w:rsid w:val="00F9708A"/>
    <w:rsid w:val="00FF3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1AF6253"/>
  <w15:chartTrackingRefBased/>
  <w15:docId w15:val="{8F2CB282-839B-4151-8EB1-C05681BFA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1">
    <w:name w:val="段落フォント1"/>
    <w:basedOn w:val="a0"/>
  </w:style>
  <w:style w:type="paragraph" w:customStyle="1" w:styleId="10">
    <w:name w:val="標準の表1"/>
    <w:basedOn w:val="a"/>
    <w:pPr>
      <w:jc w:val="left"/>
    </w:pPr>
    <w:rPr>
      <w:rFonts w:ascii="Century" w:hAnsi="Century"/>
      <w:sz w:val="20"/>
    </w:rPr>
  </w:style>
  <w:style w:type="paragraph" w:customStyle="1" w:styleId="11">
    <w:name w:val="リスト段落1"/>
    <w:basedOn w:val="a"/>
    <w:pPr>
      <w:snapToGrid w:val="0"/>
      <w:ind w:left="1434" w:hanging="716"/>
    </w:pPr>
    <w:rPr>
      <w:rFonts w:ascii="Century" w:hAnsi="Century"/>
      <w:sz w:val="20"/>
    </w:rPr>
  </w:style>
  <w:style w:type="paragraph" w:customStyle="1" w:styleId="a3">
    <w:name w:val="一太郎ランクスタイル１"/>
    <w:basedOn w:val="a"/>
  </w:style>
  <w:style w:type="paragraph" w:styleId="a4">
    <w:name w:val="header"/>
    <w:basedOn w:val="a"/>
    <w:link w:val="a5"/>
    <w:uiPriority w:val="99"/>
    <w:unhideWhenUsed/>
    <w:rsid w:val="0076427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64274"/>
    <w:rPr>
      <w:rFonts w:ascii="Times New Roman" w:hAnsi="Times New Roman"/>
      <w:color w:val="000000"/>
      <w:sz w:val="24"/>
    </w:rPr>
  </w:style>
  <w:style w:type="paragraph" w:styleId="a6">
    <w:name w:val="footer"/>
    <w:basedOn w:val="a"/>
    <w:link w:val="a7"/>
    <w:uiPriority w:val="99"/>
    <w:unhideWhenUsed/>
    <w:rsid w:val="0076427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64274"/>
    <w:rPr>
      <w:rFonts w:ascii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342</Words>
  <Characters>293</Characters>
  <Application>Microsoft Office Word</Application>
  <DocSecurity>0</DocSecurity>
  <Lines>2</Lines>
  <Paragraphs>1</Paragraphs>
  <ScaleCrop>false</ScaleCrop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秋田県</dc:creator>
  <cp:keywords/>
  <cp:lastModifiedBy>田口  駿介</cp:lastModifiedBy>
  <cp:revision>7</cp:revision>
  <cp:lastPrinted>2019-01-16T06:23:00Z</cp:lastPrinted>
  <dcterms:created xsi:type="dcterms:W3CDTF">2024-10-03T00:28:00Z</dcterms:created>
  <dcterms:modified xsi:type="dcterms:W3CDTF">2025-11-17T05:43:00Z</dcterms:modified>
</cp:coreProperties>
</file>