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CD34" w14:textId="3585483E" w:rsidR="00857DF1" w:rsidRDefault="00DD0E6E">
      <w:pPr>
        <w:tabs>
          <w:tab w:val="left" w:pos="284"/>
        </w:tabs>
      </w:pPr>
      <w:bookmarkStart w:id="0" w:name="_Toc513742065"/>
      <w:r>
        <w:rPr>
          <w:rFonts w:ascii="Arial" w:eastAsia="ＭＳ ゴシック" w:hAnsi="Arial" w:hint="eastAsia"/>
          <w:sz w:val="24"/>
        </w:rPr>
        <w:t>別紙</w:t>
      </w:r>
      <w:r w:rsidRPr="00DD0E6E">
        <w:rPr>
          <w:rFonts w:ascii="Arial" w:eastAsia="ＭＳ ゴシック" w:hAnsi="Arial" w:hint="eastAsia"/>
          <w:sz w:val="24"/>
        </w:rPr>
        <w:t>１</w:t>
      </w:r>
      <w:r>
        <w:rPr>
          <w:rFonts w:ascii="Arial" w:eastAsia="ＭＳ ゴシック" w:hAnsi="Arial" w:hint="eastAsia"/>
          <w:sz w:val="24"/>
        </w:rPr>
        <w:t xml:space="preserve">　</w:t>
      </w:r>
      <w:bookmarkEnd w:id="0"/>
    </w:p>
    <w:p w14:paraId="304FE529" w14:textId="77777777" w:rsidR="00857DF1" w:rsidRDefault="00857DF1">
      <w:pPr>
        <w:rPr>
          <w:rFonts w:ascii="HG丸ｺﾞｼｯｸM-PRO" w:eastAsia="HG丸ｺﾞｼｯｸM-PRO" w:hAnsi="HG丸ｺﾞｼｯｸM-PRO"/>
          <w:b/>
        </w:rPr>
      </w:pPr>
    </w:p>
    <w:p w14:paraId="04172241" w14:textId="77777777" w:rsidR="00857DF1" w:rsidRDefault="00DD0E6E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&lt;</w:t>
      </w:r>
      <w:r>
        <w:rPr>
          <w:rFonts w:ascii="HG丸ｺﾞｼｯｸM-PRO" w:eastAsia="HG丸ｺﾞｼｯｸM-PRO" w:hAnsi="HG丸ｺﾞｼｯｸM-PRO" w:hint="eastAsia"/>
          <w:sz w:val="28"/>
        </w:rPr>
        <w:t>秋田工業用水道の管理に関するサウンディング型市場調査</w:t>
      </w:r>
      <w:r>
        <w:rPr>
          <w:rFonts w:ascii="HG丸ｺﾞｼｯｸM-PRO" w:eastAsia="HG丸ｺﾞｼｯｸM-PRO" w:hAnsi="HG丸ｺﾞｼｯｸM-PRO" w:hint="eastAsia"/>
          <w:b/>
          <w:sz w:val="28"/>
        </w:rPr>
        <w:t>&gt;</w:t>
      </w:r>
    </w:p>
    <w:tbl>
      <w:tblPr>
        <w:tblpPr w:vertAnchor="text" w:horzAnchor="margin" w:tblpX="114" w:tblpY="684"/>
        <w:tblOverlap w:val="never"/>
        <w:tblW w:w="9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259"/>
        <w:gridCol w:w="24"/>
        <w:gridCol w:w="427"/>
        <w:gridCol w:w="928"/>
        <w:gridCol w:w="4966"/>
      </w:tblGrid>
      <w:tr w:rsidR="00857DF1" w14:paraId="66A7510B" w14:textId="77777777">
        <w:trPr>
          <w:trHeight w:val="729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689BF41" w14:textId="77777777" w:rsidR="00857DF1" w:rsidRDefault="00DD0E6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D7AD775" w14:textId="77777777" w:rsidR="00857DF1" w:rsidRDefault="00DD0E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  <w:p w14:paraId="1CA8A236" w14:textId="77777777" w:rsidR="00857DF1" w:rsidRDefault="00857D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45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0C63AB17" w14:textId="77777777" w:rsidR="00857DF1" w:rsidRDefault="00857D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7DF1" w14:paraId="33A5B3F2" w14:textId="77777777">
        <w:trPr>
          <w:trHeight w:val="730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BDCFBF9" w14:textId="77777777" w:rsidR="00857DF1" w:rsidRDefault="00857DF1"/>
        </w:tc>
        <w:tc>
          <w:tcPr>
            <w:tcW w:w="225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B454B" w14:textId="77777777" w:rsidR="00857DF1" w:rsidRDefault="00DD0E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345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5E0CCF" w14:textId="77777777" w:rsidR="00857DF1" w:rsidRDefault="00857DF1">
            <w:pPr>
              <w:rPr>
                <w:rFonts w:ascii="HG丸ｺﾞｼｯｸM-PRO" w:eastAsia="HG丸ｺﾞｼｯｸM-PRO" w:hAnsi="HG丸ｺﾞｼｯｸM-PRO"/>
              </w:rPr>
            </w:pPr>
          </w:p>
          <w:p w14:paraId="711E54BC" w14:textId="77777777" w:rsidR="00857DF1" w:rsidRDefault="00857D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7DF1" w14:paraId="6F0A0ED4" w14:textId="77777777">
        <w:trPr>
          <w:trHeight w:val="729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6F52A4B" w14:textId="77777777" w:rsidR="00857DF1" w:rsidRDefault="00857DF1"/>
        </w:tc>
        <w:tc>
          <w:tcPr>
            <w:tcW w:w="225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48837" w14:textId="77777777" w:rsidR="00857DF1" w:rsidRDefault="00DD0E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（グループの場合）</w:t>
            </w:r>
          </w:p>
          <w:p w14:paraId="49CA8151" w14:textId="77777777" w:rsidR="00857DF1" w:rsidRDefault="00DD0E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構成団体名</w:t>
            </w:r>
          </w:p>
        </w:tc>
        <w:tc>
          <w:tcPr>
            <w:tcW w:w="6345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CFEA5F" w14:textId="77777777" w:rsidR="00857DF1" w:rsidRDefault="00857DF1">
            <w:pPr>
              <w:rPr>
                <w:rFonts w:ascii="HG丸ｺﾞｼｯｸM-PRO" w:eastAsia="HG丸ｺﾞｼｯｸM-PRO" w:hAnsi="HG丸ｺﾞｼｯｸM-PRO"/>
              </w:rPr>
            </w:pPr>
          </w:p>
          <w:p w14:paraId="5B5F3892" w14:textId="77777777" w:rsidR="00857DF1" w:rsidRDefault="00857D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7DF1" w14:paraId="2E2EF840" w14:textId="77777777">
        <w:trPr>
          <w:trHeight w:val="729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E7DA64" w14:textId="77777777" w:rsidR="00857DF1" w:rsidRDefault="00857DF1"/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CB22671" w14:textId="77777777" w:rsidR="00857DF1" w:rsidRDefault="00DD0E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14:paraId="4979771F" w14:textId="77777777" w:rsidR="00857DF1" w:rsidRDefault="00DD0E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所属企業・部署名</w:t>
            </w:r>
          </w:p>
        </w:tc>
        <w:tc>
          <w:tcPr>
            <w:tcW w:w="4966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14:paraId="53DBB155" w14:textId="77777777" w:rsidR="00857DF1" w:rsidRDefault="00857D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7DF1" w14:paraId="0A8382B7" w14:textId="77777777">
        <w:trPr>
          <w:trHeight w:val="36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F67814" w14:textId="77777777" w:rsidR="00857DF1" w:rsidRDefault="00857DF1"/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C698663" w14:textId="77777777" w:rsidR="00857DF1" w:rsidRDefault="00857DF1"/>
        </w:tc>
        <w:tc>
          <w:tcPr>
            <w:tcW w:w="137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375545C1" w14:textId="77777777" w:rsidR="00857DF1" w:rsidRDefault="00DD0E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966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5D61C305" w14:textId="77777777" w:rsidR="00857DF1" w:rsidRDefault="00857D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7DF1" w14:paraId="5EC870C5" w14:textId="77777777">
        <w:trPr>
          <w:trHeight w:val="36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23A6F88" w14:textId="77777777" w:rsidR="00857DF1" w:rsidRDefault="00857DF1"/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6D5B86E" w14:textId="77777777" w:rsidR="00857DF1" w:rsidRDefault="00857DF1"/>
        </w:tc>
        <w:tc>
          <w:tcPr>
            <w:tcW w:w="137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10112FE7" w14:textId="77777777" w:rsidR="00857DF1" w:rsidRDefault="00DD0E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7E675F85" w14:textId="77777777" w:rsidR="00857DF1" w:rsidRDefault="00857D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7DF1" w14:paraId="7052F36F" w14:textId="77777777">
        <w:trPr>
          <w:trHeight w:val="365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A9B0E5B" w14:textId="77777777" w:rsidR="00857DF1" w:rsidRDefault="00857DF1"/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9829C44" w14:textId="77777777" w:rsidR="00857DF1" w:rsidRDefault="00857DF1"/>
        </w:tc>
        <w:tc>
          <w:tcPr>
            <w:tcW w:w="137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</w:tcPr>
          <w:p w14:paraId="62B1A30F" w14:textId="77777777" w:rsidR="00857DF1" w:rsidRDefault="00DD0E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53C965CB" w14:textId="77777777" w:rsidR="00857DF1" w:rsidRDefault="00857D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7DF1" w14:paraId="138E1404" w14:textId="77777777">
        <w:trPr>
          <w:trHeight w:val="364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EF99" w14:textId="77777777" w:rsidR="00857DF1" w:rsidRDefault="00DD0E6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</w:p>
        </w:tc>
        <w:tc>
          <w:tcPr>
            <w:tcW w:w="8604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1761873E" w14:textId="77777777" w:rsidR="00857DF1" w:rsidRDefault="00DD0E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サウンディングの希望日を記入し、時間帯をチェックしてください。</w:t>
            </w:r>
          </w:p>
        </w:tc>
      </w:tr>
      <w:tr w:rsidR="00857DF1" w14:paraId="2B4452F1" w14:textId="77777777">
        <w:trPr>
          <w:trHeight w:val="36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A3A9" w14:textId="77777777" w:rsidR="00857DF1" w:rsidRDefault="00857DF1"/>
        </w:tc>
        <w:tc>
          <w:tcPr>
            <w:tcW w:w="2283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166D6BCE" w14:textId="77777777" w:rsidR="00857DF1" w:rsidRDefault="00DD0E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月　　日（　）</w:t>
            </w:r>
          </w:p>
        </w:tc>
        <w:tc>
          <w:tcPr>
            <w:tcW w:w="6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7ECD7667" w14:textId="77777777" w:rsidR="00857DF1" w:rsidRDefault="00DD0E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10～12時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13～15時　□15～17時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何時でもよい</w:t>
            </w:r>
          </w:p>
        </w:tc>
      </w:tr>
      <w:tr w:rsidR="00857DF1" w14:paraId="36ECC1DA" w14:textId="77777777">
        <w:trPr>
          <w:trHeight w:val="36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B566" w14:textId="77777777" w:rsidR="00857DF1" w:rsidRDefault="00857DF1"/>
        </w:tc>
        <w:tc>
          <w:tcPr>
            <w:tcW w:w="2283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55F1FFB1" w14:textId="77777777" w:rsidR="00857DF1" w:rsidRDefault="00DD0E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月　　日（　）</w:t>
            </w:r>
          </w:p>
        </w:tc>
        <w:tc>
          <w:tcPr>
            <w:tcW w:w="6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3FEB0A09" w14:textId="77777777" w:rsidR="00857DF1" w:rsidRDefault="00DD0E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10～12時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13～15時　□15～17時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何時でもよい</w:t>
            </w:r>
          </w:p>
        </w:tc>
      </w:tr>
      <w:tr w:rsidR="00857DF1" w14:paraId="6B7458B9" w14:textId="77777777">
        <w:trPr>
          <w:trHeight w:val="36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5A615" w14:textId="77777777" w:rsidR="00857DF1" w:rsidRDefault="00857DF1"/>
        </w:tc>
        <w:tc>
          <w:tcPr>
            <w:tcW w:w="2283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</w:tcPr>
          <w:p w14:paraId="26513DF6" w14:textId="77777777" w:rsidR="00857DF1" w:rsidRDefault="00DD0E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月　　日（　）</w:t>
            </w:r>
          </w:p>
        </w:tc>
        <w:tc>
          <w:tcPr>
            <w:tcW w:w="6321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14:paraId="15C2C10A" w14:textId="77777777" w:rsidR="00857DF1" w:rsidRDefault="00DD0E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10～12時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13～15時　□15～17時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何時でもよい</w:t>
            </w:r>
          </w:p>
        </w:tc>
      </w:tr>
      <w:tr w:rsidR="00857DF1" w14:paraId="5B230D5E" w14:textId="77777777">
        <w:trPr>
          <w:trHeight w:val="729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7CA4F8" w14:textId="77777777" w:rsidR="00857DF1" w:rsidRDefault="00DD0E6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</w:p>
        </w:tc>
        <w:tc>
          <w:tcPr>
            <w:tcW w:w="271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B05B" w14:textId="77777777" w:rsidR="00857DF1" w:rsidRDefault="00DD0E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サウンディング</w:t>
            </w:r>
          </w:p>
          <w:p w14:paraId="20679357" w14:textId="77777777" w:rsidR="00857DF1" w:rsidRDefault="00DD0E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参加予定者氏名</w:t>
            </w:r>
          </w:p>
        </w:tc>
        <w:tc>
          <w:tcPr>
            <w:tcW w:w="58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8C22E2" w14:textId="77777777" w:rsidR="00857DF1" w:rsidRDefault="00DD0E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所属法人名・部署・役職</w:t>
            </w:r>
          </w:p>
        </w:tc>
      </w:tr>
      <w:tr w:rsidR="00857DF1" w14:paraId="5E7A99F1" w14:textId="77777777">
        <w:trPr>
          <w:trHeight w:val="610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AC4C41C" w14:textId="77777777" w:rsidR="00857DF1" w:rsidRDefault="00857DF1"/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54C5" w14:textId="77777777" w:rsidR="00857DF1" w:rsidRDefault="00857D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54C0F0" w14:textId="77777777" w:rsidR="00857DF1" w:rsidRDefault="00857D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7DF1" w14:paraId="73E2A352" w14:textId="77777777">
        <w:trPr>
          <w:trHeight w:val="610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0709BD4" w14:textId="77777777" w:rsidR="00857DF1" w:rsidRDefault="00857DF1"/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CF5D" w14:textId="77777777" w:rsidR="00857DF1" w:rsidRDefault="00857D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1DD0DD" w14:textId="77777777" w:rsidR="00857DF1" w:rsidRDefault="00857D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7DF1" w14:paraId="49621DA9" w14:textId="77777777">
        <w:trPr>
          <w:trHeight w:val="610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A0765A" w14:textId="77777777" w:rsidR="00857DF1" w:rsidRDefault="00857DF1"/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3463" w14:textId="77777777" w:rsidR="00857DF1" w:rsidRDefault="00857D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8B7DB2" w14:textId="77777777" w:rsidR="00857DF1" w:rsidRDefault="00857D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57DF1" w14:paraId="2F984985" w14:textId="77777777">
        <w:trPr>
          <w:trHeight w:val="610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18A9F2" w14:textId="77777777" w:rsidR="00857DF1" w:rsidRDefault="00857DF1"/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</w:tcPr>
          <w:p w14:paraId="513C82AD" w14:textId="77777777" w:rsidR="00857DF1" w:rsidRDefault="00857D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</w:tcPr>
          <w:p w14:paraId="196E17EB" w14:textId="77777777" w:rsidR="00857DF1" w:rsidRDefault="00857D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049412C" w14:textId="77777777" w:rsidR="00857DF1" w:rsidRDefault="00DD0E6E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サウンディング・エントリーシート</w:t>
      </w:r>
    </w:p>
    <w:p w14:paraId="1555DDE6" w14:textId="77777777" w:rsidR="00857DF1" w:rsidRDefault="00857DF1">
      <w:pPr>
        <w:ind w:firstLineChars="1197" w:firstLine="2884"/>
        <w:rPr>
          <w:rFonts w:ascii="HG丸ｺﾞｼｯｸM-PRO" w:eastAsia="HG丸ｺﾞｼｯｸM-PRO" w:hAnsi="HG丸ｺﾞｼｯｸM-PRO"/>
          <w:b/>
          <w:sz w:val="24"/>
        </w:rPr>
      </w:pPr>
    </w:p>
    <w:p w14:paraId="1A2E7AC7" w14:textId="77777777" w:rsidR="00857DF1" w:rsidRDefault="00DD0E6E">
      <w:pPr>
        <w:tabs>
          <w:tab w:val="left" w:pos="284"/>
        </w:tabs>
        <w:ind w:leftChars="100" w:left="63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　対話の実施期間は、令和</w:t>
      </w:r>
      <w:r>
        <w:rPr>
          <w:rFonts w:ascii="HG丸ｺﾞｼｯｸM-PRO" w:eastAsia="HG丸ｺﾞｼｯｸM-PRO" w:hAnsi="HG丸ｺﾞｼｯｸM-PRO"/>
        </w:rPr>
        <w:t>5</w:t>
      </w:r>
      <w:r>
        <w:rPr>
          <w:rFonts w:ascii="HG丸ｺﾞｼｯｸM-PRO" w:eastAsia="HG丸ｺﾞｼｯｸM-PRO" w:hAnsi="HG丸ｺﾞｼｯｸM-PRO" w:hint="eastAsia"/>
        </w:rPr>
        <w:t>年9月5日（火）～６日（水）の午前１０時～午後５時（終了時刻）とします。</w:t>
      </w:r>
    </w:p>
    <w:p w14:paraId="0428EB4F" w14:textId="77777777" w:rsidR="00857DF1" w:rsidRDefault="00DD0E6E">
      <w:pPr>
        <w:tabs>
          <w:tab w:val="left" w:pos="284"/>
        </w:tabs>
        <w:ind w:leftChars="100" w:left="63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　エントリーシート受領後、調整の上、実施日時及び場所を電子メールにて御連絡します。（都合により希望に添えない場合もありますので、予め御了承ください。）</w:t>
      </w:r>
    </w:p>
    <w:p w14:paraId="30D7F885" w14:textId="77777777" w:rsidR="00857DF1" w:rsidRDefault="00DD0E6E">
      <w:pPr>
        <w:tabs>
          <w:tab w:val="left" w:pos="284"/>
        </w:tabs>
        <w:ind w:firstLineChars="100" w:firstLine="210"/>
      </w:pPr>
      <w:r>
        <w:rPr>
          <w:rFonts w:ascii="HG丸ｺﾞｼｯｸM-PRO" w:eastAsia="HG丸ｺﾞｼｯｸM-PRO" w:hAnsi="HG丸ｺﾞｼｯｸM-PRO" w:hint="eastAsia"/>
        </w:rPr>
        <w:t>※　対話に出席する人数は、１グループにつき３名以内としてください。</w:t>
      </w:r>
    </w:p>
    <w:sectPr w:rsidR="00857DF1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1417" w:right="1417" w:bottom="567" w:left="1417" w:header="851" w:footer="992" w:gutter="0"/>
      <w:pgNumType w:fmt="numberInDash" w:start="8"/>
      <w:cols w:space="720"/>
      <w:docGrid w:type="lines" w:linePitch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B4C75" w14:textId="77777777" w:rsidR="00367DF0" w:rsidRDefault="00367DF0">
      <w:r>
        <w:separator/>
      </w:r>
    </w:p>
  </w:endnote>
  <w:endnote w:type="continuationSeparator" w:id="0">
    <w:p w14:paraId="13CC4E0A" w14:textId="77777777" w:rsidR="00367DF0" w:rsidRDefault="0036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10FA" w14:textId="77777777" w:rsidR="00857DF1" w:rsidRDefault="00857D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84F7" w14:textId="77777777" w:rsidR="00857DF1" w:rsidRDefault="00857D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6FC5" w14:textId="77777777" w:rsidR="00367DF0" w:rsidRDefault="00367DF0">
      <w:r>
        <w:separator/>
      </w:r>
    </w:p>
  </w:footnote>
  <w:footnote w:type="continuationSeparator" w:id="0">
    <w:p w14:paraId="2F770401" w14:textId="77777777" w:rsidR="00367DF0" w:rsidRDefault="0036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CDB1" w14:textId="77777777" w:rsidR="00857DF1" w:rsidRDefault="00857D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7347" w14:textId="77777777" w:rsidR="00857DF1" w:rsidRDefault="00857D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ADC1528"/>
    <w:lvl w:ilvl="0" w:tplc="0346D1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81433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F1"/>
    <w:rsid w:val="002766C9"/>
    <w:rsid w:val="00367DF0"/>
    <w:rsid w:val="003A4419"/>
    <w:rsid w:val="0053084A"/>
    <w:rsid w:val="00857DF1"/>
    <w:rsid w:val="00DD0E6E"/>
    <w:rsid w:val="00D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A234F8"/>
  <w15:chartTrackingRefBased/>
  <w15:docId w15:val="{39189804-32F4-40FB-8BB3-EBFF6B04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フッター (文字)"/>
    <w:basedOn w:val="a0"/>
    <w:link w:val="a3"/>
    <w:qFormat/>
    <w:rPr>
      <w:rFonts w:ascii="Century" w:eastAsia="ＭＳ 明朝" w:hAnsi="Century"/>
      <w:kern w:val="2"/>
      <w:sz w:val="22"/>
    </w:rPr>
  </w:style>
  <w:style w:type="character" w:customStyle="1" w:styleId="10">
    <w:name w:val="見出し 1 (文字)"/>
    <w:basedOn w:val="a0"/>
    <w:link w:val="1"/>
    <w:qFormat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basedOn w:val="a0"/>
    <w:link w:val="2"/>
    <w:qFormat/>
    <w:rPr>
      <w:rFonts w:ascii="Arial" w:eastAsia="ＭＳ ゴシック" w:hAnsi="Arial"/>
      <w:kern w:val="2"/>
      <w:sz w:val="22"/>
    </w:rPr>
  </w:style>
  <w:style w:type="paragraph" w:styleId="a5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11">
    <w:name w:val="toc 1"/>
    <w:basedOn w:val="a"/>
    <w:next w:val="a"/>
    <w:qFormat/>
    <w:rPr>
      <w:rFonts w:ascii="Century" w:eastAsia="ＭＳ 明朝" w:hAnsi="Century"/>
    </w:rPr>
  </w:style>
  <w:style w:type="paragraph" w:styleId="21">
    <w:name w:val="toc 2"/>
    <w:basedOn w:val="a"/>
    <w:next w:val="a"/>
    <w:qFormat/>
    <w:pPr>
      <w:ind w:leftChars="100" w:left="210"/>
    </w:pPr>
    <w:rPr>
      <w:rFonts w:ascii="Century" w:eastAsia="ＭＳ 明朝" w:hAnsi="Century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character" w:styleId="a8">
    <w:name w:val="page number"/>
    <w:basedOn w:val="a0"/>
  </w:style>
  <w:style w:type="character" w:styleId="a9">
    <w:name w:val="Hyperlink"/>
    <w:basedOn w:val="a0"/>
    <w:rPr>
      <w:color w:val="0563C1" w:themeColor="hyperlink"/>
      <w:u w:val="single"/>
    </w:rPr>
  </w:style>
  <w:style w:type="character" w:customStyle="1" w:styleId="12">
    <w:name w:val="未解決のメンション1"/>
    <w:basedOn w:val="a0"/>
    <w:rPr>
      <w:color w:val="605E5C"/>
      <w:shd w:val="clear" w:color="auto" w:fill="E1DFDD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DD5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　鉄哉</dc:creator>
  <cp:lastModifiedBy>戸嶋　秀樹</cp:lastModifiedBy>
  <cp:revision>13</cp:revision>
  <cp:lastPrinted>2023-06-21T00:09:00Z</cp:lastPrinted>
  <dcterms:created xsi:type="dcterms:W3CDTF">2023-06-21T07:09:00Z</dcterms:created>
  <dcterms:modified xsi:type="dcterms:W3CDTF">2023-07-03T08:02:00Z</dcterms:modified>
</cp:coreProperties>
</file>