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6BAB" w14:textId="34E90E7D" w:rsidR="00B923E0" w:rsidRPr="00B923E0" w:rsidRDefault="00B923E0" w:rsidP="004D49C4">
      <w:pPr>
        <w:ind w:firstLineChars="100" w:firstLine="210"/>
        <w:rPr>
          <w:rFonts w:ascii="ＭＳ 明朝" w:eastAsia="ＭＳ 明朝" w:hAnsi="ＭＳ 明朝"/>
        </w:rPr>
      </w:pPr>
      <w:r w:rsidRPr="00B923E0">
        <w:rPr>
          <w:rFonts w:ascii="ＭＳ 明朝" w:eastAsia="ＭＳ 明朝" w:hAnsi="ＭＳ 明朝" w:hint="eastAsia"/>
        </w:rPr>
        <w:t>医</w:t>
      </w:r>
      <w:r w:rsidR="006D2493">
        <w:rPr>
          <w:rFonts w:ascii="ＭＳ 明朝" w:eastAsia="ＭＳ 明朝" w:hAnsi="ＭＳ 明朝" w:hint="eastAsia"/>
        </w:rPr>
        <w:t>-</w:t>
      </w:r>
      <w:r w:rsidR="00B93437">
        <w:rPr>
          <w:rFonts w:ascii="ＭＳ 明朝" w:eastAsia="ＭＳ 明朝" w:hAnsi="ＭＳ 明朝" w:hint="eastAsia"/>
        </w:rPr>
        <w:t xml:space="preserve">　</w:t>
      </w:r>
      <w:r w:rsidRPr="00B923E0">
        <w:rPr>
          <w:rFonts w:ascii="ＭＳ 明朝" w:eastAsia="ＭＳ 明朝" w:hAnsi="ＭＳ 明朝" w:hint="eastAsia"/>
        </w:rPr>
        <w:t>号</w:t>
      </w:r>
    </w:p>
    <w:p w14:paraId="56F07282" w14:textId="77777777" w:rsidR="00B923E0" w:rsidRPr="00B923E0" w:rsidRDefault="00B923E0" w:rsidP="00B923E0">
      <w:pPr>
        <w:rPr>
          <w:rFonts w:ascii="ＭＳ 明朝" w:eastAsia="ＭＳ 明朝" w:hAnsi="ＭＳ 明朝"/>
        </w:rPr>
      </w:pPr>
    </w:p>
    <w:p w14:paraId="6165DAF0" w14:textId="75191B27" w:rsidR="00B923E0" w:rsidRPr="00C8355D" w:rsidRDefault="00B923E0" w:rsidP="00F73BC8">
      <w:pPr>
        <w:ind w:firstLineChars="2650" w:firstLine="5565"/>
        <w:jc w:val="left"/>
        <w:rPr>
          <w:rFonts w:ascii="ＭＳ 明朝" w:eastAsia="ＭＳ 明朝" w:hAnsi="ＭＳ 明朝"/>
        </w:rPr>
      </w:pPr>
      <w:r w:rsidRPr="00B923E0">
        <w:rPr>
          <w:rFonts w:ascii="ＭＳ 明朝" w:eastAsia="ＭＳ 明朝" w:hAnsi="ＭＳ 明朝" w:hint="eastAsia"/>
        </w:rPr>
        <w:t xml:space="preserve">住　　所　</w:t>
      </w:r>
    </w:p>
    <w:p w14:paraId="1B8D10BE" w14:textId="5F33A7D1" w:rsidR="00B923E0" w:rsidRDefault="00B923E0" w:rsidP="00F73BC8">
      <w:pPr>
        <w:wordWrap w:val="0"/>
        <w:ind w:firstLineChars="2650" w:firstLine="5565"/>
        <w:jc w:val="left"/>
        <w:rPr>
          <w:rFonts w:ascii="ＭＳ 明朝" w:eastAsia="ＭＳ 明朝" w:hAnsi="ＭＳ 明朝"/>
        </w:rPr>
      </w:pPr>
      <w:r w:rsidRPr="00B923E0">
        <w:rPr>
          <w:rFonts w:ascii="ＭＳ 明朝" w:eastAsia="ＭＳ 明朝" w:hAnsi="ＭＳ 明朝" w:hint="eastAsia"/>
        </w:rPr>
        <w:t xml:space="preserve">申請者名　</w:t>
      </w:r>
    </w:p>
    <w:p w14:paraId="0DC7FD8D" w14:textId="77777777" w:rsidR="00B923E0" w:rsidRPr="00B923E0" w:rsidRDefault="00B923E0" w:rsidP="00B923E0">
      <w:pPr>
        <w:rPr>
          <w:rFonts w:ascii="ＭＳ 明朝" w:eastAsia="ＭＳ 明朝" w:hAnsi="ＭＳ 明朝"/>
        </w:rPr>
      </w:pPr>
    </w:p>
    <w:p w14:paraId="4C56CA5C" w14:textId="431F1419" w:rsidR="00B923E0" w:rsidRPr="00B923E0" w:rsidRDefault="008B73C0" w:rsidP="00DF36F3">
      <w:pPr>
        <w:ind w:firstLineChars="100" w:firstLine="210"/>
        <w:rPr>
          <w:rFonts w:ascii="ＭＳ 明朝" w:eastAsia="ＭＳ 明朝" w:hAnsi="ＭＳ 明朝"/>
        </w:rPr>
      </w:pPr>
      <w:r>
        <w:rPr>
          <w:rFonts w:ascii="ＭＳ 明朝" w:eastAsia="ＭＳ 明朝" w:hAnsi="ＭＳ 明朝" w:hint="eastAsia"/>
        </w:rPr>
        <w:t>令和</w:t>
      </w:r>
      <w:r w:rsidR="00B93437">
        <w:rPr>
          <w:rFonts w:ascii="ＭＳ 明朝" w:eastAsia="ＭＳ 明朝" w:hAnsi="ＭＳ 明朝" w:hint="eastAsia"/>
        </w:rPr>
        <w:t xml:space="preserve">　</w:t>
      </w:r>
      <w:r w:rsidR="003632A3" w:rsidRPr="003632A3">
        <w:rPr>
          <w:rFonts w:ascii="ＭＳ 明朝" w:eastAsia="ＭＳ 明朝" w:hAnsi="ＭＳ 明朝" w:hint="eastAsia"/>
        </w:rPr>
        <w:t>年</w:t>
      </w:r>
      <w:r w:rsidR="00B93437">
        <w:rPr>
          <w:rFonts w:ascii="ＭＳ 明朝" w:eastAsia="ＭＳ 明朝" w:hAnsi="ＭＳ 明朝" w:hint="eastAsia"/>
        </w:rPr>
        <w:t xml:space="preserve">　</w:t>
      </w:r>
      <w:r w:rsidR="003632A3" w:rsidRPr="003632A3">
        <w:rPr>
          <w:rFonts w:ascii="ＭＳ 明朝" w:eastAsia="ＭＳ 明朝" w:hAnsi="ＭＳ 明朝" w:hint="eastAsia"/>
        </w:rPr>
        <w:t>月</w:t>
      </w:r>
      <w:r w:rsidR="00B93437">
        <w:rPr>
          <w:rFonts w:ascii="ＭＳ 明朝" w:eastAsia="ＭＳ 明朝" w:hAnsi="ＭＳ 明朝" w:hint="eastAsia"/>
        </w:rPr>
        <w:t xml:space="preserve">　</w:t>
      </w:r>
      <w:r w:rsidR="003632A3" w:rsidRPr="003632A3">
        <w:rPr>
          <w:rFonts w:ascii="ＭＳ 明朝" w:eastAsia="ＭＳ 明朝" w:hAnsi="ＭＳ 明朝" w:hint="eastAsia"/>
        </w:rPr>
        <w:t>日付け</w:t>
      </w:r>
      <w:r w:rsidR="00DA4C7D">
        <w:rPr>
          <w:rFonts w:ascii="ＭＳ 明朝" w:eastAsia="ＭＳ 明朝" w:hAnsi="ＭＳ 明朝" w:hint="eastAsia"/>
        </w:rPr>
        <w:t>で申請のあった医療提供体制の確保に資する設備の特別償却制度に関する確認証</w:t>
      </w:r>
      <w:r w:rsidR="004D49C4">
        <w:rPr>
          <w:rFonts w:ascii="ＭＳ 明朝" w:eastAsia="ＭＳ 明朝" w:hAnsi="ＭＳ 明朝" w:hint="eastAsia"/>
        </w:rPr>
        <w:t>の交付</w:t>
      </w:r>
      <w:r w:rsidR="00DA4C7D">
        <w:rPr>
          <w:rFonts w:ascii="ＭＳ 明朝" w:eastAsia="ＭＳ 明朝" w:hAnsi="ＭＳ 明朝" w:hint="eastAsia"/>
        </w:rPr>
        <w:t>に</w:t>
      </w:r>
      <w:r w:rsidR="003632A3" w:rsidRPr="003632A3">
        <w:rPr>
          <w:rFonts w:ascii="ＭＳ 明朝" w:eastAsia="ＭＳ 明朝" w:hAnsi="ＭＳ 明朝" w:hint="eastAsia"/>
        </w:rPr>
        <w:t>ついて、</w:t>
      </w:r>
      <w:r w:rsidR="00D8602A" w:rsidRPr="00D8602A">
        <w:rPr>
          <w:rFonts w:ascii="ＭＳ 明朝" w:eastAsia="ＭＳ 明朝" w:hAnsi="ＭＳ 明朝" w:hint="eastAsia"/>
        </w:rPr>
        <w:t>租税特別措置法施行令等の一部を改正する政令（平成</w:t>
      </w:r>
      <w:r w:rsidR="00D8602A" w:rsidRPr="00D8602A">
        <w:rPr>
          <w:rFonts w:ascii="ＭＳ 明朝" w:eastAsia="ＭＳ 明朝" w:hAnsi="ＭＳ 明朝"/>
        </w:rPr>
        <w:t>31年政</w:t>
      </w:r>
      <w:r w:rsidR="00D8602A" w:rsidRPr="00D8602A">
        <w:rPr>
          <w:rFonts w:ascii="ＭＳ 明朝" w:eastAsia="ＭＳ 明朝" w:hAnsi="ＭＳ 明朝" w:hint="eastAsia"/>
        </w:rPr>
        <w:t>令第</w:t>
      </w:r>
      <w:r w:rsidR="00D8602A" w:rsidRPr="00D8602A">
        <w:rPr>
          <w:rFonts w:ascii="ＭＳ 明朝" w:eastAsia="ＭＳ 明朝" w:hAnsi="ＭＳ 明朝"/>
        </w:rPr>
        <w:t>102号）</w:t>
      </w:r>
      <w:r w:rsidR="00475DF0">
        <w:rPr>
          <w:rFonts w:ascii="ＭＳ 明朝" w:eastAsia="ＭＳ 明朝" w:hAnsi="ＭＳ 明朝" w:hint="eastAsia"/>
        </w:rPr>
        <w:t>、</w:t>
      </w:r>
      <w:r w:rsidR="00D8602A" w:rsidRPr="00D8602A">
        <w:rPr>
          <w:rFonts w:ascii="ＭＳ 明朝" w:eastAsia="ＭＳ 明朝" w:hAnsi="ＭＳ 明朝"/>
        </w:rPr>
        <w:t>租税特別措置法施行令第</w:t>
      </w:r>
      <w:r w:rsidR="004D49C4">
        <w:rPr>
          <w:rFonts w:ascii="ＭＳ 明朝" w:eastAsia="ＭＳ 明朝" w:hAnsi="ＭＳ 明朝" w:hint="eastAsia"/>
        </w:rPr>
        <w:t>６</w:t>
      </w:r>
      <w:r w:rsidR="00D8602A" w:rsidRPr="00D8602A">
        <w:rPr>
          <w:rFonts w:ascii="ＭＳ 明朝" w:eastAsia="ＭＳ 明朝" w:hAnsi="ＭＳ 明朝"/>
        </w:rPr>
        <w:t>条の</w:t>
      </w:r>
      <w:r w:rsidR="004D49C4">
        <w:rPr>
          <w:rFonts w:ascii="ＭＳ 明朝" w:eastAsia="ＭＳ 明朝" w:hAnsi="ＭＳ 明朝" w:hint="eastAsia"/>
        </w:rPr>
        <w:t>４</w:t>
      </w:r>
      <w:r w:rsidR="00D8602A" w:rsidRPr="00D8602A">
        <w:rPr>
          <w:rFonts w:ascii="ＭＳ 明朝" w:eastAsia="ＭＳ 明朝" w:hAnsi="ＭＳ 明朝"/>
        </w:rPr>
        <w:t>第</w:t>
      </w:r>
      <w:r w:rsidR="004D49C4">
        <w:rPr>
          <w:rFonts w:ascii="ＭＳ 明朝" w:eastAsia="ＭＳ 明朝" w:hAnsi="ＭＳ 明朝" w:hint="eastAsia"/>
        </w:rPr>
        <w:t>２</w:t>
      </w:r>
      <w:r w:rsidR="00D8602A" w:rsidRPr="00D8602A">
        <w:rPr>
          <w:rFonts w:ascii="ＭＳ 明朝" w:eastAsia="ＭＳ 明朝" w:hAnsi="ＭＳ 明朝" w:hint="eastAsia"/>
        </w:rPr>
        <w:t>項第</w:t>
      </w:r>
      <w:r w:rsidR="004D49C4">
        <w:rPr>
          <w:rFonts w:ascii="ＭＳ 明朝" w:eastAsia="ＭＳ 明朝" w:hAnsi="ＭＳ 明朝" w:hint="eastAsia"/>
        </w:rPr>
        <w:t>１</w:t>
      </w:r>
      <w:r w:rsidR="00D8602A" w:rsidRPr="00D8602A">
        <w:rPr>
          <w:rFonts w:ascii="ＭＳ 明朝" w:eastAsia="ＭＳ 明朝" w:hAnsi="ＭＳ 明朝" w:hint="eastAsia"/>
        </w:rPr>
        <w:t>号及び第</w:t>
      </w:r>
      <w:r w:rsidR="004D49C4">
        <w:rPr>
          <w:rFonts w:ascii="ＭＳ 明朝" w:eastAsia="ＭＳ 明朝" w:hAnsi="ＭＳ 明朝" w:hint="eastAsia"/>
        </w:rPr>
        <w:t>28</w:t>
      </w:r>
      <w:r w:rsidR="00D8602A" w:rsidRPr="00D8602A">
        <w:rPr>
          <w:rFonts w:ascii="ＭＳ 明朝" w:eastAsia="ＭＳ 明朝" w:hAnsi="ＭＳ 明朝" w:hint="eastAsia"/>
        </w:rPr>
        <w:t>条の</w:t>
      </w:r>
      <w:r w:rsidR="004D49C4">
        <w:rPr>
          <w:rFonts w:ascii="ＭＳ 明朝" w:eastAsia="ＭＳ 明朝" w:hAnsi="ＭＳ 明朝" w:hint="eastAsia"/>
        </w:rPr>
        <w:t>10</w:t>
      </w:r>
      <w:r w:rsidR="00D8602A" w:rsidRPr="00D8602A">
        <w:rPr>
          <w:rFonts w:ascii="ＭＳ 明朝" w:eastAsia="ＭＳ 明朝" w:hAnsi="ＭＳ 明朝" w:hint="eastAsia"/>
        </w:rPr>
        <w:t>第</w:t>
      </w:r>
      <w:r w:rsidR="004D49C4">
        <w:rPr>
          <w:rFonts w:ascii="ＭＳ 明朝" w:eastAsia="ＭＳ 明朝" w:hAnsi="ＭＳ 明朝" w:hint="eastAsia"/>
        </w:rPr>
        <w:t>２</w:t>
      </w:r>
      <w:r w:rsidR="00D8602A" w:rsidRPr="00D8602A">
        <w:rPr>
          <w:rFonts w:ascii="ＭＳ 明朝" w:eastAsia="ＭＳ 明朝" w:hAnsi="ＭＳ 明朝" w:hint="eastAsia"/>
        </w:rPr>
        <w:t>項第</w:t>
      </w:r>
      <w:r w:rsidR="004D49C4">
        <w:rPr>
          <w:rFonts w:ascii="ＭＳ 明朝" w:eastAsia="ＭＳ 明朝" w:hAnsi="ＭＳ 明朝" w:hint="eastAsia"/>
        </w:rPr>
        <w:t>１</w:t>
      </w:r>
      <w:r w:rsidR="00D8602A" w:rsidRPr="00D8602A">
        <w:rPr>
          <w:rFonts w:ascii="ＭＳ 明朝" w:eastAsia="ＭＳ 明朝" w:hAnsi="ＭＳ 明朝" w:hint="eastAsia"/>
        </w:rPr>
        <w:t>号に規定する厚生労働大臣が定める要件等（平成</w:t>
      </w:r>
      <w:r w:rsidR="00D8602A" w:rsidRPr="00D8602A">
        <w:rPr>
          <w:rFonts w:ascii="ＭＳ 明朝" w:eastAsia="ＭＳ 明朝" w:hAnsi="ＭＳ 明朝"/>
        </w:rPr>
        <w:t>31年厚生労働省告示第151号）及び租税特別措置法施行令第</w:t>
      </w:r>
      <w:r w:rsidR="004D49C4">
        <w:rPr>
          <w:rFonts w:ascii="ＭＳ 明朝" w:eastAsia="ＭＳ 明朝" w:hAnsi="ＭＳ 明朝" w:hint="eastAsia"/>
        </w:rPr>
        <w:t>６</w:t>
      </w:r>
      <w:r w:rsidR="00D8602A" w:rsidRPr="00D8602A">
        <w:rPr>
          <w:rFonts w:ascii="ＭＳ 明朝" w:eastAsia="ＭＳ 明朝" w:hAnsi="ＭＳ 明朝"/>
        </w:rPr>
        <w:t>条の</w:t>
      </w:r>
      <w:r w:rsidR="004D49C4">
        <w:rPr>
          <w:rFonts w:ascii="ＭＳ 明朝" w:eastAsia="ＭＳ 明朝" w:hAnsi="ＭＳ 明朝" w:hint="eastAsia"/>
        </w:rPr>
        <w:t>４</w:t>
      </w:r>
      <w:r w:rsidR="00D8602A" w:rsidRPr="00D8602A">
        <w:rPr>
          <w:rFonts w:ascii="ＭＳ 明朝" w:eastAsia="ＭＳ 明朝" w:hAnsi="ＭＳ 明朝"/>
        </w:rPr>
        <w:t>第</w:t>
      </w:r>
      <w:r w:rsidR="004D49C4">
        <w:rPr>
          <w:rFonts w:ascii="ＭＳ 明朝" w:eastAsia="ＭＳ 明朝" w:hAnsi="ＭＳ 明朝" w:hint="eastAsia"/>
        </w:rPr>
        <w:t>４</w:t>
      </w:r>
      <w:r w:rsidR="00D8602A" w:rsidRPr="00D8602A">
        <w:rPr>
          <w:rFonts w:ascii="ＭＳ 明朝" w:eastAsia="ＭＳ 明朝" w:hAnsi="ＭＳ 明朝"/>
        </w:rPr>
        <w:t>項及び第</w:t>
      </w:r>
      <w:r w:rsidR="004D49C4">
        <w:rPr>
          <w:rFonts w:ascii="ＭＳ 明朝" w:eastAsia="ＭＳ 明朝" w:hAnsi="ＭＳ 明朝" w:hint="eastAsia"/>
        </w:rPr>
        <w:t>28</w:t>
      </w:r>
      <w:r w:rsidR="00D8602A" w:rsidRPr="00D8602A">
        <w:rPr>
          <w:rFonts w:ascii="ＭＳ 明朝" w:eastAsia="ＭＳ 明朝" w:hAnsi="ＭＳ 明朝" w:hint="eastAsia"/>
        </w:rPr>
        <w:t>条の</w:t>
      </w:r>
      <w:r w:rsidR="004D49C4">
        <w:rPr>
          <w:rFonts w:ascii="ＭＳ 明朝" w:eastAsia="ＭＳ 明朝" w:hAnsi="ＭＳ 明朝" w:hint="eastAsia"/>
        </w:rPr>
        <w:t>10</w:t>
      </w:r>
      <w:r w:rsidR="00D8602A" w:rsidRPr="00D8602A">
        <w:rPr>
          <w:rFonts w:ascii="ＭＳ 明朝" w:eastAsia="ＭＳ 明朝" w:hAnsi="ＭＳ 明朝" w:hint="eastAsia"/>
        </w:rPr>
        <w:t>第</w:t>
      </w:r>
      <w:r w:rsidR="004D49C4">
        <w:rPr>
          <w:rFonts w:ascii="ＭＳ 明朝" w:eastAsia="ＭＳ 明朝" w:hAnsi="ＭＳ 明朝" w:hint="eastAsia"/>
        </w:rPr>
        <w:t>４</w:t>
      </w:r>
      <w:r w:rsidR="00D8602A" w:rsidRPr="00D8602A">
        <w:rPr>
          <w:rFonts w:ascii="ＭＳ 明朝" w:eastAsia="ＭＳ 明朝" w:hAnsi="ＭＳ 明朝" w:hint="eastAsia"/>
        </w:rPr>
        <w:t>項に規定する厚生労働大臣が定める事項等（平成</w:t>
      </w:r>
      <w:r w:rsidR="00D8602A" w:rsidRPr="00D8602A">
        <w:rPr>
          <w:rFonts w:ascii="ＭＳ 明朝" w:eastAsia="ＭＳ 明朝" w:hAnsi="ＭＳ 明朝"/>
        </w:rPr>
        <w:t>31年厚生労働省告示第153号）</w:t>
      </w:r>
      <w:r w:rsidR="003632A3" w:rsidRPr="003632A3">
        <w:rPr>
          <w:rFonts w:ascii="ＭＳ 明朝" w:eastAsia="ＭＳ 明朝" w:hAnsi="ＭＳ 明朝" w:hint="eastAsia"/>
        </w:rPr>
        <w:t>並びに「医療提供体制の確保に資する設備の特別償却制度について」（</w:t>
      </w:r>
      <w:r w:rsidR="00DF36F3">
        <w:rPr>
          <w:rFonts w:ascii="ＭＳ 明朝" w:eastAsia="ＭＳ 明朝" w:hAnsi="ＭＳ 明朝" w:hint="eastAsia"/>
        </w:rPr>
        <w:t>平成31</w:t>
      </w:r>
      <w:r w:rsidR="003632A3" w:rsidRPr="003632A3">
        <w:rPr>
          <w:rFonts w:ascii="ＭＳ 明朝" w:eastAsia="ＭＳ 明朝" w:hAnsi="ＭＳ 明朝" w:hint="eastAsia"/>
        </w:rPr>
        <w:t>年</w:t>
      </w:r>
      <w:r w:rsidR="00DF36F3">
        <w:rPr>
          <w:rFonts w:ascii="ＭＳ 明朝" w:eastAsia="ＭＳ 明朝" w:hAnsi="ＭＳ 明朝" w:hint="eastAsia"/>
        </w:rPr>
        <w:t>３</w:t>
      </w:r>
      <w:r w:rsidR="003632A3" w:rsidRPr="003632A3">
        <w:rPr>
          <w:rFonts w:ascii="ＭＳ 明朝" w:eastAsia="ＭＳ 明朝" w:hAnsi="ＭＳ 明朝" w:hint="eastAsia"/>
        </w:rPr>
        <w:t>月</w:t>
      </w:r>
      <w:r w:rsidR="00DF36F3">
        <w:rPr>
          <w:rFonts w:ascii="ＭＳ 明朝" w:eastAsia="ＭＳ 明朝" w:hAnsi="ＭＳ 明朝" w:hint="eastAsia"/>
        </w:rPr>
        <w:t>29</w:t>
      </w:r>
      <w:r w:rsidR="003632A3" w:rsidRPr="003632A3">
        <w:rPr>
          <w:rFonts w:ascii="ＭＳ 明朝" w:eastAsia="ＭＳ 明朝" w:hAnsi="ＭＳ 明朝" w:hint="eastAsia"/>
        </w:rPr>
        <w:t>日付け医政発</w:t>
      </w:r>
      <w:r w:rsidR="00DF36F3">
        <w:rPr>
          <w:rFonts w:ascii="ＭＳ 明朝" w:eastAsia="ＭＳ 明朝" w:hAnsi="ＭＳ 明朝" w:hint="eastAsia"/>
        </w:rPr>
        <w:t>0329</w:t>
      </w:r>
      <w:r w:rsidR="003632A3" w:rsidRPr="003632A3">
        <w:rPr>
          <w:rFonts w:ascii="ＭＳ 明朝" w:eastAsia="ＭＳ 明朝" w:hAnsi="ＭＳ 明朝" w:hint="eastAsia"/>
        </w:rPr>
        <w:t>第</w:t>
      </w:r>
      <w:r w:rsidR="00DF36F3">
        <w:rPr>
          <w:rFonts w:ascii="ＭＳ 明朝" w:eastAsia="ＭＳ 明朝" w:hAnsi="ＭＳ 明朝" w:hint="eastAsia"/>
        </w:rPr>
        <w:t>39</w:t>
      </w:r>
      <w:r w:rsidR="003632A3" w:rsidRPr="003632A3">
        <w:rPr>
          <w:rFonts w:ascii="ＭＳ 明朝" w:eastAsia="ＭＳ 明朝" w:hAnsi="ＭＳ 明朝" w:hint="eastAsia"/>
        </w:rPr>
        <w:t>号厚生労働省医政局長通知）に基づき、下記について確認したことを証明する。</w:t>
      </w:r>
    </w:p>
    <w:p w14:paraId="389E17D8" w14:textId="77777777" w:rsidR="00B923E0" w:rsidRPr="00B923E0" w:rsidRDefault="00B923E0" w:rsidP="00B923E0">
      <w:pPr>
        <w:rPr>
          <w:rFonts w:ascii="ＭＳ 明朝" w:eastAsia="ＭＳ 明朝" w:hAnsi="ＭＳ 明朝"/>
        </w:rPr>
      </w:pPr>
    </w:p>
    <w:p w14:paraId="24058CF1" w14:textId="329AAB53" w:rsidR="00B923E0" w:rsidRDefault="00B923E0" w:rsidP="00B923E0">
      <w:pPr>
        <w:jc w:val="center"/>
        <w:rPr>
          <w:rFonts w:ascii="ＭＳ 明朝" w:eastAsia="ＭＳ 明朝" w:hAnsi="ＭＳ 明朝"/>
        </w:rPr>
      </w:pPr>
      <w:r w:rsidRPr="00B923E0">
        <w:rPr>
          <w:rFonts w:ascii="ＭＳ 明朝" w:eastAsia="ＭＳ 明朝" w:hAnsi="ＭＳ 明朝" w:hint="eastAsia"/>
        </w:rPr>
        <w:t>記</w:t>
      </w:r>
    </w:p>
    <w:p w14:paraId="72AB59EE" w14:textId="77777777" w:rsidR="002A0A03" w:rsidRPr="00B923E0" w:rsidRDefault="002A0A03" w:rsidP="002A0A03">
      <w:pPr>
        <w:rPr>
          <w:rFonts w:ascii="ＭＳ 明朝" w:eastAsia="ＭＳ 明朝" w:hAnsi="ＭＳ 明朝"/>
        </w:rPr>
      </w:pPr>
    </w:p>
    <w:p w14:paraId="56715E86" w14:textId="77777777" w:rsidR="002A0A03" w:rsidRPr="00B923E0" w:rsidRDefault="002A0A03" w:rsidP="002A0A03">
      <w:pPr>
        <w:rPr>
          <w:rFonts w:ascii="ＭＳ 明朝" w:eastAsia="ＭＳ 明朝" w:hAnsi="ＭＳ 明朝"/>
        </w:rPr>
      </w:pPr>
      <w:r w:rsidRPr="00B923E0">
        <w:rPr>
          <w:rFonts w:ascii="ＭＳ 明朝" w:eastAsia="ＭＳ 明朝" w:hAnsi="ＭＳ 明朝" w:hint="eastAsia"/>
        </w:rPr>
        <w:t>１　対象となる設備等</w:t>
      </w:r>
    </w:p>
    <w:p w14:paraId="10B3B760" w14:textId="4F848190" w:rsidR="002A0A03" w:rsidRDefault="002A0A03" w:rsidP="002A0A03">
      <w:pPr>
        <w:rPr>
          <w:rFonts w:ascii="ＭＳ 明朝" w:eastAsia="ＭＳ 明朝" w:hAnsi="ＭＳ 明朝"/>
        </w:rPr>
      </w:pPr>
      <w:r>
        <w:rPr>
          <w:rFonts w:ascii="ＭＳ 明朝" w:eastAsia="ＭＳ 明朝" w:hAnsi="ＭＳ 明朝" w:hint="eastAsia"/>
        </w:rPr>
        <w:t xml:space="preserve">　　</w:t>
      </w:r>
      <w:r w:rsidR="0052302A">
        <w:rPr>
          <w:rFonts w:ascii="ＭＳ 明朝" w:eastAsia="ＭＳ 明朝" w:hAnsi="ＭＳ 明朝" w:hint="eastAsia"/>
        </w:rPr>
        <w:t>○○○○</w:t>
      </w:r>
    </w:p>
    <w:p w14:paraId="03FCBA5E" w14:textId="77777777" w:rsidR="00B923E0" w:rsidRPr="002A0A03" w:rsidRDefault="00B923E0" w:rsidP="00B923E0">
      <w:pPr>
        <w:rPr>
          <w:rFonts w:ascii="ＭＳ 明朝" w:eastAsia="ＭＳ 明朝" w:hAnsi="ＭＳ 明朝"/>
        </w:rPr>
      </w:pPr>
    </w:p>
    <w:p w14:paraId="71F5D789" w14:textId="77777777" w:rsidR="00EC225A" w:rsidRDefault="002A0A03" w:rsidP="00EC225A">
      <w:pPr>
        <w:rPr>
          <w:rFonts w:ascii="ＭＳ 明朝" w:eastAsia="ＭＳ 明朝" w:hAnsi="ＭＳ 明朝"/>
        </w:rPr>
      </w:pPr>
      <w:r>
        <w:rPr>
          <w:rFonts w:ascii="ＭＳ 明朝" w:eastAsia="ＭＳ 明朝" w:hAnsi="ＭＳ 明朝" w:hint="eastAsia"/>
        </w:rPr>
        <w:t>２</w:t>
      </w:r>
      <w:r w:rsidR="00B923E0" w:rsidRPr="00B923E0">
        <w:rPr>
          <w:rFonts w:ascii="ＭＳ 明朝" w:eastAsia="ＭＳ 明朝" w:hAnsi="ＭＳ 明朝" w:hint="eastAsia"/>
        </w:rPr>
        <w:t xml:space="preserve">　</w:t>
      </w:r>
      <w:r w:rsidR="001F6887" w:rsidRPr="00B923E0">
        <w:rPr>
          <w:rFonts w:ascii="ＭＳ 明朝" w:eastAsia="ＭＳ 明朝" w:hAnsi="ＭＳ 明朝" w:hint="eastAsia"/>
        </w:rPr>
        <w:t>確認事項</w:t>
      </w:r>
    </w:p>
    <w:p w14:paraId="7371223E" w14:textId="2176D182" w:rsidR="008B73C0" w:rsidRPr="00EC225A" w:rsidRDefault="00EC225A" w:rsidP="00914745">
      <w:pPr>
        <w:ind w:leftChars="200" w:left="420"/>
        <w:rPr>
          <w:rFonts w:ascii="ＭＳ 明朝" w:eastAsia="ＭＳ 明朝" w:hAnsi="ＭＳ 明朝"/>
        </w:rPr>
      </w:pPr>
      <w:r w:rsidRPr="00EC225A">
        <w:rPr>
          <w:rFonts w:ascii="ＭＳ 明朝" w:eastAsia="ＭＳ 明朝" w:hAnsi="ＭＳ 明朝" w:hint="eastAsia"/>
        </w:rPr>
        <w:t>租税特別措置法第12条の２第１項及び第45条の２第１項の規定の適用を受ける機械及び装置並びに器具及び備品を指定する件（平成21年厚生労働省告示第248号）に定める医療機器であり、「医療提供体制の確保に資する設備の特別償却制度について」（平成</w:t>
      </w:r>
      <w:r w:rsidRPr="00EC225A">
        <w:rPr>
          <w:rFonts w:ascii="ＭＳ 明朝" w:eastAsia="ＭＳ 明朝" w:hAnsi="ＭＳ 明朝"/>
        </w:rPr>
        <w:t>31年３月29日付け医政発0329第39号厚生労働省医政局長通知）</w:t>
      </w:r>
      <w:commentRangeStart w:id="0"/>
      <w:r w:rsidRPr="00510ADF">
        <w:rPr>
          <w:rFonts w:ascii="ＭＳ 明朝" w:eastAsia="ＭＳ 明朝" w:hAnsi="ＭＳ 明朝" w:hint="eastAsia"/>
          <w:highlight w:val="yellow"/>
        </w:rPr>
        <w:t>第３の２（３）</w:t>
      </w:r>
      <w:commentRangeEnd w:id="0"/>
      <w:r w:rsidR="006010BF">
        <w:rPr>
          <w:rFonts w:ascii="ＭＳ 明朝" w:eastAsia="ＭＳ 明朝" w:hAnsi="ＭＳ 明朝" w:hint="eastAsia"/>
          <w:highlight w:val="yellow"/>
        </w:rPr>
        <w:t>①に</w:t>
      </w:r>
      <w:r>
        <w:rPr>
          <w:rFonts w:ascii="ＭＳ 明朝" w:eastAsia="ＭＳ 明朝" w:hAnsi="ＭＳ 明朝" w:hint="eastAsia"/>
        </w:rPr>
        <w:t>掲げる条件を満たすこと</w:t>
      </w:r>
    </w:p>
    <w:p w14:paraId="01142472" w14:textId="43B83A25" w:rsidR="00B923E0" w:rsidRDefault="00B923E0" w:rsidP="00B923E0">
      <w:pPr>
        <w:rPr>
          <w:rFonts w:ascii="ＭＳ 明朝" w:eastAsia="ＭＳ 明朝" w:hAnsi="ＭＳ 明朝"/>
        </w:rPr>
      </w:pPr>
    </w:p>
    <w:p w14:paraId="0D9B6B72" w14:textId="2125DF59" w:rsidR="001F6887" w:rsidRPr="00B923E0" w:rsidRDefault="001F6887" w:rsidP="00B923E0">
      <w:pPr>
        <w:rPr>
          <w:rFonts w:ascii="ＭＳ 明朝" w:eastAsia="ＭＳ 明朝" w:hAnsi="ＭＳ 明朝"/>
        </w:rPr>
      </w:pPr>
    </w:p>
    <w:p w14:paraId="7CC6C85B" w14:textId="68C8CC97" w:rsidR="00B923E0" w:rsidRPr="00B923E0" w:rsidRDefault="00B93437" w:rsidP="003632A3">
      <w:pPr>
        <w:ind w:firstLineChars="200" w:firstLine="42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091E7965" wp14:editId="33CB3958">
                <wp:simplePos x="0" y="0"/>
                <wp:positionH relativeFrom="column">
                  <wp:posOffset>4766945</wp:posOffset>
                </wp:positionH>
                <wp:positionV relativeFrom="paragraph">
                  <wp:posOffset>99695</wp:posOffset>
                </wp:positionV>
                <wp:extent cx="847800" cy="847800"/>
                <wp:effectExtent l="0" t="0" r="28575" b="28575"/>
                <wp:wrapNone/>
                <wp:docPr id="340530155" name="テキスト ボックス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847800" cy="847800"/>
                        </a:xfrm>
                        <a:prstGeom prst="rect">
                          <a:avLst/>
                        </a:prstGeom>
                        <a:noFill/>
                        <a:ln w="19050">
                          <a:solidFill>
                            <a:schemeClr val="bg1">
                              <a:lumMod val="50000"/>
                            </a:schemeClr>
                          </a:solidFill>
                        </a:ln>
                      </wps:spPr>
                      <wps:txbx>
                        <w:txbxContent>
                          <w:p w14:paraId="27D35440" w14:textId="12873C6C" w:rsidR="00B93437" w:rsidRPr="00B93437" w:rsidRDefault="00B93437" w:rsidP="00B93437">
                            <w:pPr>
                              <w:jc w:val="center"/>
                              <w:rPr>
                                <w:rFonts w:ascii="ＭＳ 明朝" w:eastAsia="ＭＳ 明朝" w:hAnsi="ＭＳ 明朝"/>
                                <w:color w:val="808080" w:themeColor="background1" w:themeShade="80"/>
                                <w:sz w:val="24"/>
                                <w:szCs w:val="28"/>
                              </w:rPr>
                            </w:pPr>
                            <w:r w:rsidRPr="00B93437">
                              <w:rPr>
                                <w:rFonts w:ascii="ＭＳ 明朝" w:eastAsia="ＭＳ 明朝" w:hAnsi="ＭＳ 明朝" w:hint="eastAsia"/>
                                <w:color w:val="808080" w:themeColor="background1" w:themeShade="80"/>
                                <w:sz w:val="24"/>
                                <w:szCs w:val="28"/>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E7965" id="_x0000_t202" coordsize="21600,21600" o:spt="202" path="m,l,21600r21600,l21600,xe">
                <v:stroke joinstyle="miter"/>
                <v:path gradientshapeok="t" o:connecttype="rect"/>
              </v:shapetype>
              <v:shape id="テキスト ボックス 1" o:spid="_x0000_s1026" type="#_x0000_t202" style="position:absolute;left:0;text-align:left;margin-left:375.35pt;margin-top:7.85pt;width:66.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" filled="f" strokecolor="#7f7f7f [1612]" strokeweight="1.5pt">
                <v:path arrowok="t"/>
                <o:lock v:ext="edit" aspectratio="t"/>
                <v:textbox>
                  <w:txbxContent>
                    <w:p w14:paraId="27D35440" w14:textId="12873C6C" w:rsidR="00B93437" w:rsidRPr="00B93437" w:rsidRDefault="00B93437" w:rsidP="00B93437">
                      <w:pPr>
                        <w:jc w:val="center"/>
                        <w:rPr>
                          <w:rFonts w:ascii="ＭＳ 明朝" w:eastAsia="ＭＳ 明朝" w:hAnsi="ＭＳ 明朝"/>
                          <w:color w:val="808080" w:themeColor="background1" w:themeShade="80"/>
                          <w:sz w:val="24"/>
                          <w:szCs w:val="28"/>
                        </w:rPr>
                      </w:pPr>
                      <w:r w:rsidRPr="00B93437">
                        <w:rPr>
                          <w:rFonts w:ascii="ＭＳ 明朝" w:eastAsia="ＭＳ 明朝" w:hAnsi="ＭＳ 明朝" w:hint="eastAsia"/>
                          <w:color w:val="808080" w:themeColor="background1" w:themeShade="80"/>
                          <w:sz w:val="24"/>
                          <w:szCs w:val="28"/>
                        </w:rPr>
                        <w:t>公印</w:t>
                      </w:r>
                    </w:p>
                  </w:txbxContent>
                </v:textbox>
              </v:shape>
            </w:pict>
          </mc:Fallback>
        </mc:AlternateContent>
      </w:r>
      <w:r w:rsidR="008B73C0">
        <w:rPr>
          <w:rFonts w:ascii="ＭＳ 明朝" w:eastAsia="ＭＳ 明朝" w:hAnsi="ＭＳ 明朝" w:hint="eastAsia"/>
        </w:rPr>
        <w:t>令和</w:t>
      </w:r>
      <w:r w:rsidR="00366B0F">
        <w:rPr>
          <w:rFonts w:ascii="ＭＳ 明朝" w:eastAsia="ＭＳ 明朝" w:hAnsi="ＭＳ 明朝" w:hint="eastAsia"/>
        </w:rPr>
        <w:t xml:space="preserve">　</w:t>
      </w:r>
      <w:r w:rsidR="003632A3">
        <w:rPr>
          <w:rFonts w:ascii="ＭＳ 明朝" w:eastAsia="ＭＳ 明朝" w:hAnsi="ＭＳ 明朝" w:hint="eastAsia"/>
        </w:rPr>
        <w:t>年</w:t>
      </w:r>
      <w:r>
        <w:rPr>
          <w:rFonts w:ascii="ＭＳ 明朝" w:eastAsia="ＭＳ 明朝" w:hAnsi="ＭＳ 明朝" w:hint="eastAsia"/>
        </w:rPr>
        <w:t xml:space="preserve">　</w:t>
      </w:r>
      <w:r w:rsidR="003632A3">
        <w:rPr>
          <w:rFonts w:ascii="ＭＳ 明朝" w:eastAsia="ＭＳ 明朝" w:hAnsi="ＭＳ 明朝" w:hint="eastAsia"/>
        </w:rPr>
        <w:t>月</w:t>
      </w:r>
      <w:r>
        <w:rPr>
          <w:rFonts w:ascii="ＭＳ 明朝" w:eastAsia="ＭＳ 明朝" w:hAnsi="ＭＳ 明朝" w:hint="eastAsia"/>
        </w:rPr>
        <w:t xml:space="preserve">　</w:t>
      </w:r>
      <w:r w:rsidR="003632A3">
        <w:rPr>
          <w:rFonts w:ascii="ＭＳ 明朝" w:eastAsia="ＭＳ 明朝" w:hAnsi="ＭＳ 明朝" w:hint="eastAsia"/>
        </w:rPr>
        <w:t>日</w:t>
      </w:r>
    </w:p>
    <w:p w14:paraId="71014BEF" w14:textId="03BE644E" w:rsidR="00B923E0" w:rsidRPr="00B923E0" w:rsidRDefault="00B923E0" w:rsidP="00B923E0">
      <w:pPr>
        <w:rPr>
          <w:rFonts w:ascii="ＭＳ 明朝" w:eastAsia="ＭＳ 明朝" w:hAnsi="ＭＳ 明朝"/>
        </w:rPr>
      </w:pPr>
    </w:p>
    <w:p w14:paraId="59CB0563" w14:textId="376E3769" w:rsidR="00B923E0" w:rsidRPr="00B923E0" w:rsidRDefault="006D2493" w:rsidP="00B923E0">
      <w:pPr>
        <w:wordWrap w:val="0"/>
        <w:jc w:val="right"/>
        <w:rPr>
          <w:rFonts w:ascii="ＭＳ 明朝" w:eastAsia="ＭＳ 明朝" w:hAnsi="ＭＳ 明朝"/>
        </w:rPr>
      </w:pPr>
      <w:r>
        <w:rPr>
          <w:rFonts w:ascii="ＭＳ 明朝" w:eastAsia="ＭＳ 明朝" w:hAnsi="ＭＳ 明朝" w:hint="eastAsia"/>
        </w:rPr>
        <w:t>秋田</w:t>
      </w:r>
      <w:r w:rsidR="008B73C0">
        <w:rPr>
          <w:rFonts w:ascii="ＭＳ 明朝" w:eastAsia="ＭＳ 明朝" w:hAnsi="ＭＳ 明朝" w:hint="eastAsia"/>
        </w:rPr>
        <w:t>県</w:t>
      </w:r>
      <w:r w:rsidR="00B923E0" w:rsidRPr="00B923E0">
        <w:rPr>
          <w:rFonts w:ascii="ＭＳ 明朝" w:eastAsia="ＭＳ 明朝" w:hAnsi="ＭＳ 明朝" w:hint="eastAsia"/>
        </w:rPr>
        <w:t xml:space="preserve">知事　</w:t>
      </w:r>
      <w:r>
        <w:rPr>
          <w:rFonts w:ascii="ＭＳ 明朝" w:eastAsia="ＭＳ 明朝" w:hAnsi="ＭＳ 明朝" w:hint="eastAsia"/>
        </w:rPr>
        <w:t>鈴　木　健　太</w:t>
      </w:r>
      <w:r w:rsidR="00B923E0">
        <w:rPr>
          <w:rFonts w:ascii="ＭＳ 明朝" w:eastAsia="ＭＳ 明朝" w:hAnsi="ＭＳ 明朝" w:hint="eastAsia"/>
        </w:rPr>
        <w:t xml:space="preserve">　　　　　</w:t>
      </w:r>
      <w:r w:rsidR="008B73C0">
        <w:rPr>
          <w:rFonts w:ascii="ＭＳ 明朝" w:eastAsia="ＭＳ 明朝" w:hAnsi="ＭＳ 明朝" w:hint="eastAsia"/>
        </w:rPr>
        <w:t xml:space="preserve">　　</w:t>
      </w:r>
    </w:p>
    <w:p w14:paraId="5C9A80A7" w14:textId="77777777" w:rsidR="00B923E0" w:rsidRPr="00B923E0" w:rsidRDefault="00B923E0" w:rsidP="00B923E0">
      <w:pPr>
        <w:rPr>
          <w:rFonts w:ascii="ＭＳ 明朝" w:eastAsia="ＭＳ 明朝" w:hAnsi="ＭＳ 明朝"/>
        </w:rPr>
      </w:pPr>
    </w:p>
    <w:p w14:paraId="2E4670C5" w14:textId="77777777" w:rsidR="00B923E0" w:rsidRDefault="00B923E0" w:rsidP="00B923E0">
      <w:pPr>
        <w:rPr>
          <w:rFonts w:ascii="ＭＳ 明朝" w:eastAsia="ＭＳ 明朝" w:hAnsi="ＭＳ 明朝"/>
        </w:rPr>
      </w:pPr>
    </w:p>
    <w:p w14:paraId="5F60F0D5" w14:textId="77777777" w:rsidR="00B923E0" w:rsidRPr="00B923E0" w:rsidRDefault="00B923E0" w:rsidP="00B923E0">
      <w:pPr>
        <w:rPr>
          <w:rFonts w:ascii="ＭＳ 明朝" w:eastAsia="ＭＳ 明朝" w:hAnsi="ＭＳ 明朝"/>
        </w:rPr>
      </w:pPr>
    </w:p>
    <w:p w14:paraId="25040F38" w14:textId="6620206C" w:rsidR="006C7EAA" w:rsidRDefault="006C7EAA" w:rsidP="00B923E0">
      <w:pPr>
        <w:ind w:left="210" w:hangingChars="100" w:hanging="210"/>
        <w:rPr>
          <w:rFonts w:ascii="ＭＳ 明朝" w:eastAsia="ＭＳ 明朝" w:hAnsi="ＭＳ 明朝"/>
        </w:rPr>
      </w:pPr>
    </w:p>
    <w:p w14:paraId="10C7CA63" w14:textId="77777777" w:rsidR="008B73C0" w:rsidRDefault="008B73C0" w:rsidP="00EC225A">
      <w:pPr>
        <w:rPr>
          <w:rFonts w:ascii="ＭＳ 明朝" w:eastAsia="ＭＳ 明朝" w:hAnsi="ＭＳ 明朝"/>
        </w:rPr>
      </w:pPr>
    </w:p>
    <w:p w14:paraId="09192262" w14:textId="33A1F81E" w:rsidR="006C7EAA" w:rsidRPr="003A7F03" w:rsidRDefault="006C7EAA" w:rsidP="006C7EAA">
      <w:pPr>
        <w:wordWrap w:val="0"/>
        <w:ind w:left="210" w:hangingChars="100" w:hanging="210"/>
        <w:jc w:val="right"/>
        <w:rPr>
          <w:rFonts w:ascii="ＭＳ 明朝" w:eastAsia="ＭＳ 明朝" w:hAnsi="ＭＳ 明朝"/>
        </w:rPr>
      </w:pPr>
      <w:r w:rsidRPr="003A7F03">
        <w:rPr>
          <w:rFonts w:ascii="ＭＳ 明朝" w:eastAsia="ＭＳ 明朝" w:hAnsi="ＭＳ 明朝" w:hint="eastAsia"/>
        </w:rPr>
        <w:lastRenderedPageBreak/>
        <w:t>医</w:t>
      </w:r>
      <w:r w:rsidR="006D2493">
        <w:rPr>
          <w:rFonts w:ascii="ＭＳ 明朝" w:eastAsia="ＭＳ 明朝" w:hAnsi="ＭＳ 明朝" w:hint="eastAsia"/>
        </w:rPr>
        <w:t>－</w:t>
      </w:r>
      <w:r w:rsidRPr="003A7F03">
        <w:rPr>
          <w:rFonts w:ascii="ＭＳ 明朝" w:eastAsia="ＭＳ 明朝" w:hAnsi="ＭＳ 明朝" w:hint="eastAsia"/>
        </w:rPr>
        <w:t>第</w:t>
      </w:r>
      <w:r w:rsidR="00B93437">
        <w:rPr>
          <w:rFonts w:ascii="ＭＳ 明朝" w:eastAsia="ＭＳ 明朝" w:hAnsi="ＭＳ 明朝" w:hint="eastAsia"/>
        </w:rPr>
        <w:t xml:space="preserve">　</w:t>
      </w:r>
      <w:r w:rsidRPr="003A7F03">
        <w:rPr>
          <w:rFonts w:ascii="ＭＳ 明朝" w:eastAsia="ＭＳ 明朝" w:hAnsi="ＭＳ 明朝" w:hint="eastAsia"/>
        </w:rPr>
        <w:t>号</w:t>
      </w:r>
      <w:r>
        <w:rPr>
          <w:rFonts w:ascii="ＭＳ 明朝" w:eastAsia="ＭＳ 明朝" w:hAnsi="ＭＳ 明朝" w:hint="eastAsia"/>
        </w:rPr>
        <w:t xml:space="preserve">　</w:t>
      </w:r>
    </w:p>
    <w:p w14:paraId="2448CA44" w14:textId="4AA40343" w:rsidR="006C7EAA" w:rsidRDefault="008B73C0" w:rsidP="00EC225A">
      <w:pPr>
        <w:wordWrap w:val="0"/>
        <w:ind w:left="210" w:hangingChars="100" w:hanging="210"/>
        <w:jc w:val="right"/>
        <w:rPr>
          <w:rFonts w:ascii="ＭＳ 明朝" w:eastAsia="ＭＳ 明朝" w:hAnsi="ＭＳ 明朝"/>
          <w:kern w:val="0"/>
        </w:rPr>
      </w:pPr>
      <w:r w:rsidRPr="008B73C0">
        <w:rPr>
          <w:rFonts w:ascii="ＭＳ 明朝" w:eastAsia="ＭＳ 明朝" w:hAnsi="ＭＳ 明朝" w:hint="eastAsia"/>
          <w:kern w:val="0"/>
        </w:rPr>
        <w:t>令和</w:t>
      </w:r>
      <w:r w:rsidR="006D2493">
        <w:rPr>
          <w:rFonts w:ascii="ＭＳ 明朝" w:eastAsia="ＭＳ 明朝" w:hAnsi="ＭＳ 明朝" w:hint="eastAsia"/>
          <w:kern w:val="0"/>
        </w:rPr>
        <w:t xml:space="preserve">　</w:t>
      </w:r>
      <w:r>
        <w:rPr>
          <w:rFonts w:ascii="ＭＳ 明朝" w:eastAsia="ＭＳ 明朝" w:hAnsi="ＭＳ 明朝" w:hint="eastAsia"/>
          <w:kern w:val="0"/>
        </w:rPr>
        <w:t>年</w:t>
      </w:r>
      <w:r w:rsidR="00B93437">
        <w:rPr>
          <w:rFonts w:ascii="ＭＳ 明朝" w:eastAsia="ＭＳ 明朝" w:hAnsi="ＭＳ 明朝" w:hint="eastAsia"/>
          <w:kern w:val="0"/>
        </w:rPr>
        <w:t xml:space="preserve">　</w:t>
      </w:r>
      <w:r w:rsidR="006C7EAA" w:rsidRPr="008B73C0">
        <w:rPr>
          <w:rFonts w:ascii="ＭＳ 明朝" w:eastAsia="ＭＳ 明朝" w:hAnsi="ＭＳ 明朝" w:hint="eastAsia"/>
          <w:kern w:val="0"/>
        </w:rPr>
        <w:t>月</w:t>
      </w:r>
      <w:r w:rsidR="00B93437">
        <w:rPr>
          <w:rFonts w:ascii="ＭＳ 明朝" w:eastAsia="ＭＳ 明朝" w:hAnsi="ＭＳ 明朝" w:hint="eastAsia"/>
          <w:kern w:val="0"/>
        </w:rPr>
        <w:t xml:space="preserve">　</w:t>
      </w:r>
      <w:r w:rsidR="006C7EAA" w:rsidRPr="008B73C0">
        <w:rPr>
          <w:rFonts w:ascii="ＭＳ 明朝" w:eastAsia="ＭＳ 明朝" w:hAnsi="ＭＳ 明朝" w:hint="eastAsia"/>
          <w:kern w:val="0"/>
        </w:rPr>
        <w:t>日</w:t>
      </w:r>
      <w:r>
        <w:rPr>
          <w:rFonts w:ascii="ＭＳ 明朝" w:eastAsia="ＭＳ 明朝" w:hAnsi="ＭＳ 明朝" w:hint="eastAsia"/>
          <w:kern w:val="0"/>
        </w:rPr>
        <w:t xml:space="preserve">　</w:t>
      </w:r>
    </w:p>
    <w:p w14:paraId="02E77698" w14:textId="77777777" w:rsidR="001F6887" w:rsidRPr="006D2493" w:rsidRDefault="001F6887" w:rsidP="001F6887">
      <w:pPr>
        <w:wordWrap w:val="0"/>
        <w:jc w:val="left"/>
        <w:rPr>
          <w:rFonts w:ascii="ＭＳ 明朝" w:eastAsia="ＭＳ 明朝" w:hAnsi="ＭＳ 明朝"/>
        </w:rPr>
      </w:pPr>
    </w:p>
    <w:p w14:paraId="7A00A8EF" w14:textId="7CDA86C6" w:rsidR="001F6887" w:rsidRPr="00B923E0" w:rsidRDefault="0052302A" w:rsidP="00EC225A">
      <w:pPr>
        <w:wordWrap w:val="0"/>
        <w:ind w:firstLineChars="100" w:firstLine="210"/>
        <w:jc w:val="left"/>
        <w:rPr>
          <w:rFonts w:ascii="ＭＳ 明朝" w:eastAsia="ＭＳ 明朝" w:hAnsi="ＭＳ 明朝"/>
        </w:rPr>
      </w:pPr>
      <w:r>
        <w:rPr>
          <w:rFonts w:ascii="ＭＳ 明朝" w:eastAsia="ＭＳ 明朝" w:hAnsi="ＭＳ 明朝" w:hint="eastAsia"/>
        </w:rPr>
        <w:t>○○　○○</w:t>
      </w:r>
      <w:r w:rsidR="001F6887">
        <w:rPr>
          <w:rFonts w:ascii="ＭＳ 明朝" w:eastAsia="ＭＳ 明朝" w:hAnsi="ＭＳ 明朝" w:hint="eastAsia"/>
        </w:rPr>
        <w:t xml:space="preserve">　様</w:t>
      </w:r>
    </w:p>
    <w:p w14:paraId="6B43B0AD" w14:textId="77777777" w:rsidR="006C7EAA" w:rsidRPr="001F6887" w:rsidRDefault="006C7EAA" w:rsidP="006C7EAA">
      <w:pPr>
        <w:ind w:left="210" w:hangingChars="100" w:hanging="210"/>
        <w:jc w:val="left"/>
        <w:rPr>
          <w:rFonts w:ascii="ＭＳ 明朝" w:eastAsia="ＭＳ 明朝" w:hAnsi="ＭＳ 明朝"/>
        </w:rPr>
      </w:pPr>
    </w:p>
    <w:p w14:paraId="1EDDC8F9" w14:textId="001E9AA9" w:rsidR="006C7EAA" w:rsidRPr="003A7F03" w:rsidRDefault="006D2493" w:rsidP="006C7EAA">
      <w:pPr>
        <w:wordWrap w:val="0"/>
        <w:ind w:left="210" w:hangingChars="100" w:hanging="210"/>
        <w:jc w:val="right"/>
        <w:rPr>
          <w:rFonts w:ascii="ＭＳ 明朝" w:eastAsia="ＭＳ 明朝" w:hAnsi="ＭＳ 明朝"/>
        </w:rPr>
      </w:pPr>
      <w:r>
        <w:rPr>
          <w:rFonts w:ascii="ＭＳ 明朝" w:eastAsia="ＭＳ 明朝" w:hAnsi="ＭＳ 明朝" w:hint="eastAsia"/>
        </w:rPr>
        <w:t>秋田</w:t>
      </w:r>
      <w:r w:rsidR="008B73C0">
        <w:rPr>
          <w:rFonts w:ascii="ＭＳ 明朝" w:eastAsia="ＭＳ 明朝" w:hAnsi="ＭＳ 明朝" w:hint="eastAsia"/>
        </w:rPr>
        <w:t>県</w:t>
      </w:r>
      <w:r>
        <w:rPr>
          <w:rFonts w:ascii="ＭＳ 明朝" w:eastAsia="ＭＳ 明朝" w:hAnsi="ＭＳ 明朝" w:hint="eastAsia"/>
        </w:rPr>
        <w:t>健康福祉部医務薬事</w:t>
      </w:r>
      <w:r w:rsidR="008B73C0">
        <w:rPr>
          <w:rFonts w:ascii="ＭＳ 明朝" w:eastAsia="ＭＳ 明朝" w:hAnsi="ＭＳ 明朝" w:hint="eastAsia"/>
        </w:rPr>
        <w:t xml:space="preserve">課長　</w:t>
      </w:r>
    </w:p>
    <w:p w14:paraId="3D73B021" w14:textId="77777777" w:rsidR="006C7EAA" w:rsidRDefault="006C7EAA" w:rsidP="006C7EAA">
      <w:pPr>
        <w:rPr>
          <w:rFonts w:ascii="ＭＳ 明朝" w:eastAsia="ＭＳ 明朝" w:hAnsi="ＭＳ 明朝"/>
        </w:rPr>
      </w:pPr>
    </w:p>
    <w:p w14:paraId="0D4E2868" w14:textId="558C25EF" w:rsidR="006C7EAA" w:rsidRDefault="006C7EAA" w:rsidP="006C7EAA">
      <w:pPr>
        <w:ind w:firstLineChars="200" w:firstLine="420"/>
        <w:rPr>
          <w:rFonts w:ascii="ＭＳ 明朝" w:eastAsia="ＭＳ 明朝" w:hAnsi="ＭＳ 明朝"/>
        </w:rPr>
      </w:pPr>
      <w:r w:rsidRPr="00860982">
        <w:rPr>
          <w:rFonts w:ascii="ＭＳ 明朝" w:eastAsia="ＭＳ 明朝" w:hAnsi="ＭＳ 明朝" w:hint="eastAsia"/>
        </w:rPr>
        <w:t>医療提供体制の確保に資する設備の特別償却制度に関する確認証</w:t>
      </w:r>
      <w:r>
        <w:rPr>
          <w:rFonts w:ascii="ＭＳ 明朝" w:eastAsia="ＭＳ 明朝" w:hAnsi="ＭＳ 明朝" w:hint="eastAsia"/>
        </w:rPr>
        <w:t>の交付について</w:t>
      </w:r>
    </w:p>
    <w:p w14:paraId="0A70DAA0" w14:textId="77777777" w:rsidR="006C7EAA" w:rsidRPr="001F6887" w:rsidRDefault="006C7EAA" w:rsidP="006C7EAA">
      <w:pPr>
        <w:ind w:left="210" w:hangingChars="100" w:hanging="210"/>
        <w:rPr>
          <w:rFonts w:ascii="ＭＳ 明朝" w:eastAsia="ＭＳ 明朝" w:hAnsi="ＭＳ 明朝"/>
        </w:rPr>
      </w:pPr>
    </w:p>
    <w:p w14:paraId="267FF27C" w14:textId="0AE3C6F4" w:rsidR="006C7EAA" w:rsidRDefault="006C7EAA" w:rsidP="006C7EAA">
      <w:pPr>
        <w:ind w:left="210" w:hangingChars="100" w:hanging="210"/>
        <w:rPr>
          <w:rFonts w:ascii="ＭＳ 明朝" w:eastAsia="ＭＳ 明朝" w:hAnsi="ＭＳ 明朝"/>
        </w:rPr>
      </w:pPr>
      <w:r>
        <w:rPr>
          <w:rFonts w:ascii="ＭＳ 明朝" w:eastAsia="ＭＳ 明朝" w:hAnsi="ＭＳ 明朝" w:hint="eastAsia"/>
        </w:rPr>
        <w:t xml:space="preserve">　このことについて、</w:t>
      </w:r>
      <w:r w:rsidR="001F6887">
        <w:rPr>
          <w:rFonts w:ascii="ＭＳ 明朝" w:eastAsia="ＭＳ 明朝" w:hAnsi="ＭＳ 明朝" w:hint="eastAsia"/>
        </w:rPr>
        <w:t>別添のとおり確認証が交付されましたので通知</w:t>
      </w:r>
      <w:r>
        <w:rPr>
          <w:rFonts w:ascii="ＭＳ 明朝" w:eastAsia="ＭＳ 明朝" w:hAnsi="ＭＳ 明朝" w:hint="eastAsia"/>
        </w:rPr>
        <w:t>します。</w:t>
      </w:r>
    </w:p>
    <w:p w14:paraId="15864808" w14:textId="69D14306" w:rsidR="00D3065F" w:rsidRPr="00B923E0" w:rsidRDefault="00914745" w:rsidP="006C7EAA">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C052F73" wp14:editId="3AAEB9C0">
                <wp:simplePos x="0" y="0"/>
                <wp:positionH relativeFrom="margin">
                  <wp:align>right</wp:align>
                </wp:positionH>
                <wp:positionV relativeFrom="paragraph">
                  <wp:posOffset>5398770</wp:posOffset>
                </wp:positionV>
                <wp:extent cx="2152650" cy="904875"/>
                <wp:effectExtent l="0" t="0" r="19050" b="28575"/>
                <wp:wrapNone/>
                <wp:docPr id="1885681000" name="テキスト ボックス 1"/>
                <wp:cNvGraphicFramePr/>
                <a:graphic xmlns:a="http://schemas.openxmlformats.org/drawingml/2006/main">
                  <a:graphicData uri="http://schemas.microsoft.com/office/word/2010/wordprocessingShape">
                    <wps:wsp>
                      <wps:cNvSpPr txBox="1"/>
                      <wps:spPr>
                        <a:xfrm>
                          <a:off x="0" y="0"/>
                          <a:ext cx="2152650" cy="904875"/>
                        </a:xfrm>
                        <a:prstGeom prst="rect">
                          <a:avLst/>
                        </a:prstGeom>
                        <a:solidFill>
                          <a:schemeClr val="lt1"/>
                        </a:solidFill>
                        <a:ln w="6350">
                          <a:solidFill>
                            <a:prstClr val="black"/>
                          </a:solidFill>
                        </a:ln>
                      </wps:spPr>
                      <wps:txbx>
                        <w:txbxContent>
                          <w:p w14:paraId="58B15F12" w14:textId="54729447" w:rsidR="00914745" w:rsidRPr="00914745" w:rsidRDefault="006D2493">
                            <w:pPr>
                              <w:rPr>
                                <w:rFonts w:ascii="ＭＳ 明朝" w:eastAsia="ＭＳ 明朝" w:hAnsi="ＭＳ 明朝"/>
                              </w:rPr>
                            </w:pPr>
                            <w:r>
                              <w:rPr>
                                <w:rFonts w:ascii="ＭＳ 明朝" w:eastAsia="ＭＳ 明朝" w:hAnsi="ＭＳ 明朝" w:hint="eastAsia"/>
                              </w:rPr>
                              <w:t>医務薬事課調整・医療計画チーム</w:t>
                            </w:r>
                            <w:r w:rsidR="00914745" w:rsidRPr="00914745">
                              <w:rPr>
                                <w:rFonts w:ascii="ＭＳ 明朝" w:eastAsia="ＭＳ 明朝" w:hAnsi="ＭＳ 明朝" w:hint="eastAsia"/>
                              </w:rPr>
                              <w:t xml:space="preserve">　</w:t>
                            </w:r>
                            <w:r w:rsidR="00B93437">
                              <w:rPr>
                                <w:rFonts w:ascii="ＭＳ 明朝" w:eastAsia="ＭＳ 明朝" w:hAnsi="ＭＳ 明朝" w:hint="eastAsia"/>
                              </w:rPr>
                              <w:t>○○</w:t>
                            </w:r>
                          </w:p>
                          <w:p w14:paraId="3256C12C" w14:textId="764A0F26" w:rsidR="00914745" w:rsidRPr="00914745" w:rsidRDefault="00366B0F">
                            <w:pPr>
                              <w:rPr>
                                <w:rFonts w:ascii="ＭＳ 明朝" w:eastAsia="ＭＳ 明朝" w:hAnsi="ＭＳ 明朝" w:hint="eastAsia"/>
                              </w:rPr>
                            </w:pPr>
                            <w:r>
                              <w:rPr>
                                <w:rFonts w:ascii="ＭＳ 明朝" w:eastAsia="ＭＳ 明朝" w:hAnsi="ＭＳ 明朝"/>
                              </w:rPr>
                              <w:t>T</w:t>
                            </w:r>
                            <w:r>
                              <w:rPr>
                                <w:rFonts w:ascii="ＭＳ 明朝" w:eastAsia="ＭＳ 明朝" w:hAnsi="ＭＳ 明朝" w:hint="eastAsia"/>
                              </w:rPr>
                              <w:t>el:018-860-1401</w:t>
                            </w:r>
                          </w:p>
                          <w:p w14:paraId="55179092" w14:textId="708267A8" w:rsidR="00914745" w:rsidRPr="00914745" w:rsidRDefault="00914745">
                            <w:pPr>
                              <w:rPr>
                                <w:rFonts w:ascii="ＭＳ 明朝" w:eastAsia="ＭＳ 明朝" w:hAnsi="ＭＳ 明朝"/>
                              </w:rPr>
                            </w:pPr>
                            <w:r w:rsidRPr="00914745">
                              <w:rPr>
                                <w:rFonts w:ascii="ＭＳ 明朝" w:eastAsia="ＭＳ 明朝" w:hAnsi="ＭＳ 明朝" w:hint="eastAsia"/>
                              </w:rPr>
                              <w:t>TEL 028-623-2809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052F73" id="_x0000_t202" coordsize="21600,21600" o:spt="202" path="m,l,21600r21600,l21600,xe">
                <v:stroke joinstyle="miter"/>
                <v:path gradientshapeok="t" o:connecttype="rect"/>
              </v:shapetype>
              <v:shape id="_x0000_s1027" type="#_x0000_t202" style="position:absolute;left:0;text-align:left;margin-left:118.3pt;margin-top:425.1pt;width:169.5pt;height:71.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BPOAIAAIM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" fillcolor="white [3201]" strokeweight=".5pt">
                <v:textbox>
                  <w:txbxContent>
                    <w:p w14:paraId="58B15F12" w14:textId="54729447" w:rsidR="00914745" w:rsidRPr="00914745" w:rsidRDefault="006D2493">
                      <w:pPr>
                        <w:rPr>
                          <w:rFonts w:ascii="ＭＳ 明朝" w:eastAsia="ＭＳ 明朝" w:hAnsi="ＭＳ 明朝"/>
                        </w:rPr>
                      </w:pPr>
                      <w:r>
                        <w:rPr>
                          <w:rFonts w:ascii="ＭＳ 明朝" w:eastAsia="ＭＳ 明朝" w:hAnsi="ＭＳ 明朝" w:hint="eastAsia"/>
                        </w:rPr>
                        <w:t>医務薬事課調整・医療計画チーム</w:t>
                      </w:r>
                      <w:r w:rsidR="00914745" w:rsidRPr="00914745">
                        <w:rPr>
                          <w:rFonts w:ascii="ＭＳ 明朝" w:eastAsia="ＭＳ 明朝" w:hAnsi="ＭＳ 明朝" w:hint="eastAsia"/>
                        </w:rPr>
                        <w:t xml:space="preserve">　</w:t>
                      </w:r>
                      <w:r w:rsidR="00B93437">
                        <w:rPr>
                          <w:rFonts w:ascii="ＭＳ 明朝" w:eastAsia="ＭＳ 明朝" w:hAnsi="ＭＳ 明朝" w:hint="eastAsia"/>
                        </w:rPr>
                        <w:t>○○</w:t>
                      </w:r>
                    </w:p>
                    <w:p w14:paraId="3256C12C" w14:textId="764A0F26" w:rsidR="00914745" w:rsidRPr="00914745" w:rsidRDefault="00366B0F">
                      <w:pPr>
                        <w:rPr>
                          <w:rFonts w:ascii="ＭＳ 明朝" w:eastAsia="ＭＳ 明朝" w:hAnsi="ＭＳ 明朝" w:hint="eastAsia"/>
                        </w:rPr>
                      </w:pPr>
                      <w:r>
                        <w:rPr>
                          <w:rFonts w:ascii="ＭＳ 明朝" w:eastAsia="ＭＳ 明朝" w:hAnsi="ＭＳ 明朝"/>
                        </w:rPr>
                        <w:t>T</w:t>
                      </w:r>
                      <w:r>
                        <w:rPr>
                          <w:rFonts w:ascii="ＭＳ 明朝" w:eastAsia="ＭＳ 明朝" w:hAnsi="ＭＳ 明朝" w:hint="eastAsia"/>
                        </w:rPr>
                        <w:t>el:018-860-1401</w:t>
                      </w:r>
                    </w:p>
                    <w:p w14:paraId="55179092" w14:textId="708267A8" w:rsidR="00914745" w:rsidRPr="00914745" w:rsidRDefault="00914745">
                      <w:pPr>
                        <w:rPr>
                          <w:rFonts w:ascii="ＭＳ 明朝" w:eastAsia="ＭＳ 明朝" w:hAnsi="ＭＳ 明朝"/>
                        </w:rPr>
                      </w:pPr>
                      <w:r w:rsidRPr="00914745">
                        <w:rPr>
                          <w:rFonts w:ascii="ＭＳ 明朝" w:eastAsia="ＭＳ 明朝" w:hAnsi="ＭＳ 明朝" w:hint="eastAsia"/>
                        </w:rPr>
                        <w:t>TEL 028-623-2809</w:t>
                      </w:r>
                    </w:p>
                  </w:txbxContent>
                </v:textbox>
                <w10:wrap anchorx="margin"/>
              </v:shape>
            </w:pict>
          </mc:Fallback>
        </mc:AlternateContent>
      </w:r>
      <w:r w:rsidR="006C7EAA" w:rsidRPr="003A7F03">
        <w:rPr>
          <w:rFonts w:ascii="ＭＳ 明朝" w:eastAsia="ＭＳ 明朝" w:hAnsi="ＭＳ 明朝" w:hint="eastAsia"/>
        </w:rPr>
        <w:t>医療保健業の用に供した日の属する事業年度（個人の場合は年）の青色申告の際に</w:t>
      </w:r>
      <w:r w:rsidR="006C7EAA">
        <w:rPr>
          <w:rFonts w:ascii="ＭＳ 明朝" w:eastAsia="ＭＳ 明朝" w:hAnsi="ＭＳ 明朝" w:hint="eastAsia"/>
        </w:rPr>
        <w:t>は</w:t>
      </w:r>
      <w:r w:rsidR="006C7EAA" w:rsidRPr="003A7F03">
        <w:rPr>
          <w:rFonts w:ascii="ＭＳ 明朝" w:eastAsia="ＭＳ 明朝" w:hAnsi="ＭＳ 明朝" w:hint="eastAsia"/>
        </w:rPr>
        <w:t>、「通常の償却費の額」と「その取得価格の１００分の１２」に相当する金額との合計額以下の金額で当該法人又は個人が必要経費として計算した額を記載し、本書類の写しを</w:t>
      </w:r>
      <w:r w:rsidR="006C7EAA">
        <w:rPr>
          <w:rFonts w:ascii="ＭＳ 明朝" w:eastAsia="ＭＳ 明朝" w:hAnsi="ＭＳ 明朝" w:hint="eastAsia"/>
        </w:rPr>
        <w:t>添付してください。</w:t>
      </w:r>
    </w:p>
    <w:sectPr w:rsidR="00D3065F" w:rsidRPr="00B923E0" w:rsidSect="00B923E0">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2535" w14:textId="77777777" w:rsidR="00676CF8" w:rsidRDefault="00676CF8" w:rsidP="00086E78">
      <w:r>
        <w:separator/>
      </w:r>
    </w:p>
  </w:endnote>
  <w:endnote w:type="continuationSeparator" w:id="0">
    <w:p w14:paraId="671C8954" w14:textId="77777777" w:rsidR="00676CF8" w:rsidRDefault="00676CF8" w:rsidP="0008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0B3C" w14:textId="77777777" w:rsidR="00676CF8" w:rsidRDefault="00676CF8" w:rsidP="00086E78">
      <w:r>
        <w:separator/>
      </w:r>
    </w:p>
  </w:footnote>
  <w:footnote w:type="continuationSeparator" w:id="0">
    <w:p w14:paraId="3844D269" w14:textId="77777777" w:rsidR="00676CF8" w:rsidRDefault="00676CF8" w:rsidP="00086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C6906"/>
    <w:multiLevelType w:val="hybridMultilevel"/>
    <w:tmpl w:val="948E80AA"/>
    <w:lvl w:ilvl="0" w:tplc="6D92EA00">
      <w:start w:val="1"/>
      <w:numFmt w:val="bullet"/>
      <w:lvlText w:val=""/>
      <w:lvlJc w:val="left"/>
      <w:pPr>
        <w:ind w:left="440" w:hanging="440"/>
      </w:pPr>
      <w:rPr>
        <w:rFonts w:ascii="Wingdings" w:hAnsi="Wingdings" w:hint="default"/>
        <w:spacing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4357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VerticalSpacing w:val="2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E0"/>
    <w:rsid w:val="00086E78"/>
    <w:rsid w:val="0019060F"/>
    <w:rsid w:val="001A5B78"/>
    <w:rsid w:val="001F297B"/>
    <w:rsid w:val="001F6887"/>
    <w:rsid w:val="00222507"/>
    <w:rsid w:val="002A0A03"/>
    <w:rsid w:val="003632A3"/>
    <w:rsid w:val="00366B0F"/>
    <w:rsid w:val="003E6F59"/>
    <w:rsid w:val="003E7397"/>
    <w:rsid w:val="0040651D"/>
    <w:rsid w:val="00475DF0"/>
    <w:rsid w:val="004C3D3C"/>
    <w:rsid w:val="004D49C4"/>
    <w:rsid w:val="00510ADF"/>
    <w:rsid w:val="0052302A"/>
    <w:rsid w:val="005C0E2E"/>
    <w:rsid w:val="005D3085"/>
    <w:rsid w:val="005F14DC"/>
    <w:rsid w:val="006010BF"/>
    <w:rsid w:val="00663983"/>
    <w:rsid w:val="00676CF8"/>
    <w:rsid w:val="0068747B"/>
    <w:rsid w:val="006C0B39"/>
    <w:rsid w:val="006C7EAA"/>
    <w:rsid w:val="006D2493"/>
    <w:rsid w:val="006F3A61"/>
    <w:rsid w:val="00851C42"/>
    <w:rsid w:val="00873118"/>
    <w:rsid w:val="008B73C0"/>
    <w:rsid w:val="008C1BB1"/>
    <w:rsid w:val="008E1A34"/>
    <w:rsid w:val="00914745"/>
    <w:rsid w:val="00A83B86"/>
    <w:rsid w:val="00AB551D"/>
    <w:rsid w:val="00B923E0"/>
    <w:rsid w:val="00B93437"/>
    <w:rsid w:val="00BF17A2"/>
    <w:rsid w:val="00C8355D"/>
    <w:rsid w:val="00D3065F"/>
    <w:rsid w:val="00D40906"/>
    <w:rsid w:val="00D8602A"/>
    <w:rsid w:val="00DA4C7D"/>
    <w:rsid w:val="00DF36F3"/>
    <w:rsid w:val="00E536A6"/>
    <w:rsid w:val="00E53FA3"/>
    <w:rsid w:val="00EC225A"/>
    <w:rsid w:val="00F5500F"/>
    <w:rsid w:val="00F73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0099CC6"/>
  <w15:chartTrackingRefBased/>
  <w15:docId w15:val="{55194781-58B0-43D6-AE69-2EBB1D14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E78"/>
    <w:pPr>
      <w:tabs>
        <w:tab w:val="center" w:pos="4252"/>
        <w:tab w:val="right" w:pos="8504"/>
      </w:tabs>
      <w:snapToGrid w:val="0"/>
    </w:pPr>
  </w:style>
  <w:style w:type="character" w:customStyle="1" w:styleId="a4">
    <w:name w:val="ヘッダー (文字)"/>
    <w:basedOn w:val="a0"/>
    <w:link w:val="a3"/>
    <w:uiPriority w:val="99"/>
    <w:rsid w:val="00086E78"/>
  </w:style>
  <w:style w:type="paragraph" w:styleId="a5">
    <w:name w:val="footer"/>
    <w:basedOn w:val="a"/>
    <w:link w:val="a6"/>
    <w:uiPriority w:val="99"/>
    <w:unhideWhenUsed/>
    <w:rsid w:val="00086E78"/>
    <w:pPr>
      <w:tabs>
        <w:tab w:val="center" w:pos="4252"/>
        <w:tab w:val="right" w:pos="8504"/>
      </w:tabs>
      <w:snapToGrid w:val="0"/>
    </w:pPr>
  </w:style>
  <w:style w:type="character" w:customStyle="1" w:styleId="a6">
    <w:name w:val="フッター (文字)"/>
    <w:basedOn w:val="a0"/>
    <w:link w:val="a5"/>
    <w:uiPriority w:val="99"/>
    <w:rsid w:val="00086E78"/>
  </w:style>
  <w:style w:type="paragraph" w:styleId="a7">
    <w:name w:val="Balloon Text"/>
    <w:basedOn w:val="a"/>
    <w:link w:val="a8"/>
    <w:uiPriority w:val="99"/>
    <w:semiHidden/>
    <w:unhideWhenUsed/>
    <w:rsid w:val="005C0E2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0E2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A0A03"/>
    <w:pPr>
      <w:jc w:val="center"/>
    </w:pPr>
    <w:rPr>
      <w:rFonts w:ascii="ＭＳ 明朝" w:eastAsia="ＭＳ 明朝" w:hAnsi="ＭＳ 明朝"/>
    </w:rPr>
  </w:style>
  <w:style w:type="character" w:customStyle="1" w:styleId="aa">
    <w:name w:val="記 (文字)"/>
    <w:basedOn w:val="a0"/>
    <w:link w:val="a9"/>
    <w:uiPriority w:val="99"/>
    <w:rsid w:val="002A0A03"/>
    <w:rPr>
      <w:rFonts w:ascii="ＭＳ 明朝" w:eastAsia="ＭＳ 明朝" w:hAnsi="ＭＳ 明朝"/>
    </w:rPr>
  </w:style>
  <w:style w:type="paragraph" w:styleId="ab">
    <w:name w:val="Closing"/>
    <w:basedOn w:val="a"/>
    <w:link w:val="ac"/>
    <w:uiPriority w:val="99"/>
    <w:unhideWhenUsed/>
    <w:rsid w:val="002A0A03"/>
    <w:pPr>
      <w:jc w:val="right"/>
    </w:pPr>
    <w:rPr>
      <w:rFonts w:ascii="ＭＳ 明朝" w:eastAsia="ＭＳ 明朝" w:hAnsi="ＭＳ 明朝"/>
    </w:rPr>
  </w:style>
  <w:style w:type="character" w:customStyle="1" w:styleId="ac">
    <w:name w:val="結語 (文字)"/>
    <w:basedOn w:val="a0"/>
    <w:link w:val="ab"/>
    <w:uiPriority w:val="99"/>
    <w:rsid w:val="002A0A03"/>
    <w:rPr>
      <w:rFonts w:ascii="ＭＳ 明朝" w:eastAsia="ＭＳ 明朝" w:hAnsi="ＭＳ 明朝"/>
    </w:rPr>
  </w:style>
  <w:style w:type="paragraph" w:styleId="ad">
    <w:name w:val="List Paragraph"/>
    <w:basedOn w:val="a"/>
    <w:uiPriority w:val="34"/>
    <w:qFormat/>
    <w:rsid w:val="00C8355D"/>
    <w:pPr>
      <w:ind w:leftChars="400" w:left="840"/>
    </w:pPr>
  </w:style>
  <w:style w:type="character" w:styleId="ae">
    <w:name w:val="annotation reference"/>
    <w:basedOn w:val="a0"/>
    <w:uiPriority w:val="99"/>
    <w:semiHidden/>
    <w:unhideWhenUsed/>
    <w:rsid w:val="00510ADF"/>
    <w:rPr>
      <w:sz w:val="18"/>
      <w:szCs w:val="18"/>
    </w:rPr>
  </w:style>
  <w:style w:type="paragraph" w:styleId="af">
    <w:name w:val="annotation text"/>
    <w:basedOn w:val="a"/>
    <w:link w:val="af0"/>
    <w:uiPriority w:val="99"/>
    <w:unhideWhenUsed/>
    <w:rsid w:val="00510ADF"/>
    <w:pPr>
      <w:jc w:val="left"/>
    </w:pPr>
  </w:style>
  <w:style w:type="character" w:customStyle="1" w:styleId="af0">
    <w:name w:val="コメント文字列 (文字)"/>
    <w:basedOn w:val="a0"/>
    <w:link w:val="af"/>
    <w:uiPriority w:val="99"/>
    <w:rsid w:val="00510ADF"/>
  </w:style>
  <w:style w:type="paragraph" w:styleId="af1">
    <w:name w:val="annotation subject"/>
    <w:basedOn w:val="af"/>
    <w:next w:val="af"/>
    <w:link w:val="af2"/>
    <w:uiPriority w:val="99"/>
    <w:semiHidden/>
    <w:unhideWhenUsed/>
    <w:rsid w:val="00510ADF"/>
    <w:rPr>
      <w:b/>
      <w:bCs/>
    </w:rPr>
  </w:style>
  <w:style w:type="character" w:customStyle="1" w:styleId="af2">
    <w:name w:val="コメント内容 (文字)"/>
    <w:basedOn w:val="af0"/>
    <w:link w:val="af1"/>
    <w:uiPriority w:val="99"/>
    <w:semiHidden/>
    <w:rsid w:val="00510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斎藤　涼乃</cp:lastModifiedBy>
  <cp:revision>4</cp:revision>
  <dcterms:created xsi:type="dcterms:W3CDTF">2025-12-24T05:03:00Z</dcterms:created>
  <dcterms:modified xsi:type="dcterms:W3CDTF">2025-12-24T06:56:00Z</dcterms:modified>
</cp:coreProperties>
</file>