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様式１（別紙３）</w:t>
      </w:r>
    </w:p>
    <w:p>
      <w:pPr>
        <w:pStyle w:val="0"/>
        <w:ind w:left="220" w:hanging="220" w:hangingChars="100"/>
        <w:rPr>
          <w:rFonts w:hint="eastAsia"/>
          <w:sz w:val="22"/>
        </w:rPr>
      </w:pPr>
    </w:p>
    <w:p>
      <w:pPr>
        <w:pStyle w:val="0"/>
        <w:ind w:left="240" w:hanging="240" w:hangingChars="100"/>
        <w:jc w:val="center"/>
        <w:rPr>
          <w:rFonts w:hint="eastAsia"/>
          <w:sz w:val="22"/>
        </w:rPr>
      </w:pPr>
      <w:r>
        <w:rPr>
          <w:rFonts w:hint="eastAsia"/>
          <w:sz w:val="24"/>
        </w:rPr>
        <w:t>令和　年度補助事業収支予算書</w:t>
      </w:r>
    </w:p>
    <w:p>
      <w:pPr>
        <w:pStyle w:val="0"/>
        <w:ind w:left="220" w:hanging="220" w:hangingChars="100"/>
        <w:rPr>
          <w:rFonts w:hint="eastAsia"/>
          <w:sz w:val="22"/>
        </w:rPr>
      </w:pPr>
    </w:p>
    <w:p>
      <w:pPr>
        <w:pStyle w:val="0"/>
        <w:ind w:left="22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１　収　　入</w:t>
      </w:r>
    </w:p>
    <w:p>
      <w:pPr>
        <w:pStyle w:val="0"/>
        <w:ind w:left="220" w:hanging="220" w:hangingChars="100"/>
        <w:jc w:val="right"/>
        <w:rPr>
          <w:rFonts w:hint="default"/>
          <w:sz w:val="22"/>
        </w:rPr>
      </w:pPr>
      <w:bookmarkStart w:id="0" w:name="OLE_LINK1"/>
      <w:bookmarkStart w:id="1" w:name="OLE_LINK2"/>
      <w:r>
        <w:rPr>
          <w:rFonts w:hint="eastAsia"/>
          <w:sz w:val="22"/>
        </w:rPr>
        <w:t>（単位：円）</w:t>
      </w:r>
    </w:p>
    <w:tbl>
      <w:tblPr>
        <w:tblStyle w:val="11"/>
        <w:tblW w:w="8393" w:type="dxa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832"/>
        <w:gridCol w:w="2834"/>
        <w:gridCol w:w="2727"/>
      </w:tblGrid>
      <w:tr>
        <w:trPr/>
        <w:tc>
          <w:tcPr>
            <w:tcW w:w="28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科　　目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　算　金　額</w:t>
            </w:r>
          </w:p>
        </w:tc>
        <w:tc>
          <w:tcPr>
            <w:tcW w:w="27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摘　　要</w:t>
            </w:r>
          </w:p>
        </w:tc>
      </w:tr>
      <w:tr>
        <w:trPr>
          <w:trHeight w:val="2265" w:hRule="atLeast"/>
        </w:trPr>
        <w:tc>
          <w:tcPr>
            <w:tcW w:w="28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県補助金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自己資金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7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83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  <w:bookmarkEnd w:id="0"/>
      <w:bookmarkEnd w:id="1"/>
    </w:p>
    <w:p>
      <w:pPr>
        <w:pStyle w:val="0"/>
        <w:rPr>
          <w:rFonts w:hint="eastAsia"/>
          <w:sz w:val="22"/>
        </w:rPr>
      </w:pPr>
    </w:p>
    <w:p>
      <w:pPr>
        <w:pStyle w:val="0"/>
        <w:ind w:left="22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２　支　　出</w:t>
      </w:r>
    </w:p>
    <w:p>
      <w:pPr>
        <w:pStyle w:val="0"/>
        <w:ind w:left="220" w:hanging="220" w:hanging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Style w:val="11"/>
        <w:tblW w:w="8393" w:type="dxa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832"/>
        <w:gridCol w:w="2834"/>
        <w:gridCol w:w="2727"/>
      </w:tblGrid>
      <w:tr>
        <w:trPr/>
        <w:tc>
          <w:tcPr>
            <w:tcW w:w="28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科　　目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　算　金　額</w:t>
            </w:r>
          </w:p>
        </w:tc>
        <w:tc>
          <w:tcPr>
            <w:tcW w:w="27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摘　　要</w:t>
            </w:r>
          </w:p>
        </w:tc>
      </w:tr>
      <w:tr>
        <w:trPr>
          <w:trHeight w:val="2220" w:hRule="atLeast"/>
        </w:trPr>
        <w:tc>
          <w:tcPr>
            <w:tcW w:w="28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7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83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left="22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　※この様式により難い場合は、任意の様式によることができます。</w:t>
      </w:r>
    </w:p>
    <w:p>
      <w:pPr>
        <w:pStyle w:val="0"/>
        <w:ind w:left="0" w:leftChars="0" w:hanging="440" w:hangingChars="200"/>
        <w:rPr>
          <w:rFonts w:hint="eastAsia"/>
          <w:sz w:val="22"/>
        </w:rPr>
      </w:pPr>
      <w:r>
        <w:rPr>
          <w:rFonts w:hint="eastAsia"/>
          <w:sz w:val="22"/>
        </w:rPr>
        <w:t>　※予算金額を変更する場合は、変更前の金額を変更後の金額の下に（）書きで記載してください。</w:t>
      </w:r>
      <w:bookmarkStart w:id="2" w:name="_GoBack"/>
      <w:bookmarkEnd w:id="2"/>
    </w:p>
    <w:sectPr>
      <w:headerReference r:id="rId6" w:type="default"/>
      <w:headerReference r:id="rId5" w:type="first"/>
      <w:pgSz w:w="11906" w:h="16838"/>
      <w:pgMar w:top="1134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</w:rPr>
      <w:t>（案）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 w:ascii="ＭＳ ゴシック" w:hAnsi="ＭＳ ゴシック" w:eastAsia="ＭＳ ゴシック"/>
        <w:b w:val="1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7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 w:hangingChars="100"/>
    </w:pPr>
  </w:style>
  <w:style w:type="paragraph" w:styleId="16">
    <w:name w:val="Body Text Indent 2"/>
    <w:basedOn w:val="0"/>
    <w:next w:val="16"/>
    <w:link w:val="0"/>
    <w:uiPriority w:val="0"/>
    <w:pPr>
      <w:ind w:left="420" w:leftChars="100" w:hanging="210" w:hangingChars="100"/>
    </w:pPr>
  </w:style>
  <w:style w:type="paragraph" w:styleId="17">
    <w:name w:val="Body Text Indent 3"/>
    <w:basedOn w:val="0"/>
    <w:next w:val="17"/>
    <w:link w:val="0"/>
    <w:uiPriority w:val="0"/>
    <w:pPr>
      <w:ind w:left="630" w:leftChars="100" w:hanging="420" w:hangingChars="200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1719</TotalTime>
  <Pages>1</Pages>
  <Words>0</Words>
  <Characters>136</Characters>
  <Application>JUST Note</Application>
  <Lines>38</Lines>
  <Paragraphs>20</Paragraphs>
  <Company> </Company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平成１７年度福祉サービス苦情解決事業費補助金交付要綱</dc:title>
  <dc:creator>石岡幸生</dc:creator>
  <cp:lastModifiedBy>佐藤　博隆</cp:lastModifiedBy>
  <cp:lastPrinted>2015-07-17T05:55:00Z</cp:lastPrinted>
  <dcterms:created xsi:type="dcterms:W3CDTF">2009-03-17T08:51:00Z</dcterms:created>
  <dcterms:modified xsi:type="dcterms:W3CDTF">2016-05-10T14:56:55Z</dcterms:modified>
  <cp:revision>179</cp:revision>
</cp:coreProperties>
</file>