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（宛先）秋田県知事　　佐竹　敬久</w:t>
      </w:r>
    </w:p>
    <w:p>
      <w:pPr>
        <w:pStyle w:val="0"/>
        <w:rPr>
          <w:rFonts w:hint="default"/>
        </w:rPr>
      </w:pPr>
    </w:p>
    <w:p>
      <w:pPr>
        <w:pStyle w:val="0"/>
        <w:ind w:firstLine="3360" w:firstLineChars="1600"/>
        <w:rPr>
          <w:rFonts w:hint="default"/>
        </w:rPr>
      </w:pPr>
      <w:r>
        <w:rPr>
          <w:rFonts w:hint="eastAsia"/>
        </w:rPr>
        <w:t>開設者</w:t>
      </w:r>
    </w:p>
    <w:p>
      <w:pPr>
        <w:pStyle w:val="0"/>
        <w:ind w:firstLine="3570" w:firstLineChars="1700"/>
        <w:rPr>
          <w:rFonts w:hint="default"/>
        </w:rPr>
      </w:pPr>
      <w:r>
        <w:rPr>
          <w:rFonts w:hint="eastAsia"/>
        </w:rPr>
        <w:t>住所</w:t>
      </w:r>
      <w:r>
        <w:rPr>
          <w:rFonts w:hint="eastAsia"/>
          <w:sz w:val="18"/>
        </w:rPr>
        <w:t>（法人にあっては、主たる事務所の所在地）</w:t>
      </w:r>
    </w:p>
    <w:p>
      <w:pPr>
        <w:pStyle w:val="0"/>
        <w:rPr>
          <w:rFonts w:hint="default"/>
        </w:rPr>
      </w:pPr>
      <w:r>
        <w:rPr>
          <w:rFonts w:hint="eastAsia"/>
        </w:rPr>
        <w:t>　　　　　　　　　　　　　　　　　</w:t>
      </w:r>
    </w:p>
    <w:p>
      <w:pPr>
        <w:pStyle w:val="0"/>
        <w:rPr>
          <w:rFonts w:hint="default"/>
        </w:rPr>
      </w:pPr>
      <w:r>
        <w:rPr>
          <w:rFonts w:hint="eastAsia"/>
        </w:rPr>
        <w:t>　　　　　　　　　　　　　　　　　</w:t>
      </w:r>
    </w:p>
    <w:p>
      <w:pPr>
        <w:pStyle w:val="0"/>
        <w:ind w:firstLine="3570" w:firstLineChars="1700"/>
        <w:rPr>
          <w:rFonts w:hint="default"/>
        </w:rPr>
      </w:pPr>
      <w:r>
        <w:rPr>
          <w:rFonts w:hint="eastAsia"/>
        </w:rPr>
        <w:t>氏名</w:t>
      </w:r>
      <w:r>
        <w:rPr>
          <w:rFonts w:hint="eastAsia"/>
          <w:sz w:val="18"/>
        </w:rPr>
        <w:t>（法人にあっては、名称及び代表者の氏名）</w:t>
      </w:r>
    </w:p>
    <w:p>
      <w:pPr>
        <w:pStyle w:val="0"/>
        <w:rPr>
          <w:rFonts w:hint="default"/>
        </w:rPr>
      </w:pPr>
      <w:r>
        <w:rPr>
          <w:rFonts w:hint="eastAsia"/>
        </w:rPr>
        <w:t>　　　　　　　　　　　　　　　　　</w:t>
      </w:r>
    </w:p>
    <w:p>
      <w:pPr>
        <w:pStyle w:val="0"/>
        <w:rPr>
          <w:rFonts w:hint="default"/>
        </w:rPr>
      </w:pPr>
      <w:r>
        <w:rPr>
          <w:rFonts w:hint="eastAsia"/>
        </w:rPr>
        <w:t>　　　　　　　　　　　　　　　　　　　　　　　　　　　　　　　　　　　　　　</w:t>
      </w:r>
      <w:bookmarkStart w:id="0" w:name="_GoBack"/>
      <w:bookmarkEnd w:id="0"/>
    </w:p>
    <w:p>
      <w:pPr>
        <w:pStyle w:val="0"/>
        <w:rPr>
          <w:rFonts w:hint="default"/>
        </w:rPr>
      </w:pPr>
    </w:p>
    <w:p>
      <w:pPr>
        <w:pStyle w:val="0"/>
        <w:rPr>
          <w:rFonts w:hint="default"/>
        </w:rPr>
      </w:pPr>
    </w:p>
    <w:p>
      <w:pPr>
        <w:pStyle w:val="0"/>
        <w:jc w:val="center"/>
        <w:rPr>
          <w:rFonts w:hint="default"/>
          <w:b w:val="1"/>
          <w:sz w:val="32"/>
        </w:rPr>
      </w:pPr>
      <w:r>
        <w:rPr>
          <w:rFonts w:hint="eastAsia"/>
          <w:b w:val="1"/>
          <w:sz w:val="32"/>
        </w:rPr>
        <w:t>被爆者一般疾病医療機関変更届</w:t>
      </w:r>
    </w:p>
    <w:p>
      <w:pPr>
        <w:pStyle w:val="0"/>
        <w:rPr>
          <w:rFonts w:hint="default"/>
        </w:rPr>
      </w:pPr>
    </w:p>
    <w:p>
      <w:pPr>
        <w:pStyle w:val="0"/>
        <w:rPr>
          <w:rFonts w:hint="default"/>
        </w:rPr>
      </w:pPr>
    </w:p>
    <w:p>
      <w:pPr>
        <w:pStyle w:val="0"/>
        <w:ind w:firstLine="210" w:firstLineChars="100"/>
        <w:rPr>
          <w:rFonts w:hint="default"/>
        </w:rPr>
      </w:pPr>
      <w:r>
        <w:rPr>
          <w:rFonts w:hint="eastAsia"/>
        </w:rPr>
        <w:t>原子爆弾被爆者に対する援護に関する法律第１９条の規定に基づく被爆者一般疾病医療機関に変更がありましたので、原子爆弾被爆者に対する援護に関する法律施行規則第２５条において準用する同規則１７条第１項第１号の規定に基づき届け出ます。</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１　医療機関所在地　　</w:t>
      </w:r>
      <w:r>
        <w:rPr>
          <w:rFonts w:hint="eastAsia"/>
          <w:u w:val="single" w:color="auto"/>
        </w:rPr>
        <w:t>　　　　　　　　　　　　　　　　　　　　　　　　　</w:t>
      </w:r>
    </w:p>
    <w:p>
      <w:pPr>
        <w:pStyle w:val="0"/>
        <w:rPr>
          <w:rFonts w:hint="default"/>
        </w:rPr>
      </w:pPr>
    </w:p>
    <w:p>
      <w:pPr>
        <w:pStyle w:val="0"/>
        <w:rPr>
          <w:rFonts w:hint="default"/>
        </w:rPr>
      </w:pPr>
      <w:r>
        <w:rPr>
          <w:rFonts w:hint="eastAsia"/>
        </w:rPr>
        <w:t>　　　　　名　　称　　</w:t>
      </w:r>
      <w:r>
        <w:rPr>
          <w:rFonts w:hint="eastAsia"/>
          <w:u w:val="single" w:color="auto"/>
        </w:rPr>
        <w:t>　　　　　　　　　　　　　　　　　　　　　　　　　</w:t>
      </w:r>
    </w:p>
    <w:p>
      <w:pPr>
        <w:pStyle w:val="0"/>
        <w:rPr>
          <w:rFonts w:hint="default"/>
        </w:rPr>
      </w:pPr>
    </w:p>
    <w:p>
      <w:pPr>
        <w:pStyle w:val="0"/>
        <w:rPr>
          <w:rFonts w:hint="default"/>
        </w:rPr>
      </w:pPr>
      <w:r>
        <w:rPr>
          <w:rFonts w:hint="eastAsia"/>
        </w:rPr>
        <w:t>２　変　更　事　項　　</w:t>
      </w:r>
      <w:r>
        <w:rPr>
          <w:rFonts w:hint="eastAsia"/>
          <w:u w:val="single" w:color="auto"/>
        </w:rPr>
        <w:t>　　　　　　　　　　　　　　　　　　　　　　　　　</w:t>
      </w:r>
    </w:p>
    <w:p>
      <w:pPr>
        <w:pStyle w:val="0"/>
        <w:rPr>
          <w:rFonts w:hint="default"/>
        </w:rPr>
      </w:pPr>
    </w:p>
    <w:p>
      <w:pPr>
        <w:pStyle w:val="0"/>
        <w:rPr>
          <w:rFonts w:hint="default"/>
        </w:rPr>
      </w:pPr>
      <w:r>
        <w:rPr>
          <w:rFonts w:hint="eastAsia"/>
        </w:rPr>
        <w:t>　　　　　変</w:t>
      </w:r>
      <w:r>
        <w:rPr>
          <w:rFonts w:hint="eastAsia"/>
        </w:rPr>
        <w:t xml:space="preserve"> </w:t>
      </w:r>
      <w:r>
        <w:rPr>
          <w:rFonts w:hint="eastAsia"/>
        </w:rPr>
        <w:t>更</w:t>
      </w:r>
      <w:r>
        <w:rPr>
          <w:rFonts w:hint="eastAsia"/>
        </w:rPr>
        <w:t xml:space="preserve"> </w:t>
      </w:r>
      <w:r>
        <w:rPr>
          <w:rFonts w:hint="eastAsia"/>
        </w:rPr>
        <w:t>前　　</w:t>
      </w:r>
      <w:r>
        <w:rPr>
          <w:rFonts w:hint="eastAsia"/>
          <w:u w:val="single" w:color="auto"/>
        </w:rPr>
        <w:t>　　　　　　　　　　　　　　　　　　　　　　　　　</w:t>
      </w:r>
    </w:p>
    <w:p>
      <w:pPr>
        <w:pStyle w:val="0"/>
        <w:rPr>
          <w:rFonts w:hint="default"/>
        </w:rPr>
      </w:pPr>
    </w:p>
    <w:p>
      <w:pPr>
        <w:pStyle w:val="0"/>
        <w:rPr>
          <w:rFonts w:hint="default"/>
        </w:rPr>
      </w:pPr>
      <w:r>
        <w:rPr>
          <w:rFonts w:hint="eastAsia"/>
        </w:rPr>
        <w:t>　　　　　変</w:t>
      </w:r>
      <w:r>
        <w:rPr>
          <w:rFonts w:hint="eastAsia"/>
        </w:rPr>
        <w:t xml:space="preserve"> </w:t>
      </w:r>
      <w:r>
        <w:rPr>
          <w:rFonts w:hint="eastAsia"/>
        </w:rPr>
        <w:t>更</w:t>
      </w:r>
      <w:r>
        <w:rPr>
          <w:rFonts w:hint="eastAsia"/>
        </w:rPr>
        <w:t xml:space="preserve"> </w:t>
      </w:r>
      <w:r>
        <w:rPr>
          <w:rFonts w:hint="eastAsia"/>
        </w:rPr>
        <w:t>後　　</w:t>
      </w:r>
      <w:r>
        <w:rPr>
          <w:rFonts w:hint="eastAsia"/>
          <w:u w:val="single" w:color="auto"/>
        </w:rPr>
        <w:t>　　　　　　　　　　　　　　　　　　　　　　　　　</w:t>
      </w:r>
    </w:p>
    <w:p>
      <w:pPr>
        <w:pStyle w:val="0"/>
        <w:rPr>
          <w:rFonts w:hint="default"/>
        </w:rPr>
      </w:pPr>
    </w:p>
    <w:p>
      <w:pPr>
        <w:pStyle w:val="0"/>
        <w:rPr>
          <w:rFonts w:hint="default"/>
          <w:u w:val="single" w:color="auto"/>
        </w:rPr>
      </w:pPr>
      <w:r>
        <w:rPr>
          <w:rFonts w:hint="eastAsia"/>
        </w:rPr>
        <w:t>３　変　更　理　由　　</w:t>
      </w:r>
      <w:r>
        <w:rPr>
          <w:rFonts w:hint="eastAsia"/>
          <w:u w:val="single" w:color="auto"/>
        </w:rPr>
        <w:t>　　　　　　　　　　　　　　　　　　　　　　　　　</w:t>
      </w:r>
    </w:p>
    <w:p>
      <w:pPr>
        <w:pStyle w:val="0"/>
        <w:rPr>
          <w:rFonts w:hint="default"/>
        </w:rPr>
      </w:pPr>
    </w:p>
    <w:p>
      <w:pPr>
        <w:pStyle w:val="0"/>
        <w:rPr>
          <w:rFonts w:hint="default"/>
        </w:rPr>
      </w:pPr>
      <w:r>
        <w:rPr>
          <w:rFonts w:hint="eastAsia"/>
        </w:rPr>
        <w:t>４　変</w:t>
      </w:r>
      <w:r>
        <w:rPr>
          <w:rFonts w:hint="eastAsia"/>
        </w:rPr>
        <w:t xml:space="preserve"> </w:t>
      </w:r>
      <w:r>
        <w:rPr>
          <w:rFonts w:hint="eastAsia"/>
        </w:rPr>
        <w:t>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w:t>
      </w:r>
      <w:r>
        <w:rPr>
          <w:rFonts w:hint="eastAsia"/>
          <w:u w:val="single" w:color="auto"/>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219</Characters>
  <Application>JUST Note</Application>
  <Lines>33</Lines>
  <Paragraphs>17</Paragraphs>
  <CharactersWithSpaces>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福田 康義</cp:lastModifiedBy>
  <dcterms:created xsi:type="dcterms:W3CDTF">2017-08-30T23:25:00Z</dcterms:created>
  <dcterms:modified xsi:type="dcterms:W3CDTF">2007-12-31T13:23:00Z</dcterms:modified>
  <cp:revision>6</cp:revision>
</cp:coreProperties>
</file>