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r>
        <w:rPr>
          <w:rFonts w:hint="eastAsia" w:ascii="ＭＳ 明朝" w:hAnsi="ＭＳ 明朝" w:eastAsia="ＭＳ 明朝"/>
          <w:sz w:val="24"/>
        </w:rPr>
        <w:t>様式１６</w:t>
      </w:r>
    </w:p>
    <w:p>
      <w:pPr>
        <w:pStyle w:val="0"/>
        <w:rPr>
          <w:rFonts w:hint="eastAsia" w:ascii="ＭＳ 明朝" w:hAnsi="ＭＳ 明朝" w:eastAsia="ＭＳ 明朝"/>
          <w:sz w:val="24"/>
        </w:rPr>
      </w:pPr>
    </w:p>
    <w:p>
      <w:pPr>
        <w:pStyle w:val="0"/>
        <w:jc w:val="center"/>
        <w:rPr>
          <w:rFonts w:hint="eastAsia" w:ascii="ＭＳ 明朝" w:hAnsi="ＭＳ 明朝" w:eastAsia="ＭＳ 明朝"/>
          <w:sz w:val="24"/>
        </w:rPr>
      </w:pPr>
      <w:r>
        <w:rPr>
          <w:rFonts w:hint="eastAsia" w:ascii="ＭＳ 明朝" w:hAnsi="ＭＳ 明朝" w:eastAsia="ＭＳ 明朝"/>
          <w:sz w:val="24"/>
        </w:rPr>
        <w:t>認定協定の目的を達成するために必要な措置に関する申出書</w:t>
      </w:r>
    </w:p>
    <w:p>
      <w:pPr>
        <w:pStyle w:val="0"/>
        <w:jc w:val="center"/>
        <w:rPr>
          <w:rFonts w:hint="eastAsia" w:ascii="ＭＳ 明朝" w:hAnsi="ＭＳ 明朝" w:eastAsia="ＭＳ 明朝"/>
          <w:sz w:val="24"/>
        </w:rPr>
      </w:pPr>
    </w:p>
    <w:p>
      <w:pPr>
        <w:pStyle w:val="0"/>
        <w:jc w:val="right"/>
        <w:rPr>
          <w:rFonts w:hint="eastAsia" w:ascii="ＭＳ 明朝" w:hAnsi="ＭＳ 明朝" w:eastAsia="ＭＳ 明朝"/>
          <w:sz w:val="24"/>
        </w:rPr>
      </w:pPr>
      <w:r>
        <w:rPr>
          <w:rFonts w:hint="eastAsia" w:ascii="ＭＳ 明朝" w:hAnsi="ＭＳ 明朝" w:eastAsia="ＭＳ 明朝"/>
          <w:sz w:val="24"/>
        </w:rPr>
        <w:t>令和●年●月●日</w:t>
      </w:r>
    </w:p>
    <w:p>
      <w:pPr>
        <w:pStyle w:val="0"/>
        <w:jc w:val="right"/>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（宛先）秋田県知事</w:t>
      </w:r>
    </w:p>
    <w:p>
      <w:pPr>
        <w:pStyle w:val="0"/>
        <w:jc w:val="right"/>
        <w:rPr>
          <w:rFonts w:hint="eastAsia" w:ascii="ＭＳ 明朝" w:hAnsi="ＭＳ 明朝" w:eastAsia="ＭＳ 明朝"/>
          <w:sz w:val="24"/>
        </w:rPr>
      </w:pPr>
    </w:p>
    <w:p>
      <w:pPr>
        <w:pStyle w:val="0"/>
        <w:wordWrap w:val="0"/>
        <w:jc w:val="right"/>
        <w:rPr>
          <w:rFonts w:hint="eastAsia" w:ascii="ＭＳ 明朝" w:hAnsi="ＭＳ 明朝" w:eastAsia="ＭＳ 明朝"/>
          <w:sz w:val="24"/>
        </w:rPr>
      </w:pPr>
      <w:r>
        <w:rPr>
          <w:rFonts w:hint="eastAsia" w:ascii="ＭＳ 明朝" w:hAnsi="ＭＳ 明朝" w:eastAsia="ＭＳ 明朝"/>
          <w:sz w:val="24"/>
        </w:rPr>
        <w:t>　　　住所　　　　　　　　　　　　　　　　　　</w:t>
      </w:r>
    </w:p>
    <w:p>
      <w:pPr>
        <w:pStyle w:val="0"/>
        <w:jc w:val="center"/>
        <w:rPr>
          <w:rFonts w:hint="eastAsia" w:ascii="ＭＳ 明朝" w:hAnsi="ＭＳ 明朝" w:eastAsia="ＭＳ 明朝"/>
          <w:sz w:val="24"/>
        </w:rPr>
      </w:pPr>
      <w:r>
        <w:rPr>
          <w:rFonts w:hint="eastAsia" w:ascii="ＭＳ 明朝" w:hAnsi="ＭＳ 明朝" w:eastAsia="ＭＳ 明朝"/>
          <w:sz w:val="24"/>
        </w:rPr>
        <w:t>氏名　　　　　　　　　　　　　　　　　　　</w:t>
      </w:r>
    </w:p>
    <w:p>
      <w:pPr>
        <w:pStyle w:val="0"/>
        <w:jc w:val="right"/>
        <w:rPr>
          <w:rFonts w:hint="eastAsia" w:ascii="ＭＳ 明朝" w:hAnsi="ＭＳ 明朝" w:eastAsia="ＭＳ 明朝"/>
          <w:sz w:val="24"/>
        </w:rPr>
      </w:pPr>
    </w:p>
    <w:p>
      <w:pPr>
        <w:pStyle w:val="0"/>
        <w:jc w:val="right"/>
        <w:rPr>
          <w:rFonts w:hint="eastAsia" w:ascii="ＭＳ 明朝" w:hAnsi="ＭＳ 明朝" w:eastAsia="ＭＳ 明朝"/>
          <w:sz w:val="24"/>
        </w:rPr>
      </w:pPr>
    </w:p>
    <w:p>
      <w:pPr>
        <w:pStyle w:val="0"/>
        <w:ind w:firstLine="220" w:firstLineChars="100"/>
        <w:rPr>
          <w:rFonts w:hint="eastAsia" w:ascii="ＭＳ 明朝" w:hAnsi="ＭＳ 明朝" w:eastAsia="ＭＳ 明朝"/>
          <w:sz w:val="24"/>
        </w:rPr>
      </w:pPr>
      <w:r>
        <w:rPr>
          <w:rFonts w:hint="eastAsia" w:ascii="ＭＳ 明朝" w:hAnsi="ＭＳ 明朝" w:eastAsia="ＭＳ 明朝"/>
          <w:sz w:val="24"/>
        </w:rPr>
        <w:t>●●●の資源管理協定（協定認定番号●）について当該認定協定の目的を達成するため必要な措置を求めるため、漁業法（昭和</w:t>
      </w:r>
      <w:r>
        <w:rPr>
          <w:rFonts w:hint="eastAsia" w:ascii="ＭＳ 明朝" w:hAnsi="ＭＳ 明朝" w:eastAsia="ＭＳ 明朝"/>
          <w:sz w:val="24"/>
        </w:rPr>
        <w:t>24</w:t>
      </w:r>
      <w:r>
        <w:rPr>
          <w:rFonts w:hint="eastAsia" w:ascii="ＭＳ 明朝" w:hAnsi="ＭＳ 明朝" w:eastAsia="ＭＳ 明朝"/>
          <w:sz w:val="24"/>
        </w:rPr>
        <w:t>年法律第</w:t>
      </w:r>
      <w:r>
        <w:rPr>
          <w:rFonts w:hint="eastAsia" w:ascii="ＭＳ 明朝" w:hAnsi="ＭＳ 明朝" w:eastAsia="ＭＳ 明朝"/>
          <w:sz w:val="24"/>
        </w:rPr>
        <w:t>267</w:t>
      </w:r>
      <w:r>
        <w:rPr>
          <w:rFonts w:hint="eastAsia" w:ascii="ＭＳ 明朝" w:hAnsi="ＭＳ 明朝" w:eastAsia="ＭＳ 明朝"/>
          <w:sz w:val="24"/>
        </w:rPr>
        <w:t>号）第</w:t>
      </w:r>
      <w:r>
        <w:rPr>
          <w:rFonts w:hint="eastAsia" w:ascii="ＭＳ 明朝" w:hAnsi="ＭＳ 明朝" w:eastAsia="ＭＳ 明朝"/>
          <w:sz w:val="24"/>
        </w:rPr>
        <w:t>126</w:t>
      </w:r>
      <w:r>
        <w:rPr>
          <w:rFonts w:hint="eastAsia" w:ascii="ＭＳ 明朝" w:hAnsi="ＭＳ 明朝" w:eastAsia="ＭＳ 明朝"/>
          <w:sz w:val="24"/>
        </w:rPr>
        <w:t>条第３項及び漁業法施行規則（令和２年農林水産省令第</w:t>
      </w:r>
      <w:r>
        <w:rPr>
          <w:rFonts w:hint="eastAsia" w:ascii="ＭＳ 明朝" w:hAnsi="ＭＳ 明朝" w:eastAsia="ＭＳ 明朝"/>
          <w:sz w:val="24"/>
        </w:rPr>
        <w:t>47</w:t>
      </w:r>
      <w:r>
        <w:rPr>
          <w:rFonts w:hint="eastAsia" w:ascii="ＭＳ 明朝" w:hAnsi="ＭＳ 明朝" w:eastAsia="ＭＳ 明朝"/>
          <w:sz w:val="24"/>
        </w:rPr>
        <w:t>号）第</w:t>
      </w:r>
      <w:r>
        <w:rPr>
          <w:rFonts w:hint="eastAsia" w:ascii="ＭＳ 明朝" w:hAnsi="ＭＳ 明朝" w:eastAsia="ＭＳ 明朝"/>
          <w:sz w:val="24"/>
        </w:rPr>
        <w:t>39</w:t>
      </w:r>
      <w:r>
        <w:rPr>
          <w:rFonts w:hint="eastAsia" w:ascii="ＭＳ 明朝" w:hAnsi="ＭＳ 明朝" w:eastAsia="ＭＳ 明朝"/>
          <w:sz w:val="24"/>
        </w:rPr>
        <w:t>条の規定に基づき、関係書類を添えて申し出ます。</w:t>
      </w:r>
    </w:p>
    <w:p>
      <w:pPr>
        <w:pStyle w:val="0"/>
        <w:ind w:firstLine="220" w:firstLineChars="100"/>
        <w:rPr>
          <w:rFonts w:hint="eastAsia" w:ascii="ＭＳ 明朝" w:hAnsi="ＭＳ 明朝" w:eastAsia="ＭＳ 明朝"/>
          <w:sz w:val="24"/>
        </w:rPr>
      </w:pPr>
    </w:p>
    <w:p>
      <w:pPr>
        <w:pStyle w:val="0"/>
        <w:ind w:firstLine="220" w:firstLineChars="100"/>
        <w:rPr>
          <w:rFonts w:hint="eastAsia" w:ascii="ＭＳ 明朝" w:hAnsi="ＭＳ 明朝" w:eastAsia="ＭＳ 明朝"/>
          <w:sz w:val="24"/>
        </w:rPr>
      </w:pPr>
    </w:p>
    <w:p>
      <w:pPr>
        <w:pStyle w:val="0"/>
        <w:ind w:firstLine="220" w:firstLineChars="100"/>
        <w:rPr>
          <w:rFonts w:hint="eastAsia" w:ascii="ＭＳ 明朝" w:hAnsi="ＭＳ 明朝" w:eastAsia="ＭＳ 明朝"/>
          <w:sz w:val="24"/>
        </w:rPr>
      </w:pPr>
    </w:p>
    <w:p>
      <w:pPr>
        <w:pStyle w:val="0"/>
        <w:ind w:firstLine="220" w:firstLineChars="100"/>
        <w:rPr>
          <w:rFonts w:hint="eastAsia" w:ascii="ＭＳ 明朝" w:hAnsi="ＭＳ 明朝" w:eastAsia="ＭＳ 明朝"/>
          <w:sz w:val="24"/>
        </w:rPr>
      </w:pPr>
    </w:p>
    <w:p>
      <w:pPr>
        <w:pStyle w:val="0"/>
        <w:ind w:firstLine="220" w:firstLineChars="100"/>
        <w:rPr>
          <w:rFonts w:hint="eastAsia" w:ascii="ＭＳ 明朝" w:hAnsi="ＭＳ 明朝" w:eastAsia="ＭＳ 明朝"/>
          <w:sz w:val="24"/>
        </w:rPr>
      </w:pPr>
      <w:r>
        <w:rPr>
          <w:rFonts w:hint="eastAsia" w:ascii="ＭＳ 明朝" w:hAnsi="ＭＳ 明朝" w:eastAsia="ＭＳ 明朝"/>
          <w:sz w:val="24"/>
        </w:rPr>
        <w:t>（備考）</w:t>
      </w:r>
    </w:p>
    <w:p>
      <w:pPr>
        <w:pStyle w:val="0"/>
        <w:ind w:left="640" w:leftChars="200" w:hanging="220" w:hangingChars="100"/>
        <w:rPr>
          <w:rFonts w:hint="eastAsia" w:ascii="ＭＳ 明朝" w:hAnsi="ＭＳ 明朝" w:eastAsia="ＭＳ 明朝"/>
          <w:sz w:val="24"/>
        </w:rPr>
      </w:pPr>
      <w:r>
        <w:rPr>
          <w:rFonts w:hint="eastAsia" w:ascii="ＭＳ 明朝" w:hAnsi="ＭＳ 明朝" w:eastAsia="ＭＳ 明朝"/>
          <w:sz w:val="24"/>
        </w:rPr>
        <w:t>１　漁業法施行規則第</w:t>
      </w:r>
      <w:r>
        <w:rPr>
          <w:rFonts w:hint="eastAsia" w:ascii="ＭＳ 明朝" w:hAnsi="ＭＳ 明朝" w:eastAsia="ＭＳ 明朝"/>
          <w:sz w:val="24"/>
        </w:rPr>
        <w:t>39</w:t>
      </w:r>
      <w:r>
        <w:rPr>
          <w:rFonts w:hint="eastAsia" w:ascii="ＭＳ 明朝" w:hAnsi="ＭＳ 明朝" w:eastAsia="ＭＳ 明朝"/>
          <w:sz w:val="24"/>
        </w:rPr>
        <w:t>条第３項第１号から第３号までの規定に基づき、申出書には次に掲げる書面を添付しなければならない。</w:t>
      </w:r>
    </w:p>
    <w:p>
      <w:pPr>
        <w:pStyle w:val="0"/>
        <w:ind w:firstLine="660" w:firstLineChars="300"/>
        <w:rPr>
          <w:rFonts w:hint="eastAsia" w:ascii="ＭＳ 明朝" w:hAnsi="ＭＳ 明朝" w:eastAsia="ＭＳ 明朝"/>
          <w:sz w:val="24"/>
        </w:rPr>
      </w:pPr>
      <w:r>
        <w:rPr>
          <w:rFonts w:hint="eastAsia" w:ascii="ＭＳ 明朝" w:hAnsi="ＭＳ 明朝" w:eastAsia="ＭＳ 明朝"/>
          <w:sz w:val="24"/>
        </w:rPr>
        <w:t>①　講ずべきことを求める措置の内容及び当該措置を求める理由を記載した</w:t>
      </w:r>
    </w:p>
    <w:p>
      <w:pPr>
        <w:pStyle w:val="0"/>
        <w:ind w:firstLine="960" w:firstLineChars="400"/>
        <w:rPr>
          <w:rFonts w:hint="eastAsia" w:ascii="ＭＳ 明朝" w:hAnsi="ＭＳ 明朝" w:eastAsia="ＭＳ 明朝"/>
          <w:sz w:val="24"/>
        </w:rPr>
      </w:pPr>
      <w:r>
        <w:rPr>
          <w:rFonts w:hint="eastAsia" w:ascii="ＭＳ 明朝" w:hAnsi="ＭＳ 明朝" w:eastAsia="ＭＳ 明朝"/>
          <w:sz w:val="24"/>
        </w:rPr>
        <w:t>書面</w:t>
      </w:r>
    </w:p>
    <w:p>
      <w:pPr>
        <w:pStyle w:val="0"/>
        <w:ind w:left="0" w:leftChars="0" w:firstLine="720" w:firstLineChars="300"/>
        <w:rPr>
          <w:rFonts w:hint="eastAsia" w:ascii="ＭＳ 明朝" w:hAnsi="ＭＳ 明朝" w:eastAsia="ＭＳ 明朝"/>
          <w:sz w:val="24"/>
        </w:rPr>
      </w:pPr>
      <w:r>
        <w:rPr>
          <w:rFonts w:hint="eastAsia" w:ascii="ＭＳ 明朝" w:hAnsi="ＭＳ 明朝" w:eastAsia="ＭＳ 明朝"/>
          <w:sz w:val="24"/>
        </w:rPr>
        <w:t>②　漁業法（以下「法」という。）第</w:t>
      </w:r>
      <w:r>
        <w:rPr>
          <w:rFonts w:hint="eastAsia" w:ascii="ＭＳ 明朝" w:hAnsi="ＭＳ 明朝" w:eastAsia="ＭＳ 明朝"/>
          <w:sz w:val="24"/>
        </w:rPr>
        <w:t>126</w:t>
      </w:r>
      <w:r>
        <w:rPr>
          <w:rFonts w:hint="eastAsia" w:ascii="ＭＳ 明朝" w:hAnsi="ＭＳ 明朝" w:eastAsia="ＭＳ 明朝"/>
          <w:sz w:val="24"/>
        </w:rPr>
        <w:t>条第３項の基準に該当していること</w:t>
      </w:r>
    </w:p>
    <w:p>
      <w:pPr>
        <w:pStyle w:val="0"/>
        <w:ind w:left="0" w:leftChars="0" w:firstLine="960" w:firstLineChars="400"/>
        <w:rPr>
          <w:rFonts w:hint="eastAsia" w:ascii="ＭＳ 明朝" w:hAnsi="ＭＳ 明朝" w:eastAsia="ＭＳ 明朝"/>
          <w:sz w:val="24"/>
        </w:rPr>
      </w:pPr>
      <w:r>
        <w:rPr>
          <w:rFonts w:hint="eastAsia" w:ascii="ＭＳ 明朝" w:hAnsi="ＭＳ 明朝" w:eastAsia="ＭＳ 明朝"/>
          <w:sz w:val="24"/>
        </w:rPr>
        <w:t>を証する書面</w:t>
      </w:r>
    </w:p>
    <w:p>
      <w:pPr>
        <w:pStyle w:val="0"/>
        <w:ind w:left="0" w:leftChars="0" w:firstLine="720" w:firstLineChars="300"/>
        <w:rPr>
          <w:rFonts w:hint="eastAsia" w:ascii="ＭＳ 明朝" w:hAnsi="ＭＳ 明朝" w:eastAsia="ＭＳ 明朝"/>
          <w:sz w:val="24"/>
        </w:rPr>
      </w:pPr>
      <w:r>
        <w:rPr>
          <w:rFonts w:hint="eastAsia" w:ascii="ＭＳ 明朝" w:hAnsi="ＭＳ 明朝" w:eastAsia="ＭＳ 明朝"/>
          <w:sz w:val="24"/>
        </w:rPr>
        <w:t>③　当該求めについて認定協定に参加している者の全ての合意のあったこと</w:t>
      </w:r>
    </w:p>
    <w:p>
      <w:pPr>
        <w:pStyle w:val="0"/>
        <w:ind w:left="0" w:leftChars="0" w:firstLine="960" w:firstLineChars="400"/>
        <w:rPr>
          <w:rFonts w:hint="eastAsia" w:ascii="ＭＳ 明朝" w:hAnsi="ＭＳ 明朝" w:eastAsia="ＭＳ 明朝"/>
          <w:sz w:val="24"/>
        </w:rPr>
      </w:pPr>
      <w:r>
        <w:rPr>
          <w:rFonts w:hint="eastAsia" w:ascii="ＭＳ 明朝" w:hAnsi="ＭＳ 明朝" w:eastAsia="ＭＳ 明朝"/>
          <w:sz w:val="24"/>
        </w:rPr>
        <w:t>を証する書面</w:t>
      </w:r>
    </w:p>
    <w:p>
      <w:pPr>
        <w:pStyle w:val="0"/>
        <w:ind w:left="640" w:leftChars="200" w:hanging="220" w:hangingChars="100"/>
        <w:rPr>
          <w:rFonts w:hint="eastAsia" w:ascii="ＭＳ 明朝" w:hAnsi="ＭＳ 明朝" w:eastAsia="ＭＳ 明朝"/>
          <w:sz w:val="24"/>
        </w:rPr>
      </w:pPr>
      <w:r>
        <w:rPr>
          <w:rFonts w:hint="eastAsia" w:ascii="ＭＳ 明朝" w:hAnsi="ＭＳ 明朝" w:eastAsia="ＭＳ 明朝"/>
          <w:sz w:val="24"/>
        </w:rPr>
        <w:t>２　法第５条第１項の規定により共同申出の代表者を選定したときは、申出者の住所（法人にあっては、主たる事務所の所在地）及び氏名（法人にあっては、名称及び代表者の氏名）の欄には、当該代表者のものを記載すれば足りる。</w:t>
      </w:r>
    </w:p>
    <w:p>
      <w:pPr>
        <w:pStyle w:val="0"/>
        <w:ind w:firstLine="440" w:firstLineChars="200"/>
        <w:rPr>
          <w:rFonts w:hint="eastAsia" w:ascii="ＭＳ 明朝" w:hAnsi="ＭＳ 明朝" w:eastAsia="ＭＳ 明朝"/>
          <w:sz w:val="24"/>
        </w:rPr>
      </w:pPr>
      <w:r>
        <w:rPr>
          <w:rFonts w:hint="eastAsia" w:ascii="ＭＳ 明朝" w:hAnsi="ＭＳ 明朝" w:eastAsia="ＭＳ 明朝"/>
          <w:sz w:val="24"/>
        </w:rPr>
        <w:t>３　上記１①の書面は、別紙を参考に作成する。</w:t>
      </w:r>
    </w:p>
    <w:p>
      <w:pPr>
        <w:pStyle w:val="0"/>
        <w:widowControl w:val="1"/>
        <w:jc w:val="left"/>
        <w:rPr>
          <w:rFonts w:hint="eastAsia" w:ascii="ＭＳ 明朝" w:hAnsi="ＭＳ 明朝" w:eastAsia="ＭＳ 明朝"/>
          <w:sz w:val="24"/>
        </w:rPr>
      </w:pPr>
      <w:r>
        <w:rPr>
          <w:rFonts w:hint="eastAsia" w:ascii="ＭＳ 明朝" w:hAnsi="ＭＳ 明朝" w:eastAsia="ＭＳ 明朝"/>
          <w:sz w:val="24"/>
        </w:rPr>
        <w:br w:type="page"/>
      </w:r>
    </w:p>
    <w:p>
      <w:pPr>
        <w:pStyle w:val="0"/>
        <w:widowControl w:val="1"/>
        <w:jc w:val="right"/>
        <w:rPr>
          <w:rFonts w:hint="eastAsia" w:ascii="ＭＳ 明朝" w:hAnsi="ＭＳ 明朝" w:eastAsia="ＭＳ 明朝"/>
          <w:sz w:val="24"/>
        </w:rPr>
      </w:pPr>
      <w:r>
        <w:rPr>
          <w:rFonts w:hint="eastAsia" w:ascii="ＭＳ 明朝" w:hAnsi="ＭＳ 明朝" w:eastAsia="ＭＳ 明朝"/>
          <w:sz w:val="24"/>
        </w:rPr>
        <w:t>（別紙）</w:t>
      </w:r>
    </w:p>
    <w:p>
      <w:pPr>
        <w:pStyle w:val="0"/>
        <w:widowControl w:val="1"/>
        <w:jc w:val="right"/>
        <w:rPr>
          <w:rFonts w:hint="eastAsia" w:ascii="ＭＳ 明朝" w:hAnsi="ＭＳ 明朝" w:eastAsia="ＭＳ 明朝"/>
          <w:sz w:val="24"/>
        </w:rPr>
      </w:pPr>
    </w:p>
    <w:p>
      <w:pPr>
        <w:pStyle w:val="0"/>
        <w:widowControl w:val="1"/>
        <w:jc w:val="center"/>
        <w:rPr>
          <w:rFonts w:hint="eastAsia" w:ascii="ＭＳ 明朝" w:hAnsi="ＭＳ 明朝" w:eastAsia="ＭＳ 明朝"/>
          <w:sz w:val="24"/>
        </w:rPr>
      </w:pPr>
      <w:r>
        <w:rPr>
          <w:rFonts w:hint="eastAsia" w:ascii="ＭＳ 明朝" w:hAnsi="ＭＳ 明朝" w:eastAsia="ＭＳ 明朝"/>
          <w:sz w:val="24"/>
        </w:rPr>
        <w:t>講ずべきことを求める措置の内容及び当該措置を求める理由書</w:t>
      </w:r>
    </w:p>
    <w:p>
      <w:pPr>
        <w:pStyle w:val="0"/>
        <w:widowControl w:val="1"/>
        <w:jc w:val="center"/>
        <w:rPr>
          <w:rFonts w:hint="eastAsia" w:ascii="ＭＳ 明朝" w:hAnsi="ＭＳ 明朝" w:eastAsia="ＭＳ 明朝"/>
          <w:sz w:val="24"/>
        </w:rPr>
      </w:pPr>
    </w:p>
    <w:p>
      <w:pPr>
        <w:pStyle w:val="0"/>
        <w:widowControl w:val="1"/>
        <w:jc w:val="right"/>
        <w:rPr>
          <w:rFonts w:hint="eastAsia" w:ascii="ＭＳ 明朝" w:hAnsi="ＭＳ 明朝" w:eastAsia="ＭＳ 明朝"/>
          <w:sz w:val="24"/>
        </w:rPr>
      </w:pPr>
      <w:r>
        <w:rPr>
          <w:rFonts w:hint="eastAsia" w:ascii="ＭＳ 明朝" w:hAnsi="ＭＳ 明朝" w:eastAsia="ＭＳ 明朝"/>
          <w:sz w:val="24"/>
        </w:rPr>
        <w:t>令和●年●月●日</w:t>
      </w:r>
    </w:p>
    <w:p>
      <w:pPr>
        <w:pStyle w:val="0"/>
        <w:widowControl w:val="1"/>
        <w:jc w:val="right"/>
        <w:rPr>
          <w:rFonts w:hint="eastAsia" w:ascii="ＭＳ 明朝" w:hAnsi="ＭＳ 明朝" w:eastAsia="ＭＳ 明朝"/>
          <w:sz w:val="24"/>
        </w:rPr>
      </w:pPr>
      <w:bookmarkStart w:id="0" w:name="_GoBack"/>
      <w:bookmarkEnd w:id="0"/>
    </w:p>
    <w:p>
      <w:pPr>
        <w:pStyle w:val="0"/>
        <w:widowControl w:val="1"/>
        <w:jc w:val="right"/>
        <w:rPr>
          <w:rFonts w:hint="eastAsia" w:ascii="ＭＳ 明朝" w:hAnsi="ＭＳ 明朝" w:eastAsia="ＭＳ 明朝"/>
          <w:sz w:val="24"/>
        </w:rPr>
      </w:pPr>
    </w:p>
    <w:p>
      <w:pPr>
        <w:pStyle w:val="0"/>
        <w:widowControl w:val="1"/>
        <w:jc w:val="left"/>
        <w:rPr>
          <w:rFonts w:hint="eastAsia" w:ascii="ＭＳ 明朝" w:hAnsi="ＭＳ 明朝" w:eastAsia="ＭＳ 明朝"/>
          <w:sz w:val="24"/>
        </w:rPr>
      </w:pPr>
      <w:r>
        <w:rPr>
          <w:rFonts w:hint="eastAsia" w:ascii="ＭＳ 明朝" w:hAnsi="ＭＳ 明朝" w:eastAsia="ＭＳ 明朝"/>
          <w:sz w:val="24"/>
        </w:rPr>
        <w:t>１</w:t>
      </w:r>
      <w:r>
        <w:rPr>
          <w:rFonts w:hint="eastAsia" w:ascii="ＭＳ 明朝" w:hAnsi="ＭＳ 明朝" w:eastAsia="ＭＳ 明朝"/>
          <w:sz w:val="24"/>
        </w:rPr>
        <w:t xml:space="preserve"> </w:t>
      </w:r>
      <w:r>
        <w:rPr>
          <w:rFonts w:hint="eastAsia" w:ascii="ＭＳ 明朝" w:hAnsi="ＭＳ 明朝" w:eastAsia="ＭＳ 明朝"/>
          <w:sz w:val="24"/>
        </w:rPr>
        <w:t>講ずべきことを求める措置の内容</w:t>
      </w:r>
    </w:p>
    <w:p>
      <w:pPr>
        <w:pStyle w:val="0"/>
        <w:widowControl w:val="1"/>
        <w:jc w:val="left"/>
        <w:rPr>
          <w:rFonts w:hint="eastAsia" w:ascii="ＭＳ 明朝" w:hAnsi="ＭＳ 明朝" w:eastAsia="ＭＳ 明朝"/>
          <w:sz w:val="24"/>
        </w:rPr>
      </w:pPr>
    </w:p>
    <w:p>
      <w:pPr>
        <w:pStyle w:val="0"/>
        <w:widowControl w:val="1"/>
        <w:jc w:val="left"/>
        <w:rPr>
          <w:rFonts w:hint="eastAsia" w:ascii="ＭＳ 明朝" w:hAnsi="ＭＳ 明朝" w:eastAsia="ＭＳ 明朝"/>
          <w:sz w:val="24"/>
        </w:rPr>
      </w:pPr>
    </w:p>
    <w:p>
      <w:pPr>
        <w:pStyle w:val="0"/>
        <w:widowControl w:val="1"/>
        <w:jc w:val="left"/>
        <w:rPr>
          <w:rFonts w:hint="eastAsia" w:ascii="ＭＳ 明朝" w:hAnsi="ＭＳ 明朝" w:eastAsia="ＭＳ 明朝"/>
          <w:sz w:val="24"/>
        </w:rPr>
      </w:pPr>
    </w:p>
    <w:p>
      <w:pPr>
        <w:pStyle w:val="0"/>
        <w:widowControl w:val="1"/>
        <w:jc w:val="left"/>
        <w:rPr>
          <w:rFonts w:hint="eastAsia" w:ascii="ＭＳ 明朝" w:hAnsi="ＭＳ 明朝" w:eastAsia="ＭＳ 明朝"/>
          <w:sz w:val="24"/>
        </w:rPr>
      </w:pPr>
    </w:p>
    <w:p>
      <w:pPr>
        <w:pStyle w:val="0"/>
        <w:widowControl w:val="1"/>
        <w:jc w:val="left"/>
        <w:rPr>
          <w:rFonts w:hint="eastAsia" w:ascii="ＭＳ 明朝" w:hAnsi="ＭＳ 明朝" w:eastAsia="ＭＳ 明朝"/>
          <w:sz w:val="24"/>
        </w:rPr>
      </w:pPr>
      <w:r>
        <w:rPr>
          <w:rFonts w:hint="eastAsia" w:ascii="ＭＳ 明朝" w:hAnsi="ＭＳ 明朝" w:eastAsia="ＭＳ 明朝"/>
          <w:sz w:val="24"/>
        </w:rPr>
        <w:t>２</w:t>
      </w:r>
      <w:r>
        <w:rPr>
          <w:rFonts w:hint="eastAsia" w:ascii="ＭＳ 明朝" w:hAnsi="ＭＳ 明朝" w:eastAsia="ＭＳ 明朝"/>
          <w:sz w:val="24"/>
        </w:rPr>
        <w:t xml:space="preserve"> </w:t>
      </w:r>
      <w:r>
        <w:rPr>
          <w:rFonts w:hint="eastAsia" w:ascii="ＭＳ 明朝" w:hAnsi="ＭＳ 明朝" w:eastAsia="ＭＳ 明朝"/>
          <w:sz w:val="24"/>
        </w:rPr>
        <w:t>当該措置を求める理由</w:t>
      </w:r>
    </w:p>
    <w:p>
      <w:pPr>
        <w:pStyle w:val="0"/>
        <w:widowControl w:val="1"/>
        <w:jc w:val="left"/>
        <w:rPr>
          <w:rFonts w:hint="eastAsia" w:ascii="ＭＳ 明朝" w:hAnsi="ＭＳ 明朝" w:eastAsia="ＭＳ 明朝"/>
          <w:sz w:val="24"/>
        </w:rPr>
      </w:pPr>
    </w:p>
    <w:p>
      <w:pPr>
        <w:pStyle w:val="0"/>
        <w:widowControl w:val="1"/>
        <w:jc w:val="left"/>
        <w:rPr>
          <w:rFonts w:hint="eastAsia" w:ascii="ＭＳ 明朝" w:hAnsi="ＭＳ 明朝" w:eastAsia="ＭＳ 明朝"/>
          <w:sz w:val="24"/>
        </w:rPr>
      </w:pPr>
    </w:p>
    <w:p>
      <w:pPr>
        <w:pStyle w:val="0"/>
        <w:widowControl w:val="1"/>
        <w:jc w:val="left"/>
        <w:rPr>
          <w:rFonts w:hint="eastAsia" w:ascii="ＭＳ 明朝" w:hAnsi="ＭＳ 明朝" w:eastAsia="ＭＳ 明朝"/>
          <w:sz w:val="24"/>
        </w:rPr>
      </w:pPr>
    </w:p>
    <w:p>
      <w:pPr>
        <w:pStyle w:val="0"/>
        <w:widowControl w:val="1"/>
        <w:jc w:val="left"/>
        <w:rPr>
          <w:rFonts w:hint="eastAsia" w:ascii="ＭＳ 明朝" w:hAnsi="ＭＳ 明朝" w:eastAsia="ＭＳ 明朝"/>
          <w:sz w:val="24"/>
        </w:rPr>
      </w:pPr>
    </w:p>
    <w:p>
      <w:pPr>
        <w:pStyle w:val="0"/>
        <w:widowControl w:val="1"/>
        <w:ind w:firstLine="220" w:firstLineChars="100"/>
        <w:jc w:val="left"/>
        <w:rPr>
          <w:rFonts w:hint="eastAsia" w:ascii="ＭＳ 明朝" w:hAnsi="ＭＳ 明朝" w:eastAsia="ＭＳ 明朝"/>
          <w:sz w:val="24"/>
        </w:rPr>
      </w:pPr>
      <w:r>
        <w:rPr>
          <w:rFonts w:hint="eastAsia" w:ascii="ＭＳ 明朝" w:hAnsi="ＭＳ 明朝" w:eastAsia="ＭＳ 明朝"/>
          <w:sz w:val="24"/>
        </w:rPr>
        <w:t>（備考）</w:t>
      </w:r>
    </w:p>
    <w:p>
      <w:pPr>
        <w:pStyle w:val="0"/>
        <w:widowControl w:val="1"/>
        <w:ind w:left="640" w:leftChars="200" w:hanging="220" w:hangingChars="100"/>
        <w:jc w:val="left"/>
        <w:rPr>
          <w:rFonts w:hint="eastAsia" w:ascii="ＭＳ 明朝" w:hAnsi="ＭＳ 明朝" w:eastAsia="ＭＳ 明朝"/>
          <w:sz w:val="24"/>
        </w:rPr>
      </w:pPr>
      <w:r>
        <w:rPr>
          <w:rFonts w:hint="eastAsia" w:ascii="ＭＳ 明朝" w:hAnsi="ＭＳ 明朝" w:eastAsia="ＭＳ 明朝"/>
          <w:sz w:val="24"/>
        </w:rPr>
        <w:t>１　講ずべきことを求める措置の内容の欄には、知事許可漁業における許可等の条件（漁業法（昭和</w:t>
      </w:r>
      <w:r>
        <w:rPr>
          <w:rFonts w:hint="eastAsia" w:ascii="ＭＳ 明朝" w:hAnsi="ＭＳ 明朝" w:eastAsia="ＭＳ 明朝"/>
          <w:sz w:val="24"/>
        </w:rPr>
        <w:t>24</w:t>
      </w:r>
      <w:r>
        <w:rPr>
          <w:rFonts w:hint="eastAsia" w:ascii="ＭＳ 明朝" w:hAnsi="ＭＳ 明朝" w:eastAsia="ＭＳ 明朝"/>
          <w:sz w:val="24"/>
        </w:rPr>
        <w:t>年法律第</w:t>
      </w:r>
      <w:r>
        <w:rPr>
          <w:rFonts w:hint="eastAsia" w:ascii="ＭＳ 明朝" w:hAnsi="ＭＳ 明朝" w:eastAsia="ＭＳ 明朝"/>
          <w:sz w:val="24"/>
        </w:rPr>
        <w:t>267</w:t>
      </w:r>
      <w:r>
        <w:rPr>
          <w:rFonts w:hint="eastAsia" w:ascii="ＭＳ 明朝" w:hAnsi="ＭＳ 明朝" w:eastAsia="ＭＳ 明朝"/>
          <w:sz w:val="24"/>
        </w:rPr>
        <w:t>号。以下「法」という。）第</w:t>
      </w:r>
      <w:r>
        <w:rPr>
          <w:rFonts w:hint="eastAsia" w:ascii="ＭＳ 明朝" w:hAnsi="ＭＳ 明朝" w:eastAsia="ＭＳ 明朝"/>
          <w:sz w:val="24"/>
        </w:rPr>
        <w:t>58</w:t>
      </w:r>
      <w:r>
        <w:rPr>
          <w:rFonts w:hint="eastAsia" w:ascii="ＭＳ 明朝" w:hAnsi="ＭＳ 明朝" w:eastAsia="ＭＳ 明朝"/>
          <w:sz w:val="24"/>
        </w:rPr>
        <w:t>条において準用する法第</w:t>
      </w:r>
      <w:r>
        <w:rPr>
          <w:rFonts w:hint="eastAsia" w:ascii="ＭＳ 明朝" w:hAnsi="ＭＳ 明朝" w:eastAsia="ＭＳ 明朝"/>
          <w:sz w:val="24"/>
        </w:rPr>
        <w:t>44</w:t>
      </w:r>
      <w:r>
        <w:rPr>
          <w:rFonts w:hint="eastAsia" w:ascii="ＭＳ 明朝" w:hAnsi="ＭＳ 明朝" w:eastAsia="ＭＳ 明朝"/>
          <w:sz w:val="24"/>
        </w:rPr>
        <w:t>条第１項又は第２項）、漁業権の条件若しくは取消し等（法第</w:t>
      </w:r>
      <w:r>
        <w:rPr>
          <w:rFonts w:hint="eastAsia" w:ascii="ＭＳ 明朝" w:hAnsi="ＭＳ 明朝" w:eastAsia="ＭＳ 明朝"/>
          <w:sz w:val="24"/>
        </w:rPr>
        <w:t>86</w:t>
      </w:r>
      <w:r>
        <w:rPr>
          <w:rFonts w:hint="eastAsia" w:ascii="ＭＳ 明朝" w:hAnsi="ＭＳ 明朝" w:eastAsia="ＭＳ 明朝"/>
          <w:sz w:val="24"/>
        </w:rPr>
        <w:t>条第１項又は第</w:t>
      </w:r>
      <w:r>
        <w:rPr>
          <w:rFonts w:hint="eastAsia" w:ascii="ＭＳ 明朝" w:hAnsi="ＭＳ 明朝" w:eastAsia="ＭＳ 明朝"/>
          <w:sz w:val="24"/>
        </w:rPr>
        <w:t>93</w:t>
      </w:r>
      <w:r>
        <w:rPr>
          <w:rFonts w:hint="eastAsia" w:ascii="ＭＳ 明朝" w:hAnsi="ＭＳ 明朝" w:eastAsia="ＭＳ 明朝"/>
          <w:sz w:val="24"/>
        </w:rPr>
        <w:t>条第１項）又は漁業調整に関する命令（法第</w:t>
      </w:r>
      <w:r>
        <w:rPr>
          <w:rFonts w:hint="eastAsia" w:ascii="ＭＳ 明朝" w:hAnsi="ＭＳ 明朝" w:eastAsia="ＭＳ 明朝"/>
          <w:sz w:val="24"/>
        </w:rPr>
        <w:t>119</w:t>
      </w:r>
      <w:r>
        <w:rPr>
          <w:rFonts w:hint="eastAsia" w:ascii="ＭＳ 明朝" w:hAnsi="ＭＳ 明朝" w:eastAsia="ＭＳ 明朝"/>
          <w:sz w:val="24"/>
        </w:rPr>
        <w:t>条第１項又は第２項）の規定に基づく措置のうち、必要なものを根拠となる法の条項とともに、具体的に記載する。</w:t>
      </w:r>
    </w:p>
    <w:p>
      <w:pPr>
        <w:pStyle w:val="0"/>
        <w:widowControl w:val="1"/>
        <w:ind w:left="640" w:leftChars="200" w:hanging="220" w:hangingChars="100"/>
        <w:jc w:val="left"/>
        <w:rPr>
          <w:rFonts w:hint="eastAsia" w:ascii="ＭＳ 明朝" w:hAnsi="ＭＳ 明朝" w:eastAsia="ＭＳ 明朝"/>
          <w:sz w:val="24"/>
        </w:rPr>
      </w:pPr>
      <w:r>
        <w:rPr>
          <w:rFonts w:hint="eastAsia" w:ascii="ＭＳ 明朝" w:hAnsi="ＭＳ 明朝" w:eastAsia="ＭＳ 明朝"/>
          <w:sz w:val="24"/>
        </w:rPr>
        <w:t>２　講ずべきことを求める措置の内容の欄には、講ずべき措置の対象となる水域、対象となる種類の水産資源、対象となる種類の漁業等の措置の内容を具体的に記載する。</w:t>
      </w:r>
    </w:p>
    <w:p>
      <w:pPr>
        <w:pStyle w:val="0"/>
        <w:widowControl w:val="1"/>
        <w:jc w:val="left"/>
        <w:rPr>
          <w:rFonts w:hint="eastAsia" w:ascii="ＭＳ 明朝" w:hAnsi="ＭＳ 明朝" w:eastAsia="ＭＳ 明朝"/>
          <w:sz w:val="24"/>
        </w:rPr>
      </w:pPr>
    </w:p>
    <w:sectPr>
      <w:pgSz w:w="11906" w:h="16838"/>
      <w:pgMar w:top="1418" w:right="1418" w:bottom="1418" w:left="1418" w:header="851" w:footer="992" w:gutter="0"/>
      <w:cols w:space="720"/>
      <w:textDirection w:val="lrTb"/>
      <w:docGrid w:type="lines" w:linePitch="35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oNotDisplayPageBoundaries/>
  <w:bordersDoNotSurroundHeader/>
  <w:bordersDoNotSurroundFooter/>
  <w:defaultTabStop w:val="840"/>
  <w:drawingGridVerticalSpacing w:val="17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rPr>
      <w:rFonts w:asciiTheme="minorEastAsia" w:hAnsiTheme="minorEastAsia"/>
      <w:sz w:val="22"/>
    </w:rPr>
  </w:style>
  <w:style w:type="character" w:styleId="16" w:customStyle="1">
    <w:name w:val="記 (文字)"/>
    <w:basedOn w:val="10"/>
    <w:next w:val="16"/>
    <w:link w:val="15"/>
    <w:uiPriority w:val="0"/>
    <w:rPr>
      <w:rFonts w:asciiTheme="minorEastAsia" w:hAnsiTheme="minorEastAsia"/>
      <w:sz w:val="22"/>
    </w:rPr>
  </w:style>
  <w:style w:type="paragraph" w:styleId="17">
    <w:name w:val="Closing"/>
    <w:basedOn w:val="0"/>
    <w:next w:val="17"/>
    <w:link w:val="18"/>
    <w:uiPriority w:val="0"/>
    <w:pPr>
      <w:jc w:val="right"/>
    </w:pPr>
    <w:rPr>
      <w:rFonts w:asciiTheme="minorEastAsia" w:hAnsiTheme="minorEastAsia"/>
      <w:sz w:val="22"/>
    </w:rPr>
  </w:style>
  <w:style w:type="character" w:styleId="18" w:customStyle="1">
    <w:name w:val="結語 (文字)"/>
    <w:basedOn w:val="10"/>
    <w:next w:val="18"/>
    <w:link w:val="17"/>
    <w:uiPriority w:val="0"/>
    <w:rPr>
      <w:rFonts w:asciiTheme="minorEastAsia" w:hAnsiTheme="minorEastAsia"/>
      <w:sz w:val="22"/>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name w:val="Table Grid"/>
    <w:basedOn w:val="11"/>
    <w:next w:val="2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211</TotalTime>
  <Pages>2</Pages>
  <Words>14</Words>
  <Characters>823</Characters>
  <Application>JUST Note</Application>
  <Lines>61</Lines>
  <Paragraphs>25</Paragraphs>
  <CharactersWithSpaces>873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保坂　芽衣</dc:creator>
  <cp:lastModifiedBy>百瀬　夏実</cp:lastModifiedBy>
  <dcterms:created xsi:type="dcterms:W3CDTF">2021-04-28T01:40:00Z</dcterms:created>
  <dcterms:modified xsi:type="dcterms:W3CDTF">2022-12-14T03:46:17Z</dcterms:modified>
  <cp:revision>5</cp:revision>
</cp:coreProperties>
</file>