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</w:rPr>
      </w:pPr>
    </w:p>
    <w:tbl>
      <w:tblPr>
        <w:tblStyle w:val="11"/>
        <w:tblW w:w="0" w:type="auto"/>
        <w:tblInd w:w="209" w:type="dxa"/>
        <w:tblBorders>
          <w:top w:val="single" w:color="auto" w:sz="4" w:space="0"/>
          <w:left w:val="single" w:color="000000" w:sz="4" w:space="0"/>
          <w:bottom w:val="single" w:color="000000" w:sz="4" w:space="0"/>
          <w:right w:val="single" w:color="auto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28"/>
        <w:gridCol w:w="1991"/>
        <w:gridCol w:w="628"/>
        <w:gridCol w:w="210"/>
        <w:gridCol w:w="419"/>
        <w:gridCol w:w="733"/>
        <w:gridCol w:w="733"/>
        <w:gridCol w:w="629"/>
        <w:gridCol w:w="733"/>
        <w:gridCol w:w="734"/>
        <w:gridCol w:w="1885"/>
        <w:gridCol w:w="124"/>
      </w:tblGrid>
      <w:tr>
        <w:trPr>
          <w:cantSplit/>
        </w:trPr>
        <w:tc>
          <w:tcPr>
            <w:tcW w:w="9323" w:type="dxa"/>
            <w:gridSpan w:val="11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tabs>
                <w:tab w:val="left" w:leader="none" w:pos="905"/>
              </w:tabs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ab/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請　求　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令和　　年　　月　　日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（あて先）秋田県知事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（　課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所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名　福祉政策課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　　　　債権者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住　　　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　　　　（ＴＥＬ）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　　　　商号又は名称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　　　　代表者職・氏名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次のとおり請求します。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請　求　金　額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u w:val="single" w:color="000000"/>
              </w:rPr>
              <w:t>￥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u w:val="single" w:color="000000"/>
              </w:rPr>
              <w:t xml:space="preserve">     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28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訳</w:t>
            </w: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契約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指令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金額</w:t>
            </w: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￥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前回受領額</w:t>
            </w: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－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今回請求額</w:t>
            </w: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￥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628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2829" w:type="dxa"/>
            <w:gridSpan w:val="3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今後請求予定額</w:t>
            </w:r>
          </w:p>
        </w:tc>
        <w:tc>
          <w:tcPr>
            <w:tcW w:w="5866" w:type="dxa"/>
            <w:gridSpan w:val="7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－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9323" w:type="dxa"/>
            <w:gridSpan w:val="11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経費の内訳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（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令和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年　　月　　日付け　指令福政－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－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号による補助金等）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支　払　方　法</w:t>
            </w:r>
          </w:p>
        </w:tc>
        <w:tc>
          <w:tcPr>
            <w:tcW w:w="6704" w:type="dxa"/>
            <w:gridSpan w:val="9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bdr w:val="single" w:color="auto" w:sz="4" w:space="0"/>
              </w:rPr>
              <w:t>口座振替払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・隔地払・その他（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）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19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口　座　振　替　払　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振　込　銀　行　及　び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口　座　番　号</w:t>
            </w:r>
          </w:p>
        </w:tc>
        <w:tc>
          <w:tcPr>
            <w:tcW w:w="4819" w:type="dxa"/>
            <w:gridSpan w:val="8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銀行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支店</w:t>
            </w:r>
          </w:p>
        </w:tc>
        <w:tc>
          <w:tcPr>
            <w:tcW w:w="1885" w:type="dxa"/>
            <w:vMerge w:val="restart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当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別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19" w:type="dxa"/>
            <w:gridSpan w:val="2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629" w:type="dxa"/>
            <w:gridSpan w:val="2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</w:p>
        </w:tc>
        <w:tc>
          <w:tcPr>
            <w:tcW w:w="18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2619" w:type="dxa"/>
            <w:gridSpan w:val="2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隔地払の支払場所</w:t>
            </w:r>
          </w:p>
        </w:tc>
        <w:tc>
          <w:tcPr>
            <w:tcW w:w="6704" w:type="dxa"/>
            <w:gridSpan w:val="9"/>
            <w:tcBorders>
              <w:top w:val="single" w:color="000000" w:sz="4" w:space="0"/>
              <w:left w:val="none" w:color="auto" w:sz="0" w:space="0"/>
              <w:bottom w:val="none" w:color="auto" w:sz="0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 w:ascii="ＭＳ 明朝" w:hAnsi="ＭＳ 明朝" w:eastAsia="ＭＳ 明朝"/>
                <w:color w:val="auto"/>
                <w:kern w:val="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銀行</w:t>
            </w: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                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支店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50" w:hRule="exact"/>
        </w:trPr>
        <w:tc>
          <w:tcPr>
            <w:tcW w:w="9323" w:type="dxa"/>
            <w:gridSpan w:val="11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0"/>
              </w:rPr>
              <w:t>摘　要</w:t>
            </w:r>
          </w:p>
        </w:tc>
        <w:tc>
          <w:tcPr>
            <w:tcW w:w="105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289" w:tblpY="195"/>
        <w:tblOverlap w:val="never"/>
        <w:tblW w:w="9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52"/>
        <w:gridCol w:w="3960"/>
        <w:gridCol w:w="4224"/>
      </w:tblGrid>
      <w:tr>
        <w:trPr>
          <w:trHeight w:val="165" w:hRule="atLeast"/>
        </w:trPr>
        <w:tc>
          <w:tcPr>
            <w:tcW w:w="11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9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本件の責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任者</w:t>
            </w:r>
          </w:p>
        </w:tc>
        <w:tc>
          <w:tcPr>
            <w:tcW w:w="422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担当者</w:t>
            </w:r>
            <w:r>
              <w:rPr>
                <w:rFonts w:hint="eastAsia"/>
                <w:sz w:val="18"/>
              </w:rPr>
              <w:t>（※責任者と同じ場合は同左でも可）</w:t>
            </w:r>
          </w:p>
        </w:tc>
      </w:tr>
      <w:tr>
        <w:trPr>
          <w:trHeight w:val="361" w:hRule="atLeast"/>
        </w:trPr>
        <w:tc>
          <w:tcPr>
            <w:tcW w:w="1152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住所</w:t>
            </w:r>
          </w:p>
        </w:tc>
        <w:tc>
          <w:tcPr>
            <w:tcW w:w="39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</w:p>
        </w:tc>
        <w:tc>
          <w:tcPr>
            <w:tcW w:w="422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所属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1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役職・氏名</w:t>
            </w:r>
          </w:p>
        </w:tc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tbl>
      <w:tblPr>
        <w:tblStyle w:val="11"/>
        <w:tblpPr w:leftFromText="0" w:rightFromText="0" w:topFromText="0" w:bottomFromText="0" w:vertAnchor="text" w:horzAnchor="margin" w:tblpX="289" w:tblpY="135"/>
        <w:tblOverlap w:val="never"/>
        <w:tblW w:w="9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20"/>
        <w:gridCol w:w="2340"/>
        <w:gridCol w:w="2160"/>
        <w:gridCol w:w="3198"/>
      </w:tblGrid>
      <w:tr>
        <w:trPr>
          <w:trHeight w:val="361" w:hRule="atLeas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連絡先電話番号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216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連絡先メールアドレス</w:t>
            </w:r>
          </w:p>
        </w:tc>
        <w:tc>
          <w:tcPr>
            <w:tcW w:w="319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left="220" w:hanging="220" w:hangingChars="105"/>
        <w:rPr>
          <w:rFonts w:hint="default"/>
          <w:color w:val="auto"/>
        </w:rPr>
      </w:pPr>
      <w:r>
        <w:rPr>
          <w:rFonts w:hint="eastAsia"/>
          <w:color w:val="auto"/>
        </w:rPr>
        <w:t>※交付申請書に記載したメールアドレスをご記載ください。また、メールにて請求書を提出する場合は</w:t>
      </w:r>
    </w:p>
    <w:p>
      <w:pPr>
        <w:pStyle w:val="0"/>
        <w:ind w:left="221" w:leftChars="100" w:hanging="11" w:hangingChars="5"/>
        <w:rPr>
          <w:rFonts w:hint="default"/>
          <w:color w:val="auto"/>
        </w:rPr>
      </w:pPr>
      <w:r>
        <w:rPr>
          <w:rFonts w:hint="eastAsia"/>
          <w:color w:val="auto"/>
        </w:rPr>
        <w:t>必ず当該アドレスから送信してください。</w:t>
      </w:r>
    </w:p>
    <w:tbl>
      <w:tblPr>
        <w:tblStyle w:val="23"/>
        <w:tblpPr w:leftFromText="142" w:rightFromText="142" w:topFromText="0" w:bottomFromText="0" w:vertAnchor="text" w:horzAnchor="text" w:tblpX="297" w:tblpY="101"/>
        <w:tblW w:w="0" w:type="auto"/>
        <w:tblLayout w:type="fixed"/>
        <w:tblLook w:firstRow="1" w:lastRow="0" w:firstColumn="1" w:lastColumn="0" w:noHBand="0" w:noVBand="1" w:val="04A0"/>
      </w:tblPr>
      <w:tblGrid>
        <w:gridCol w:w="9337"/>
      </w:tblGrid>
      <w:tr>
        <w:trPr>
          <w:trHeight w:val="764" w:hRule="atLeast"/>
        </w:trPr>
        <w:tc>
          <w:tcPr>
            <w:tcW w:w="9337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eastAsia"/>
                <w:color w:val="595959" w:themeColor="text1" w:themeTint="A6"/>
              </w:rPr>
            </w:pPr>
            <w:r>
              <w:rPr>
                <w:rFonts w:hint="eastAsia"/>
                <w:color w:val="595959" w:themeColor="text1" w:themeTint="A6"/>
              </w:rPr>
              <w:t>【県担当者使用欄】令和　　年　　月　　日</w:t>
            </w:r>
            <w:r>
              <w:rPr>
                <w:rFonts w:hint="eastAsia"/>
                <w:color w:val="595959" w:themeColor="text1" w:themeTint="A6"/>
                <w:u w:val="single" w:color="auto"/>
              </w:rPr>
              <w:t>　　　　　　　　　　　　　</w:t>
            </w:r>
            <w:r>
              <w:rPr>
                <w:rFonts w:hint="eastAsia"/>
                <w:color w:val="595959" w:themeColor="text1" w:themeTint="A6"/>
              </w:rPr>
              <w:t>により確認・受領</w:t>
            </w:r>
          </w:p>
          <w:p>
            <w:pPr>
              <w:pStyle w:val="0"/>
              <w:rPr>
                <w:rFonts w:hint="eastAsia"/>
                <w:color w:val="595959" w:themeColor="text1" w:themeTint="A6"/>
              </w:rPr>
            </w:pPr>
            <w:r>
              <w:rPr>
                <w:rFonts w:hint="eastAsia"/>
                <w:color w:val="595959" w:themeColor="text1" w:themeTint="A6"/>
              </w:rPr>
              <w:t>　　　　　　　　　健康福祉部　福祉政策課（　　　　　　　　　　　　　　　　　）</w:t>
            </w:r>
          </w:p>
        </w:tc>
      </w:tr>
    </w:tbl>
    <w:p>
      <w:pPr>
        <w:pStyle w:val="0"/>
        <w:ind w:left="220" w:hanging="220" w:hangingChars="105"/>
        <w:rPr>
          <w:rFonts w:hint="default"/>
          <w:color w:val="auto"/>
        </w:rPr>
      </w:pPr>
    </w:p>
    <w:sectPr>
      <w:pgSz w:w="11906" w:h="16838"/>
      <w:pgMar w:top="567" w:right="567" w:bottom="1418" w:left="1134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335</Characters>
  <Application>JUST Note</Application>
  <Lines>283</Lines>
  <Paragraphs>47</Paragraphs>
  <CharactersWithSpaces>725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藤田　悠佑</cp:lastModifiedBy>
  <cp:lastPrinted>2023-07-06T02:21:21Z</cp:lastPrinted>
  <dcterms:modified xsi:type="dcterms:W3CDTF">2023-07-06T02:23:58Z</dcterms:modified>
  <cp:revision>4</cp:revision>
</cp:coreProperties>
</file>