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r>
        <w:rPr>
          <w:rFonts w:hint="eastAsia"/>
        </w:rPr>
        <w:t>様式第３号</w:t>
      </w:r>
    </w:p>
    <w:tbl>
      <w:tblPr>
        <w:tblStyle w:val="11"/>
        <w:tblW w:w="8734"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734"/>
      </w:tblGrid>
      <w:tr>
        <w:trPr>
          <w:trHeight w:val="12687" w:hRule="atLeast"/>
        </w:trPr>
        <w:tc>
          <w:tcPr>
            <w:tcW w:w="87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rPr>
            </w:pPr>
          </w:p>
          <w:p>
            <w:pPr>
              <w:pStyle w:val="0"/>
              <w:suppressAutoHyphens w:val="1"/>
              <w:kinsoku w:val="0"/>
              <w:wordWrap w:val="0"/>
              <w:autoSpaceDE w:val="0"/>
              <w:autoSpaceDN w:val="0"/>
              <w:spacing w:line="356" w:lineRule="exact"/>
              <w:jc w:val="center"/>
              <w:rPr>
                <w:rFonts w:hint="default" w:ascii="ＭＳ 明朝" w:hAnsi="ＭＳ 明朝"/>
                <w:b w:val="1"/>
                <w:sz w:val="28"/>
              </w:rPr>
            </w:pPr>
            <w:r>
              <w:rPr>
                <w:rFonts w:hint="eastAsia"/>
                <w:b w:val="1"/>
                <w:sz w:val="28"/>
              </w:rPr>
              <w:t>補助金交付決定前着手届</w:t>
            </w:r>
          </w:p>
          <w:p>
            <w:pPr>
              <w:pStyle w:val="0"/>
              <w:suppressAutoHyphens w:val="1"/>
              <w:kinsoku w:val="0"/>
              <w:wordWrap w:val="0"/>
              <w:autoSpaceDE w:val="0"/>
              <w:autoSpaceDN w:val="0"/>
              <w:spacing w:line="356" w:lineRule="exact"/>
              <w:jc w:val="center"/>
              <w:rPr>
                <w:rFonts w:hint="default" w:ascii="ＭＳ 明朝" w:hAnsi="ＭＳ 明朝"/>
                <w:b w:val="1"/>
                <w:sz w:val="28"/>
              </w:rPr>
            </w:pPr>
          </w:p>
          <w:p>
            <w:pPr>
              <w:pStyle w:val="0"/>
              <w:suppressAutoHyphens w:val="1"/>
              <w:kinsoku w:val="0"/>
              <w:wordWrap w:val="0"/>
              <w:autoSpaceDE w:val="0"/>
              <w:autoSpaceDN w:val="0"/>
              <w:spacing w:line="336" w:lineRule="atLeast"/>
              <w:jc w:val="left"/>
              <w:rPr>
                <w:rFonts w:hint="default" w:ascii="ＭＳ 明朝" w:hAnsi="ＭＳ 明朝"/>
              </w:rPr>
            </w:pPr>
            <w:r>
              <w:rPr>
                <w:rFonts w:hint="default"/>
              </w:rPr>
              <w:t xml:space="preserve">                                                          </w:t>
            </w:r>
            <w:r>
              <w:rPr>
                <w:rFonts w:hint="eastAsia"/>
                <w:color w:val="FF0000"/>
              </w:rPr>
              <w:t>令和○</w:t>
            </w:r>
            <w:r>
              <w:rPr>
                <w:rFonts w:hint="eastAsia"/>
                <w:color w:val="auto"/>
              </w:rPr>
              <w:t>年</w:t>
            </w:r>
            <w:r>
              <w:rPr>
                <w:rFonts w:hint="eastAsia"/>
                <w:color w:val="FF0000"/>
              </w:rPr>
              <w:t>○○</w:t>
            </w:r>
            <w:r>
              <w:rPr>
                <w:rFonts w:hint="eastAsia"/>
                <w:color w:val="auto"/>
              </w:rPr>
              <w:t>月</w:t>
            </w:r>
            <w:r>
              <w:rPr>
                <w:rFonts w:hint="eastAsia"/>
                <w:color w:val="FF0000"/>
              </w:rPr>
              <w:t>○○</w:t>
            </w:r>
            <w:r>
              <w:rPr>
                <w:rFonts w:hint="eastAsia"/>
                <w:color w:val="auto"/>
              </w:rPr>
              <w:t>日</w:t>
            </w:r>
          </w:p>
          <w:p>
            <w:pPr>
              <w:pStyle w:val="0"/>
              <w:suppressAutoHyphens w:val="1"/>
              <w:kinsoku w:val="0"/>
              <w:wordWrap w:val="0"/>
              <w:autoSpaceDE w:val="0"/>
              <w:autoSpaceDN w:val="0"/>
              <w:spacing w:line="336" w:lineRule="atLeast"/>
              <w:jc w:val="left"/>
              <w:rPr>
                <w:rFonts w:hint="default" w:ascii="ＭＳ 明朝" w:hAnsi="ＭＳ 明朝"/>
              </w:rPr>
            </w:pPr>
          </w:p>
          <w:p>
            <w:pPr>
              <w:pStyle w:val="0"/>
              <w:suppressAutoHyphens w:val="1"/>
              <w:kinsoku w:val="0"/>
              <w:wordWrap w:val="0"/>
              <w:autoSpaceDE w:val="0"/>
              <w:autoSpaceDN w:val="0"/>
              <w:spacing w:line="336" w:lineRule="atLeast"/>
              <w:jc w:val="left"/>
              <w:rPr>
                <w:rFonts w:hint="default" w:ascii="ＭＳ 明朝" w:hAnsi="ＭＳ 明朝"/>
              </w:rPr>
            </w:pPr>
            <w:r>
              <w:rPr>
                <w:rFonts w:hint="default"/>
              </w:rPr>
              <w:t xml:space="preserve"> </w:t>
            </w:r>
            <w:r>
              <w:rPr>
                <w:rFonts w:hint="eastAsia"/>
              </w:rPr>
              <w:t>　秋田県知事　　　　　　　　宛</w:t>
            </w:r>
          </w:p>
          <w:p>
            <w:pPr>
              <w:pStyle w:val="0"/>
              <w:suppressAutoHyphens w:val="1"/>
              <w:kinsoku w:val="0"/>
              <w:wordWrap w:val="0"/>
              <w:autoSpaceDE w:val="0"/>
              <w:autoSpaceDN w:val="0"/>
              <w:spacing w:line="336" w:lineRule="atLeast"/>
              <w:jc w:val="left"/>
              <w:rPr>
                <w:rFonts w:hint="default" w:ascii="ＭＳ 明朝" w:hAnsi="ＭＳ 明朝"/>
              </w:rPr>
            </w:pPr>
          </w:p>
          <w:p>
            <w:pPr>
              <w:pStyle w:val="0"/>
              <w:suppressAutoHyphens w:val="1"/>
              <w:kinsoku w:val="0"/>
              <w:wordWrap w:val="0"/>
              <w:autoSpaceDE w:val="0"/>
              <w:autoSpaceDN w:val="0"/>
              <w:spacing w:line="336" w:lineRule="atLeast"/>
              <w:jc w:val="left"/>
              <w:rPr>
                <w:rFonts w:hint="default" w:ascii="ＭＳ 明朝" w:hAnsi="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432435</wp:posOffset>
                      </wp:positionH>
                      <wp:positionV relativeFrom="paragraph">
                        <wp:posOffset>26035</wp:posOffset>
                      </wp:positionV>
                      <wp:extent cx="1790700" cy="609600"/>
                      <wp:effectExtent l="635" t="635" r="40640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790700" cy="609600"/>
                              </a:xfrm>
                              <a:prstGeom prst="wedgeRoundRectCallout">
                                <a:avLst>
                                  <a:gd name="adj1" fmla="val 71034"/>
                                  <a:gd name="adj2" fmla="val 24723"/>
                                  <a:gd name="adj3" fmla="val 16667"/>
                                </a:avLst>
                              </a:prstGeom>
                              <a:ln w="127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spacing w:line="260" w:lineRule="exact"/>
                                    <w:jc w:val="left"/>
                                    <w:rPr>
                                      <w:rFonts w:hint="eastAsia"/>
                                      <w:sz w:val="20"/>
                                    </w:rPr>
                                  </w:pPr>
                                  <w:r>
                                    <w:rPr>
                                      <w:rFonts w:hint="eastAsia"/>
                                      <w:sz w:val="20"/>
                                    </w:rPr>
                                    <w:t>住所、企業名、役職、代表者氏名を記入してください。</w:t>
                                  </w:r>
                                </w:p>
                              </w:txbxContent>
                            </wps:txbx>
                            <wps:bodyPr vertOverflow="overflow" horzOverflow="overflow" wrap="square" lIns="36000" tIns="0" rIns="36000" bIns="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5.65pt;mso-wrap-distance-bottom:0pt;margin-top:2.04pt;mso-position-vertical-relative:text;mso-position-horizontal-relative:text;v-text-anchor:middle;position:absolute;height:48pt;mso-wrap-distance-top:0pt;width:141pt;mso-wrap-distance-left:5.65pt;margin-left:34.04pt;z-index:2;" o:spid="_x0000_s1026" o:allowincell="t" o:allowoverlap="t" filled="t" fillcolor="#ffffff [3201]" stroked="t" strokecolor="#ff0000" strokeweight="1pt" o:spt="62" type="#_x0000_t62" adj="26143,16140">
                      <v:fill/>
                      <v:stroke linestyle="single" endcap="flat" dashstyle="solid" filltype="solid"/>
                      <v:textbox style="layout-flow:horizontal;" inset="0.99999999999999978mm,0mm,0.99999999999999978mm,0mm">
                        <w:txbxContent>
                          <w:p>
                            <w:pPr>
                              <w:pStyle w:val="0"/>
                              <w:spacing w:line="260" w:lineRule="exact"/>
                              <w:jc w:val="left"/>
                              <w:rPr>
                                <w:rFonts w:hint="eastAsia"/>
                                <w:sz w:val="20"/>
                              </w:rPr>
                            </w:pPr>
                            <w:r>
                              <w:rPr>
                                <w:rFonts w:hint="eastAsia"/>
                                <w:sz w:val="20"/>
                              </w:rPr>
                              <w:t>住所、企業名、役職、代表者氏名を記入してください。</w:t>
                            </w:r>
                          </w:p>
                        </w:txbxContent>
                      </v:textbox>
                      <v:imagedata o:title=""/>
                      <w10:wrap type="none" anchorx="text" anchory="text"/>
                    </v:shape>
                  </w:pict>
                </mc:Fallback>
              </mc:AlternateContent>
            </w:r>
            <w:r>
              <w:rPr>
                <w:rFonts w:hint="default"/>
              </w:rPr>
              <w:t xml:space="preserve">                                  </w:t>
            </w:r>
            <w:r>
              <w:rPr>
                <w:rFonts w:hint="eastAsia"/>
              </w:rPr>
              <w:t>　　　</w:t>
            </w:r>
            <w:r>
              <w:rPr>
                <w:rFonts w:hint="eastAsia" w:ascii="ＭＳ 明朝" w:hAnsi="ＭＳ 明朝"/>
              </w:rPr>
              <w:t>〒</w:t>
            </w:r>
            <w:r>
              <w:rPr>
                <w:rFonts w:hint="eastAsia" w:ascii="ＭＳ 明朝" w:hAnsi="ＭＳ 明朝"/>
                <w:color w:val="FF0000"/>
              </w:rPr>
              <w:t>010</w:t>
            </w:r>
            <w:r>
              <w:rPr>
                <w:rFonts w:hint="eastAsia" w:ascii="ＭＳ 明朝" w:hAnsi="ＭＳ 明朝"/>
                <w:color w:val="FF0000"/>
              </w:rPr>
              <w:t>－</w:t>
            </w:r>
            <w:r>
              <w:rPr>
                <w:rFonts w:hint="eastAsia" w:ascii="ＭＳ 明朝" w:hAnsi="ＭＳ 明朝"/>
                <w:color w:val="FF0000"/>
              </w:rPr>
              <w:t>8582</w:t>
            </w:r>
          </w:p>
          <w:p>
            <w:pPr>
              <w:pStyle w:val="0"/>
              <w:suppressAutoHyphens w:val="1"/>
              <w:kinsoku w:val="0"/>
              <w:wordWrap w:val="0"/>
              <w:autoSpaceDE w:val="0"/>
              <w:autoSpaceDN w:val="0"/>
              <w:spacing w:line="336" w:lineRule="atLeast"/>
              <w:jc w:val="left"/>
              <w:rPr>
                <w:rFonts w:hint="default" w:ascii="ＭＳ 明朝" w:hAnsi="ＭＳ 明朝"/>
              </w:rPr>
            </w:pPr>
            <w:r>
              <w:rPr>
                <w:rFonts w:hint="eastAsia" w:ascii="ＭＳ 明朝" w:hAnsi="ＭＳ 明朝"/>
              </w:rPr>
              <w:t>　　　　　　　　　　　　　　　　　　　　住　所　</w:t>
            </w:r>
            <w:r>
              <w:rPr>
                <w:rFonts w:hint="eastAsia" w:ascii="ＭＳ 明朝" w:hAnsi="ＭＳ 明朝"/>
                <w:color w:val="FF0000"/>
              </w:rPr>
              <w:t>秋田市山王三丁目１番１号</w:t>
            </w:r>
          </w:p>
          <w:p>
            <w:pPr>
              <w:pStyle w:val="0"/>
              <w:suppressAutoHyphens w:val="1"/>
              <w:kinsoku w:val="0"/>
              <w:wordWrap w:val="0"/>
              <w:autoSpaceDE w:val="0"/>
              <w:autoSpaceDN w:val="0"/>
              <w:spacing w:line="336" w:lineRule="atLeast"/>
              <w:jc w:val="left"/>
              <w:rPr>
                <w:rFonts w:hint="default"/>
              </w:rPr>
            </w:pPr>
            <w:r>
              <w:rPr>
                <w:rFonts w:hint="default"/>
              </w:rPr>
              <w:t xml:space="preserve">                            </w:t>
            </w:r>
            <w:r>
              <w:rPr>
                <w:rFonts w:hint="eastAsia"/>
              </w:rPr>
              <w:t>　　　　　　氏　名　</w:t>
            </w:r>
            <w:r>
              <w:rPr>
                <w:rFonts w:hint="eastAsia"/>
                <w:color w:val="FF0000"/>
              </w:rPr>
              <w:t>□□□□株式会社</w:t>
            </w:r>
          </w:p>
          <w:p>
            <w:pPr>
              <w:pStyle w:val="0"/>
              <w:suppressAutoHyphens w:val="1"/>
              <w:kinsoku w:val="0"/>
              <w:wordWrap w:val="0"/>
              <w:autoSpaceDE w:val="0"/>
              <w:autoSpaceDN w:val="0"/>
              <w:spacing w:line="336" w:lineRule="atLeast"/>
              <w:ind w:firstLine="5088" w:firstLineChars="2400"/>
              <w:jc w:val="left"/>
              <w:rPr>
                <w:rFonts w:hint="default"/>
              </w:rPr>
            </w:pPr>
            <w:r>
              <w:rPr>
                <w:rFonts w:hint="eastAsia"/>
                <w:color w:val="FF0000"/>
              </w:rPr>
              <w:t>代表取締役　△△　△△</w:t>
            </w:r>
          </w:p>
          <w:p>
            <w:pPr>
              <w:pStyle w:val="0"/>
              <w:suppressAutoHyphens w:val="1"/>
              <w:kinsoku w:val="0"/>
              <w:wordWrap w:val="0"/>
              <w:autoSpaceDE w:val="0"/>
              <w:autoSpaceDN w:val="0"/>
              <w:spacing w:line="336" w:lineRule="atLeast"/>
              <w:jc w:val="left"/>
              <w:rPr>
                <w:rFonts w:hint="default" w:ascii="ＭＳ 明朝" w:hAnsi="ＭＳ 明朝"/>
              </w:rPr>
            </w:pPr>
          </w:p>
          <w:p>
            <w:pPr>
              <w:pStyle w:val="0"/>
              <w:suppressAutoHyphens w:val="1"/>
              <w:kinsoku w:val="0"/>
              <w:wordWrap w:val="0"/>
              <w:autoSpaceDE w:val="0"/>
              <w:autoSpaceDN w:val="0"/>
              <w:spacing w:line="336" w:lineRule="atLeast"/>
              <w:jc w:val="left"/>
              <w:rPr>
                <w:rFonts w:hint="default"/>
              </w:rPr>
            </w:pPr>
            <w:r>
              <w:rPr>
                <w:rFonts w:hint="eastAsia"/>
              </w:rPr>
              <w:t>　　次の補助事業について、別記条件等を了承のうえ、補助金等交付決定前に着手し</w:t>
            </w:r>
          </w:p>
          <w:p>
            <w:pPr>
              <w:pStyle w:val="0"/>
              <w:suppressAutoHyphens w:val="1"/>
              <w:kinsoku w:val="0"/>
              <w:wordWrap w:val="0"/>
              <w:autoSpaceDE w:val="0"/>
              <w:autoSpaceDN w:val="0"/>
              <w:spacing w:line="336" w:lineRule="atLeast"/>
              <w:jc w:val="left"/>
              <w:rPr>
                <w:rFonts w:hint="default"/>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4290060</wp:posOffset>
                      </wp:positionH>
                      <wp:positionV relativeFrom="paragraph">
                        <wp:posOffset>60325</wp:posOffset>
                      </wp:positionV>
                      <wp:extent cx="1790700" cy="428625"/>
                      <wp:effectExtent l="881380" t="635" r="29845" b="26606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0700" cy="428625"/>
                              </a:xfrm>
                              <a:prstGeom prst="wedgeRoundRectCallout">
                                <a:avLst>
                                  <a:gd name="adj1" fmla="val -99179"/>
                                  <a:gd name="adj2" fmla="val 109545"/>
                                  <a:gd name="adj3" fmla="val 16667"/>
                                </a:avLst>
                              </a:prstGeom>
                              <a:ln w="127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spacing w:line="260" w:lineRule="exact"/>
                                    <w:jc w:val="left"/>
                                    <w:rPr>
                                      <w:rFonts w:hint="eastAsia"/>
                                      <w:sz w:val="20"/>
                                    </w:rPr>
                                  </w:pPr>
                                  <w:r>
                                    <w:rPr>
                                      <w:rFonts w:hint="eastAsia"/>
                                      <w:sz w:val="20"/>
                                    </w:rPr>
                                    <w:t>事業内容を簡潔に記入してください。</w:t>
                                  </w:r>
                                </w:p>
                              </w:txbxContent>
                            </wps:txbx>
                            <wps:bodyPr vertOverflow="overflow" horzOverflow="overflow" wrap="square" lIns="36000" tIns="0" rIns="36000" bIns="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5.65pt;mso-wrap-distance-bottom:0pt;margin-top:4.75pt;mso-position-vertical-relative:text;mso-position-horizontal-relative:text;v-text-anchor:middle;position:absolute;height:33.75pt;mso-wrap-distance-top:0pt;width:141pt;mso-wrap-distance-left:5.65pt;margin-left:337.8pt;z-index:3;" o:spid="_x0000_s1027" o:allowincell="t" o:allowoverlap="t" filled="t" fillcolor="#ffffff [3201]" stroked="t" strokecolor="#ff0000" strokeweight="1pt" o:spt="62" type="#_x0000_t62" adj="-10623,34462">
                      <v:fill/>
                      <v:stroke linestyle="single" endcap="flat" dashstyle="solid" filltype="solid"/>
                      <v:textbox style="layout-flow:horizontal;" inset="0.99999999999999978mm,0mm,0.99999999999999978mm,0mm">
                        <w:txbxContent>
                          <w:p>
                            <w:pPr>
                              <w:pStyle w:val="0"/>
                              <w:spacing w:line="260" w:lineRule="exact"/>
                              <w:jc w:val="left"/>
                              <w:rPr>
                                <w:rFonts w:hint="eastAsia"/>
                                <w:sz w:val="20"/>
                              </w:rPr>
                            </w:pPr>
                            <w:r>
                              <w:rPr>
                                <w:rFonts w:hint="eastAsia"/>
                                <w:sz w:val="20"/>
                              </w:rPr>
                              <w:t>事業内容を簡潔に記入してください。</w:t>
                            </w:r>
                          </w:p>
                        </w:txbxContent>
                      </v:textbox>
                      <v:imagedata o:title=""/>
                      <w10:wrap type="none" anchorx="text" anchory="text"/>
                    </v:shape>
                  </w:pict>
                </mc:Fallback>
              </mc:AlternateContent>
            </w:r>
            <w:r>
              <w:rPr>
                <w:rFonts w:hint="eastAsia"/>
              </w:rPr>
              <w:t>　たいので届け出ます。</w:t>
            </w:r>
          </w:p>
          <w:p>
            <w:pPr>
              <w:pStyle w:val="0"/>
              <w:suppressAutoHyphens w:val="1"/>
              <w:kinsoku w:val="0"/>
              <w:wordWrap w:val="0"/>
              <w:autoSpaceDE w:val="0"/>
              <w:autoSpaceDN w:val="0"/>
              <w:spacing w:line="336" w:lineRule="atLeast"/>
              <w:jc w:val="left"/>
              <w:rPr>
                <w:rFonts w:hint="default" w:ascii="ＭＳ 明朝" w:hAnsi="ＭＳ 明朝"/>
              </w:rPr>
            </w:pPr>
          </w:p>
          <w:tbl>
            <w:tblPr>
              <w:tblStyle w:val="11"/>
              <w:tblW w:w="0" w:type="auto"/>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7"/>
              <w:gridCol w:w="5528"/>
            </w:tblGrid>
            <w:tr>
              <w:trPr/>
              <w:tc>
                <w:tcPr>
                  <w:tcW w:w="2977" w:type="dxa"/>
                  <w:shd w:val="clear" w:color="auto" w:fill="auto"/>
                  <w:vAlign w:val="center"/>
                </w:tcPr>
                <w:p>
                  <w:pPr>
                    <w:pStyle w:val="0"/>
                    <w:rPr>
                      <w:rFonts w:hint="default"/>
                    </w:rPr>
                  </w:pPr>
                  <w:r>
                    <w:rPr>
                      <w:rFonts w:hint="eastAsia"/>
                    </w:rPr>
                    <w:t>１　</w:t>
                  </w:r>
                  <w:r>
                    <w:rPr>
                      <w:rFonts w:hint="eastAsia"/>
                      <w:spacing w:val="35"/>
                      <w:kern w:val="0"/>
                      <w:fitText w:val="1890" w:id="1"/>
                    </w:rPr>
                    <w:t>補助金等の名</w:t>
                  </w:r>
                  <w:r>
                    <w:rPr>
                      <w:rFonts w:hint="eastAsia"/>
                      <w:kern w:val="0"/>
                      <w:fitText w:val="1890" w:id="1"/>
                    </w:rPr>
                    <w:t>称</w:t>
                  </w:r>
                </w:p>
              </w:tc>
              <w:tc>
                <w:tcPr>
                  <w:tcW w:w="5528" w:type="dxa"/>
                  <w:shd w:val="clear" w:color="auto" w:fill="auto"/>
                  <w:vAlign w:val="center"/>
                </w:tcPr>
                <w:p>
                  <w:pPr>
                    <w:pStyle w:val="0"/>
                    <w:kinsoku w:val="0"/>
                    <w:overflowPunct w:val="0"/>
                    <w:autoSpaceDE w:val="0"/>
                    <w:autoSpaceDN w:val="0"/>
                    <w:spacing w:line="0" w:lineRule="atLeast"/>
                    <w:ind w:firstLine="212" w:firstLineChars="100"/>
                    <w:rPr>
                      <w:rFonts w:hint="default" w:ascii="ＭＳ 明朝" w:hAnsi="ＭＳ 明朝"/>
                      <w:spacing w:val="10"/>
                      <w:sz w:val="20"/>
                    </w:rPr>
                  </w:pPr>
                  <w:r>
                    <w:rPr>
                      <w:rFonts w:hint="eastAsia" w:ascii="ＭＳ 明朝" w:hAnsi="ＭＳ 明朝"/>
                    </w:rPr>
                    <w:t>新時代対応型伝統的工芸品等支援事業費補助金</w:t>
                  </w:r>
                </w:p>
              </w:tc>
            </w:tr>
            <w:tr>
              <w:trPr/>
              <w:tc>
                <w:tcPr>
                  <w:tcW w:w="2977" w:type="dxa"/>
                  <w:shd w:val="clear" w:color="auto" w:fill="auto"/>
                  <w:vAlign w:val="top"/>
                </w:tcPr>
                <w:p>
                  <w:pPr>
                    <w:pStyle w:val="0"/>
                    <w:rPr>
                      <w:rFonts w:hint="default"/>
                    </w:rPr>
                  </w:pPr>
                  <w:r>
                    <w:rPr>
                      <w:rFonts w:hint="eastAsia"/>
                    </w:rPr>
                    <w:t>２　</w:t>
                  </w:r>
                  <w:r>
                    <w:rPr>
                      <w:rFonts w:hint="eastAsia"/>
                      <w:kern w:val="0"/>
                    </w:rPr>
                    <w:t>事業内容</w:t>
                  </w:r>
                </w:p>
              </w:tc>
              <w:tc>
                <w:tcPr>
                  <w:tcW w:w="5528" w:type="dxa"/>
                  <w:shd w:val="clear" w:color="auto" w:fill="auto"/>
                  <w:vAlign w:val="top"/>
                </w:tcPr>
                <w:p>
                  <w:pPr>
                    <w:pStyle w:val="0"/>
                    <w:rPr>
                      <w:rFonts w:hint="default" w:ascii="ＭＳ 明朝" w:hAnsi="ＭＳ 明朝"/>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2637790</wp:posOffset>
                            </wp:positionH>
                            <wp:positionV relativeFrom="paragraph">
                              <wp:posOffset>22860</wp:posOffset>
                            </wp:positionV>
                            <wp:extent cx="1457325" cy="428625"/>
                            <wp:effectExtent l="15938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457325" cy="428625"/>
                                    </a:xfrm>
                                    <a:prstGeom prst="wedgeRoundRectCallout">
                                      <a:avLst>
                                        <a:gd name="adj1" fmla="val -60881"/>
                                        <a:gd name="adj2" fmla="val 8360"/>
                                        <a:gd name="adj3" fmla="val 16667"/>
                                      </a:avLst>
                                    </a:prstGeom>
                                    <a:ln w="127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spacing w:line="260" w:lineRule="exact"/>
                                          <w:jc w:val="left"/>
                                          <w:rPr>
                                            <w:rFonts w:hint="eastAsia"/>
                                            <w:sz w:val="20"/>
                                          </w:rPr>
                                        </w:pPr>
                                        <w:r>
                                          <w:rPr>
                                            <w:rFonts w:hint="eastAsia"/>
                                            <w:sz w:val="20"/>
                                          </w:rPr>
                                          <w:t>事業費の見込額を記入してください。</w:t>
                                        </w:r>
                                      </w:p>
                                    </w:txbxContent>
                                  </wps:txbx>
                                  <wps:bodyPr vertOverflow="overflow" horzOverflow="overflow" wrap="square" lIns="36000" tIns="0" rIns="36000" bIns="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5.65pt;mso-wrap-distance-bottom:0pt;margin-top:1.8pt;mso-position-vertical-relative:text;mso-position-horizontal-relative:text;v-text-anchor:middle;position:absolute;height:33.75pt;mso-wrap-distance-top:0pt;width:114.75pt;mso-wrap-distance-left:5.65pt;margin-left:207.7pt;z-index:4;" o:spid="_x0000_s1028" o:allowincell="t" o:allowoverlap="t" filled="t" fillcolor="#ffffff [3201]" stroked="t" strokecolor="#ff0000" strokeweight="1pt" o:spt="62" type="#_x0000_t62" adj="-2350,12606">
                            <v:fill/>
                            <v:stroke linestyle="single" endcap="flat" dashstyle="solid" filltype="solid"/>
                            <v:textbox style="layout-flow:horizontal;" inset="0.99999999999999978mm,0mm,0.99999999999999978mm,0mm">
                              <w:txbxContent>
                                <w:p>
                                  <w:pPr>
                                    <w:pStyle w:val="0"/>
                                    <w:spacing w:line="260" w:lineRule="exact"/>
                                    <w:jc w:val="left"/>
                                    <w:rPr>
                                      <w:rFonts w:hint="eastAsia"/>
                                      <w:sz w:val="20"/>
                                    </w:rPr>
                                  </w:pPr>
                                  <w:r>
                                    <w:rPr>
                                      <w:rFonts w:hint="eastAsia"/>
                                      <w:sz w:val="20"/>
                                    </w:rPr>
                                    <w:t>事業費の見込額を記入してください。</w:t>
                                  </w:r>
                                </w:p>
                              </w:txbxContent>
                            </v:textbox>
                            <v:imagedata o:title=""/>
                            <w10:wrap type="none" anchorx="text" anchory="text"/>
                          </v:shape>
                        </w:pict>
                      </mc:Fallback>
                    </mc:AlternateContent>
                  </w:r>
                  <w:r>
                    <w:rPr>
                      <w:rFonts w:hint="eastAsia" w:ascii="ＭＳ 明朝" w:hAnsi="ＭＳ 明朝"/>
                    </w:rPr>
                    <w:t>　</w:t>
                  </w:r>
                  <w:r>
                    <w:rPr>
                      <w:rFonts w:hint="eastAsia" w:ascii="ＭＳ 明朝" w:hAnsi="ＭＳ 明朝"/>
                      <w:color w:val="FF0000"/>
                    </w:rPr>
                    <w:t>新商品の開発</w:t>
                  </w:r>
                </w:p>
              </w:tc>
            </w:tr>
            <w:tr>
              <w:trPr/>
              <w:tc>
                <w:tcPr>
                  <w:tcW w:w="2977" w:type="dxa"/>
                  <w:shd w:val="clear" w:color="auto" w:fill="auto"/>
                  <w:vAlign w:val="top"/>
                </w:tcPr>
                <w:p>
                  <w:pPr>
                    <w:pStyle w:val="0"/>
                    <w:rPr>
                      <w:rFonts w:hint="default"/>
                    </w:rPr>
                  </w:pPr>
                  <w:r>
                    <w:rPr>
                      <w:rFonts w:hint="eastAsia"/>
                    </w:rPr>
                    <w:t>３　事業費</w:t>
                  </w:r>
                </w:p>
              </w:tc>
              <w:tc>
                <w:tcPr>
                  <w:tcW w:w="5528" w:type="dxa"/>
                  <w:shd w:val="clear" w:color="auto" w:fill="auto"/>
                  <w:vAlign w:val="top"/>
                </w:tcPr>
                <w:p>
                  <w:pPr>
                    <w:pStyle w:val="0"/>
                    <w:ind w:left="0" w:leftChars="0" w:firstLine="212" w:firstLineChars="100"/>
                    <w:rPr>
                      <w:rFonts w:hint="default" w:ascii="ＭＳ 明朝" w:hAnsi="ＭＳ 明朝"/>
                    </w:rPr>
                  </w:pPr>
                  <w:r>
                    <w:rPr>
                      <w:rFonts w:hint="eastAsia" w:ascii="ＭＳ 明朝" w:hAnsi="ＭＳ 明朝"/>
                      <w:color w:val="FF0000"/>
                    </w:rPr>
                    <w:t>770,000</w:t>
                  </w:r>
                  <w:r>
                    <w:rPr>
                      <w:rFonts w:hint="eastAsia" w:ascii="ＭＳ 明朝" w:hAnsi="ＭＳ 明朝"/>
                    </w:rPr>
                    <w:t>円　　※見積書を添付すること。</w:t>
                  </w:r>
                </w:p>
              </w:tc>
            </w:tr>
            <w:tr>
              <w:trPr/>
              <w:tc>
                <w:tcPr>
                  <w:tcW w:w="2977" w:type="dxa"/>
                  <w:shd w:val="clear" w:color="auto" w:fill="auto"/>
                  <w:vAlign w:val="top"/>
                </w:tcPr>
                <w:p>
                  <w:pPr>
                    <w:pStyle w:val="0"/>
                    <w:rPr>
                      <w:rFonts w:hint="default"/>
                    </w:rPr>
                  </w:pPr>
                  <w:r>
                    <w:rPr>
                      <w:rFonts w:hint="eastAsia"/>
                    </w:rPr>
                    <w:t>４　</w:t>
                  </w:r>
                  <w:r>
                    <w:rPr>
                      <w:rFonts w:hint="eastAsia"/>
                      <w:spacing w:val="35"/>
                      <w:kern w:val="0"/>
                      <w:fitText w:val="1890" w:id="2"/>
                    </w:rPr>
                    <w:t>着手予定年月</w:t>
                  </w:r>
                  <w:r>
                    <w:rPr>
                      <w:rFonts w:hint="eastAsia"/>
                      <w:kern w:val="0"/>
                      <w:fitText w:val="1890" w:id="2"/>
                    </w:rPr>
                    <w:t>日</w:t>
                  </w:r>
                </w:p>
              </w:tc>
              <w:tc>
                <w:tcPr>
                  <w:tcW w:w="5528" w:type="dxa"/>
                  <w:shd w:val="clear" w:color="auto" w:fill="auto"/>
                  <w:vAlign w:val="top"/>
                </w:tcPr>
                <w:p>
                  <w:pPr>
                    <w:pStyle w:val="0"/>
                    <w:rPr>
                      <w:rFonts w:hint="default" w:ascii="ＭＳ 明朝" w:hAnsi="ＭＳ 明朝"/>
                      <w:color w:val="FF000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2009140</wp:posOffset>
                            </wp:positionH>
                            <wp:positionV relativeFrom="paragraph">
                              <wp:posOffset>29845</wp:posOffset>
                            </wp:positionV>
                            <wp:extent cx="1790700" cy="371475"/>
                            <wp:effectExtent l="157480"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790700" cy="371475"/>
                                    </a:xfrm>
                                    <a:prstGeom prst="wedgeRoundRectCallout">
                                      <a:avLst>
                                        <a:gd name="adj1" fmla="val -58754"/>
                                        <a:gd name="adj2" fmla="val -2455"/>
                                        <a:gd name="adj3" fmla="val 16667"/>
                                      </a:avLst>
                                    </a:prstGeom>
                                    <a:ln w="127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spacing w:line="260" w:lineRule="exact"/>
                                          <w:jc w:val="left"/>
                                          <w:rPr>
                                            <w:rFonts w:hint="eastAsia"/>
                                            <w:sz w:val="20"/>
                                          </w:rPr>
                                        </w:pPr>
                                        <w:r>
                                          <w:rPr>
                                            <w:rFonts w:hint="eastAsia"/>
                                            <w:sz w:val="20"/>
                                          </w:rPr>
                                          <w:t>事業着手・完了予定年月日を記入してください。</w:t>
                                        </w:r>
                                      </w:p>
                                    </w:txbxContent>
                                  </wps:txbx>
                                  <wps:bodyPr vertOverflow="overflow" horzOverflow="overflow" wrap="square" lIns="36000" tIns="0" rIns="36000" bIns="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5.65pt;mso-wrap-distance-bottom:0pt;margin-top:2.35pt;mso-position-vertical-relative:text;mso-position-horizontal-relative:text;v-text-anchor:middle;position:absolute;height:29.25pt;mso-wrap-distance-top:0pt;width:141pt;mso-wrap-distance-left:5.65pt;margin-left:158.19pt;z-index:5;" o:spid="_x0000_s1029" o:allowincell="t" o:allowoverlap="t" filled="t" fillcolor="#ffffff [3201]" stroked="t" strokecolor="#ff0000" strokeweight="1pt" o:spt="62" type="#_x0000_t62" adj="-1891,10270">
                            <v:fill/>
                            <v:stroke linestyle="single" endcap="flat" dashstyle="solid" filltype="solid"/>
                            <v:textbox style="layout-flow:horizontal;" inset="0.99999999999999978mm,0mm,0.99999999999999978mm,0mm">
                              <w:txbxContent>
                                <w:p>
                                  <w:pPr>
                                    <w:pStyle w:val="0"/>
                                    <w:spacing w:line="260" w:lineRule="exact"/>
                                    <w:jc w:val="left"/>
                                    <w:rPr>
                                      <w:rFonts w:hint="eastAsia"/>
                                      <w:sz w:val="20"/>
                                    </w:rPr>
                                  </w:pPr>
                                  <w:r>
                                    <w:rPr>
                                      <w:rFonts w:hint="eastAsia"/>
                                      <w:sz w:val="20"/>
                                    </w:rPr>
                                    <w:t>事業着手・完了予定年月日を記入してください。</w:t>
                                  </w:r>
                                </w:p>
                              </w:txbxContent>
                            </v:textbox>
                            <v:imagedata o:title=""/>
                            <w10:wrap type="none" anchorx="text" anchory="text"/>
                          </v:shape>
                        </w:pict>
                      </mc:Fallback>
                    </mc:AlternateContent>
                  </w:r>
                  <w:r>
                    <w:rPr>
                      <w:rFonts w:hint="eastAsia" w:ascii="ＭＳ 明朝" w:hAnsi="ＭＳ 明朝"/>
                      <w:color w:val="FF0000"/>
                    </w:rPr>
                    <w:t>　令和６年４月１７日</w:t>
                  </w:r>
                </w:p>
              </w:tc>
            </w:tr>
            <w:tr>
              <w:trPr/>
              <w:tc>
                <w:tcPr>
                  <w:tcW w:w="2977" w:type="dxa"/>
                  <w:shd w:val="clear" w:color="auto" w:fill="auto"/>
                  <w:vAlign w:val="top"/>
                </w:tcPr>
                <w:p>
                  <w:pPr>
                    <w:pStyle w:val="0"/>
                    <w:rPr>
                      <w:rFonts w:hint="default"/>
                    </w:rPr>
                  </w:pPr>
                  <w:r>
                    <w:rPr>
                      <w:rFonts w:hint="eastAsia"/>
                    </w:rPr>
                    <w:t>５　</w:t>
                  </w:r>
                  <w:r>
                    <w:rPr>
                      <w:rFonts w:hint="eastAsia"/>
                      <w:spacing w:val="35"/>
                      <w:kern w:val="0"/>
                      <w:fitText w:val="1890" w:id="3"/>
                    </w:rPr>
                    <w:t>完了予定年月</w:t>
                  </w:r>
                  <w:r>
                    <w:rPr>
                      <w:rFonts w:hint="eastAsia"/>
                      <w:kern w:val="0"/>
                      <w:fitText w:val="1890" w:id="3"/>
                    </w:rPr>
                    <w:t>日</w:t>
                  </w:r>
                </w:p>
              </w:tc>
              <w:tc>
                <w:tcPr>
                  <w:tcW w:w="5528" w:type="dxa"/>
                  <w:shd w:val="clear" w:color="auto" w:fill="auto"/>
                  <w:vAlign w:val="top"/>
                </w:tcPr>
                <w:p>
                  <w:pPr>
                    <w:pStyle w:val="0"/>
                    <w:rPr>
                      <w:rFonts w:hint="default" w:ascii="ＭＳ 明朝" w:hAnsi="ＭＳ 明朝"/>
                      <w:color w:val="FF0000"/>
                    </w:rPr>
                  </w:pPr>
                  <w:r>
                    <w:rPr>
                      <w:rFonts w:hint="eastAsia" w:ascii="ＭＳ 明朝" w:hAnsi="ＭＳ 明朝"/>
                      <w:color w:val="FF0000"/>
                    </w:rPr>
                    <w:t>　令和７</w:t>
                  </w:r>
                  <w:bookmarkStart w:id="0" w:name="_GoBack"/>
                  <w:bookmarkEnd w:id="0"/>
                  <w:r>
                    <w:rPr>
                      <w:rFonts w:hint="eastAsia" w:ascii="ＭＳ 明朝" w:hAnsi="ＭＳ 明朝"/>
                      <w:color w:val="FF0000"/>
                    </w:rPr>
                    <w:t>年２月２９日</w:t>
                  </w:r>
                </w:p>
              </w:tc>
            </w:tr>
            <w:tr>
              <w:trPr/>
              <w:tc>
                <w:tcPr>
                  <w:tcW w:w="2977" w:type="dxa"/>
                  <w:shd w:val="clear" w:color="auto" w:fill="auto"/>
                  <w:vAlign w:val="top"/>
                </w:tcPr>
                <w:p>
                  <w:pPr>
                    <w:pStyle w:val="0"/>
                    <w:rPr>
                      <w:rFonts w:hint="default"/>
                    </w:rPr>
                  </w:pPr>
                  <w:r>
                    <w:rPr>
                      <w:rFonts w:hint="eastAsia"/>
                    </w:rPr>
                    <w:t>６　交付決定前着手を</w:t>
                  </w:r>
                </w:p>
                <w:p>
                  <w:pPr>
                    <w:pStyle w:val="0"/>
                    <w:ind w:firstLine="424" w:firstLineChars="200"/>
                    <w:rPr>
                      <w:rFonts w:hint="default"/>
                    </w:rPr>
                  </w:pPr>
                  <w:r>
                    <w:rPr>
                      <w:rFonts w:hint="eastAsia"/>
                    </w:rPr>
                    <w:t>必要とする理由</w:t>
                  </w:r>
                </w:p>
              </w:tc>
              <w:tc>
                <w:tcPr>
                  <w:tcW w:w="5528" w:type="dxa"/>
                  <w:shd w:val="clear" w:color="auto" w:fill="auto"/>
                  <w:vAlign w:val="top"/>
                </w:tcPr>
                <w:p>
                  <w:pPr>
                    <w:pStyle w:val="0"/>
                    <w:rPr>
                      <w:rFonts w:hint="default" w:ascii="ＭＳ 明朝" w:hAnsi="ＭＳ 明朝"/>
                      <w:color w:val="FF0000"/>
                    </w:rPr>
                  </w:pPr>
                  <w:r>
                    <w:rPr>
                      <w:rFonts w:hint="eastAsia" w:ascii="ＭＳ 明朝" w:hAnsi="ＭＳ 明朝"/>
                      <w:color w:val="FF0000"/>
                    </w:rPr>
                    <w:t>　デザイン事務所のデザイナーや、他産地の□□□漆器職人と連携して新商品を開発するに当たり、早期に試作を開始する必要があるため。</w:t>
                  </w:r>
                </w:p>
                <w:p>
                  <w:pPr>
                    <w:pStyle w:val="0"/>
                    <w:rPr>
                      <w:rFonts w:hint="default" w:ascii="ＭＳ 明朝" w:hAnsi="ＭＳ 明朝"/>
                      <w:color w:val="FF0000"/>
                    </w:rPr>
                  </w:pPr>
                </w:p>
                <w:p>
                  <w:pPr>
                    <w:pStyle w:val="0"/>
                    <w:rPr>
                      <w:rFonts w:hint="default" w:ascii="ＭＳ 明朝" w:hAnsi="ＭＳ 明朝"/>
                      <w:color w:val="FF0000"/>
                    </w:rPr>
                  </w:pPr>
                </w:p>
              </w:tc>
            </w:tr>
            <w:tr>
              <w:trPr>
                <w:trHeight w:val="2309" w:hRule="atLeast"/>
              </w:trPr>
              <w:tc>
                <w:tcPr>
                  <w:tcW w:w="8505" w:type="dxa"/>
                  <w:gridSpan w:val="2"/>
                  <w:shd w:val="clear" w:color="auto" w:fill="auto"/>
                  <w:vAlign w:val="top"/>
                </w:tcPr>
                <w:p>
                  <w:pPr>
                    <w:pStyle w:val="0"/>
                    <w:rPr>
                      <w:rFonts w:hint="default" w:ascii="ＭＳ 明朝" w:hAnsi="ＭＳ 明朝"/>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3147060</wp:posOffset>
                            </wp:positionH>
                            <wp:positionV relativeFrom="paragraph">
                              <wp:posOffset>-278130</wp:posOffset>
                            </wp:positionV>
                            <wp:extent cx="1924050" cy="419100"/>
                            <wp:effectExtent l="635" t="10985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924050" cy="419100"/>
                                    </a:xfrm>
                                    <a:prstGeom prst="wedgeRoundRectCallout">
                                      <a:avLst>
                                        <a:gd name="adj1" fmla="val -34330"/>
                                        <a:gd name="adj2" fmla="val -76099"/>
                                        <a:gd name="adj3" fmla="val 16667"/>
                                      </a:avLst>
                                    </a:prstGeom>
                                    <a:ln w="127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spacing w:line="260" w:lineRule="exact"/>
                                          <w:jc w:val="left"/>
                                          <w:rPr>
                                            <w:rFonts w:hint="eastAsia"/>
                                            <w:sz w:val="20"/>
                                          </w:rPr>
                                        </w:pPr>
                                        <w:r>
                                          <w:rPr>
                                            <w:rFonts w:hint="eastAsia"/>
                                            <w:sz w:val="20"/>
                                          </w:rPr>
                                          <w:t>早期に事業着手が必要な理由を記入してください。</w:t>
                                        </w:r>
                                      </w:p>
                                    </w:txbxContent>
                                  </wps:txbx>
                                  <wps:bodyPr vertOverflow="overflow" horzOverflow="overflow" wrap="square" lIns="36000" tIns="0" rIns="36000" bIns="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5.65pt;mso-wrap-distance-bottom:0pt;margin-top:-21.9pt;mso-position-vertical-relative:text;mso-position-horizontal-relative:text;v-text-anchor:middle;position:absolute;height:33pt;mso-wrap-distance-top:0pt;width:151.5pt;mso-wrap-distance-left:5.65pt;margin-left:247.8pt;z-index:6;" o:spid="_x0000_s1030" o:allowincell="t" o:allowoverlap="t" filled="t" fillcolor="#ffffff [3201]" stroked="t" strokecolor="#ff0000" strokeweight="1pt" o:spt="62" type="#_x0000_t62" adj="3385,-5637">
                            <v:fill/>
                            <v:stroke linestyle="single" endcap="flat" dashstyle="solid" filltype="solid"/>
                            <v:textbox style="layout-flow:horizontal;" inset="0.99999999999999978mm,0mm,0.99999999999999978mm,0mm">
                              <w:txbxContent>
                                <w:p>
                                  <w:pPr>
                                    <w:pStyle w:val="0"/>
                                    <w:spacing w:line="260" w:lineRule="exact"/>
                                    <w:jc w:val="left"/>
                                    <w:rPr>
                                      <w:rFonts w:hint="eastAsia"/>
                                      <w:sz w:val="20"/>
                                    </w:rPr>
                                  </w:pPr>
                                  <w:r>
                                    <w:rPr>
                                      <w:rFonts w:hint="eastAsia"/>
                                      <w:sz w:val="20"/>
                                    </w:rPr>
                                    <w:t>早期に事業着手が必要な理由を記入してください。</w:t>
                                  </w:r>
                                </w:p>
                              </w:txbxContent>
                            </v:textbox>
                            <v:imagedata o:title=""/>
                            <w10:wrap type="none" anchorx="text" anchory="text"/>
                          </v:shape>
                        </w:pict>
                      </mc:Fallback>
                    </mc:AlternateContent>
                  </w:r>
                  <w:r>
                    <w:rPr>
                      <w:rFonts w:hint="eastAsia" w:ascii="ＭＳ 明朝" w:hAnsi="ＭＳ 明朝"/>
                    </w:rPr>
                    <w:t>別記条件</w:t>
                  </w:r>
                </w:p>
                <w:p>
                  <w:pPr>
                    <w:pStyle w:val="0"/>
                    <w:ind w:left="424" w:hanging="424" w:hangingChars="200"/>
                    <w:rPr>
                      <w:rFonts w:hint="default" w:ascii="ＭＳ 明朝" w:hAnsi="ＭＳ 明朝"/>
                    </w:rPr>
                  </w:pPr>
                  <w:r>
                    <w:rPr>
                      <w:rFonts w:hint="eastAsia" w:ascii="ＭＳ 明朝" w:hAnsi="ＭＳ 明朝"/>
                    </w:rPr>
                    <w:t>　１　補助金等の交付決定を受けるまでの期間内に、天災地変等の事由によって実施した事業に損失等が生じた場合、これらの損失は、事業実施主体が負担すること。</w:t>
                  </w:r>
                </w:p>
                <w:p>
                  <w:pPr>
                    <w:pStyle w:val="0"/>
                    <w:ind w:left="424" w:hanging="424" w:hangingChars="200"/>
                    <w:rPr>
                      <w:rFonts w:hint="default" w:ascii="ＭＳ 明朝" w:hAnsi="ＭＳ 明朝"/>
                    </w:rPr>
                  </w:pPr>
                  <w:r>
                    <w:rPr>
                      <w:rFonts w:hint="eastAsia" w:ascii="ＭＳ 明朝" w:hAnsi="ＭＳ 明朝"/>
                    </w:rPr>
                    <w:t>　２　補助事業等の審査により不採択となった場合、補助金等の交付を受けることが出来ないことについて了承すること。</w:t>
                  </w:r>
                </w:p>
                <w:p>
                  <w:pPr>
                    <w:pStyle w:val="0"/>
                    <w:ind w:left="424" w:hanging="424" w:hangingChars="200"/>
                    <w:rPr>
                      <w:rFonts w:hint="default" w:ascii="ＭＳ 明朝" w:hAnsi="ＭＳ 明朝"/>
                    </w:rPr>
                  </w:pPr>
                  <w:r>
                    <w:rPr>
                      <w:rFonts w:hint="eastAsia" w:ascii="ＭＳ 明朝" w:hAnsi="ＭＳ 明朝"/>
                    </w:rPr>
                    <w:t>　３　当該事業については、着手から交付決定を受ける期間内において、事業計画の変更を行わないこと。</w:t>
                  </w:r>
                </w:p>
              </w:tc>
            </w:tr>
            <w:tr>
              <w:trPr>
                <w:trHeight w:val="1686" w:hRule="atLeast"/>
              </w:trPr>
              <w:tc>
                <w:tcPr>
                  <w:tcW w:w="8505" w:type="dxa"/>
                  <w:gridSpan w:val="2"/>
                  <w:shd w:val="clear" w:color="auto" w:fill="auto"/>
                  <w:vAlign w:val="top"/>
                </w:tcPr>
                <w:p>
                  <w:pPr>
                    <w:pStyle w:val="0"/>
                    <w:ind w:left="424" w:hanging="424" w:hangingChars="200"/>
                    <w:rPr>
                      <w:rFonts w:hint="default" w:ascii="ＭＳ 明朝" w:hAnsi="ＭＳ 明朝"/>
                    </w:rPr>
                  </w:pPr>
                  <w:r>
                    <w:rPr>
                      <w:rFonts w:hint="eastAsia" w:ascii="ＭＳ 明朝" w:hAnsi="ＭＳ 明朝"/>
                    </w:rPr>
                    <w:t>注意事項</w:t>
                  </w:r>
                </w:p>
                <w:p>
                  <w:pPr>
                    <w:pStyle w:val="0"/>
                    <w:ind w:left="424" w:hanging="424" w:hangingChars="200"/>
                    <w:rPr>
                      <w:rFonts w:hint="default" w:ascii="ＭＳ 明朝" w:hAnsi="ＭＳ 明朝"/>
                    </w:rPr>
                  </w:pPr>
                  <w:r>
                    <w:rPr>
                      <w:rFonts w:hint="eastAsia" w:ascii="ＭＳ 明朝" w:hAnsi="ＭＳ 明朝"/>
                    </w:rPr>
                    <w:t>　１　補助金交付決定前着手届は、資格審査には一切影響を及ぼさない。</w:t>
                  </w:r>
                </w:p>
                <w:p>
                  <w:pPr>
                    <w:pStyle w:val="0"/>
                    <w:ind w:left="424" w:hanging="424" w:hangingChars="200"/>
                    <w:rPr>
                      <w:rFonts w:hint="default" w:ascii="ＭＳ 明朝" w:hAnsi="ＭＳ 明朝"/>
                    </w:rPr>
                  </w:pPr>
                  <w:r>
                    <w:rPr>
                      <w:rFonts w:hint="eastAsia" w:ascii="ＭＳ 明朝" w:hAnsi="ＭＳ 明朝"/>
                    </w:rPr>
                    <w:t>　２　本着手届を提出した場合であっても、補助金の採択を約束するものではない。また、本着手届を提出する前に着手した事業については、補助対象経費とならないことに注意すること。</w:t>
                  </w:r>
                </w:p>
              </w:tc>
            </w:tr>
          </w:tbl>
          <w:p>
            <w:pPr>
              <w:pStyle w:val="0"/>
              <w:suppressAutoHyphens w:val="1"/>
              <w:kinsoku w:val="0"/>
              <w:wordWrap w:val="0"/>
              <w:autoSpaceDE w:val="0"/>
              <w:autoSpaceDN w:val="0"/>
              <w:spacing w:line="336" w:lineRule="atLeast"/>
              <w:jc w:val="left"/>
              <w:rPr>
                <w:rFonts w:hint="default" w:ascii="ＭＳ 明朝" w:hAnsi="ＭＳ 明朝"/>
              </w:rPr>
            </w:pPr>
          </w:p>
        </w:tc>
      </w:tr>
    </w:tbl>
    <w:p>
      <w:pPr>
        <w:pStyle w:val="0"/>
        <w:rPr>
          <w:rFonts w:hint="default"/>
        </w:rPr>
      </w:pPr>
    </w:p>
    <w:sectPr>
      <w:headerReference r:id="rId5" w:type="default"/>
      <w:footerReference r:id="rId6" w:type="default"/>
      <w:pgSz w:w="11906" w:h="16838"/>
      <w:pgMar w:top="1700" w:right="1554" w:bottom="1700" w:left="1554" w:header="720" w:footer="720" w:gutter="0"/>
      <w:pgNumType w:start="1"/>
      <w:cols w:space="720"/>
      <w:noEndnote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r>
      <w:rPr>
        <w:rFonts w:hint="eastAsia" w:asciiTheme="majorEastAsia" w:hAnsiTheme="majorEastAsia" w:eastAsiaTheme="majorEastAsia"/>
        <w:color w:val="000000" w:themeColor="text1"/>
        <w:sz w:val="24"/>
      </w:rPr>
      <w:t>（３）補助金交付決定の前に事業に着手する場合の提出様式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53" w:lineRule="exact"/>
      <w:jc w:val="both"/>
    </w:pPr>
    <w:rPr>
      <w:rFonts w:ascii="Century" w:hAnsi="Century" w:eastAsia="ＭＳ 明朝"/>
      <w:spacing w:val="9"/>
      <w:kern w:val="0"/>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entury" w:hAnsi="Century" w:eastAsia="ＭＳ 明朝"/>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entury" w:hAnsi="Century" w:eastAsia="ＭＳ 明朝"/>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Pages>
  <Words>4</Words>
  <Characters>694</Characters>
  <Application>JUST Note</Application>
  <Lines>57</Lines>
  <Paragraphs>35</Paragraphs>
  <CharactersWithSpaces>884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長石　海</dc:creator>
  <cp:lastModifiedBy>伊藤　卓也</cp:lastModifiedBy>
  <cp:lastPrinted>2022-05-23T01:43:00Z</cp:lastPrinted>
  <dcterms:created xsi:type="dcterms:W3CDTF">2022-02-22T04:53:00Z</dcterms:created>
  <dcterms:modified xsi:type="dcterms:W3CDTF">2023-04-04T08:53:24Z</dcterms:modified>
  <cp:revision>20</cp:revision>
</cp:coreProperties>
</file>