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様式第２号の別紙３</w:t>
      </w:r>
    </w:p>
    <w:p>
      <w:pPr>
        <w:pStyle w:val="0"/>
        <w:overflowPunct w:val="1"/>
        <w:autoSpaceDE w:val="0"/>
        <w:autoSpaceDN w:val="0"/>
        <w:jc w:val="center"/>
        <w:textAlignment w:val="auto"/>
        <w:rPr>
          <w:rFonts w:hint="default" w:ascii="ＭＳ 明朝" w:hAnsi="ＭＳ 明朝"/>
          <w:color w:val="auto"/>
        </w:rPr>
      </w:pPr>
      <w:r>
        <w:rPr>
          <w:rFonts w:hint="eastAsia" w:ascii="ＭＳ 明朝" w:hAnsi="ＭＳ 明朝"/>
          <w:color w:val="auto"/>
          <w:sz w:val="24"/>
        </w:rPr>
        <w:t>誓</w:t>
      </w:r>
      <w:r>
        <w:rPr>
          <w:rFonts w:hint="eastAsia" w:ascii="ＭＳ 明朝" w:hAnsi="ＭＳ 明朝"/>
          <w:color w:val="auto"/>
          <w:sz w:val="24"/>
        </w:rPr>
        <w:t xml:space="preserve">  </w:t>
      </w:r>
      <w:r>
        <w:rPr>
          <w:rFonts w:hint="eastAsia" w:ascii="ＭＳ 明朝" w:hAnsi="ＭＳ 明朝"/>
          <w:color w:val="auto"/>
          <w:sz w:val="24"/>
        </w:rPr>
        <w:t>約</w:t>
      </w:r>
      <w:r>
        <w:rPr>
          <w:rFonts w:hint="eastAsia" w:ascii="ＭＳ 明朝" w:hAnsi="ＭＳ 明朝"/>
          <w:color w:val="auto"/>
          <w:sz w:val="24"/>
        </w:rPr>
        <w:t xml:space="preserve">  </w:t>
      </w:r>
      <w:r>
        <w:rPr>
          <w:rFonts w:hint="eastAsia" w:ascii="ＭＳ 明朝" w:hAnsi="ＭＳ 明朝"/>
          <w:color w:val="auto"/>
          <w:sz w:val="24"/>
        </w:rPr>
        <w:t>書</w:t>
      </w:r>
    </w:p>
    <w:p>
      <w:pPr>
        <w:pStyle w:val="0"/>
        <w:overflowPunct w:val="1"/>
        <w:autoSpaceDE w:val="0"/>
        <w:autoSpaceDN w:val="0"/>
        <w:jc w:val="left"/>
        <w:textAlignment w:val="auto"/>
        <w:rPr>
          <w:rFonts w:hint="default" w:ascii="ＭＳ 明朝" w:hAnsi="ＭＳ 明朝"/>
          <w:color w:val="auto"/>
        </w:rPr>
      </w:pPr>
    </w:p>
    <w:p>
      <w:pPr>
        <w:pStyle w:val="0"/>
        <w:overflowPunct w:val="1"/>
        <w:autoSpaceDE w:val="0"/>
        <w:autoSpaceDN w:val="0"/>
        <w:ind w:firstLine="222" w:firstLineChars="100"/>
        <w:jc w:val="left"/>
        <w:textAlignment w:val="auto"/>
        <w:rPr>
          <w:rFonts w:hint="default" w:ascii="ＭＳ 明朝" w:hAnsi="ＭＳ 明朝"/>
          <w:color w:val="auto"/>
        </w:rPr>
      </w:pPr>
      <w:r>
        <w:rPr>
          <w:rFonts w:hint="eastAsia" w:ascii="ＭＳ 明朝" w:hAnsi="ＭＳ 明朝"/>
          <w:color w:val="auto"/>
        </w:rPr>
        <w:t>新時代対応型伝統的工芸品等支援事業費補助金の申請にあたり、次のことについて誓約いたします。</w:t>
      </w:r>
    </w:p>
    <w:p>
      <w:pPr>
        <w:pStyle w:val="0"/>
        <w:overflowPunct w:val="1"/>
        <w:autoSpaceDE w:val="0"/>
        <w:autoSpaceDN w:val="0"/>
        <w:jc w:val="left"/>
        <w:textAlignment w:val="auto"/>
        <w:rPr>
          <w:rFonts w:hint="default" w:ascii="ＭＳ 明朝" w:hAnsi="ＭＳ 明朝"/>
          <w:color w:val="auto"/>
        </w:rPr>
      </w:pP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１．国税及び地方税について</w:t>
      </w:r>
    </w:p>
    <w:p>
      <w:pPr>
        <w:pStyle w:val="0"/>
        <w:overflowPunct w:val="1"/>
        <w:autoSpaceDE w:val="0"/>
        <w:autoSpaceDN w:val="0"/>
        <w:jc w:val="left"/>
        <w:textAlignment w:val="auto"/>
        <w:rPr>
          <w:rFonts w:hint="default" w:ascii="ＭＳ 明朝" w:hAnsi="ＭＳ 明朝"/>
          <w:color w:val="auto"/>
        </w:rPr>
      </w:pPr>
      <w:r>
        <w:rPr>
          <w:rFonts w:hint="eastAsia"/>
        </w:rPr>
        <mc:AlternateContent>
          <mc:Choice Requires="wps">
            <w:drawing>
              <wp:anchor distT="0" distB="0" distL="71755" distR="71755" simplePos="0" relativeHeight="52" behindDoc="0" locked="0" layoutInCell="1" hidden="0" allowOverlap="1">
                <wp:simplePos x="0" y="0"/>
                <wp:positionH relativeFrom="column">
                  <wp:posOffset>71755</wp:posOffset>
                </wp:positionH>
                <wp:positionV relativeFrom="paragraph">
                  <wp:posOffset>180340</wp:posOffset>
                </wp:positionV>
                <wp:extent cx="257175" cy="257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57175" cy="257175"/>
                        </a:xfrm>
                        <a:prstGeom prst="ellipse"/>
                        <a:noFill/>
                        <a:ln w="25400" cap="flat" cmpd="sng" algn="ctr">
                          <a:solidFill>
                            <a:srgbClr val="FF0000"/>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_x0000_s1026" style="mso-wrap-distance-right:5.65pt;mso-wrap-distance-bottom:0pt;margin-top:14.2pt;mso-position-vertical-relative:text;mso-position-horizontal-relative:text;position:absolute;height:20.25pt;mso-wrap-distance-top:0pt;width:20.25pt;mso-wrap-distance-left:5.65pt;margin-left:5.65pt;z-index:52;"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color w:val="auto"/>
        </w:rPr>
        <w:t>（以下の該当する項目の番号を○で囲んでください。）</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（１）応募日現在における国税及び地方税の滞納はありません。</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（２）応募日現在において以下のとおり滞納がありますが、今後、課税庁の了承した納</w:t>
      </w:r>
    </w:p>
    <w:p>
      <w:pPr>
        <w:pStyle w:val="0"/>
        <w:overflowPunct w:val="1"/>
        <w:autoSpaceDE w:val="0"/>
        <w:autoSpaceDN w:val="0"/>
        <w:ind w:firstLine="444" w:firstLineChars="200"/>
        <w:jc w:val="left"/>
        <w:textAlignment w:val="auto"/>
        <w:rPr>
          <w:rFonts w:hint="default" w:ascii="ＭＳ 明朝" w:hAnsi="ＭＳ 明朝"/>
          <w:color w:val="auto"/>
        </w:rPr>
      </w:pPr>
      <w:r>
        <w:rPr>
          <w:rFonts w:hint="eastAsia" w:ascii="ＭＳ 明朝" w:hAnsi="ＭＳ 明朝"/>
          <w:color w:val="auto"/>
        </w:rPr>
        <w:t>入計画に基づいて納付します。</w:t>
      </w: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rHeight w:val="645"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税金名</w:t>
            </w:r>
          </w:p>
        </w:tc>
        <w:tc>
          <w:tcPr>
            <w:tcW w:w="1252"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課税年度</w:t>
            </w:r>
          </w:p>
        </w:tc>
        <w:tc>
          <w:tcPr>
            <w:tcW w:w="1253"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納期</w:t>
            </w:r>
          </w:p>
        </w:tc>
        <w:tc>
          <w:tcPr>
            <w:tcW w:w="1769"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滞納額</w:t>
            </w:r>
            <w:r>
              <w:rPr>
                <w:rFonts w:hint="eastAsia" w:ascii="ＭＳ 明朝" w:hAnsi="ＭＳ 明朝"/>
                <w:color w:val="auto"/>
                <w:sz w:val="21"/>
              </w:rPr>
              <w:t>（千円）</w:t>
            </w:r>
          </w:p>
        </w:tc>
        <w:tc>
          <w:tcPr>
            <w:tcW w:w="2091"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今後の納付計画</w:t>
            </w:r>
          </w:p>
        </w:tc>
      </w:tr>
      <w:tr>
        <w:trPr>
          <w:trHeight w:val="70"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p>
        </w:tc>
        <w:tc>
          <w:tcPr>
            <w:tcW w:w="1252" w:type="dxa"/>
            <w:vAlign w:val="center"/>
          </w:tcPr>
          <w:p>
            <w:pPr>
              <w:pStyle w:val="0"/>
              <w:overflowPunct w:val="1"/>
              <w:autoSpaceDE w:val="0"/>
              <w:autoSpaceDN w:val="0"/>
              <w:jc w:val="left"/>
              <w:textAlignment w:val="auto"/>
              <w:rPr>
                <w:rFonts w:hint="default" w:ascii="ＭＳ 明朝" w:hAnsi="ＭＳ 明朝"/>
                <w:color w:val="auto"/>
              </w:rPr>
            </w:pPr>
          </w:p>
        </w:tc>
        <w:tc>
          <w:tcPr>
            <w:tcW w:w="1253" w:type="dxa"/>
            <w:vAlign w:val="center"/>
          </w:tcPr>
          <w:p>
            <w:pPr>
              <w:pStyle w:val="0"/>
              <w:overflowPunct w:val="1"/>
              <w:autoSpaceDE w:val="0"/>
              <w:autoSpaceDN w:val="0"/>
              <w:jc w:val="left"/>
              <w:textAlignment w:val="auto"/>
              <w:rPr>
                <w:rFonts w:hint="default" w:ascii="ＭＳ 明朝" w:hAnsi="ＭＳ 明朝"/>
                <w:color w:val="auto"/>
              </w:rPr>
            </w:pPr>
          </w:p>
        </w:tc>
        <w:tc>
          <w:tcPr>
            <w:tcW w:w="1769" w:type="dxa"/>
            <w:vAlign w:val="center"/>
          </w:tcPr>
          <w:p>
            <w:pPr>
              <w:pStyle w:val="0"/>
              <w:overflowPunct w:val="1"/>
              <w:autoSpaceDE w:val="0"/>
              <w:autoSpaceDN w:val="0"/>
              <w:jc w:val="left"/>
              <w:textAlignment w:val="auto"/>
              <w:rPr>
                <w:rFonts w:hint="default" w:ascii="ＭＳ 明朝" w:hAnsi="ＭＳ 明朝"/>
                <w:color w:val="auto"/>
              </w:rPr>
            </w:pPr>
          </w:p>
        </w:tc>
        <w:tc>
          <w:tcPr>
            <w:tcW w:w="2091" w:type="dxa"/>
            <w:vMerge w:val="restart"/>
            <w:vAlign w:val="top"/>
          </w:tcPr>
          <w:p>
            <w:pPr>
              <w:pStyle w:val="0"/>
              <w:overflowPunct w:val="1"/>
              <w:autoSpaceDE w:val="0"/>
              <w:autoSpaceDN w:val="0"/>
              <w:jc w:val="left"/>
              <w:textAlignment w:val="auto"/>
              <w:rPr>
                <w:rFonts w:hint="default" w:ascii="ＭＳ 明朝" w:hAnsi="ＭＳ 明朝"/>
                <w:color w:val="auto"/>
              </w:rPr>
            </w:pPr>
          </w:p>
        </w:tc>
      </w:tr>
      <w:tr>
        <w:trPr>
          <w:trHeight w:val="70"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p>
        </w:tc>
        <w:tc>
          <w:tcPr>
            <w:tcW w:w="1252" w:type="dxa"/>
            <w:vAlign w:val="center"/>
          </w:tcPr>
          <w:p>
            <w:pPr>
              <w:pStyle w:val="0"/>
              <w:overflowPunct w:val="1"/>
              <w:autoSpaceDE w:val="0"/>
              <w:autoSpaceDN w:val="0"/>
              <w:jc w:val="left"/>
              <w:textAlignment w:val="auto"/>
              <w:rPr>
                <w:rFonts w:hint="default" w:ascii="ＭＳ 明朝" w:hAnsi="ＭＳ 明朝"/>
                <w:color w:val="auto"/>
              </w:rPr>
            </w:pPr>
          </w:p>
        </w:tc>
        <w:tc>
          <w:tcPr>
            <w:tcW w:w="1253" w:type="dxa"/>
            <w:vAlign w:val="center"/>
          </w:tcPr>
          <w:p>
            <w:pPr>
              <w:pStyle w:val="0"/>
              <w:overflowPunct w:val="1"/>
              <w:autoSpaceDE w:val="0"/>
              <w:autoSpaceDN w:val="0"/>
              <w:jc w:val="left"/>
              <w:textAlignment w:val="auto"/>
              <w:rPr>
                <w:rFonts w:hint="default" w:ascii="ＭＳ 明朝" w:hAnsi="ＭＳ 明朝"/>
                <w:color w:val="auto"/>
              </w:rPr>
            </w:pPr>
          </w:p>
        </w:tc>
        <w:tc>
          <w:tcPr>
            <w:tcW w:w="1769" w:type="dxa"/>
            <w:vAlign w:val="center"/>
          </w:tcPr>
          <w:p>
            <w:pPr>
              <w:pStyle w:val="0"/>
              <w:overflowPunct w:val="1"/>
              <w:autoSpaceDE w:val="0"/>
              <w:autoSpaceDN w:val="0"/>
              <w:jc w:val="left"/>
              <w:textAlignment w:val="auto"/>
              <w:rPr>
                <w:rFonts w:hint="default" w:ascii="ＭＳ 明朝" w:hAnsi="ＭＳ 明朝"/>
                <w:color w:val="auto"/>
              </w:rPr>
            </w:pPr>
          </w:p>
        </w:tc>
        <w:tc>
          <w:tcPr>
            <w:tcW w:w="2091" w:type="dxa"/>
            <w:vMerge w:val="continue"/>
            <w:vAlign w:val="center"/>
          </w:tcPr>
          <w:p>
            <w:pPr>
              <w:pStyle w:val="0"/>
              <w:overflowPunct w:val="1"/>
              <w:autoSpaceDE w:val="0"/>
              <w:autoSpaceDN w:val="0"/>
              <w:jc w:val="left"/>
              <w:textAlignment w:val="auto"/>
              <w:rPr>
                <w:rFonts w:hint="default" w:ascii="ＭＳ 明朝" w:hAnsi="ＭＳ 明朝"/>
                <w:color w:val="auto"/>
              </w:rPr>
            </w:pPr>
          </w:p>
        </w:tc>
      </w:tr>
      <w:tr>
        <w:trPr>
          <w:trHeight w:val="70"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p>
        </w:tc>
        <w:tc>
          <w:tcPr>
            <w:tcW w:w="1252" w:type="dxa"/>
            <w:vAlign w:val="center"/>
          </w:tcPr>
          <w:p>
            <w:pPr>
              <w:pStyle w:val="0"/>
              <w:overflowPunct w:val="1"/>
              <w:autoSpaceDE w:val="0"/>
              <w:autoSpaceDN w:val="0"/>
              <w:jc w:val="left"/>
              <w:textAlignment w:val="auto"/>
              <w:rPr>
                <w:rFonts w:hint="default" w:ascii="ＭＳ 明朝" w:hAnsi="ＭＳ 明朝"/>
                <w:color w:val="auto"/>
              </w:rPr>
            </w:pPr>
          </w:p>
        </w:tc>
        <w:tc>
          <w:tcPr>
            <w:tcW w:w="1253" w:type="dxa"/>
            <w:vAlign w:val="center"/>
          </w:tcPr>
          <w:p>
            <w:pPr>
              <w:pStyle w:val="0"/>
              <w:overflowPunct w:val="1"/>
              <w:autoSpaceDE w:val="0"/>
              <w:autoSpaceDN w:val="0"/>
              <w:jc w:val="left"/>
              <w:textAlignment w:val="auto"/>
              <w:rPr>
                <w:rFonts w:hint="default" w:ascii="ＭＳ 明朝" w:hAnsi="ＭＳ 明朝"/>
                <w:color w:val="auto"/>
              </w:rPr>
            </w:pPr>
          </w:p>
        </w:tc>
        <w:tc>
          <w:tcPr>
            <w:tcW w:w="1769" w:type="dxa"/>
            <w:vAlign w:val="center"/>
          </w:tcPr>
          <w:p>
            <w:pPr>
              <w:pStyle w:val="0"/>
              <w:overflowPunct w:val="1"/>
              <w:autoSpaceDE w:val="0"/>
              <w:autoSpaceDN w:val="0"/>
              <w:jc w:val="left"/>
              <w:textAlignment w:val="auto"/>
              <w:rPr>
                <w:rFonts w:hint="default" w:ascii="ＭＳ 明朝" w:hAnsi="ＭＳ 明朝"/>
                <w:color w:val="auto"/>
              </w:rPr>
            </w:pPr>
          </w:p>
        </w:tc>
        <w:tc>
          <w:tcPr>
            <w:tcW w:w="2091" w:type="dxa"/>
            <w:vMerge w:val="continue"/>
            <w:vAlign w:val="center"/>
          </w:tcPr>
          <w:p>
            <w:pPr>
              <w:pStyle w:val="0"/>
              <w:overflowPunct w:val="1"/>
              <w:autoSpaceDE w:val="0"/>
              <w:autoSpaceDN w:val="0"/>
              <w:jc w:val="left"/>
              <w:textAlignment w:val="auto"/>
              <w:rPr>
                <w:rFonts w:hint="default" w:ascii="ＭＳ 明朝" w:hAnsi="ＭＳ 明朝"/>
                <w:color w:val="auto"/>
              </w:rPr>
            </w:pPr>
          </w:p>
        </w:tc>
      </w:tr>
    </w:tbl>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　課税庁が認めた納入計画を添付してください。手形・小切手の場合は、振り出しが</w:t>
      </w:r>
    </w:p>
    <w:p>
      <w:pPr>
        <w:pStyle w:val="0"/>
        <w:overflowPunct w:val="1"/>
        <w:autoSpaceDE w:val="0"/>
        <w:autoSpaceDN w:val="0"/>
        <w:ind w:firstLine="222" w:firstLineChars="100"/>
        <w:jc w:val="left"/>
        <w:textAlignment w:val="auto"/>
        <w:rPr>
          <w:rFonts w:hint="default" w:ascii="ＭＳ 明朝" w:hAnsi="ＭＳ 明朝"/>
          <w:color w:val="auto"/>
        </w:rPr>
      </w:pPr>
      <w:r>
        <w:rPr>
          <w:rFonts w:hint="eastAsia" w:ascii="ＭＳ 明朝" w:hAnsi="ＭＳ 明朝"/>
          <w:color w:val="auto"/>
        </w:rPr>
        <w:t>分かるものを添付してください。</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　このことについての調査を、貴職が行っても異議はありません。</w:t>
      </w:r>
    </w:p>
    <w:p>
      <w:pPr>
        <w:pStyle w:val="0"/>
        <w:overflowPunct w:val="1"/>
        <w:autoSpaceDE w:val="0"/>
        <w:autoSpaceDN w:val="0"/>
        <w:jc w:val="left"/>
        <w:textAlignment w:val="auto"/>
        <w:rPr>
          <w:rFonts w:hint="default" w:ascii="ＭＳ 明朝" w:hAnsi="ＭＳ 明朝"/>
          <w:color w:val="auto"/>
        </w:rPr>
      </w:pP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２．県及び公的金融機関等からの融資について</w:t>
      </w:r>
    </w:p>
    <w:p>
      <w:pPr>
        <w:pStyle w:val="0"/>
        <w:overflowPunct w:val="1"/>
        <w:autoSpaceDE w:val="0"/>
        <w:autoSpaceDN w:val="0"/>
        <w:jc w:val="left"/>
        <w:textAlignment w:val="auto"/>
        <w:rPr>
          <w:rFonts w:hint="default" w:ascii="ＭＳ 明朝" w:hAnsi="ＭＳ 明朝"/>
          <w:color w:val="auto"/>
        </w:rPr>
      </w:pPr>
      <w:r>
        <w:rPr>
          <w:rFonts w:hint="eastAsia"/>
        </w:rPr>
        <mc:AlternateContent>
          <mc:Choice Requires="wps">
            <w:drawing>
              <wp:anchor distT="0" distB="0" distL="71755" distR="71755" simplePos="0" relativeHeight="53" behindDoc="0" locked="0" layoutInCell="1" hidden="0" allowOverlap="1">
                <wp:simplePos x="0" y="0"/>
                <wp:positionH relativeFrom="column">
                  <wp:posOffset>71755</wp:posOffset>
                </wp:positionH>
                <wp:positionV relativeFrom="paragraph">
                  <wp:posOffset>186690</wp:posOffset>
                </wp:positionV>
                <wp:extent cx="257175" cy="257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57175" cy="257175"/>
                        </a:xfrm>
                        <a:prstGeom prst="ellipse">
                          <a:avLst/>
                        </a:prstGeom>
                        <a:noFill/>
                        <a:ln w="25400" cap="flat" cmpd="sng" algn="ctr">
                          <a:solidFill>
                            <a:srgbClr val="FF0000"/>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14.7pt;mso-position-vertical-relative:text;mso-position-horizontal-relative:text;position:absolute;height:20.25pt;mso-wrap-distance-top:0pt;width:20.25pt;mso-wrap-distance-left:5.65pt;margin-left:5.65pt;z-index:53;" o:spid="_x0000_s1027"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color w:val="auto"/>
        </w:rPr>
        <w:t>（以下の該当する項目の番号を○で囲んでください。）</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（１）応募日現在において県及び公的金融機関からの融資は受けていません。</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（２）応募日現在において県及び公的金融機関からの融資を受けていますが、債務の不</w:t>
      </w:r>
    </w:p>
    <w:p>
      <w:pPr>
        <w:pStyle w:val="0"/>
        <w:overflowPunct w:val="1"/>
        <w:autoSpaceDE w:val="0"/>
        <w:autoSpaceDN w:val="0"/>
        <w:ind w:firstLine="444" w:firstLineChars="200"/>
        <w:jc w:val="left"/>
        <w:textAlignment w:val="auto"/>
        <w:rPr>
          <w:rFonts w:hint="default" w:ascii="ＭＳ 明朝" w:hAnsi="ＭＳ 明朝"/>
          <w:color w:val="auto"/>
        </w:rPr>
      </w:pPr>
      <w:r>
        <w:rPr>
          <w:rFonts w:hint="eastAsia" w:ascii="ＭＳ 明朝" w:hAnsi="ＭＳ 明朝"/>
          <w:color w:val="auto"/>
        </w:rPr>
        <w:t>履行はありません。</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（３）応募日現在において以下のとおり債務の不履行がありますが、今後、債権者の了</w:t>
      </w:r>
    </w:p>
    <w:p>
      <w:pPr>
        <w:pStyle w:val="0"/>
        <w:overflowPunct w:val="1"/>
        <w:autoSpaceDE w:val="0"/>
        <w:autoSpaceDN w:val="0"/>
        <w:ind w:firstLine="444" w:firstLineChars="200"/>
        <w:jc w:val="left"/>
        <w:textAlignment w:val="auto"/>
        <w:rPr>
          <w:rFonts w:hint="default" w:ascii="ＭＳ 明朝" w:hAnsi="ＭＳ 明朝"/>
          <w:color w:val="auto"/>
        </w:rPr>
      </w:pPr>
      <w:r>
        <w:rPr>
          <w:rFonts w:hint="eastAsia" w:ascii="ＭＳ 明朝" w:hAnsi="ＭＳ 明朝"/>
          <w:color w:val="auto"/>
        </w:rPr>
        <w:t>承した返済計画に基づいて返済します。</w:t>
      </w: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rHeight w:val="620"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債権者名</w:t>
            </w:r>
          </w:p>
        </w:tc>
        <w:tc>
          <w:tcPr>
            <w:tcW w:w="1252"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借入年度</w:t>
            </w:r>
          </w:p>
        </w:tc>
        <w:tc>
          <w:tcPr>
            <w:tcW w:w="1253"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納期</w:t>
            </w:r>
          </w:p>
        </w:tc>
        <w:tc>
          <w:tcPr>
            <w:tcW w:w="1769" w:type="dxa"/>
            <w:vAlign w:val="center"/>
          </w:tcPr>
          <w:p>
            <w:pPr>
              <w:pStyle w:val="0"/>
              <w:overflowPunct w:val="1"/>
              <w:autoSpaceDE w:val="0"/>
              <w:autoSpaceDN w:val="0"/>
              <w:jc w:val="left"/>
              <w:textAlignment w:val="auto"/>
              <w:rPr>
                <w:rFonts w:hint="default" w:ascii="ＭＳ 明朝" w:hAnsi="ＭＳ 明朝"/>
                <w:color w:val="auto"/>
                <w:sz w:val="16"/>
              </w:rPr>
            </w:pPr>
            <w:r>
              <w:rPr>
                <w:rFonts w:hint="eastAsia" w:ascii="ＭＳ 明朝" w:hAnsi="ＭＳ 明朝"/>
                <w:color w:val="auto"/>
              </w:rPr>
              <w:t>不履行額</w:t>
            </w:r>
            <w:r>
              <w:rPr>
                <w:rFonts w:hint="eastAsia" w:ascii="ＭＳ 明朝" w:hAnsi="ＭＳ 明朝"/>
                <w:color w:val="auto"/>
                <w:sz w:val="16"/>
              </w:rPr>
              <w:t>（千円）</w:t>
            </w:r>
          </w:p>
        </w:tc>
        <w:tc>
          <w:tcPr>
            <w:tcW w:w="2091" w:type="dxa"/>
            <w:vAlign w:val="center"/>
          </w:tcPr>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今後の返済計画</w:t>
            </w:r>
          </w:p>
        </w:tc>
      </w:tr>
      <w:tr>
        <w:trPr>
          <w:trHeight w:val="70"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p>
        </w:tc>
        <w:tc>
          <w:tcPr>
            <w:tcW w:w="1252" w:type="dxa"/>
            <w:vAlign w:val="center"/>
          </w:tcPr>
          <w:p>
            <w:pPr>
              <w:pStyle w:val="0"/>
              <w:overflowPunct w:val="1"/>
              <w:autoSpaceDE w:val="0"/>
              <w:autoSpaceDN w:val="0"/>
              <w:jc w:val="left"/>
              <w:textAlignment w:val="auto"/>
              <w:rPr>
                <w:rFonts w:hint="default" w:ascii="ＭＳ 明朝" w:hAnsi="ＭＳ 明朝"/>
                <w:color w:val="auto"/>
              </w:rPr>
            </w:pPr>
          </w:p>
        </w:tc>
        <w:tc>
          <w:tcPr>
            <w:tcW w:w="1253" w:type="dxa"/>
            <w:vAlign w:val="center"/>
          </w:tcPr>
          <w:p>
            <w:pPr>
              <w:pStyle w:val="0"/>
              <w:overflowPunct w:val="1"/>
              <w:autoSpaceDE w:val="0"/>
              <w:autoSpaceDN w:val="0"/>
              <w:jc w:val="left"/>
              <w:textAlignment w:val="auto"/>
              <w:rPr>
                <w:rFonts w:hint="default" w:ascii="ＭＳ 明朝" w:hAnsi="ＭＳ 明朝"/>
                <w:color w:val="auto"/>
              </w:rPr>
            </w:pPr>
          </w:p>
        </w:tc>
        <w:tc>
          <w:tcPr>
            <w:tcW w:w="1769" w:type="dxa"/>
            <w:vAlign w:val="center"/>
          </w:tcPr>
          <w:p>
            <w:pPr>
              <w:pStyle w:val="0"/>
              <w:overflowPunct w:val="1"/>
              <w:autoSpaceDE w:val="0"/>
              <w:autoSpaceDN w:val="0"/>
              <w:jc w:val="left"/>
              <w:textAlignment w:val="auto"/>
              <w:rPr>
                <w:rFonts w:hint="default" w:ascii="ＭＳ 明朝" w:hAnsi="ＭＳ 明朝"/>
                <w:color w:val="auto"/>
              </w:rPr>
            </w:pPr>
          </w:p>
        </w:tc>
        <w:tc>
          <w:tcPr>
            <w:tcW w:w="2091" w:type="dxa"/>
            <w:vMerge w:val="restart"/>
            <w:vAlign w:val="top"/>
          </w:tcPr>
          <w:p>
            <w:pPr>
              <w:pStyle w:val="0"/>
              <w:overflowPunct w:val="1"/>
              <w:autoSpaceDE w:val="0"/>
              <w:autoSpaceDN w:val="0"/>
              <w:jc w:val="left"/>
              <w:textAlignment w:val="auto"/>
              <w:rPr>
                <w:rFonts w:hint="default" w:ascii="ＭＳ 明朝" w:hAnsi="ＭＳ 明朝"/>
                <w:color w:val="auto"/>
              </w:rPr>
            </w:pPr>
          </w:p>
        </w:tc>
      </w:tr>
      <w:tr>
        <w:trPr>
          <w:trHeight w:val="70"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p>
        </w:tc>
        <w:tc>
          <w:tcPr>
            <w:tcW w:w="1252" w:type="dxa"/>
            <w:vAlign w:val="center"/>
          </w:tcPr>
          <w:p>
            <w:pPr>
              <w:pStyle w:val="0"/>
              <w:overflowPunct w:val="1"/>
              <w:autoSpaceDE w:val="0"/>
              <w:autoSpaceDN w:val="0"/>
              <w:jc w:val="left"/>
              <w:textAlignment w:val="auto"/>
              <w:rPr>
                <w:rFonts w:hint="default" w:ascii="ＭＳ 明朝" w:hAnsi="ＭＳ 明朝"/>
                <w:color w:val="auto"/>
              </w:rPr>
            </w:pPr>
          </w:p>
        </w:tc>
        <w:tc>
          <w:tcPr>
            <w:tcW w:w="1253" w:type="dxa"/>
            <w:vAlign w:val="center"/>
          </w:tcPr>
          <w:p>
            <w:pPr>
              <w:pStyle w:val="0"/>
              <w:overflowPunct w:val="1"/>
              <w:autoSpaceDE w:val="0"/>
              <w:autoSpaceDN w:val="0"/>
              <w:jc w:val="left"/>
              <w:textAlignment w:val="auto"/>
              <w:rPr>
                <w:rFonts w:hint="default" w:ascii="ＭＳ 明朝" w:hAnsi="ＭＳ 明朝"/>
                <w:color w:val="auto"/>
              </w:rPr>
            </w:pPr>
          </w:p>
        </w:tc>
        <w:tc>
          <w:tcPr>
            <w:tcW w:w="1769" w:type="dxa"/>
            <w:vAlign w:val="center"/>
          </w:tcPr>
          <w:p>
            <w:pPr>
              <w:pStyle w:val="0"/>
              <w:overflowPunct w:val="1"/>
              <w:autoSpaceDE w:val="0"/>
              <w:autoSpaceDN w:val="0"/>
              <w:jc w:val="left"/>
              <w:textAlignment w:val="auto"/>
              <w:rPr>
                <w:rFonts w:hint="default" w:ascii="ＭＳ 明朝" w:hAnsi="ＭＳ 明朝"/>
                <w:color w:val="auto"/>
              </w:rPr>
            </w:pPr>
          </w:p>
        </w:tc>
        <w:tc>
          <w:tcPr>
            <w:tcW w:w="2091" w:type="dxa"/>
            <w:vMerge w:val="continue"/>
            <w:vAlign w:val="center"/>
          </w:tcPr>
          <w:p>
            <w:pPr>
              <w:pStyle w:val="0"/>
              <w:overflowPunct w:val="1"/>
              <w:autoSpaceDE w:val="0"/>
              <w:autoSpaceDN w:val="0"/>
              <w:jc w:val="left"/>
              <w:textAlignment w:val="auto"/>
              <w:rPr>
                <w:rFonts w:hint="default" w:ascii="ＭＳ 明朝" w:hAnsi="ＭＳ 明朝"/>
                <w:color w:val="auto"/>
              </w:rPr>
            </w:pPr>
          </w:p>
        </w:tc>
      </w:tr>
      <w:tr>
        <w:trPr>
          <w:trHeight w:val="138" w:hRule="atLeast"/>
        </w:trPr>
        <w:tc>
          <w:tcPr>
            <w:tcW w:w="2247" w:type="dxa"/>
            <w:vAlign w:val="center"/>
          </w:tcPr>
          <w:p>
            <w:pPr>
              <w:pStyle w:val="0"/>
              <w:overflowPunct w:val="1"/>
              <w:autoSpaceDE w:val="0"/>
              <w:autoSpaceDN w:val="0"/>
              <w:jc w:val="left"/>
              <w:textAlignment w:val="auto"/>
              <w:rPr>
                <w:rFonts w:hint="default" w:ascii="ＭＳ 明朝" w:hAnsi="ＭＳ 明朝"/>
                <w:color w:val="auto"/>
              </w:rPr>
            </w:pPr>
          </w:p>
        </w:tc>
        <w:tc>
          <w:tcPr>
            <w:tcW w:w="1252" w:type="dxa"/>
            <w:vAlign w:val="center"/>
          </w:tcPr>
          <w:p>
            <w:pPr>
              <w:pStyle w:val="0"/>
              <w:overflowPunct w:val="1"/>
              <w:autoSpaceDE w:val="0"/>
              <w:autoSpaceDN w:val="0"/>
              <w:jc w:val="left"/>
              <w:textAlignment w:val="auto"/>
              <w:rPr>
                <w:rFonts w:hint="default" w:ascii="ＭＳ 明朝" w:hAnsi="ＭＳ 明朝"/>
                <w:color w:val="auto"/>
              </w:rPr>
            </w:pPr>
          </w:p>
        </w:tc>
        <w:tc>
          <w:tcPr>
            <w:tcW w:w="1253" w:type="dxa"/>
            <w:vAlign w:val="center"/>
          </w:tcPr>
          <w:p>
            <w:pPr>
              <w:pStyle w:val="0"/>
              <w:overflowPunct w:val="1"/>
              <w:autoSpaceDE w:val="0"/>
              <w:autoSpaceDN w:val="0"/>
              <w:jc w:val="left"/>
              <w:textAlignment w:val="auto"/>
              <w:rPr>
                <w:rFonts w:hint="default" w:ascii="ＭＳ 明朝" w:hAnsi="ＭＳ 明朝"/>
                <w:color w:val="auto"/>
              </w:rPr>
            </w:pPr>
          </w:p>
        </w:tc>
        <w:tc>
          <w:tcPr>
            <w:tcW w:w="1769" w:type="dxa"/>
            <w:vAlign w:val="center"/>
          </w:tcPr>
          <w:p>
            <w:pPr>
              <w:pStyle w:val="0"/>
              <w:overflowPunct w:val="1"/>
              <w:autoSpaceDE w:val="0"/>
              <w:autoSpaceDN w:val="0"/>
              <w:jc w:val="left"/>
              <w:textAlignment w:val="auto"/>
              <w:rPr>
                <w:rFonts w:hint="default" w:ascii="ＭＳ 明朝" w:hAnsi="ＭＳ 明朝"/>
                <w:color w:val="auto"/>
              </w:rPr>
            </w:pPr>
          </w:p>
        </w:tc>
        <w:tc>
          <w:tcPr>
            <w:tcW w:w="2091" w:type="dxa"/>
            <w:vMerge w:val="continue"/>
            <w:vAlign w:val="center"/>
          </w:tcPr>
          <w:p>
            <w:pPr>
              <w:pStyle w:val="0"/>
              <w:overflowPunct w:val="1"/>
              <w:autoSpaceDE w:val="0"/>
              <w:autoSpaceDN w:val="0"/>
              <w:jc w:val="left"/>
              <w:textAlignment w:val="auto"/>
              <w:rPr>
                <w:rFonts w:hint="default" w:ascii="ＭＳ 明朝" w:hAnsi="ＭＳ 明朝"/>
                <w:color w:val="auto"/>
              </w:rPr>
            </w:pPr>
          </w:p>
        </w:tc>
      </w:tr>
    </w:tbl>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　債権者が認めた返済計画を添付してください。</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　このことについての調査を、貴職が行っても異議はありません。</w:t>
      </w:r>
    </w:p>
    <w:p>
      <w:pPr>
        <w:pStyle w:val="0"/>
        <w:overflowPunct w:val="1"/>
        <w:autoSpaceDE w:val="0"/>
        <w:autoSpaceDN w:val="0"/>
        <w:jc w:val="left"/>
        <w:textAlignment w:val="auto"/>
        <w:rPr>
          <w:rFonts w:hint="default" w:ascii="ＭＳ 明朝" w:hAnsi="ＭＳ 明朝"/>
          <w:color w:val="auto"/>
        </w:rPr>
      </w:pPr>
    </w:p>
    <w:p>
      <w:pPr>
        <w:pStyle w:val="0"/>
        <w:overflowPunct w:val="1"/>
        <w:autoSpaceDE w:val="0"/>
        <w:autoSpaceDN w:val="0"/>
        <w:jc w:val="right"/>
        <w:textAlignment w:val="auto"/>
        <w:rPr>
          <w:rFonts w:hint="default" w:ascii="ＭＳ 明朝" w:hAnsi="ＭＳ 明朝"/>
          <w:color w:val="auto"/>
        </w:rPr>
      </w:pPr>
      <w:r>
        <w:rPr>
          <w:rFonts w:hint="eastAsia" w:ascii="ＭＳ 明朝" w:hAnsi="ＭＳ 明朝"/>
          <w:color w:val="auto"/>
        </w:rPr>
        <w:t>　　</w:t>
      </w:r>
      <w:r>
        <w:rPr>
          <w:rFonts w:hint="eastAsia"/>
          <w:color w:val="FF0000"/>
        </w:rPr>
        <w:t>令和○</w:t>
      </w:r>
      <w:r>
        <w:rPr>
          <w:rFonts w:hint="eastAsia"/>
          <w:color w:val="auto"/>
        </w:rPr>
        <w:t>年</w:t>
      </w:r>
      <w:r>
        <w:rPr>
          <w:rFonts w:hint="eastAsia"/>
          <w:color w:val="FF0000"/>
        </w:rPr>
        <w:t>○○</w:t>
      </w:r>
      <w:r>
        <w:rPr>
          <w:rFonts w:hint="eastAsia"/>
          <w:color w:val="auto"/>
        </w:rPr>
        <w:t>月</w:t>
      </w:r>
      <w:r>
        <w:rPr>
          <w:rFonts w:hint="eastAsia"/>
          <w:color w:val="FF0000"/>
        </w:rPr>
        <w:t>○○</w:t>
      </w:r>
      <w:r>
        <w:rPr>
          <w:rFonts w:hint="eastAsia"/>
          <w:color w:val="auto"/>
        </w:rPr>
        <w:t>日</w:t>
      </w:r>
    </w:p>
    <w:p>
      <w:pPr>
        <w:pStyle w:val="0"/>
        <w:overflowPunct w:val="1"/>
        <w:autoSpaceDE w:val="0"/>
        <w:autoSpaceDN w:val="0"/>
        <w:jc w:val="left"/>
        <w:textAlignment w:val="auto"/>
        <w:rPr>
          <w:rFonts w:hint="default" w:ascii="ＭＳ 明朝" w:hAnsi="ＭＳ 明朝"/>
          <w:color w:val="auto"/>
        </w:rPr>
      </w:pPr>
      <w:r>
        <w:rPr>
          <w:rFonts w:hint="eastAsia" w:ascii="ＭＳ 明朝" w:hAnsi="ＭＳ 明朝"/>
          <w:color w:val="auto"/>
        </w:rPr>
        <w:t>秋田県知事　　　　　　　　　宛</w:t>
      </w:r>
    </w:p>
    <w:p>
      <w:pPr>
        <w:pStyle w:val="0"/>
        <w:wordWrap w:val="0"/>
        <w:overflowPunct w:val="1"/>
        <w:autoSpaceDE w:val="0"/>
        <w:autoSpaceDN w:val="0"/>
        <w:jc w:val="right"/>
        <w:textAlignment w:val="auto"/>
        <w:rPr>
          <w:rFonts w:hint="default" w:ascii="ＭＳ 明朝" w:hAnsi="ＭＳ 明朝"/>
          <w:color w:val="auto"/>
        </w:rPr>
      </w:pPr>
      <w:r>
        <w:rPr>
          <w:rFonts w:hint="eastAsia"/>
        </w:rPr>
        <mc:AlternateContent>
          <mc:Choice Requires="wps">
            <w:drawing>
              <wp:anchor distT="0" distB="0" distL="71755" distR="71755" simplePos="0" relativeHeight="54" behindDoc="0" locked="0" layoutInCell="1" hidden="0" allowOverlap="1">
                <wp:simplePos x="0" y="0"/>
                <wp:positionH relativeFrom="column">
                  <wp:posOffset>578485</wp:posOffset>
                </wp:positionH>
                <wp:positionV relativeFrom="paragraph">
                  <wp:posOffset>193675</wp:posOffset>
                </wp:positionV>
                <wp:extent cx="1743075" cy="533400"/>
                <wp:effectExtent l="635" t="635" r="25273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743075" cy="533400"/>
                        </a:xfrm>
                        <a:prstGeom prst="wedgeRoundRectCallout">
                          <a:avLst>
                            <a:gd name="adj1" fmla="val 62786"/>
                            <a:gd name="adj2" fmla="val -25165"/>
                            <a:gd name="adj3" fmla="val 16667"/>
                          </a:avLst>
                        </a:prstGeom>
                        <a:ln w="12700" cap="flat" cmpd="sng" algn="ctr">
                          <a:solidFill>
                            <a:srgbClr val="FF0000"/>
                          </a:solidFill>
                          <a:prstDash val="solid"/>
                          <a:headEnd/>
                          <a:tailEn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様式第１号の記載と合わせてください。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15.25pt;mso-position-vertical-relative:text;mso-position-horizontal-relative:text;v-text-anchor:middle;position:absolute;height:42pt;mso-wrap-distance-top:0pt;width:137.25pt;mso-wrap-distance-left:5.65pt;margin-left:45.55pt;z-index:54;" o:spid="_x0000_s1028" o:allowincell="t" o:allowoverlap="t" filled="t" fillcolor="#ffffff [3201]" stroked="t" strokecolor="#ff0000" strokeweight="1pt" o:spt="62" type="#_x0000_t62" adj="24362,5364">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様式第１号の記載と合わせてください。</w:t>
                      </w:r>
                    </w:p>
                  </w:txbxContent>
                </v:textbox>
                <v:imagedata o:title=""/>
                <w10:wrap type="none" anchorx="text" anchory="text"/>
              </v:shape>
            </w:pict>
          </mc:Fallback>
        </mc:AlternateContent>
      </w:r>
      <w:r>
        <w:rPr>
          <w:rFonts w:hint="eastAsia" w:ascii="ＭＳ 明朝" w:hAnsi="ＭＳ 明朝"/>
          <w:color w:val="auto"/>
        </w:rPr>
        <w:t>　　〒</w:t>
      </w:r>
      <w:r>
        <w:rPr>
          <w:rFonts w:hint="eastAsia" w:ascii="ＭＳ 明朝" w:hAnsi="ＭＳ 明朝"/>
          <w:color w:val="FF0000"/>
        </w:rPr>
        <w:t>010</w:t>
      </w:r>
      <w:r>
        <w:rPr>
          <w:rFonts w:hint="eastAsia" w:ascii="ＭＳ 明朝" w:hAnsi="ＭＳ 明朝"/>
          <w:color w:val="FF0000"/>
        </w:rPr>
        <w:t>－</w:t>
      </w:r>
      <w:r>
        <w:rPr>
          <w:rFonts w:hint="eastAsia" w:ascii="ＭＳ 明朝" w:hAnsi="ＭＳ 明朝"/>
          <w:color w:val="FF0000"/>
        </w:rPr>
        <w:t xml:space="preserve">8582 </w:t>
      </w:r>
      <w:r>
        <w:rPr>
          <w:rFonts w:hint="eastAsia" w:ascii="ＭＳ 明朝" w:hAnsi="ＭＳ 明朝"/>
          <w:color w:val="auto"/>
        </w:rPr>
        <w:t>　　　　　　　　　　　　　　　</w:t>
      </w:r>
    </w:p>
    <w:p>
      <w:pPr>
        <w:pStyle w:val="0"/>
        <w:wordWrap w:val="0"/>
        <w:overflowPunct w:val="1"/>
        <w:autoSpaceDE w:val="0"/>
        <w:autoSpaceDN w:val="0"/>
        <w:jc w:val="right"/>
        <w:textAlignment w:val="auto"/>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住</w:t>
      </w:r>
      <w:r>
        <w:rPr>
          <w:rFonts w:hint="eastAsia" w:ascii="ＭＳ 明朝" w:hAnsi="ＭＳ 明朝"/>
          <w:color w:val="auto"/>
        </w:rPr>
        <w:t xml:space="preserve">  </w:t>
      </w:r>
      <w:r>
        <w:rPr>
          <w:rFonts w:hint="eastAsia" w:ascii="ＭＳ 明朝" w:hAnsi="ＭＳ 明朝"/>
          <w:color w:val="auto"/>
        </w:rPr>
        <w:t>所　</w:t>
      </w:r>
      <w:r>
        <w:rPr>
          <w:rFonts w:hint="eastAsia" w:ascii="ＭＳ 明朝" w:hAnsi="ＭＳ 明朝"/>
          <w:color w:val="FF0000"/>
        </w:rPr>
        <w:t>秋田市山王三丁目１番１号　　</w:t>
      </w:r>
      <w:r>
        <w:rPr>
          <w:rFonts w:hint="eastAsia" w:ascii="ＭＳ 明朝" w:hAnsi="ＭＳ 明朝"/>
          <w:color w:val="auto"/>
        </w:rPr>
        <w:t xml:space="preserve">      </w:t>
      </w:r>
    </w:p>
    <w:p>
      <w:pPr>
        <w:pStyle w:val="0"/>
        <w:suppressAutoHyphens w:val="1"/>
        <w:kinsoku w:val="0"/>
        <w:wordWrap w:val="0"/>
        <w:autoSpaceDE w:val="0"/>
        <w:autoSpaceDN w:val="0"/>
        <w:spacing w:line="336" w:lineRule="atLeast"/>
        <w:jc w:val="right"/>
        <w:rPr>
          <w:rFonts w:hint="default" w:ascii="Century" w:hAnsi="Century"/>
          <w:color w:val="auto"/>
        </w:rPr>
      </w:pPr>
      <w:r>
        <w:rPr>
          <w:rFonts w:hint="eastAsia" w:ascii="ＭＳ 明朝" w:hAnsi="ＭＳ 明朝"/>
          <w:color w:val="auto"/>
        </w:rPr>
        <w:t>氏</w:t>
      </w:r>
      <w:r>
        <w:rPr>
          <w:rFonts w:hint="eastAsia" w:ascii="ＭＳ 明朝" w:hAnsi="ＭＳ 明朝"/>
          <w:color w:val="auto"/>
        </w:rPr>
        <w:t xml:space="preserve">  </w:t>
      </w:r>
      <w:r>
        <w:rPr>
          <w:rFonts w:hint="eastAsia" w:ascii="ＭＳ 明朝" w:hAnsi="ＭＳ 明朝"/>
          <w:color w:val="auto"/>
        </w:rPr>
        <w:t>名　</w:t>
      </w:r>
      <w:r>
        <w:rPr>
          <w:rFonts w:hint="eastAsia"/>
          <w:color w:val="FF0000"/>
        </w:rPr>
        <w:t>□□□□株式会社</w:t>
      </w:r>
      <w:bookmarkStart w:id="0" w:name="_GoBack"/>
      <w:bookmarkEnd w:id="0"/>
      <w:r>
        <w:rPr>
          <w:rFonts w:hint="eastAsia"/>
          <w:color w:val="FF0000"/>
        </w:rPr>
        <w:t>　　　　　　　　　</w:t>
      </w:r>
    </w:p>
    <w:p>
      <w:pPr>
        <w:pStyle w:val="0"/>
        <w:suppressAutoHyphens w:val="1"/>
        <w:kinsoku w:val="0"/>
        <w:wordWrap w:val="0"/>
        <w:autoSpaceDE w:val="0"/>
        <w:autoSpaceDN w:val="0"/>
        <w:spacing w:line="336" w:lineRule="atLeast"/>
        <w:jc w:val="right"/>
        <w:rPr>
          <w:rFonts w:hint="default" w:ascii="Century" w:hAnsi="Century"/>
          <w:color w:val="auto"/>
        </w:rPr>
      </w:pPr>
      <w:r>
        <w:rPr>
          <w:rFonts w:hint="eastAsia"/>
          <w:color w:val="FF0000"/>
        </w:rPr>
        <w:t>　代表取締役　△△　△△　　　　　　</w:t>
      </w:r>
    </w:p>
    <w:sectPr>
      <w:type w:val="continuous"/>
      <w:pgSz w:w="11906" w:h="16838"/>
      <w:pgMar w:top="1700" w:right="1554" w:bottom="1700" w:left="1554" w:header="720" w:footer="720" w:gutter="0"/>
      <w:pgNumType w:start="1"/>
      <w:cols w:space="720"/>
      <w:noEndnote w:val="1"/>
      <w:textDirection w:val="lrTb"/>
      <w:docGrid w:type="linesAndChars" w:linePitch="319"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88"/>
  <w:hyphenationZone w:val="0"/>
  <w:drawingGridHorizontalSpacing w:val="409"/>
  <w:drawingGridVerticalSpacing w:val="159"/>
  <w:displayHorizontalDrawingGridEvery w:val="0"/>
  <w:displayVerticalDrawingGridEvery w:val="2"/>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592</Words>
  <Characters>136</Characters>
  <Application>JUST Note</Application>
  <Lines>1</Lines>
  <Paragraphs>1</Paragraphs>
  <Company>秋田県庁</Company>
  <CharactersWithSpaces>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太樹也</dc:creator>
  <cp:lastModifiedBy>伊藤　卓也</cp:lastModifiedBy>
  <cp:lastPrinted>2021-03-03T23:50:00Z</cp:lastPrinted>
  <dcterms:created xsi:type="dcterms:W3CDTF">2014-03-14T03:01:00Z</dcterms:created>
  <dcterms:modified xsi:type="dcterms:W3CDTF">2022-06-02T00:13:07Z</dcterms:modified>
  <cp:revision>22</cp:revision>
</cp:coreProperties>
</file>