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adjustRightInd w:val="1"/>
        <w:textAlignment w:val="auto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color w:val="auto"/>
          <w:kern w:val="2"/>
          <w:sz w:val="24"/>
        </w:rPr>
        <w:t>＜様式３－１＞　　　　　　　　　</w:t>
      </w:r>
      <w:r>
        <w:rPr>
          <w:rFonts w:hint="eastAsia" w:ascii="ＭＳ ゴシック" w:hAnsi="ＭＳ ゴシック" w:eastAsia="ＭＳ ゴシック"/>
          <w:b w:val="1"/>
          <w:color w:val="auto"/>
          <w:kern w:val="2"/>
          <w:sz w:val="28"/>
        </w:rPr>
        <w:t>会　社　概　要</w:t>
      </w:r>
    </w:p>
    <w:p>
      <w:pPr>
        <w:pStyle w:val="0"/>
        <w:overflowPunct w:val="1"/>
        <w:adjustRightInd w:val="1"/>
        <w:jc w:val="center"/>
        <w:textAlignment w:val="auto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</w:t>
      </w:r>
      <w:r>
        <w:rPr>
          <w:rFonts w:hint="eastAsia"/>
        </w:rPr>
        <w:t>結婚サポータースキルアップ・婚活スキル向上事業に関する業務委託</w:t>
      </w:r>
      <w:r>
        <w:rPr>
          <w:rFonts w:hint="eastAsia" w:ascii="ＭＳ 明朝" w:hAnsi="ＭＳ 明朝" w:eastAsia="ＭＳ 明朝"/>
        </w:rPr>
        <w:t>）</w:t>
      </w:r>
    </w:p>
    <w:tbl>
      <w:tblPr>
        <w:tblStyle w:val="11"/>
        <w:tblW w:w="0" w:type="auto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1791"/>
        <w:gridCol w:w="284"/>
        <w:gridCol w:w="1842"/>
        <w:gridCol w:w="567"/>
        <w:gridCol w:w="993"/>
        <w:gridCol w:w="1586"/>
        <w:gridCol w:w="2473"/>
      </w:tblGrid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代表者職氏名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本社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住所又は所在地：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05"/>
                <w:fitText w:val="1470" w:id="1"/>
              </w:rPr>
              <w:t>電話番</w:t>
            </w:r>
            <w:r>
              <w:rPr>
                <w:rFonts w:hint="eastAsia" w:ascii="ＭＳ 明朝" w:hAnsi="ＭＳ 明朝" w:eastAsia="ＭＳ 明朝"/>
                <w:color w:val="auto"/>
                <w:fitText w:val="1470" w:id="1"/>
              </w:rPr>
              <w:t>号</w:t>
            </w:r>
            <w:r>
              <w:rPr>
                <w:rFonts w:hint="eastAsia" w:ascii="ＭＳ 明朝" w:hAnsi="ＭＳ 明朝" w:eastAsia="ＭＳ 明朝"/>
                <w:color w:val="auto"/>
              </w:rPr>
              <w:t>：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本業務委託を実施する営業所等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住所又は所在地：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05"/>
                <w:fitText w:val="1470" w:id="2"/>
              </w:rPr>
              <w:t>電話番</w:t>
            </w:r>
            <w:r>
              <w:rPr>
                <w:rFonts w:hint="eastAsia" w:ascii="ＭＳ 明朝" w:hAnsi="ＭＳ 明朝" w:eastAsia="ＭＳ 明朝"/>
                <w:fitText w:val="1470" w:id="2"/>
              </w:rPr>
              <w:t>号</w:t>
            </w:r>
            <w:r>
              <w:rPr>
                <w:rFonts w:hint="eastAsia" w:ascii="ＭＳ 明朝" w:hAnsi="ＭＳ 明朝" w:eastAsia="ＭＳ 明朝"/>
              </w:rPr>
              <w:t>：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設立年月日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設立年月日　　　　大正・昭和・平成・令和　　</w:t>
            </w:r>
            <w:r>
              <w:rPr>
                <w:rFonts w:hint="default" w:ascii="ＭＳ 明朝" w:hAnsi="ＭＳ 明朝" w:eastAsia="ＭＳ 明朝"/>
              </w:rPr>
              <w:t xml:space="preserve">  </w:t>
            </w: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法人化年月日　　　</w:t>
            </w:r>
            <w:r>
              <w:rPr>
                <w:rFonts w:hint="eastAsia" w:ascii="ＭＳ 明朝" w:hAnsi="ＭＳ 明朝" w:eastAsia="ＭＳ 明朝"/>
              </w:rPr>
              <w:t>大正・昭和・平成・令和　　</w:t>
            </w:r>
            <w:r>
              <w:rPr>
                <w:rFonts w:hint="default" w:ascii="ＭＳ 明朝" w:hAnsi="ＭＳ 明朝" w:eastAsia="ＭＳ 明朝"/>
              </w:rPr>
              <w:t xml:space="preserve">  </w:t>
            </w:r>
            <w:r>
              <w:rPr>
                <w:rFonts w:hint="eastAsia" w:ascii="ＭＳ 明朝" w:hAnsi="ＭＳ 明朝" w:eastAsia="ＭＳ 明朝"/>
              </w:rPr>
              <w:t>年　　　月　　　日</w:t>
            </w: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資本金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直近の年間売上高</w:t>
            </w:r>
          </w:p>
        </w:tc>
        <w:tc>
          <w:tcPr>
            <w:tcW w:w="7744" w:type="dxa"/>
            <w:gridSpan w:val="6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</w:rPr>
              <w:t>従業員数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従業員数　　　　　　　　　　名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（うち、秋田県内に所在地のある営業所等の従業員数　　　　　名）</w:t>
            </w:r>
          </w:p>
        </w:tc>
      </w:tr>
      <w:tr>
        <w:trPr>
          <w:trHeight w:val="1462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業務内容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（本業務委託に関連する業務内容を主に記載）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1134" w:hRule="atLeas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会社の特徴</w:t>
            </w:r>
          </w:p>
        </w:tc>
        <w:tc>
          <w:tcPr>
            <w:tcW w:w="7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401" w:hRule="atLeast"/>
        </w:trPr>
        <w:tc>
          <w:tcPr>
            <w:tcW w:w="1791" w:type="dxa"/>
            <w:vMerge w:val="restart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競争入札参加資格者名簿の名称等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名簿の名称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登録番号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登録年月日</w:t>
            </w:r>
          </w:p>
        </w:tc>
      </w:tr>
      <w:tr>
        <w:trPr>
          <w:trHeight w:val="380" w:hRule="atLeast"/>
        </w:trPr>
        <w:tc>
          <w:tcPr>
            <w:tcW w:w="1791" w:type="dxa"/>
            <w:vMerge w:val="continue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000000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14" w:hRule="atLeast"/>
        </w:trPr>
        <w:tc>
          <w:tcPr>
            <w:tcW w:w="1791" w:type="dxa"/>
            <w:vMerge w:val="restart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本業務委託内容と同種業務の実績</w:t>
            </w:r>
          </w:p>
        </w:tc>
        <w:tc>
          <w:tcPr>
            <w:tcW w:w="2126" w:type="dxa"/>
            <w:gridSpan w:val="2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発注者</w:t>
            </w: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年度</w:t>
            </w: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業務内容</w:t>
            </w: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秋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  <w:sz w:val="16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田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県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他公庁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民間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567" w:hRule="atLeast"/>
        </w:trPr>
        <w:tc>
          <w:tcPr>
            <w:tcW w:w="1791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4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jc w:val="center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z w:val="16"/>
              </w:rPr>
              <w:t>自社</w:t>
            </w:r>
          </w:p>
        </w:tc>
        <w:tc>
          <w:tcPr>
            <w:tcW w:w="1842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67" w:type="dxa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  <w:tc>
          <w:tcPr>
            <w:tcW w:w="5051" w:type="dxa"/>
            <w:gridSpan w:val="3"/>
            <w:tcBorders>
              <w:top w:val="none" w:color="auto" w:sz="0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0" w:lineRule="atLeast"/>
              <w:rPr>
                <w:rFonts w:hint="default" w:ascii="ＭＳ 明朝" w:hAnsi="ＭＳ 明朝" w:eastAsia="ＭＳ 明朝"/>
                <w:color w:val="auto"/>
              </w:rPr>
            </w:pPr>
          </w:p>
        </w:tc>
      </w:tr>
      <w:tr>
        <w:trPr>
          <w:trHeight w:val="979" w:hRule="atLeast"/>
        </w:trPr>
        <w:tc>
          <w:tcPr>
            <w:tcW w:w="1791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本申請窓口となる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担当者名</w:t>
            </w:r>
          </w:p>
        </w:tc>
        <w:tc>
          <w:tcPr>
            <w:tcW w:w="3686" w:type="dxa"/>
            <w:gridSpan w:val="4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所属：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職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氏名：</w:t>
            </w:r>
          </w:p>
        </w:tc>
        <w:tc>
          <w:tcPr>
            <w:tcW w:w="4058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電話　　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ファクス：</w:t>
            </w: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100" w:lineRule="atLeast"/>
              <w:rPr>
                <w:rFonts w:hint="default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E-mail</w:t>
            </w:r>
            <w:r>
              <w:rPr>
                <w:rFonts w:hint="eastAsia" w:ascii="ＭＳ 明朝" w:hAnsi="ＭＳ 明朝" w:eastAsia="ＭＳ 明朝"/>
                <w:color w:val="auto"/>
              </w:rPr>
              <w:t>　：</w:t>
            </w:r>
          </w:p>
        </w:tc>
      </w:tr>
    </w:tbl>
    <w:p>
      <w:pPr>
        <w:pStyle w:val="0"/>
        <w:spacing w:line="100" w:lineRule="atLeast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記載欄が不足する場合は、行間を拡充して記載してください。</w:t>
      </w:r>
    </w:p>
    <w:p>
      <w:pPr>
        <w:pStyle w:val="0"/>
        <w:spacing w:line="100" w:lineRule="atLeast"/>
        <w:ind w:left="210" w:hanging="21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会社の概要がわかるパンフレット等があれば添付してください。</w:t>
      </w:r>
    </w:p>
    <w:sectPr>
      <w:headerReference r:id="rId5" w:type="default"/>
      <w:type w:val="continuous"/>
      <w:pgSz w:w="11906" w:h="16838"/>
      <w:pgMar w:top="1418" w:right="1134" w:bottom="1418" w:left="1134" w:header="1020" w:footer="720" w:gutter="0"/>
      <w:pgNumType w:fmt="numberInDash" w:start="1"/>
      <w:cols w:space="720"/>
      <w:noEndnote w:val="1"/>
      <w:textDirection w:val="lrTb"/>
      <w:docGrid w:type="lines" w:linePitch="286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明朝" w:hAnsi="ＭＳ 明朝" w:eastAsia="ＭＳ 明朝"/>
        <w:color w:val="auto"/>
        <w:sz w:val="24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hAnsi="ＭＳ Ｐゴシック" w:eastAsia="ＭＳ Ｐゴシック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Ｐゴシック" w:hAnsi="ＭＳ Ｐゴシック" w:eastAsia="ＭＳ Ｐゴシック"/>
      <w:color w:val="000000"/>
      <w:kern w:val="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Ｐゴシック" w:hAnsi="ＭＳ Ｐゴシック" w:eastAsia="ＭＳ Ｐゴシック"/>
      <w:color w:val="000000"/>
      <w:kern w:val="0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72</TotalTime>
  <Pages>1</Pages>
  <Words>1</Words>
  <Characters>375</Characters>
  <Application>JUST Note</Application>
  <Lines>113</Lines>
  <Paragraphs>45</Paragraphs>
  <Company>秋田県</Company>
  <CharactersWithSpaces>435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【様式１－３】</dc:title>
  <dc:creator>秋田県庁</dc:creator>
  <cp:lastModifiedBy>西村  優季子</cp:lastModifiedBy>
  <cp:lastPrinted>2022-04-21T01:26:03Z</cp:lastPrinted>
  <dcterms:created xsi:type="dcterms:W3CDTF">2017-02-28T09:43:00Z</dcterms:created>
  <dcterms:modified xsi:type="dcterms:W3CDTF">2023-04-19T07:07:03Z</dcterms:modified>
  <cp:revision>7</cp:revision>
</cp:coreProperties>
</file>