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（様式５）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游明朝" w:hAnsi="游明朝" w:eastAsia="游明朝"/>
          <w:sz w:val="22"/>
        </w:rPr>
      </w:pPr>
      <w:r>
        <w:rPr>
          <w:rFonts w:hint="eastAsia" w:ascii="ＭＳ 明朝" w:hAnsi="ＭＳ 明朝" w:eastAsia="ＭＳ 明朝"/>
          <w:b w:val="1"/>
          <w:sz w:val="28"/>
        </w:rPr>
        <w:t>企画提案書作成要領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企画提案書は仕様書の内容に基づき、任意の様式を用いてく</w:t>
      </w:r>
      <w:r>
        <w:rPr>
          <w:rFonts w:hint="eastAsia" w:ascii="ＭＳ 明朝" w:hAnsi="ＭＳ 明朝" w:eastAsia="ＭＳ 明朝"/>
          <w:sz w:val="22"/>
        </w:rPr>
        <w:t>ださい。なお、次の項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目は必ず記載するものとします。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事業の実施内容</w:t>
      </w:r>
    </w:p>
    <w:p>
      <w:pPr>
        <w:pStyle w:val="0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　（１）</w:t>
      </w:r>
      <w:r>
        <w:rPr>
          <w:rFonts w:hint="eastAsia" w:ascii="ＭＳ 明朝" w:hAnsi="ＭＳ 明朝" w:eastAsia="ＭＳ 明朝"/>
          <w:sz w:val="22"/>
          <w:highlight w:val="none"/>
        </w:rPr>
        <w:t>持ち帰り容器及び普及啓発資材の制作・配布等について</w:t>
      </w:r>
    </w:p>
    <w:p>
      <w:pPr>
        <w:pStyle w:val="0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（２）展示用ポスターの制作について</w:t>
      </w:r>
    </w:p>
    <w:p>
      <w:pPr>
        <w:pStyle w:val="0"/>
        <w:rPr>
          <w:rFonts w:hint="eastAsia"/>
          <w:sz w:val="22"/>
          <w:highlight w:val="none"/>
        </w:rPr>
      </w:pPr>
      <w:r>
        <w:rPr>
          <w:rFonts w:hint="eastAsia"/>
          <w:highlight w:val="none"/>
        </w:rPr>
        <w:t>　</w:t>
      </w:r>
      <w:r>
        <w:rPr>
          <w:rFonts w:hint="eastAsia" w:ascii="ＭＳ 明朝" w:hAnsi="ＭＳ 明朝" w:eastAsia="ＭＳ 明朝"/>
          <w:sz w:val="22"/>
          <w:highlight w:val="none"/>
        </w:rPr>
        <w:t>（３）啓発動画の制作について</w:t>
      </w:r>
    </w:p>
    <w:p>
      <w:pPr>
        <w:pStyle w:val="0"/>
        <w:rPr>
          <w:rFonts w:hint="eastAsia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（４）インフルエンサーによる周知について</w:t>
      </w:r>
    </w:p>
    <w:p>
      <w:pPr>
        <w:pStyle w:val="0"/>
        <w:rPr>
          <w:rFonts w:hint="eastAsia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（５）動画広告の掲載について</w:t>
      </w:r>
    </w:p>
    <w:p>
      <w:pPr>
        <w:pStyle w:val="0"/>
        <w:rPr>
          <w:rFonts w:hint="eastAsia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（６）新聞広告制作及び掲載について</w:t>
      </w:r>
    </w:p>
    <w:p>
      <w:pPr>
        <w:pStyle w:val="0"/>
        <w:rPr>
          <w:rFonts w:hint="eastAsia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（７）独自提案について</w:t>
      </w:r>
    </w:p>
    <w:p>
      <w:pPr>
        <w:pStyle w:val="0"/>
        <w:ind w:firstLine="220" w:firstLineChars="100"/>
        <w:rPr>
          <w:rFonts w:hint="eastAsia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（８）業務スケジュール（業務打合せの実施計画や業務の進行管理の方法についても</w:t>
      </w:r>
    </w:p>
    <w:p>
      <w:pPr>
        <w:pStyle w:val="0"/>
        <w:ind w:left="840" w:leftChars="400" w:firstLine="0" w:firstLineChars="0"/>
        <w:rPr>
          <w:rFonts w:hint="eastAsia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併せて記載すること。）</w:t>
      </w: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（９）業務の実施体制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2"/>
        </w:rPr>
        <w:t>２　見積書</w:t>
      </w: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2"/>
        </w:rPr>
        <w:t>積算見積書を添付してください。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※Ａ４用紙で作成してください。縦・横は問いません。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※図・表・その他必要と思われる資料の添付も可とします。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0</Words>
  <Characters>325</Characters>
  <Application>JUST Note</Application>
  <Lines>25</Lines>
  <Paragraphs>20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滝澤　真生</dc:creator>
  <cp:lastModifiedBy>田口　勇輔</cp:lastModifiedBy>
  <cp:lastPrinted>2022-04-08T01:26:42Z</cp:lastPrinted>
  <dcterms:created xsi:type="dcterms:W3CDTF">2021-04-08T23:38:00Z</dcterms:created>
  <dcterms:modified xsi:type="dcterms:W3CDTF">2024-04-03T07:07:39Z</dcterms:modified>
  <cp:revision>4</cp:revision>
</cp:coreProperties>
</file>