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10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0"/>
        </w:rPr>
        <w:t>（様式３）</w:t>
      </w:r>
    </w:p>
    <w:p>
      <w:pPr>
        <w:pStyle w:val="0"/>
        <w:spacing w:line="100" w:lineRule="atLeast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会　社　概　要　</w:t>
      </w:r>
    </w:p>
    <w:p>
      <w:pPr>
        <w:pStyle w:val="0"/>
        <w:spacing w:line="100" w:lineRule="atLeast"/>
        <w:jc w:val="center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（持ち帰りモデル事業普及啓発業務委託）</w:t>
      </w:r>
    </w:p>
    <w:tbl>
      <w:tblPr>
        <w:tblStyle w:val="11"/>
        <w:tblW w:w="0" w:type="auto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508"/>
        <w:gridCol w:w="1458"/>
        <w:gridCol w:w="668"/>
        <w:gridCol w:w="3817"/>
        <w:gridCol w:w="1050"/>
      </w:tblGrid>
      <w:tr>
        <w:trPr>
          <w:trHeight w:val="70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商号又は名称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代表者職氏名</w:t>
            </w:r>
          </w:p>
        </w:tc>
        <w:tc>
          <w:tcPr>
            <w:tcW w:w="6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897" w:hRule="atLeast"/>
        </w:trPr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所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在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本　　社</w:t>
            </w:r>
          </w:p>
        </w:tc>
        <w:tc>
          <w:tcPr>
            <w:tcW w:w="5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〒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所在地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電話番号</w:t>
            </w:r>
          </w:p>
        </w:tc>
      </w:tr>
      <w:tr>
        <w:trPr>
          <w:trHeight w:val="1004" w:hRule="atLeast"/>
        </w:trPr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100" w:lineRule="atLeast"/>
              <w:jc w:val="center"/>
              <w:textAlignment w:val="auto"/>
              <w:rPr>
                <w:rFonts w:hint="default" w:ascii="ＭＳ ゴシック" w:hAnsi="ＭＳ ゴシック" w:eastAsia="ＭＳ ゴシック"/>
                <w:color w:val="auto"/>
                <w:sz w:val="21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県内支社等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県内に本社がある者は除く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  <w:tc>
          <w:tcPr>
            <w:tcW w:w="5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〒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所在地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電話番号</w:t>
            </w:r>
          </w:p>
        </w:tc>
      </w:tr>
      <w:tr>
        <w:trPr>
          <w:trHeight w:val="793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設立年月日</w:t>
            </w:r>
          </w:p>
        </w:tc>
        <w:tc>
          <w:tcPr>
            <w:tcW w:w="6993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     </w:t>
            </w:r>
            <w:r>
              <w:rPr>
                <w:rFonts w:hint="eastAsia" w:ascii="ＭＳ 明朝" w:hAnsi="ＭＳ 明朝" w:eastAsia="ＭＳ 明朝"/>
                <w:sz w:val="2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（県内営業所等の設立年月日　　年　　月　　日）</w:t>
            </w:r>
          </w:p>
        </w:tc>
      </w:tr>
      <w:tr>
        <w:trPr>
          <w:trHeight w:val="555" w:hRule="atLeast"/>
        </w:trPr>
        <w:tc>
          <w:tcPr>
            <w:tcW w:w="1508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資本金</w:t>
            </w:r>
          </w:p>
        </w:tc>
        <w:tc>
          <w:tcPr>
            <w:tcW w:w="6993" w:type="dxa"/>
            <w:gridSpan w:val="4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1508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直近の年間売上高</w:t>
            </w:r>
          </w:p>
        </w:tc>
        <w:tc>
          <w:tcPr>
            <w:tcW w:w="6993" w:type="dxa"/>
            <w:gridSpan w:val="4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71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従業員数</w:t>
            </w:r>
          </w:p>
        </w:tc>
        <w:tc>
          <w:tcPr>
            <w:tcW w:w="6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                </w:t>
            </w:r>
            <w:r>
              <w:rPr>
                <w:rFonts w:hint="eastAsia" w:ascii="ＭＳ 明朝" w:hAnsi="ＭＳ 明朝" w:eastAsia="ＭＳ 明朝"/>
                <w:sz w:val="20"/>
              </w:rPr>
              <w:t>人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（県内営業所等の従業員数　　　　人）</w:t>
            </w:r>
          </w:p>
        </w:tc>
      </w:tr>
      <w:tr>
        <w:trPr>
          <w:trHeight w:val="86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業務内容</w:t>
            </w:r>
          </w:p>
        </w:tc>
        <w:tc>
          <w:tcPr>
            <w:tcW w:w="6993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類似業務実績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発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注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者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業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0"/>
              </w:rPr>
              <w:t>務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0"/>
              </w:rPr>
              <w:t>内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0"/>
              </w:rPr>
              <w:t>容</w:t>
            </w:r>
          </w:p>
        </w:tc>
        <w:tc>
          <w:tcPr>
            <w:tcW w:w="1050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ind w:left="143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受注年</w:t>
            </w:r>
          </w:p>
        </w:tc>
      </w:tr>
      <w:tr>
        <w:trPr>
          <w:trHeight w:val="1106" w:hRule="atLeast"/>
        </w:trPr>
        <w:tc>
          <w:tcPr>
            <w:tcW w:w="15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spacing w:line="100" w:lineRule="atLeast"/>
              <w:textAlignment w:val="auto"/>
              <w:rPr>
                <w:rFonts w:hint="default" w:ascii="ＭＳ ゴシック" w:hAnsi="ＭＳ ゴシック" w:eastAsia="ＭＳ ゴシック"/>
                <w:color w:val="auto"/>
                <w:sz w:val="21"/>
              </w:rPr>
            </w:pPr>
          </w:p>
        </w:tc>
        <w:tc>
          <w:tcPr>
            <w:tcW w:w="2126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秋田県関係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1120" w:hRule="atLeast"/>
        </w:trPr>
        <w:tc>
          <w:tcPr>
            <w:tcW w:w="15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秋田県以外の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官公庁・公共団体</w:t>
            </w:r>
          </w:p>
        </w:tc>
        <w:tc>
          <w:tcPr>
            <w:tcW w:w="3817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982" w:hRule="atLeast"/>
        </w:trPr>
        <w:tc>
          <w:tcPr>
            <w:tcW w:w="150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6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民間</w:t>
            </w:r>
          </w:p>
        </w:tc>
        <w:tc>
          <w:tcPr>
            <w:tcW w:w="3817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1547" w:hRule="atLeast"/>
        </w:trPr>
        <w:tc>
          <w:tcPr>
            <w:tcW w:w="8501" w:type="dxa"/>
            <w:gridSpan w:val="5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【本申請の窓口となる担当者名】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ind w:firstLine="212" w:firstLineChars="10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所属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　</w:t>
            </w: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ind w:firstLine="425" w:firstLineChars="20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職　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電話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100" w:lineRule="atLeast"/>
              <w:ind w:firstLine="212" w:firstLineChars="10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氏名　　　　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Ｅ－ｍａｉｌ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204</Characters>
  <Application>JUST Note</Application>
  <Lines>63</Lines>
  <Paragraphs>36</Paragraphs>
  <CharactersWithSpaces>314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滝澤　真生</dc:creator>
  <cp:lastModifiedBy>田口　勇輔</cp:lastModifiedBy>
  <dcterms:created xsi:type="dcterms:W3CDTF">2021-04-08T23:25:00Z</dcterms:created>
  <dcterms:modified xsi:type="dcterms:W3CDTF">2024-02-27T07:35:27Z</dcterms:modified>
  <cp:revision>1</cp:revision>
</cp:coreProperties>
</file>