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 xml:space="preserve">FAX: </w:t>
      </w:r>
      <w:r>
        <w:rPr>
          <w:rFonts w:hint="eastAsia"/>
        </w:rPr>
        <w:t>０１８</w:t>
      </w:r>
      <w:bookmarkStart w:id="0" w:name="_GoBack"/>
      <w:bookmarkEnd w:id="0"/>
      <w:r>
        <w:rPr>
          <w:rFonts w:hint="eastAsia"/>
        </w:rPr>
        <w:t>－８６０－３８７９</w:t>
      </w:r>
    </w:p>
    <w:p>
      <w:pPr>
        <w:pStyle w:val="0"/>
        <w:rPr>
          <w:rFonts w:hint="eastAsia"/>
        </w:rPr>
      </w:pPr>
      <w:r>
        <w:rPr>
          <w:rFonts w:hint="eastAsia"/>
        </w:rPr>
        <w:t>秋田県観光文化スポーツ部交通政策課　地域交通班　行き</w:t>
      </w:r>
    </w:p>
    <w:p>
      <w:pPr>
        <w:pStyle w:val="0"/>
        <w:rPr>
          <w:rFonts w:hint="eastAsia"/>
        </w:rPr>
      </w:pPr>
      <w:r>
        <w:rPr>
          <w:rFonts w:hint="eastAsia"/>
        </w:rPr>
        <w:t>○〒０１０－８５７２　秋田市山王三丁目１－１</w:t>
      </w:r>
    </w:p>
    <w:p>
      <w:pPr>
        <w:pStyle w:val="0"/>
        <w:rPr>
          <w:rFonts w:hint="eastAsia"/>
        </w:rPr>
      </w:pPr>
      <w:r>
        <w:rPr>
          <w:rFonts w:hint="eastAsia"/>
        </w:rPr>
        <w:t>○電子メール：</w:t>
      </w:r>
      <w:r>
        <w:rPr>
          <w:rFonts w:hint="eastAsia"/>
        </w:rPr>
        <w:t>koutsuuseisakuka@pref.akita.lg.jp</w:t>
      </w:r>
    </w:p>
    <w:p>
      <w:pPr>
        <w:pStyle w:val="0"/>
        <w:ind w:firstLine="960" w:firstLineChars="400"/>
        <w:rPr>
          <w:rFonts w:hint="eastAsia" w:ascii="ＭＳ ゴシック" w:hAnsi="ＭＳ ゴシック" w:eastAsia="ＭＳ ゴシック"/>
        </w:rPr>
      </w:pPr>
    </w:p>
    <w:p>
      <w:pPr>
        <w:pStyle w:val="0"/>
        <w:ind w:leftChars="0" w:firstLine="0" w:firstLineChars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秋田内陸縦貫鉄道運営助成基金条例の一部を改正する条例（案）</w:t>
      </w:r>
    </w:p>
    <w:p>
      <w:pPr>
        <w:pStyle w:val="0"/>
        <w:ind w:leftChars="0" w:firstLine="0" w:firstLineChars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及び由利高原鉄道運営助成基金条例の一部を改正する条例（案）</w:t>
      </w:r>
    </w:p>
    <w:p>
      <w:pPr>
        <w:pStyle w:val="0"/>
        <w:ind w:leftChars="0" w:firstLine="0" w:firstLineChars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8"/>
        </w:rPr>
        <w:t>についての意見書</w:t>
      </w:r>
    </w:p>
    <w:p>
      <w:pPr>
        <w:pStyle w:val="0"/>
        <w:ind w:leftChars="0" w:firstLine="0" w:firstLineChars="0"/>
        <w:jc w:val="center"/>
        <w:rPr>
          <w:rFonts w:hint="eastAsia" w:ascii="ＭＳ ゴシック" w:hAnsi="ＭＳ ゴシック" w:eastAsia="ＭＳ ゴシック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7817"/>
      </w:tblGrid>
      <w:tr>
        <w:trPr>
          <w:trHeight w:val="600" w:hRule="atLeast"/>
        </w:trPr>
        <w:tc>
          <w:tcPr>
            <w:tcW w:w="12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8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2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ご意見の内容</w:t>
            </w:r>
          </w:p>
        </w:tc>
      </w:tr>
      <w:tr>
        <w:trPr/>
        <w:tc>
          <w:tcPr>
            <w:tcW w:w="90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6</Words>
  <Characters>177</Characters>
  <Application>JUST Note</Application>
  <Lines>34</Lines>
  <Paragraphs>10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篠村　進</dc:creator>
  <cp:lastModifiedBy>篠村　進</cp:lastModifiedBy>
  <dcterms:created xsi:type="dcterms:W3CDTF">2021-12-07T23:37:00Z</dcterms:created>
  <dcterms:modified xsi:type="dcterms:W3CDTF">2021-12-07T23:53:31Z</dcterms:modified>
  <cp:revision>0</cp:revision>
</cp:coreProperties>
</file>