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  <w:bookmarkStart w:id="0" w:name="_GoBack"/>
      <w:bookmarkEnd w:id="0"/>
      <w:r>
        <w:rPr>
          <w:rFonts w:hint="eastAsia" w:ascii="Times New Roman" w:hAnsi="Times New Roman"/>
          <w:color w:val="000000"/>
          <w:spacing w:val="2"/>
          <w:kern w:val="0"/>
          <w:sz w:val="24"/>
        </w:rPr>
        <w:t>様式第４号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9583"/>
      </w:tblGrid>
      <w:tr>
        <w:trPr/>
        <w:tc>
          <w:tcPr>
            <w:tcW w:w="9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8"/>
              </w:rPr>
              <w:t>事業内容等変更承認申請書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　</w:t>
            </w: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（記号・番号）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　　　　　　　　　　　　　　　　　　　　　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（あて先）秋田県知事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　　　　　　　　　住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所（法人にあっては事務所の所在地）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　　　　　　　　　</w:t>
            </w:r>
            <w:r>
              <w:rPr>
                <w:rFonts w:hint="default" w:ascii="Times New Roman" w:hAnsi="Times New Roman"/>
                <w:color w:val="000000"/>
                <w:spacing w:val="2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設置主体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　　　　　　　　　氏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名（法人にあっては代表者職氏名）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年　　月　　日付け指令保－　　　　　で交付決定を受けた補助金　等の事業内容等について次のとおり変更したいので、承認されるよう申請　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１　補助金等の名称　　　　結核予防費補助金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２　補助事業等の種類　　　単独事業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３　補助金等交付決定額　　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  <w:u w:val="single" w:color="000000"/>
              </w:rPr>
              <w:t>　　　　　　　　　　　円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４　変更後交付申請額　　　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  <w:u w:val="single" w:color="000000"/>
              </w:rPr>
              <w:t>　　　　　　　　　　　円</w:t>
            </w:r>
            <w:r>
              <w:rPr>
                <w:rFonts w:hint="default" w:ascii="Times New Roman" w:hAnsi="Times New Roman"/>
                <w:color w:val="000000"/>
                <w:kern w:val="0"/>
                <w:sz w:val="24"/>
                <w:u w:val="single" w:color="000000"/>
              </w:rPr>
              <w:t xml:space="preserve">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５　変更が必要な理由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2"/>
                <w:kern w:val="0"/>
                <w:sz w:val="24"/>
              </w:rPr>
              <w:t>　　　　　　　　　　　　　　実績見込みによる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8"/>
                <w:kern w:val="0"/>
              </w:rPr>
            </w:pPr>
          </w:p>
        </w:tc>
      </w:tr>
    </w:tbl>
    <w:p>
      <w:pPr>
        <w:pStyle w:val="0"/>
        <w:overflowPunct w:val="0"/>
        <w:spacing w:line="180" w:lineRule="exact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（注１）変更事業計画及び変更経費は別紙により添付し、様式は補助金等交付申請書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8"/>
          <w:kern w:val="0"/>
        </w:rPr>
      </w:pPr>
      <w:r>
        <w:rPr>
          <w:rFonts w:hint="eastAsia" w:ascii="Times New Roman" w:hAnsi="Times New Roman"/>
          <w:color w:val="000000"/>
          <w:kern w:val="0"/>
          <w:sz w:val="22"/>
        </w:rPr>
        <w:t>　　　を準用し、当初計画と変更計画を明確に区分して記載すること。</w:t>
      </w:r>
    </w:p>
    <w:p>
      <w:pPr>
        <w:pStyle w:val="0"/>
        <w:rPr>
          <w:rFonts w:hint="eastAsia"/>
        </w:rPr>
      </w:pPr>
    </w:p>
    <w:sectPr>
      <w:pgSz w:w="11906" w:h="16838"/>
      <w:pgMar w:top="1700" w:right="1134" w:bottom="1418" w:left="1134" w:header="720" w:footer="720" w:gutter="0"/>
      <w:pgNumType w:start="1"/>
      <w:cols w:space="720"/>
      <w:noEndnote w:val="1"/>
      <w:textDirection w:val="lrTb"/>
      <w:docGrid w:type="linesAndChars" w:linePitch="360" w:charSpace="63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269</Characters>
  <Application>JUST Note</Application>
  <Lines>34</Lines>
  <Paragraphs>17</Paragraphs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2013-08-05T01:26:00Z</cp:lastPrinted>
  <dcterms:created xsi:type="dcterms:W3CDTF">2013-07-12T09:25:00Z</dcterms:created>
  <dcterms:modified xsi:type="dcterms:W3CDTF">2022-06-14T04:28:58Z</dcterms:modified>
  <cp:revision>9</cp:revision>
</cp:coreProperties>
</file>