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Century" w:hAnsi="Century" w:eastAsia="ＭＳ 明朝"/>
          <w:sz w:val="24"/>
        </w:rPr>
      </w:pPr>
      <w:r>
        <w:rPr>
          <w:rFonts w:hint="eastAsia" w:ascii="Century" w:hAnsi="Century" w:eastAsia="ＭＳ 明朝"/>
          <w:sz w:val="24"/>
        </w:rPr>
        <w:t>令和　　年　　月　　日</w:t>
      </w:r>
    </w:p>
    <w:p>
      <w:pPr>
        <w:pStyle w:val="0"/>
        <w:rPr>
          <w:rFonts w:hint="default" w:ascii="Century" w:hAnsi="Century" w:eastAsia="ＭＳ 明朝"/>
          <w:sz w:val="24"/>
        </w:rPr>
      </w:pPr>
    </w:p>
    <w:p>
      <w:pPr>
        <w:pStyle w:val="0"/>
        <w:rPr>
          <w:rFonts w:hint="default" w:ascii="Century" w:hAnsi="Century" w:eastAsia="ＭＳ 明朝"/>
          <w:sz w:val="24"/>
        </w:rPr>
      </w:pPr>
    </w:p>
    <w:p>
      <w:pPr>
        <w:pStyle w:val="0"/>
        <w:rPr>
          <w:rFonts w:hint="default" w:ascii="Century" w:hAnsi="Century" w:eastAsia="ＭＳ 明朝"/>
          <w:sz w:val="24"/>
        </w:rPr>
      </w:pPr>
      <w:r>
        <w:rPr>
          <w:rFonts w:hint="eastAsia" w:ascii="Century" w:hAnsi="Century" w:eastAsia="ＭＳ 明朝"/>
          <w:sz w:val="24"/>
        </w:rPr>
        <w:t>秋田県知事　　　　　　　殿</w:t>
      </w:r>
    </w:p>
    <w:p>
      <w:pPr>
        <w:pStyle w:val="0"/>
        <w:rPr>
          <w:rFonts w:hint="default" w:ascii="Century" w:hAnsi="Century" w:eastAsia="ＭＳ 明朝"/>
          <w:sz w:val="24"/>
        </w:rPr>
      </w:pPr>
    </w:p>
    <w:p>
      <w:pPr>
        <w:pStyle w:val="0"/>
        <w:rPr>
          <w:rFonts w:hint="default" w:ascii="Century" w:hAnsi="Century" w:eastAsia="ＭＳ 明朝"/>
          <w:sz w:val="24"/>
        </w:rPr>
      </w:pPr>
      <w:r>
        <w:rPr>
          <w:rFonts w:hint="eastAsia" w:ascii="Century" w:hAnsi="Century" w:eastAsia="ＭＳ 明朝"/>
          <w:sz w:val="24"/>
        </w:rPr>
        <w:t>　　　　　　　　　　　　　　　　　　　住所　　　　　　　　　　　　</w:t>
      </w:r>
    </w:p>
    <w:p>
      <w:pPr>
        <w:pStyle w:val="0"/>
        <w:rPr>
          <w:rFonts w:hint="default" w:ascii="Century" w:hAnsi="Century" w:eastAsia="ＭＳ 明朝"/>
          <w:sz w:val="24"/>
        </w:rPr>
      </w:pPr>
      <w:r>
        <w:rPr>
          <w:rFonts w:hint="eastAsia" w:ascii="Century" w:hAnsi="Century" w:eastAsia="ＭＳ 明朝"/>
          <w:sz w:val="24"/>
        </w:rPr>
        <w:t>　　　　　　　　　　　　　　　　　　　氏名　　　　　　　　　　　</w:t>
      </w:r>
      <w:r>
        <w:rPr>
          <w:rFonts w:hint="default" w:ascii="Century" w:hAnsi="Century" w:eastAsia="ＭＳ 明朝"/>
        </w:rPr>
        <w:t>印</w:t>
      </w:r>
    </w:p>
    <w:p>
      <w:pPr>
        <w:pStyle w:val="0"/>
        <w:rPr>
          <w:rFonts w:hint="default" w:ascii="Century" w:hAnsi="Century" w:eastAsia="ＭＳ 明朝"/>
          <w:sz w:val="24"/>
        </w:rPr>
      </w:pPr>
    </w:p>
    <w:p>
      <w:pPr>
        <w:pStyle w:val="0"/>
        <w:jc w:val="center"/>
        <w:rPr>
          <w:rFonts w:hint="default" w:ascii="Century" w:hAnsi="Century" w:eastAsia="ＭＳ 明朝"/>
          <w:b w:val="1"/>
          <w:sz w:val="36"/>
          <w:u w:val="single" w:color="auto"/>
        </w:rPr>
      </w:pPr>
      <w:r>
        <w:rPr>
          <w:rFonts w:hint="eastAsia" w:ascii="Century" w:hAnsi="Century" w:eastAsia="ＭＳ 明朝"/>
          <w:b w:val="1"/>
          <w:sz w:val="36"/>
          <w:u w:val="single" w:color="auto"/>
        </w:rPr>
        <w:t>誓　約　書</w:t>
      </w:r>
    </w:p>
    <w:p>
      <w:pPr>
        <w:pStyle w:val="0"/>
        <w:rPr>
          <w:rFonts w:hint="default" w:ascii="Century" w:hAnsi="Century" w:eastAsia="ＭＳ 明朝"/>
          <w:sz w:val="24"/>
        </w:rPr>
      </w:pPr>
    </w:p>
    <w:p>
      <w:pPr>
        <w:pStyle w:val="0"/>
        <w:ind w:firstLine="240" w:firstLineChars="100"/>
        <w:rPr>
          <w:rFonts w:hint="default" w:ascii="Century" w:hAnsi="Century" w:eastAsia="ＭＳ 明朝"/>
          <w:sz w:val="24"/>
        </w:rPr>
      </w:pPr>
      <w:r>
        <w:rPr>
          <w:rFonts w:hint="eastAsia" w:ascii="Century" w:hAnsi="Century" w:eastAsia="ＭＳ 明朝"/>
          <w:sz w:val="24"/>
        </w:rPr>
        <w:t>この度、私は令和　　年度あきた白神認定ガイド更新講習等に申し込むにあたり、下記のことを誓約します。</w:t>
      </w:r>
    </w:p>
    <w:p>
      <w:pPr>
        <w:pStyle w:val="0"/>
        <w:rPr>
          <w:rFonts w:hint="default" w:ascii="Century" w:hAnsi="Century" w:eastAsia="ＭＳ 明朝"/>
          <w:sz w:val="24"/>
        </w:rPr>
      </w:pPr>
    </w:p>
    <w:p>
      <w:pPr>
        <w:pStyle w:val="22"/>
        <w:rPr>
          <w:rFonts w:hint="default"/>
        </w:rPr>
      </w:pPr>
      <w:r>
        <w:rPr>
          <w:rFonts w:hint="eastAsia"/>
        </w:rPr>
        <w:t>記</w:t>
      </w:r>
    </w:p>
    <w:p>
      <w:pPr>
        <w:pStyle w:val="0"/>
        <w:rPr>
          <w:rFonts w:hint="default"/>
        </w:rPr>
      </w:pPr>
    </w:p>
    <w:p>
      <w:pPr>
        <w:pStyle w:val="0"/>
        <w:ind w:left="240" w:hanging="240" w:hangingChars="100"/>
        <w:rPr>
          <w:rFonts w:hint="default" w:ascii="Century" w:hAnsi="Century" w:eastAsia="ＭＳ 明朝"/>
          <w:sz w:val="24"/>
        </w:rPr>
      </w:pPr>
      <w:r>
        <w:rPr>
          <w:rFonts w:hint="eastAsia" w:ascii="Century" w:hAnsi="Century" w:eastAsia="ＭＳ 明朝"/>
          <w:sz w:val="24"/>
        </w:rPr>
        <w:t>１　私は、更新講習全９種目及び机上講習を全て受講し、認定試験を受験します。</w:t>
      </w:r>
    </w:p>
    <w:p>
      <w:pPr>
        <w:pStyle w:val="0"/>
        <w:tabs>
          <w:tab w:val="left" w:leader="none" w:pos="6090"/>
        </w:tabs>
        <w:rPr>
          <w:rFonts w:hint="default" w:ascii="Century" w:hAnsi="Century" w:eastAsia="ＭＳ 明朝"/>
          <w:sz w:val="24"/>
        </w:rPr>
      </w:pPr>
      <w:r>
        <w:rPr>
          <w:rFonts w:hint="default" w:ascii="Century" w:hAnsi="Century" w:eastAsia="ＭＳ 明朝"/>
          <w:sz w:val="24"/>
        </w:rPr>
        <w:tab/>
      </w:r>
    </w:p>
    <w:p>
      <w:pPr>
        <w:pStyle w:val="0"/>
        <w:ind w:left="240" w:hanging="240" w:hangingChars="100"/>
        <w:rPr>
          <w:rFonts w:hint="default" w:ascii="Century" w:hAnsi="Century" w:eastAsia="ＭＳ 明朝"/>
          <w:sz w:val="24"/>
        </w:rPr>
      </w:pPr>
      <w:r>
        <w:rPr>
          <w:rFonts w:hint="eastAsia" w:ascii="Century" w:hAnsi="Century" w:eastAsia="ＭＳ 明朝"/>
          <w:sz w:val="24"/>
        </w:rPr>
        <w:t>２　私は、認定時に秋田白神ガイド協会又は八峰町白神ガイドの会に所属していない場合は、認定後に</w:t>
      </w:r>
      <w:bookmarkStart w:id="0" w:name="_GoBack"/>
      <w:bookmarkEnd w:id="0"/>
      <w:r>
        <w:rPr>
          <w:rFonts w:hint="eastAsia" w:ascii="Century" w:hAnsi="Century" w:eastAsia="ＭＳ 明朝"/>
          <w:sz w:val="24"/>
        </w:rPr>
        <w:t>このいずれかのガイド団体に所属します。</w:t>
      </w:r>
    </w:p>
    <w:p>
      <w:pPr>
        <w:pStyle w:val="0"/>
        <w:rPr>
          <w:rFonts w:hint="default" w:ascii="Century" w:hAnsi="Century" w:eastAsia="ＭＳ 明朝"/>
          <w:sz w:val="24"/>
        </w:rPr>
      </w:pPr>
    </w:p>
    <w:p>
      <w:pPr>
        <w:pStyle w:val="0"/>
        <w:rPr>
          <w:rFonts w:hint="eastAsia" w:ascii="Century" w:hAnsi="Century" w:eastAsia="ＭＳ 明朝"/>
          <w:sz w:val="24"/>
        </w:rPr>
      </w:pPr>
      <w:r>
        <w:rPr>
          <w:rFonts w:hint="eastAsia" w:ascii="Century" w:hAnsi="Century" w:eastAsia="ＭＳ 明朝"/>
          <w:sz w:val="24"/>
        </w:rPr>
        <w:t>３　私は、申込時点で有効期間内の日本赤十字社救急員認定証の写し、又は</w:t>
      </w:r>
    </w:p>
    <w:p>
      <w:pPr>
        <w:pStyle w:val="0"/>
        <w:ind w:firstLine="240" w:firstLineChars="100"/>
        <w:rPr>
          <w:rFonts w:hint="eastAsia"/>
          <w:sz w:val="24"/>
        </w:rPr>
      </w:pPr>
      <w:r>
        <w:rPr>
          <w:rFonts w:hint="eastAsia" w:asciiTheme="minorEastAsia" w:hAnsiTheme="minorEastAsia"/>
          <w:sz w:val="24"/>
        </w:rPr>
        <w:t>心肺蘇生・気道異物除去・急病の手当・けがの手当（止血・包帯・</w:t>
      </w:r>
      <w:r>
        <w:rPr>
          <w:rFonts w:hint="eastAsia"/>
          <w:sz w:val="24"/>
        </w:rPr>
        <w:t>固定）・</w:t>
      </w:r>
    </w:p>
    <w:p>
      <w:pPr>
        <w:pStyle w:val="0"/>
        <w:ind w:firstLine="240" w:firstLineChars="100"/>
        <w:rPr>
          <w:rFonts w:hint="eastAsia" w:ascii="Century" w:hAnsi="Century" w:eastAsia="ＭＳ 明朝"/>
          <w:sz w:val="24"/>
        </w:rPr>
      </w:pPr>
      <w:r>
        <w:rPr>
          <w:rFonts w:hint="eastAsia"/>
          <w:sz w:val="24"/>
        </w:rPr>
        <w:t>搬送及び救護の知識を得られる</w:t>
      </w:r>
      <w:r>
        <w:rPr>
          <w:rFonts w:hint="eastAsia" w:ascii="Century" w:hAnsi="Century" w:eastAsia="ＭＳ 明朝"/>
          <w:sz w:val="24"/>
        </w:rPr>
        <w:t>救急法講習受講を証明する書類等の写しを</w:t>
      </w:r>
    </w:p>
    <w:p>
      <w:pPr>
        <w:pStyle w:val="0"/>
        <w:ind w:left="210" w:leftChars="100" w:firstLine="0" w:firstLineChars="0"/>
        <w:rPr>
          <w:rFonts w:hint="default" w:ascii="Century" w:hAnsi="Century" w:eastAsia="ＭＳ 明朝"/>
          <w:sz w:val="24"/>
        </w:rPr>
      </w:pPr>
      <w:r>
        <w:rPr>
          <w:rFonts w:hint="eastAsia" w:ascii="Century" w:hAnsi="Century" w:eastAsia="ＭＳ 明朝"/>
          <w:sz w:val="24"/>
        </w:rPr>
        <w:t>所持していない場合は、最終講習実施日までにいずれかの書類等の写しを提出します。</w:t>
      </w:r>
    </w:p>
    <w:p>
      <w:pPr>
        <w:pStyle w:val="0"/>
        <w:rPr>
          <w:rFonts w:hint="default" w:ascii="Century" w:hAnsi="Century" w:eastAsia="ＭＳ 明朝"/>
          <w:sz w:val="24"/>
        </w:rPr>
      </w:pPr>
    </w:p>
    <w:p>
      <w:pPr>
        <w:pStyle w:val="0"/>
        <w:rPr>
          <w:rFonts w:hint="default" w:ascii="Century" w:hAnsi="Century" w:eastAsia="ＭＳ 明朝"/>
          <w:sz w:val="24"/>
        </w:rPr>
      </w:pPr>
      <w:r>
        <w:rPr>
          <w:rFonts w:hint="eastAsia" w:ascii="Century" w:hAnsi="Century" w:eastAsia="ＭＳ 明朝"/>
          <w:sz w:val="24"/>
        </w:rPr>
        <w:t>４　私は、「あきた白神認定ガイドの心得」を遵守して活動します。</w:t>
      </w:r>
    </w:p>
    <w:p>
      <w:pPr>
        <w:pStyle w:val="0"/>
        <w:rPr>
          <w:rFonts w:hint="default" w:ascii="Century" w:hAnsi="Century" w:eastAsia="ＭＳ 明朝"/>
          <w:sz w:val="24"/>
        </w:rPr>
      </w:pPr>
    </w:p>
    <w:p>
      <w:pPr>
        <w:pStyle w:val="0"/>
        <w:jc w:val="right"/>
        <w:rPr>
          <w:rFonts w:hint="default" w:ascii="Century" w:hAnsi="Century" w:eastAsia="ＭＳ 明朝"/>
          <w:sz w:val="24"/>
        </w:rPr>
      </w:pPr>
      <w:r>
        <w:rPr>
          <w:rFonts w:hint="eastAsia" w:ascii="Century" w:hAnsi="Century" w:eastAsia="ＭＳ 明朝"/>
          <w:sz w:val="24"/>
        </w:rPr>
        <w:t>以上</w:t>
      </w:r>
    </w:p>
    <w:sectPr>
      <w:headerReference r:id="rId5" w:type="default"/>
      <w:footerReference r:id="rId6" w:type="default"/>
      <w:pgSz w:w="11906" w:h="16838"/>
      <w:pgMar w:top="1985" w:right="1985" w:bottom="1985" w:left="1701" w:header="851" w:footer="992" w:gutter="0"/>
      <w:cols w:space="720"/>
      <w:textDirection w:val="lrTb"/>
      <w:docGrid w:type="lines" w:linePitch="370" w:charSpace="67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様式６（新規の方のみ）</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Century" w:hAnsi="Century" w:eastAsia="ＭＳ 明朝"/>
      <w:sz w:val="24"/>
    </w:rPr>
  </w:style>
  <w:style w:type="character" w:styleId="23" w:customStyle="1">
    <w:name w:val="記 (文字)"/>
    <w:basedOn w:val="10"/>
    <w:next w:val="23"/>
    <w:link w:val="22"/>
    <w:uiPriority w:val="0"/>
    <w:rPr>
      <w:rFonts w:ascii="Century" w:hAnsi="Century" w:eastAsia="ＭＳ 明朝"/>
      <w:sz w:val="24"/>
    </w:rPr>
  </w:style>
  <w:style w:type="paragraph" w:styleId="24">
    <w:name w:val="Closing"/>
    <w:basedOn w:val="0"/>
    <w:next w:val="24"/>
    <w:link w:val="25"/>
    <w:uiPriority w:val="0"/>
    <w:pPr>
      <w:jc w:val="right"/>
    </w:pPr>
    <w:rPr>
      <w:rFonts w:ascii="Century" w:hAnsi="Century" w:eastAsia="ＭＳ 明朝"/>
      <w:sz w:val="24"/>
    </w:rPr>
  </w:style>
  <w:style w:type="character" w:styleId="25" w:customStyle="1">
    <w:name w:val="結語 (文字)"/>
    <w:basedOn w:val="10"/>
    <w:next w:val="25"/>
    <w:link w:val="24"/>
    <w:uiPriority w:val="0"/>
    <w:rPr>
      <w:rFonts w:ascii="Century" w:hAnsi="Century" w:eastAsia="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1</Pages>
  <Words>66</Words>
  <Characters>378</Characters>
  <Application>JUST Note</Application>
  <Lines>3</Lines>
  <Paragraphs>1</Paragraphs>
  <CharactersWithSpaces>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遠藤　一樹</cp:lastModifiedBy>
  <cp:lastPrinted>2018-03-20T02:23:00Z</cp:lastPrinted>
  <dcterms:created xsi:type="dcterms:W3CDTF">2017-12-19T06:56:00Z</dcterms:created>
  <dcterms:modified xsi:type="dcterms:W3CDTF">2021-04-19T09:04:03Z</dcterms:modified>
  <cp:revision>19</cp:revision>
</cp:coreProperties>
</file>