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3A47" w14:textId="77777777" w:rsidR="00293BE1" w:rsidRDefault="008902E3">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様式第２号）</w:t>
      </w:r>
    </w:p>
    <w:p w14:paraId="190A8AC4" w14:textId="77777777" w:rsidR="00293BE1" w:rsidRDefault="008902E3">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447A33EE" w14:textId="77777777" w:rsidR="00293BE1" w:rsidRDefault="00293BE1">
      <w:pPr>
        <w:suppressAutoHyphens/>
        <w:spacing w:line="240" w:lineRule="exact"/>
        <w:jc w:val="right"/>
        <w:rPr>
          <w:rFonts w:ascii="ＭＳ 明朝" w:eastAsia="ＭＳ 明朝" w:hAnsi="ＭＳ 明朝"/>
          <w:color w:val="000000"/>
          <w:sz w:val="24"/>
        </w:rPr>
      </w:pPr>
    </w:p>
    <w:p w14:paraId="1F270A2E" w14:textId="74B59EA6" w:rsidR="00293BE1" w:rsidRDefault="008902E3">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37BE3C96" w14:textId="77777777" w:rsidR="00293BE1" w:rsidRDefault="00293BE1">
      <w:pPr>
        <w:suppressAutoHyphens/>
        <w:spacing w:line="240" w:lineRule="exact"/>
        <w:rPr>
          <w:rFonts w:ascii="ＭＳ 明朝" w:eastAsia="ＭＳ 明朝" w:hAnsi="ＭＳ 明朝"/>
          <w:color w:val="000000"/>
          <w:sz w:val="24"/>
        </w:rPr>
      </w:pPr>
    </w:p>
    <w:p w14:paraId="182710F9" w14:textId="77777777" w:rsidR="00293BE1" w:rsidRDefault="008902E3">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所在地又は住所</w:t>
      </w:r>
    </w:p>
    <w:p w14:paraId="2DC2E910" w14:textId="77777777" w:rsidR="00293BE1" w:rsidRDefault="008902E3">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商号又は名称</w:t>
      </w:r>
    </w:p>
    <w:p w14:paraId="2973E507" w14:textId="77777777" w:rsidR="00293BE1" w:rsidRDefault="008902E3">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代表者職氏名</w:t>
      </w:r>
    </w:p>
    <w:p w14:paraId="5E260BB1" w14:textId="77777777" w:rsidR="00293BE1" w:rsidRDefault="00293BE1">
      <w:pPr>
        <w:suppressAutoHyphens/>
        <w:spacing w:line="240" w:lineRule="exact"/>
        <w:ind w:firstLine="6050"/>
        <w:rPr>
          <w:rFonts w:ascii="ＭＳ 明朝" w:eastAsia="ＭＳ 明朝" w:hAnsi="ＭＳ 明朝"/>
          <w:color w:val="FF0000"/>
          <w:sz w:val="24"/>
          <w:u w:val="single"/>
        </w:rPr>
      </w:pPr>
    </w:p>
    <w:p w14:paraId="749B7072" w14:textId="77777777" w:rsidR="00293BE1" w:rsidRDefault="00293BE1">
      <w:pPr>
        <w:suppressAutoHyphens/>
        <w:spacing w:line="240" w:lineRule="exact"/>
        <w:ind w:firstLine="6050"/>
        <w:rPr>
          <w:rFonts w:ascii="ＭＳ 明朝" w:eastAsia="ＭＳ 明朝" w:hAnsi="ＭＳ 明朝"/>
          <w:color w:val="FF0000"/>
          <w:sz w:val="24"/>
          <w:u w:val="single"/>
        </w:rPr>
      </w:pPr>
    </w:p>
    <w:p w14:paraId="0A35BBE1" w14:textId="77777777" w:rsidR="00293BE1" w:rsidRDefault="008902E3">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誓　約　書</w:t>
      </w:r>
    </w:p>
    <w:p w14:paraId="4A7560F5" w14:textId="77777777" w:rsidR="00293BE1" w:rsidRDefault="00293BE1">
      <w:pPr>
        <w:suppressAutoHyphens/>
        <w:spacing w:line="240" w:lineRule="exact"/>
        <w:jc w:val="right"/>
        <w:rPr>
          <w:rFonts w:ascii="ＭＳ 明朝" w:eastAsia="ＭＳ 明朝" w:hAnsi="ＭＳ 明朝"/>
          <w:color w:val="000000"/>
          <w:sz w:val="24"/>
        </w:rPr>
      </w:pPr>
    </w:p>
    <w:p w14:paraId="14157604" w14:textId="77777777" w:rsidR="00293BE1" w:rsidRDefault="00293BE1">
      <w:pPr>
        <w:suppressAutoHyphens/>
        <w:spacing w:line="240" w:lineRule="exact"/>
        <w:jc w:val="right"/>
        <w:rPr>
          <w:rFonts w:ascii="ＭＳ 明朝" w:eastAsia="ＭＳ 明朝" w:hAnsi="ＭＳ 明朝"/>
          <w:color w:val="000000"/>
          <w:sz w:val="24"/>
        </w:rPr>
      </w:pPr>
    </w:p>
    <w:p w14:paraId="165D3738" w14:textId="77777777" w:rsidR="00293BE1" w:rsidRDefault="008902E3">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条件付き一般競争入札への参加資格確認申請について、次の事項を誓約します。</w:t>
      </w:r>
    </w:p>
    <w:p w14:paraId="111C28ED" w14:textId="77777777" w:rsidR="00293BE1" w:rsidRDefault="00293BE1">
      <w:pPr>
        <w:suppressAutoHyphens/>
        <w:spacing w:line="240" w:lineRule="exact"/>
        <w:ind w:firstLine="242"/>
        <w:rPr>
          <w:rFonts w:ascii="ＭＳ 明朝" w:eastAsia="ＭＳ 明朝" w:hAnsi="ＭＳ 明朝"/>
          <w:color w:val="000000"/>
          <w:sz w:val="24"/>
        </w:rPr>
      </w:pPr>
    </w:p>
    <w:p w14:paraId="005ACDD0" w14:textId="77777777" w:rsidR="00293BE1" w:rsidRDefault="008902E3">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36966381" w14:textId="77777777" w:rsidR="00293BE1" w:rsidRDefault="008902E3">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color w:val="000000"/>
          <w:sz w:val="24"/>
        </w:rPr>
        <w:t>・地方自治法施行令（昭和２２年政令第１６号）第１６７条の４の規定に該当しないこと。</w:t>
      </w:r>
    </w:p>
    <w:p w14:paraId="42741585" w14:textId="77777777" w:rsidR="00293BE1" w:rsidRDefault="008902E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7A6A6661" w14:textId="77777777" w:rsidR="00293BE1" w:rsidRDefault="008902E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・秋田県税に滞納がないこと。</w:t>
      </w:r>
    </w:p>
    <w:p w14:paraId="5EE699FD" w14:textId="77777777" w:rsidR="00293BE1" w:rsidRDefault="008902E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・社会保険に加入し、かつ、社会保険料に滞納がないこと。（適用除外事業所を除く。）</w:t>
      </w:r>
    </w:p>
    <w:p w14:paraId="4FAE5766" w14:textId="77777777" w:rsidR="00293BE1" w:rsidRDefault="008902E3">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sectPr w:rsidR="00293BE1">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F73C" w14:textId="77777777" w:rsidR="001C5DB5" w:rsidRDefault="001C5DB5">
      <w:r>
        <w:separator/>
      </w:r>
    </w:p>
  </w:endnote>
  <w:endnote w:type="continuationSeparator" w:id="0">
    <w:p w14:paraId="2BD383EB" w14:textId="77777777" w:rsidR="001C5DB5" w:rsidRDefault="001C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736B" w14:textId="77777777" w:rsidR="001C5DB5" w:rsidRDefault="001C5DB5">
      <w:r>
        <w:separator/>
      </w:r>
    </w:p>
  </w:footnote>
  <w:footnote w:type="continuationSeparator" w:id="0">
    <w:p w14:paraId="0FA43E8C" w14:textId="77777777" w:rsidR="001C5DB5" w:rsidRDefault="001C5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93BE1"/>
    <w:rsid w:val="001C5DB5"/>
    <w:rsid w:val="00293BE1"/>
    <w:rsid w:val="007B184C"/>
    <w:rsid w:val="008902E3"/>
    <w:rsid w:val="00A03D98"/>
    <w:rsid w:val="00CB5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09530"/>
  <w15:chartTrackingRefBased/>
  <w15:docId w15:val="{7E20BAE2-8C62-452B-8212-9C089DA7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3</cp:revision>
  <dcterms:created xsi:type="dcterms:W3CDTF">2025-02-04T04:06:00Z</dcterms:created>
  <dcterms:modified xsi:type="dcterms:W3CDTF">2026-02-15T03:23:00Z</dcterms:modified>
</cp:coreProperties>
</file>