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11" w:lineRule="exact"/>
        <w:rPr>
          <w:rFonts w:hint="default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【要項様式第１号】</w:t>
      </w:r>
    </w:p>
    <w:p>
      <w:pPr>
        <w:pStyle w:val="0"/>
        <w:spacing w:line="311" w:lineRule="exact"/>
        <w:jc w:val="center"/>
        <w:rPr>
          <w:rFonts w:hint="default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sz w:val="28"/>
          <w:u w:val="none" w:color="FF0000"/>
        </w:rPr>
        <w:t>事業実施計画・予算内訳書</w:t>
      </w:r>
    </w:p>
    <w:p>
      <w:pPr>
        <w:pStyle w:val="0"/>
        <w:spacing w:line="311" w:lineRule="exact"/>
        <w:rPr>
          <w:rFonts w:hint="default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             </w:t>
      </w:r>
      <w:r>
        <w:rPr>
          <w:rFonts w:hint="eastAsia"/>
          <w:color w:val="auto"/>
          <w:u w:val="none" w:color="FF0000"/>
        </w:rPr>
        <w:t>　　　　　</w:t>
      </w:r>
      <w:r>
        <w:rPr>
          <w:rFonts w:hint="eastAsia"/>
          <w:color w:val="auto"/>
          <w:u w:val="none" w:color="FF0000"/>
        </w:rPr>
        <w:t xml:space="preserve">      </w:t>
      </w:r>
      <w:r>
        <w:rPr>
          <w:rFonts w:hint="eastAsia"/>
          <w:color w:val="auto"/>
          <w:u w:val="none" w:color="FF0000"/>
        </w:rPr>
        <w:t>　（　　／　　）</w:t>
      </w:r>
    </w:p>
    <w:tbl>
      <w:tblPr>
        <w:tblStyle w:val="11"/>
        <w:tblW w:w="0" w:type="auto"/>
        <w:tblInd w:w="1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560"/>
        <w:gridCol w:w="240"/>
        <w:gridCol w:w="737"/>
        <w:gridCol w:w="1579"/>
        <w:gridCol w:w="1539"/>
        <w:gridCol w:w="737"/>
        <w:gridCol w:w="3118"/>
      </w:tblGrid>
      <w:tr>
        <w:trPr>
          <w:trHeight w:val="616" w:hRule="atLeast"/>
        </w:trPr>
        <w:tc>
          <w:tcPr>
            <w:tcW w:w="180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z w:val="24"/>
                <w:u w:val="none" w:color="FF0000"/>
              </w:rPr>
              <w:t>補助事業の種類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z w:val="24"/>
                <w:u w:val="none" w:color="FF0000"/>
              </w:rPr>
              <w:t>（該当欄レ印）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double" w:color="auto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  <w:tc>
          <w:tcPr>
            <w:tcW w:w="3118" w:type="dxa"/>
            <w:gridSpan w:val="2"/>
            <w:tcBorders>
              <w:top w:val="none" w:color="auto" w:sz="0" w:space="0"/>
              <w:left w:val="single" w:color="000000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0" w:leftChars="0" w:right="0" w:rightChars="0" w:firstLine="0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pacing w:val="34"/>
                <w:sz w:val="24"/>
                <w:u w:val="none" w:color="FF0000"/>
                <w:fitText w:val="2400" w:id="1"/>
              </w:rPr>
              <w:t>国内競技活動事</w:t>
            </w:r>
            <w:r>
              <w:rPr>
                <w:rFonts w:hint="eastAsia"/>
                <w:color w:val="auto"/>
                <w:spacing w:val="2"/>
                <w:sz w:val="24"/>
                <w:u w:val="none" w:color="FF0000"/>
                <w:fitText w:val="2400" w:id="1"/>
              </w:rPr>
              <w:t>業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-185" w:leftChars="-77" w:rightChars="0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  <w:tc>
          <w:tcPr>
            <w:tcW w:w="3118" w:type="dxa"/>
            <w:tcBorders>
              <w:top w:val="none" w:color="auto" w:sz="0" w:space="0"/>
              <w:left w:val="single" w:color="auto" w:sz="4" w:space="0"/>
              <w:bottom w:val="double" w:color="auto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209" w:leftChars="-87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pacing w:val="34"/>
                <w:sz w:val="24"/>
                <w:u w:val="none" w:color="FF0000"/>
                <w:fitText w:val="2403" w:id="2"/>
              </w:rPr>
              <w:t>国外競技活動事</w:t>
            </w:r>
            <w:r>
              <w:rPr>
                <w:rFonts w:hint="eastAsia"/>
                <w:color w:val="auto"/>
                <w:spacing w:val="3"/>
                <w:sz w:val="24"/>
                <w:u w:val="none" w:color="FF0000"/>
                <w:fitText w:val="2403" w:id="2"/>
              </w:rPr>
              <w:t>業</w:t>
            </w:r>
          </w:p>
        </w:tc>
      </w:tr>
      <w:tr>
        <w:trPr>
          <w:trHeight w:val="554" w:hRule="atLeast"/>
        </w:trPr>
        <w:tc>
          <w:tcPr>
            <w:tcW w:w="180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dotted" w:color="auto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  <w:tc>
          <w:tcPr>
            <w:tcW w:w="3118" w:type="dxa"/>
            <w:gridSpan w:val="2"/>
            <w:tcBorders>
              <w:top w:val="none" w:color="auto" w:sz="0" w:space="0"/>
              <w:left w:val="single" w:color="000000" w:sz="4" w:space="0"/>
              <w:bottom w:val="dotted" w:color="auto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0" w:leftChars="0" w:right="0" w:rightChars="0" w:firstLine="0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pacing w:val="15"/>
                <w:sz w:val="24"/>
                <w:u w:val="none" w:color="FF0000"/>
                <w:fitText w:val="2400" w:id="3"/>
              </w:rPr>
              <w:t>大会出場・遠征事</w:t>
            </w:r>
            <w:r>
              <w:rPr>
                <w:rFonts w:hint="eastAsia"/>
                <w:color w:val="auto"/>
                <w:sz w:val="24"/>
                <w:u w:val="none" w:color="FF0000"/>
                <w:fitText w:val="2400" w:id="3"/>
              </w:rPr>
              <w:t>業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185" w:leftChars="-77" w:rightChars="0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  <w:tc>
          <w:tcPr>
            <w:tcW w:w="3118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209" w:leftChars="-87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pacing w:val="0"/>
                <w:w w:val="83"/>
                <w:sz w:val="24"/>
                <w:u w:val="none" w:color="FF0000"/>
                <w:fitText w:val="2400" w:id="4"/>
              </w:rPr>
              <w:t>強化練習・合宿・遠征事</w:t>
            </w:r>
            <w:r>
              <w:rPr>
                <w:rFonts w:hint="eastAsia"/>
                <w:color w:val="auto"/>
                <w:spacing w:val="7"/>
                <w:w w:val="83"/>
                <w:sz w:val="24"/>
                <w:u w:val="none" w:color="FF0000"/>
                <w:fitText w:val="2400" w:id="4"/>
              </w:rPr>
              <w:t>業</w:t>
            </w:r>
          </w:p>
        </w:tc>
      </w:tr>
      <w:tr>
        <w:trPr>
          <w:trHeight w:val="440" w:hRule="atLeast"/>
        </w:trPr>
        <w:tc>
          <w:tcPr>
            <w:tcW w:w="180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  <w:tc>
          <w:tcPr>
            <w:tcW w:w="3118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left="0" w:leftChars="0" w:right="0" w:rightChars="0" w:firstLine="0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pacing w:val="0"/>
                <w:w w:val="80"/>
                <w:sz w:val="24"/>
                <w:u w:val="none" w:color="FF0000"/>
                <w:fitText w:val="2400" w:id="5"/>
              </w:rPr>
              <w:t>競技用機材･消耗品購入事</w:t>
            </w:r>
            <w:r>
              <w:rPr>
                <w:rFonts w:hint="eastAsia"/>
                <w:color w:val="auto"/>
                <w:spacing w:val="4"/>
                <w:w w:val="80"/>
                <w:sz w:val="24"/>
                <w:u w:val="none" w:color="FF0000"/>
                <w:fitText w:val="2400" w:id="5"/>
              </w:rPr>
              <w:t>業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-185" w:leftChars="-77" w:rightChars="0" w:firstLineChars="0"/>
              <w:jc w:val="center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  <w:tc>
          <w:tcPr>
            <w:tcW w:w="3118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ind w:left="214" w:leftChars="89" w:firstLineChars="0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pacing w:val="1"/>
                <w:w w:val="69"/>
                <w:sz w:val="24"/>
                <w:u w:val="none" w:color="FF0000"/>
                <w:fitText w:val="2600" w:id="6"/>
              </w:rPr>
              <w:t>その他ｽﾎﾟｰﾂ振興課長が認める事</w:t>
            </w:r>
            <w:r>
              <w:rPr>
                <w:rFonts w:hint="eastAsia"/>
                <w:color w:val="auto"/>
                <w:spacing w:val="4"/>
                <w:w w:val="69"/>
                <w:sz w:val="24"/>
                <w:u w:val="none" w:color="FF0000"/>
                <w:fitText w:val="2600" w:id="6"/>
              </w:rPr>
              <w:t>業</w:t>
            </w: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z w:val="24"/>
                <w:u w:val="none" w:color="FF0000"/>
              </w:rPr>
              <w:t>補助事業の概要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4"/>
                <w:u w:val="none" w:color="FF0000"/>
              </w:rPr>
            </w:pPr>
            <w:r>
              <w:rPr>
                <w:rFonts w:hint="eastAsia"/>
                <w:color w:val="auto"/>
                <w:spacing w:val="24"/>
                <w:sz w:val="24"/>
                <w:u w:val="none" w:color="FF0000"/>
                <w:fitText w:val="1682" w:id="7"/>
              </w:rPr>
              <w:t>又は大会名</w:t>
            </w:r>
            <w:r>
              <w:rPr>
                <w:rFonts w:hint="eastAsia"/>
                <w:color w:val="auto"/>
                <w:spacing w:val="1"/>
                <w:sz w:val="24"/>
                <w:u w:val="none" w:color="FF0000"/>
                <w:fitText w:val="1682" w:id="7"/>
              </w:rPr>
              <w:t>称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u w:val="none" w:color="FF0000"/>
              </w:rPr>
            </w:pP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8"/>
              </w:rPr>
              <w:t>実施期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8"/>
              </w:rPr>
              <w:t>間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w w:val="90"/>
                <w:u w:val="none" w:color="FF0000"/>
              </w:rPr>
            </w:pPr>
            <w:r>
              <w:rPr>
                <w:rFonts w:hint="eastAsia"/>
                <w:color w:val="auto"/>
                <w:w w:val="90"/>
                <w:u w:val="none" w:color="FF0000"/>
              </w:rPr>
              <w:t>【大会開催期間】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年　　月　　日（　）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～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　　　　年　　月　　日（　）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【　　　　年　　月　　日（　）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～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　　　　年　　月　　日（　）】</w:t>
            </w: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9"/>
              </w:rPr>
              <w:t>実施場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9"/>
              </w:rPr>
              <w:t>所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</w:tc>
      </w:tr>
      <w:tr>
        <w:trPr>
          <w:trHeight w:val="907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10"/>
              </w:rPr>
              <w:t>実施目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10"/>
              </w:rPr>
              <w:t>的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1805" w:hRule="atLeast"/>
        </w:trPr>
        <w:tc>
          <w:tcPr>
            <w:tcW w:w="180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11"/>
              </w:rPr>
              <w:t>実施内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11"/>
              </w:rPr>
              <w:t>容</w:t>
            </w:r>
          </w:p>
        </w:tc>
        <w:tc>
          <w:tcPr>
            <w:tcW w:w="3118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il"/>
              <w:tr2bl w:val="nil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</w:tc>
      </w:tr>
      <w:tr>
        <w:trPr>
          <w:trHeight w:val="510" w:hRule="atLeast"/>
        </w:trPr>
        <w:tc>
          <w:tcPr>
            <w:tcW w:w="41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12"/>
              </w:rPr>
              <w:t>対象経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12"/>
              </w:rPr>
              <w:t>費</w:t>
            </w:r>
          </w:p>
        </w:tc>
        <w:tc>
          <w:tcPr>
            <w:tcW w:w="5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90"/>
                <w:u w:val="none" w:color="FF0000"/>
                <w:fitText w:val="3604" w:id="13"/>
              </w:rPr>
              <w:t>予算内容・積算内</w:t>
            </w:r>
            <w:r>
              <w:rPr>
                <w:rFonts w:hint="eastAsia"/>
                <w:color w:val="auto"/>
                <w:spacing w:val="2"/>
                <w:u w:val="none" w:color="FF0000"/>
                <w:fitText w:val="3604" w:id="13"/>
              </w:rPr>
              <w:t>訳</w:t>
            </w:r>
          </w:p>
        </w:tc>
      </w:tr>
      <w:tr>
        <w:trPr>
          <w:trHeight w:val="562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80"/>
                <w:u w:val="none" w:color="FF0000"/>
                <w:fitText w:val="1442" w:id="14"/>
              </w:rPr>
              <w:t>負担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4"/>
              </w:rPr>
              <w:t>金</w:t>
            </w:r>
          </w:p>
        </w:tc>
        <w:tc>
          <w:tcPr>
            <w:tcW w:w="2556" w:type="dxa"/>
            <w:gridSpan w:val="3"/>
            <w:tcBorders>
              <w:top w:val="single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</w:tc>
      </w:tr>
      <w:tr>
        <w:trPr>
          <w:trHeight w:val="544" w:hRule="atLeast"/>
        </w:trPr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大会出場経費</w:t>
            </w:r>
          </w:p>
        </w:tc>
        <w:tc>
          <w:tcPr>
            <w:tcW w:w="2556" w:type="dxa"/>
            <w:gridSpan w:val="3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</w:tc>
      </w:tr>
      <w:tr>
        <w:trPr>
          <w:trHeight w:val="995" w:hRule="atLeast"/>
        </w:trPr>
        <w:tc>
          <w:tcPr>
            <w:tcW w:w="1560" w:type="dxa"/>
            <w:vMerge w:val="restart"/>
            <w:tcBorders>
              <w:top w:val="dashed" w:color="000000" w:sz="4" w:space="0"/>
              <w:left w:val="single" w:color="000000" w:sz="4" w:space="0"/>
              <w:bottom w:val="nil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80"/>
                <w:u w:val="none" w:color="FF0000"/>
                <w:fitText w:val="1442" w:id="15"/>
              </w:rPr>
              <w:t>移動経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5"/>
              </w:rPr>
              <w:t>費</w:t>
            </w:r>
          </w:p>
        </w:tc>
        <w:tc>
          <w:tcPr>
            <w:tcW w:w="2556" w:type="dxa"/>
            <w:gridSpan w:val="3"/>
            <w:vMerge w:val="restart"/>
            <w:tcBorders>
              <w:top w:val="dashed" w:color="000000" w:sz="4" w:space="0"/>
              <w:left w:val="dashed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【交通費】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【諸経費】</w:t>
            </w:r>
          </w:p>
        </w:tc>
      </w:tr>
      <w:tr>
        <w:trPr>
          <w:trHeight w:val="1097" w:hRule="atLeast"/>
        </w:trPr>
        <w:tc>
          <w:tcPr>
            <w:tcW w:w="1560" w:type="dxa"/>
            <w:vMerge w:val="restart"/>
            <w:tcBorders>
              <w:top w:val="dashed" w:color="000000" w:sz="4" w:space="0"/>
              <w:left w:val="single" w:color="000000" w:sz="4" w:space="0"/>
              <w:bottom w:val="nil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80"/>
                <w:u w:val="none" w:color="FF0000"/>
                <w:fitText w:val="1442" w:id="16"/>
              </w:rPr>
              <w:t>宿泊経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6"/>
              </w:rPr>
              <w:t>費</w:t>
            </w:r>
          </w:p>
        </w:tc>
        <w:tc>
          <w:tcPr>
            <w:tcW w:w="2556" w:type="dxa"/>
            <w:gridSpan w:val="3"/>
            <w:vMerge w:val="restart"/>
            <w:tcBorders>
              <w:top w:val="dashed" w:color="000000" w:sz="4" w:space="0"/>
              <w:left w:val="dashed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sz w:val="20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【宿泊費】</w:t>
            </w:r>
          </w:p>
          <w:p>
            <w:pPr>
              <w:pStyle w:val="0"/>
              <w:spacing w:line="311" w:lineRule="exact"/>
              <w:rPr>
                <w:rFonts w:hint="default"/>
                <w:color w:val="auto"/>
                <w:sz w:val="20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【</w:t>
            </w:r>
            <w:r>
              <w:rPr>
                <w:rFonts w:hint="eastAsia"/>
                <w:color w:val="auto"/>
                <w:w w:val="75"/>
                <w:sz w:val="20"/>
                <w:u w:val="none" w:color="FF0000"/>
                <w:fitText w:val="600" w:id="17"/>
              </w:rPr>
              <w:t>現地経費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】</w:t>
            </w:r>
          </w:p>
        </w:tc>
      </w:tr>
      <w:tr>
        <w:trPr>
          <w:trHeight w:val="1097" w:hRule="atLeast"/>
        </w:trPr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0"/>
                <w:u w:val="none" w:color="FF0000"/>
                <w:fitText w:val="1442" w:id="18"/>
              </w:rPr>
              <w:t>競技用機材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18"/>
              </w:rPr>
              <w:t>・</w:t>
            </w:r>
          </w:p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8"/>
                <w:w w:val="80"/>
                <w:u w:val="none" w:color="FF0000"/>
                <w:fitText w:val="1442" w:id="19"/>
              </w:rPr>
              <w:t>消耗品購入経</w:t>
            </w:r>
            <w:r>
              <w:rPr>
                <w:rFonts w:hint="eastAsia"/>
                <w:color w:val="auto"/>
                <w:spacing w:val="3"/>
                <w:w w:val="80"/>
                <w:u w:val="none" w:color="FF0000"/>
                <w:fitText w:val="1442" w:id="19"/>
              </w:rPr>
              <w:t>費</w:t>
            </w:r>
          </w:p>
        </w:tc>
        <w:tc>
          <w:tcPr>
            <w:tcW w:w="2556" w:type="dxa"/>
            <w:gridSpan w:val="3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</w:tc>
      </w:tr>
      <w:tr>
        <w:trPr>
          <w:trHeight w:val="663" w:hRule="atLeast"/>
        </w:trPr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30"/>
                <w:u w:val="none" w:color="FF0000"/>
                <w:fitText w:val="1442" w:id="20"/>
              </w:rPr>
              <w:t>その他経</w:t>
            </w:r>
            <w:r>
              <w:rPr>
                <w:rFonts w:hint="eastAsia"/>
                <w:color w:val="auto"/>
                <w:spacing w:val="1"/>
                <w:u w:val="none" w:color="FF0000"/>
                <w:fitText w:val="1442" w:id="20"/>
              </w:rPr>
              <w:t>費</w:t>
            </w:r>
          </w:p>
        </w:tc>
        <w:tc>
          <w:tcPr>
            <w:tcW w:w="2556" w:type="dxa"/>
            <w:gridSpan w:val="3"/>
            <w:tcBorders>
              <w:top w:val="dashed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right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             </w:t>
            </w: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  <w:tc>
          <w:tcPr>
            <w:tcW w:w="5394" w:type="dxa"/>
            <w:gridSpan w:val="3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11" w:lineRule="exact"/>
              <w:rPr>
                <w:rFonts w:hint="default"/>
                <w:color w:val="auto"/>
                <w:u w:val="none" w:color="FF0000"/>
              </w:rPr>
            </w:pPr>
          </w:p>
        </w:tc>
      </w:tr>
      <w:tr>
        <w:trPr>
          <w:trHeight w:val="728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jc w:val="center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計</w:t>
            </w:r>
          </w:p>
        </w:tc>
        <w:tc>
          <w:tcPr>
            <w:tcW w:w="3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311" w:lineRule="exact"/>
              <w:ind w:firstLine="2880" w:firstLineChars="1200"/>
              <w:rPr>
                <w:rFonts w:hint="default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円</w:t>
            </w:r>
          </w:p>
        </w:tc>
      </w:tr>
    </w:tbl>
    <w:p>
      <w:pPr>
        <w:pStyle w:val="0"/>
        <w:spacing w:line="311" w:lineRule="exact"/>
        <w:rPr>
          <w:rFonts w:hint="default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u w:val="none" w:color="FF0000"/>
        </w:rPr>
        <w:t>　</w:t>
      </w: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※　補助事業の種類ごとに別葉により作成し、右上</w:t>
      </w: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( / )</w:t>
      </w: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には、通し番号・総事業数を記入してください。</w:t>
      </w:r>
    </w:p>
    <w:p>
      <w:pPr>
        <w:pStyle w:val="0"/>
        <w:spacing w:line="283" w:lineRule="exact"/>
        <w:rPr>
          <w:rFonts w:hint="default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sz w:val="20"/>
          <w:u w:val="none" w:color="FF0000"/>
        </w:rPr>
        <w:t>　　　記入欄が不足する場合は、適宜欄を調整等してください。</w:t>
      </w:r>
      <w:bookmarkStart w:id="0" w:name="_GoBack"/>
      <w:bookmarkEnd w:id="0"/>
    </w:p>
    <w:sectPr>
      <w:footerReference r:id="rId5" w:type="even"/>
      <w:footnotePr>
        <w:numRestart w:val="eachPage"/>
      </w:footnotePr>
      <w:endnotePr>
        <w:numFmt w:val="decimal"/>
      </w:endnotePr>
      <w:pgSz w:w="11906" w:h="16838"/>
      <w:pgMar w:top="-850" w:right="1134" w:bottom="794" w:left="1134" w:header="1134" w:footer="347" w:gutter="0"/>
      <w:cols w:space="720"/>
      <w:textDirection w:val="lrTb"/>
      <w:docGrid w:type="linesAndChars" w:linePitch="36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6215"/>
      <w:rPr>
        <w:rFonts w:hint="default"/>
      </w:rPr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>
    <w:pPr>
      <w:pStyle w:val="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961"/>
  <w:hyphenationZone w:val="0"/>
  <w:drawingGridHorizontalSpacing w:val="423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781</TotalTime>
  <Pages>3</Pages>
  <Words>0</Words>
  <Characters>870</Characters>
  <Application>JUST Note</Application>
  <Lines>426</Lines>
  <Paragraphs>124</Paragraphs>
  <Company>秋田県</Company>
  <CharactersWithSpaces>1403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大場　良貴</cp:lastModifiedBy>
  <cp:lastPrinted>2020-03-12T04:41:51Z</cp:lastPrinted>
  <dcterms:created xsi:type="dcterms:W3CDTF">2019-04-05T02:25:00Z</dcterms:created>
  <dcterms:modified xsi:type="dcterms:W3CDTF">2020-03-15T06:55:56Z</dcterms:modified>
  <cp:revision>12</cp:revision>
</cp:coreProperties>
</file>