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8D" w:rsidRDefault="006E3B8D">
      <w:pPr>
        <w:spacing w:line="409" w:lineRule="exact"/>
      </w:pPr>
      <w:r>
        <w:rPr>
          <w:sz w:val="22"/>
        </w:rPr>
        <w:t xml:space="preserve">　　様式第</w:t>
      </w:r>
      <w:r>
        <w:rPr>
          <w:sz w:val="22"/>
        </w:rPr>
        <w:t>15</w:t>
      </w:r>
      <w:r>
        <w:rPr>
          <w:sz w:val="22"/>
        </w:rPr>
        <w:t>号（第９条関係）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E3B8D" w:rsidTr="002E61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7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E3B8D" w:rsidRDefault="006E3B8D"/>
          <w:p w:rsidR="006E3B8D" w:rsidRDefault="006E3B8D">
            <w:pPr>
              <w:spacing w:line="509" w:lineRule="exact"/>
              <w:jc w:val="center"/>
            </w:pPr>
            <w:r>
              <w:rPr>
                <w:sz w:val="32"/>
              </w:rPr>
              <w:t>取得財産目的外処分承認申請書</w:t>
            </w:r>
          </w:p>
          <w:p w:rsidR="006E3B8D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　　　　　　　　　　　　　　　　　　　　　　　　　　　　（記号及び番号）</w:t>
            </w:r>
          </w:p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　　　　　　　　　　　　　　　　　　　　　　　　　　　　年　　　月　　　日</w:t>
            </w:r>
          </w:p>
          <w:p w:rsidR="006E3B8D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</w:t>
            </w:r>
            <w:r w:rsidRPr="002E6109">
              <w:rPr>
                <w:color w:val="auto"/>
              </w:rPr>
              <w:t>（あて先）</w:t>
            </w:r>
            <w:r>
              <w:t xml:space="preserve">　秋　田　県　知　事</w:t>
            </w:r>
          </w:p>
          <w:p w:rsidR="006E3B8D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　　　　　　　　　　　　　　　　住　所（法人にあっては事務所の所在地）</w:t>
            </w:r>
          </w:p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　　　　　　　　　　　　　　　　氏　名（法人にあっては代表者職氏名）　印</w:t>
            </w:r>
          </w:p>
          <w:p w:rsidR="006E3B8D" w:rsidRDefault="006E3B8D"/>
          <w:p w:rsidR="006E3B8D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補助事業により取得（効用の増加）した財産を、次のとおり、目的外に処分することについて、承認されるよう申請します。</w:t>
            </w:r>
          </w:p>
          <w:p w:rsidR="006E3B8D" w:rsidRDefault="006E3B8D"/>
          <w:p w:rsidR="006E3B8D" w:rsidRDefault="006E3B8D"/>
          <w:p w:rsidR="006E3B8D" w:rsidRDefault="006E3B8D">
            <w:pPr>
              <w:spacing w:line="409" w:lineRule="exact"/>
              <w:rPr>
                <w:sz w:val="22"/>
              </w:rPr>
            </w:pPr>
            <w:r>
              <w:rPr>
                <w:sz w:val="22"/>
              </w:rPr>
              <w:t xml:space="preserve">　１　補助金の名称</w:t>
            </w:r>
          </w:p>
          <w:p w:rsidR="006E3B8D" w:rsidRDefault="0005093C" w:rsidP="0005093C">
            <w:pPr>
              <w:spacing w:line="409" w:lineRule="exact"/>
            </w:pPr>
            <w:r>
              <w:rPr>
                <w:sz w:val="22"/>
              </w:rPr>
              <w:t xml:space="preserve">　　　　　　　　　　　　　　秋田県トップアスリート競技活動サポート補助金</w:t>
            </w:r>
          </w:p>
          <w:p w:rsidR="006E3B8D" w:rsidRDefault="006E3B8D">
            <w:pPr>
              <w:spacing w:line="409" w:lineRule="exact"/>
              <w:rPr>
                <w:sz w:val="22"/>
              </w:rPr>
            </w:pPr>
            <w:r>
              <w:rPr>
                <w:sz w:val="22"/>
              </w:rPr>
              <w:t xml:space="preserve">　２　補助事業の種類</w:t>
            </w:r>
          </w:p>
          <w:p w:rsidR="0005093C" w:rsidRDefault="0005093C">
            <w:pPr>
              <w:spacing w:line="409" w:lineRule="exact"/>
            </w:pPr>
            <w:r>
              <w:t xml:space="preserve">　　　　　　　　　　　　　　　アスリート氏名（競技名）</w:t>
            </w:r>
          </w:p>
          <w:p w:rsidR="0005093C" w:rsidRPr="0005093C" w:rsidRDefault="0005093C">
            <w:pPr>
              <w:spacing w:line="409" w:lineRule="exact"/>
            </w:pPr>
            <w:r>
              <w:t xml:space="preserve">　　　　　　　　　　　　　　　国内競技活動事業・国外競技活動事業</w:t>
            </w:r>
          </w:p>
          <w:p w:rsidR="006E3B8D" w:rsidRPr="0005093C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３　補助事業実施年度　　　　　　　　</w:t>
            </w:r>
            <w:r w:rsidR="0005093C">
              <w:rPr>
                <w:sz w:val="22"/>
              </w:rPr>
              <w:t>平成　　年度</w:t>
            </w:r>
          </w:p>
          <w:p w:rsidR="006E3B8D" w:rsidRPr="0005093C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４　財産の制限期間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　　　　　　年　　月　　日から　　　年　　月　　日まで</w:t>
            </w:r>
          </w:p>
          <w:p w:rsidR="006E3B8D" w:rsidRDefault="006E3B8D"/>
          <w:p w:rsidR="006E3B8D" w:rsidRDefault="006E3B8D">
            <w:pPr>
              <w:spacing w:line="409" w:lineRule="exact"/>
            </w:pPr>
            <w:r>
              <w:rPr>
                <w:sz w:val="22"/>
              </w:rPr>
              <w:t xml:space="preserve">　５　目的外処分の内容</w:t>
            </w:r>
          </w:p>
          <w:p w:rsidR="006E3B8D" w:rsidRDefault="006E3B8D"/>
          <w:p w:rsidR="006E3B8D" w:rsidRDefault="006E3B8D"/>
          <w:p w:rsidR="006E3B8D" w:rsidRDefault="006E3B8D"/>
          <w:p w:rsidR="006E3B8D" w:rsidRDefault="006E3B8D"/>
        </w:tc>
      </w:tr>
    </w:tbl>
    <w:p w:rsidR="006E3B8D" w:rsidRDefault="006E3B8D">
      <w:pPr>
        <w:ind w:left="850" w:hanging="850"/>
      </w:pPr>
      <w:r>
        <w:rPr>
          <w:spacing w:val="-1"/>
        </w:rPr>
        <w:t xml:space="preserve">    </w:t>
      </w:r>
      <w:r>
        <w:t xml:space="preserve">　注）上記の「５　目的外処分の内容」については、目的外の使用・譲渡・交換・貸付・担保のうち、該当するものを記載すること。</w:t>
      </w:r>
      <w:bookmarkStart w:id="0" w:name="_GoBack"/>
      <w:bookmarkEnd w:id="0"/>
    </w:p>
    <w:sectPr w:rsidR="006E3B8D" w:rsidSect="002E6109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400" w:charSpace="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8D" w:rsidRDefault="006E3B8D">
      <w:pPr>
        <w:spacing w:before="357"/>
      </w:pPr>
      <w:r>
        <w:continuationSeparator/>
      </w:r>
    </w:p>
  </w:endnote>
  <w:endnote w:type="continuationSeparator" w:id="0">
    <w:p w:rsidR="006E3B8D" w:rsidRDefault="006E3B8D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8D" w:rsidRDefault="006E3B8D">
      <w:pPr>
        <w:spacing w:before="357"/>
      </w:pPr>
      <w:r>
        <w:continuationSeparator/>
      </w:r>
    </w:p>
  </w:footnote>
  <w:footnote w:type="continuationSeparator" w:id="0">
    <w:p w:rsidR="006E3B8D" w:rsidRDefault="006E3B8D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213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09"/>
    <w:rsid w:val="0005093C"/>
    <w:rsid w:val="002E6109"/>
    <w:rsid w:val="006E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2</cp:revision>
  <cp:lastPrinted>2003-04-14T23:55:00Z</cp:lastPrinted>
  <dcterms:created xsi:type="dcterms:W3CDTF">2018-03-18T04:40:00Z</dcterms:created>
  <dcterms:modified xsi:type="dcterms:W3CDTF">2018-03-18T04:40:00Z</dcterms:modified>
</cp:coreProperties>
</file>