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EC24EC" w14:textId="5A5DE5AD" w:rsidR="00723AB7" w:rsidRDefault="00723AB7" w:rsidP="003D5D8B">
      <w:pPr>
        <w:jc w:val="left"/>
        <w:rPr>
          <w:rFonts w:ascii="ＭＳ ゴシック" w:eastAsia="ＭＳ ゴシック" w:hAnsi="ＭＳ ゴシック"/>
          <w:sz w:val="24"/>
          <w:szCs w:val="24"/>
        </w:rPr>
      </w:pPr>
    </w:p>
    <w:p w14:paraId="5F40FAD5" w14:textId="5AE3A72D" w:rsidR="00930E04" w:rsidRDefault="00930E04" w:rsidP="003D5D8B">
      <w:pPr>
        <w:jc w:val="left"/>
        <w:rPr>
          <w:rFonts w:ascii="ＭＳ ゴシック" w:eastAsia="ＭＳ ゴシック" w:hAnsi="ＭＳ ゴシック"/>
          <w:sz w:val="24"/>
          <w:szCs w:val="24"/>
        </w:rPr>
      </w:pPr>
    </w:p>
    <w:p w14:paraId="6A915578" w14:textId="6488BA8D" w:rsidR="00930E04" w:rsidRDefault="00930E04" w:rsidP="003D5D8B">
      <w:pPr>
        <w:jc w:val="left"/>
        <w:rPr>
          <w:rFonts w:ascii="ＭＳ ゴシック" w:eastAsia="ＭＳ ゴシック" w:hAnsi="ＭＳ ゴシック"/>
          <w:sz w:val="24"/>
          <w:szCs w:val="24"/>
        </w:rPr>
      </w:pPr>
    </w:p>
    <w:p w14:paraId="6C69AAE1" w14:textId="2CCD7D04" w:rsidR="00930E04" w:rsidRDefault="00930E04" w:rsidP="003D5D8B">
      <w:pPr>
        <w:jc w:val="left"/>
        <w:rPr>
          <w:rFonts w:ascii="ＭＳ ゴシック" w:eastAsia="ＭＳ ゴシック" w:hAnsi="ＭＳ ゴシック"/>
          <w:sz w:val="24"/>
          <w:szCs w:val="24"/>
        </w:rPr>
      </w:pPr>
    </w:p>
    <w:p w14:paraId="10AC6C11" w14:textId="77777777" w:rsidR="00930E04" w:rsidRDefault="00930E04" w:rsidP="003D5D8B">
      <w:pPr>
        <w:jc w:val="left"/>
        <w:rPr>
          <w:rFonts w:ascii="ＭＳ ゴシック" w:eastAsia="ＭＳ ゴシック" w:hAnsi="ＭＳ ゴシック"/>
          <w:sz w:val="24"/>
          <w:szCs w:val="24"/>
        </w:rPr>
      </w:pPr>
    </w:p>
    <w:p w14:paraId="1250BDA0" w14:textId="77777777" w:rsidR="00930E04" w:rsidRDefault="00930E04" w:rsidP="003D5D8B">
      <w:pPr>
        <w:jc w:val="left"/>
        <w:rPr>
          <w:rFonts w:ascii="ＭＳ ゴシック" w:eastAsia="ＭＳ ゴシック" w:hAnsi="ＭＳ ゴシック"/>
          <w:sz w:val="24"/>
          <w:szCs w:val="24"/>
        </w:rPr>
      </w:pPr>
    </w:p>
    <w:p w14:paraId="3EBD8A16" w14:textId="2B109939" w:rsidR="00723AB7" w:rsidRDefault="00723AB7">
      <w:pPr>
        <w:rPr>
          <w:rFonts w:ascii="ＭＳ 明朝" w:eastAsia="ＭＳ 明朝" w:hAnsi="ＭＳ 明朝"/>
          <w:sz w:val="48"/>
          <w:szCs w:val="48"/>
        </w:rPr>
      </w:pPr>
      <w:r w:rsidRPr="003D5D8B">
        <w:rPr>
          <w:rFonts w:ascii="ＭＳ 明朝" w:eastAsia="ＭＳ 明朝" w:hAnsi="ＭＳ 明朝" w:hint="eastAsia"/>
          <w:sz w:val="48"/>
          <w:szCs w:val="48"/>
        </w:rPr>
        <w:t>病院・診療所・飼育動物診療施設・</w:t>
      </w:r>
      <w:r w:rsidR="00FC0719" w:rsidRPr="003D5D8B">
        <w:rPr>
          <w:rFonts w:ascii="ＭＳ 明朝" w:eastAsia="ＭＳ 明朝" w:hAnsi="ＭＳ 明朝" w:hint="eastAsia"/>
          <w:sz w:val="48"/>
          <w:szCs w:val="48"/>
        </w:rPr>
        <w:t>薬局に</w:t>
      </w:r>
      <w:r w:rsidRPr="003D5D8B">
        <w:rPr>
          <w:rFonts w:ascii="ＭＳ 明朝" w:eastAsia="ＭＳ 明朝" w:hAnsi="ＭＳ 明朝" w:hint="eastAsia"/>
          <w:sz w:val="48"/>
          <w:szCs w:val="48"/>
        </w:rPr>
        <w:t>おける覚醒剤原料取扱いの手引き</w:t>
      </w:r>
    </w:p>
    <w:p w14:paraId="36D2F055" w14:textId="77777777" w:rsidR="00030F7C" w:rsidRPr="003D5D8B" w:rsidRDefault="00030F7C">
      <w:pPr>
        <w:rPr>
          <w:rFonts w:ascii="ＭＳ 明朝" w:eastAsia="ＭＳ 明朝" w:hAnsi="ＭＳ 明朝"/>
          <w:sz w:val="48"/>
          <w:szCs w:val="48"/>
        </w:rPr>
      </w:pPr>
    </w:p>
    <w:p w14:paraId="783D1A8F" w14:textId="2D39F85D" w:rsidR="00FC0719" w:rsidRDefault="00030F7C" w:rsidP="00C66E4F">
      <w:pPr>
        <w:jc w:val="center"/>
        <w:rPr>
          <w:rFonts w:ascii="ＭＳ 明朝" w:eastAsia="ＭＳ 明朝" w:hAnsi="ＭＳ 明朝"/>
          <w:sz w:val="44"/>
          <w:szCs w:val="48"/>
        </w:rPr>
      </w:pPr>
      <w:r>
        <w:rPr>
          <w:sz w:val="40"/>
        </w:rPr>
        <w:t>（覚醒剤取締法上の取扱い）</w:t>
      </w:r>
    </w:p>
    <w:p w14:paraId="7A9306AD" w14:textId="5417BB8F" w:rsidR="00FC0719" w:rsidRDefault="00FC0719">
      <w:pPr>
        <w:rPr>
          <w:rFonts w:ascii="ＭＳ 明朝" w:eastAsia="ＭＳ 明朝" w:hAnsi="ＭＳ 明朝"/>
          <w:sz w:val="44"/>
          <w:szCs w:val="48"/>
        </w:rPr>
      </w:pPr>
    </w:p>
    <w:p w14:paraId="2D834C85" w14:textId="211B4F8D" w:rsidR="00930E04" w:rsidRDefault="00930E04">
      <w:pPr>
        <w:rPr>
          <w:rFonts w:ascii="ＭＳ 明朝" w:eastAsia="ＭＳ 明朝" w:hAnsi="ＭＳ 明朝"/>
          <w:sz w:val="44"/>
          <w:szCs w:val="48"/>
        </w:rPr>
      </w:pPr>
    </w:p>
    <w:p w14:paraId="2FC7A7C5" w14:textId="197BF85A" w:rsidR="00930E04" w:rsidRDefault="00930E04">
      <w:pPr>
        <w:rPr>
          <w:rFonts w:ascii="ＭＳ 明朝" w:eastAsia="ＭＳ 明朝" w:hAnsi="ＭＳ 明朝"/>
          <w:sz w:val="44"/>
          <w:szCs w:val="48"/>
        </w:rPr>
      </w:pPr>
    </w:p>
    <w:p w14:paraId="43F3489F" w14:textId="6735D0E1" w:rsidR="00930E04" w:rsidRDefault="00930E04">
      <w:pPr>
        <w:rPr>
          <w:rFonts w:ascii="ＭＳ 明朝" w:eastAsia="ＭＳ 明朝" w:hAnsi="ＭＳ 明朝"/>
          <w:sz w:val="44"/>
          <w:szCs w:val="48"/>
        </w:rPr>
      </w:pPr>
    </w:p>
    <w:p w14:paraId="169B2EC4" w14:textId="3E875195" w:rsidR="00930E04" w:rsidRDefault="00930E04">
      <w:pPr>
        <w:rPr>
          <w:rFonts w:ascii="ＭＳ 明朝" w:eastAsia="ＭＳ 明朝" w:hAnsi="ＭＳ 明朝"/>
          <w:sz w:val="44"/>
          <w:szCs w:val="48"/>
        </w:rPr>
      </w:pPr>
    </w:p>
    <w:p w14:paraId="68518C48" w14:textId="1B7F871E" w:rsidR="00930E04" w:rsidRDefault="00930E04">
      <w:pPr>
        <w:rPr>
          <w:rFonts w:ascii="ＭＳ 明朝" w:eastAsia="ＭＳ 明朝" w:hAnsi="ＭＳ 明朝"/>
          <w:sz w:val="44"/>
          <w:szCs w:val="48"/>
        </w:rPr>
      </w:pPr>
    </w:p>
    <w:p w14:paraId="2828B6D8" w14:textId="77777777" w:rsidR="00930E04" w:rsidRDefault="00930E04">
      <w:pPr>
        <w:rPr>
          <w:rFonts w:ascii="ＭＳ 明朝" w:eastAsia="ＭＳ 明朝" w:hAnsi="ＭＳ 明朝"/>
          <w:sz w:val="44"/>
          <w:szCs w:val="48"/>
        </w:rPr>
      </w:pPr>
    </w:p>
    <w:p w14:paraId="01EB374D" w14:textId="4D483FC6" w:rsidR="00FC0719" w:rsidRPr="003D5D8B" w:rsidRDefault="00FC0719" w:rsidP="003D5D8B">
      <w:pPr>
        <w:jc w:val="center"/>
        <w:rPr>
          <w:rFonts w:ascii="ＭＳ 明朝" w:eastAsia="ＭＳ 明朝" w:hAnsi="ＭＳ 明朝"/>
          <w:sz w:val="40"/>
          <w:szCs w:val="48"/>
        </w:rPr>
      </w:pPr>
      <w:r w:rsidRPr="003D5D8B">
        <w:rPr>
          <w:rFonts w:ascii="ＭＳ 明朝" w:eastAsia="ＭＳ 明朝" w:hAnsi="ＭＳ 明朝" w:hint="eastAsia"/>
          <w:sz w:val="40"/>
          <w:szCs w:val="48"/>
        </w:rPr>
        <w:t>令和２年３月</w:t>
      </w:r>
    </w:p>
    <w:p w14:paraId="67C3604D" w14:textId="4607B12C" w:rsidR="00FC0719" w:rsidRPr="003D5D8B" w:rsidRDefault="00FC0719" w:rsidP="00C66E4F">
      <w:pPr>
        <w:adjustRightInd w:val="0"/>
        <w:snapToGrid w:val="0"/>
        <w:jc w:val="center"/>
        <w:rPr>
          <w:rFonts w:ascii="ＭＳ 明朝" w:eastAsia="ＭＳ 明朝" w:hAnsi="ＭＳ 明朝"/>
          <w:sz w:val="40"/>
          <w:szCs w:val="48"/>
        </w:rPr>
      </w:pPr>
      <w:r w:rsidRPr="003D5D8B">
        <w:rPr>
          <w:rFonts w:ascii="ＭＳ 明朝" w:eastAsia="ＭＳ 明朝" w:hAnsi="ＭＳ 明朝" w:hint="eastAsia"/>
          <w:sz w:val="40"/>
          <w:szCs w:val="48"/>
        </w:rPr>
        <w:t>厚生労働省医薬・生活衛生局</w:t>
      </w:r>
    </w:p>
    <w:p w14:paraId="3024CBDD" w14:textId="183022F4" w:rsidR="00FC0719" w:rsidRPr="003D5D8B" w:rsidRDefault="00FC0719" w:rsidP="00C66E4F">
      <w:pPr>
        <w:adjustRightInd w:val="0"/>
        <w:snapToGrid w:val="0"/>
        <w:jc w:val="center"/>
        <w:rPr>
          <w:rFonts w:ascii="ＭＳ 明朝" w:eastAsia="ＭＳ 明朝" w:hAnsi="ＭＳ 明朝"/>
          <w:sz w:val="40"/>
          <w:szCs w:val="48"/>
        </w:rPr>
      </w:pPr>
      <w:r w:rsidRPr="003D5D8B">
        <w:rPr>
          <w:rFonts w:ascii="ＭＳ 明朝" w:eastAsia="ＭＳ 明朝" w:hAnsi="ＭＳ 明朝" w:hint="eastAsia"/>
          <w:sz w:val="40"/>
          <w:szCs w:val="48"/>
        </w:rPr>
        <w:t>監視指導・麻薬対策課</w:t>
      </w:r>
    </w:p>
    <w:p w14:paraId="2C8B6042" w14:textId="3B6E3501" w:rsidR="00930E04" w:rsidRDefault="00FC0719" w:rsidP="00723AB7">
      <w:pPr>
        <w:jc w:val="left"/>
        <w:rPr>
          <w:rFonts w:ascii="ＭＳ ゴシック" w:eastAsia="ＭＳ ゴシック" w:hAnsi="ＭＳ ゴシック"/>
          <w:sz w:val="24"/>
          <w:szCs w:val="24"/>
        </w:rPr>
      </w:pPr>
      <w:r>
        <w:rPr>
          <w:rFonts w:ascii="ＭＳ ゴシック" w:eastAsia="ＭＳ ゴシック" w:hAnsi="ＭＳ ゴシック"/>
          <w:sz w:val="24"/>
          <w:szCs w:val="24"/>
        </w:rPr>
        <w:br w:type="page"/>
      </w:r>
    </w:p>
    <w:p w14:paraId="20AD596A" w14:textId="77777777" w:rsidR="00FC0719" w:rsidRPr="00D6740F" w:rsidRDefault="00FC0719" w:rsidP="00165F80">
      <w:pPr>
        <w:overflowPunct w:val="0"/>
        <w:spacing w:line="600" w:lineRule="exact"/>
        <w:jc w:val="center"/>
        <w:textAlignment w:val="baseline"/>
        <w:rPr>
          <w:rFonts w:ascii="ＭＳ 明朝" w:eastAsia="ＭＳ 明朝" w:hAnsi="ＭＳ 明朝" w:cs="Times New Roman"/>
          <w:color w:val="000000"/>
          <w:spacing w:val="14"/>
          <w:kern w:val="0"/>
          <w:sz w:val="28"/>
          <w:szCs w:val="28"/>
        </w:rPr>
      </w:pPr>
      <w:r w:rsidRPr="00D6740F">
        <w:rPr>
          <w:rFonts w:ascii="ＭＳ 明朝" w:eastAsia="ＭＳ 明朝" w:hAnsi="ＭＳ 明朝" w:cs="ＭＳ ゴシック" w:hint="eastAsia"/>
          <w:b/>
          <w:bCs/>
          <w:color w:val="000000"/>
          <w:spacing w:val="4"/>
          <w:kern w:val="0"/>
          <w:sz w:val="28"/>
          <w:szCs w:val="28"/>
        </w:rPr>
        <w:lastRenderedPageBreak/>
        <w:t>目　次</w:t>
      </w:r>
    </w:p>
    <w:p w14:paraId="6D091959" w14:textId="2E31D252" w:rsidR="00D6740F" w:rsidRPr="00165F80" w:rsidRDefault="00D6740F" w:rsidP="00165F80">
      <w:pPr>
        <w:overflowPunct w:val="0"/>
        <w:spacing w:line="600" w:lineRule="exact"/>
        <w:jc w:val="center"/>
        <w:textAlignment w:val="baseline"/>
        <w:rPr>
          <w:rFonts w:ascii="ＭＳ 明朝" w:eastAsia="ＭＳ 明朝" w:hAnsi="ＭＳ 明朝" w:cs="ＭＳ ゴシック"/>
          <w:b/>
          <w:bCs/>
          <w:color w:val="000000"/>
          <w:spacing w:val="4"/>
          <w:kern w:val="0"/>
          <w:sz w:val="28"/>
          <w:szCs w:val="28"/>
        </w:rPr>
      </w:pPr>
      <w:r w:rsidRPr="00165F80">
        <w:rPr>
          <w:rFonts w:ascii="ＭＳ 明朝" w:eastAsia="ＭＳ 明朝" w:hAnsi="ＭＳ 明朝" w:cs="ＭＳ ゴシック" w:hint="eastAsia"/>
          <w:b/>
          <w:bCs/>
          <w:color w:val="000000"/>
          <w:spacing w:val="4"/>
          <w:kern w:val="0"/>
          <w:sz w:val="28"/>
          <w:szCs w:val="28"/>
        </w:rPr>
        <w:t>はじめに　・・・・・・・・・・・・・・１</w:t>
      </w:r>
    </w:p>
    <w:p w14:paraId="10263735" w14:textId="678F51D3" w:rsidR="00FC0719" w:rsidRPr="00165F80" w:rsidRDefault="00FC0719" w:rsidP="00165F80">
      <w:pPr>
        <w:overflowPunct w:val="0"/>
        <w:spacing w:line="600" w:lineRule="exact"/>
        <w:jc w:val="center"/>
        <w:textAlignment w:val="baseline"/>
        <w:rPr>
          <w:rFonts w:ascii="ＭＳ 明朝" w:eastAsia="ＭＳ 明朝" w:hAnsi="ＭＳ 明朝" w:cs="ＭＳ ゴシック"/>
          <w:b/>
          <w:bCs/>
          <w:color w:val="000000"/>
          <w:spacing w:val="4"/>
          <w:kern w:val="0"/>
          <w:sz w:val="28"/>
          <w:szCs w:val="28"/>
        </w:rPr>
      </w:pPr>
      <w:r w:rsidRPr="00165F80">
        <w:rPr>
          <w:rFonts w:ascii="ＭＳ 明朝" w:eastAsia="ＭＳ 明朝" w:hAnsi="ＭＳ 明朝" w:cs="ＭＳ ゴシック" w:hint="eastAsia"/>
          <w:b/>
          <w:bCs/>
          <w:color w:val="000000"/>
          <w:spacing w:val="4"/>
          <w:kern w:val="0"/>
          <w:sz w:val="28"/>
          <w:szCs w:val="28"/>
        </w:rPr>
        <w:t>第１　医薬品覚</w:t>
      </w:r>
      <w:r w:rsidR="00660709">
        <w:rPr>
          <w:rFonts w:ascii="ＭＳ 明朝" w:eastAsia="ＭＳ 明朝" w:hAnsi="ＭＳ 明朝" w:cs="ＭＳ ゴシック" w:hint="eastAsia"/>
          <w:b/>
          <w:bCs/>
          <w:color w:val="000000"/>
          <w:spacing w:val="4"/>
          <w:kern w:val="0"/>
          <w:sz w:val="28"/>
          <w:szCs w:val="28"/>
        </w:rPr>
        <w:t>醒</w:t>
      </w:r>
      <w:r w:rsidRPr="00165F80">
        <w:rPr>
          <w:rFonts w:ascii="ＭＳ 明朝" w:eastAsia="ＭＳ 明朝" w:hAnsi="ＭＳ 明朝" w:cs="ＭＳ ゴシック" w:hint="eastAsia"/>
          <w:b/>
          <w:bCs/>
          <w:color w:val="000000"/>
          <w:spacing w:val="4"/>
          <w:kern w:val="0"/>
          <w:sz w:val="28"/>
          <w:szCs w:val="28"/>
        </w:rPr>
        <w:t xml:space="preserve">剤原料　</w:t>
      </w:r>
      <w:r w:rsidRPr="00165F80">
        <w:rPr>
          <w:rFonts w:ascii="ＭＳ 明朝" w:eastAsia="ＭＳ 明朝" w:hAnsi="ＭＳ 明朝" w:cs="ＭＳ ゴシック" w:hint="eastAsia"/>
          <w:b/>
          <w:color w:val="000000"/>
          <w:spacing w:val="4"/>
          <w:kern w:val="0"/>
          <w:sz w:val="28"/>
          <w:szCs w:val="28"/>
        </w:rPr>
        <w:t>・・</w:t>
      </w:r>
      <w:r w:rsidR="00660709">
        <w:rPr>
          <w:rFonts w:ascii="ＭＳ 明朝" w:eastAsia="ＭＳ 明朝" w:hAnsi="ＭＳ 明朝" w:cs="ＭＳ ゴシック" w:hint="eastAsia"/>
          <w:b/>
          <w:color w:val="000000"/>
          <w:spacing w:val="4"/>
          <w:kern w:val="0"/>
          <w:sz w:val="28"/>
          <w:szCs w:val="28"/>
        </w:rPr>
        <w:t>・・・・</w:t>
      </w:r>
      <w:r w:rsidRPr="00165F80">
        <w:rPr>
          <w:rFonts w:ascii="ＭＳ 明朝" w:eastAsia="ＭＳ 明朝" w:hAnsi="ＭＳ 明朝" w:cs="ＭＳ ゴシック" w:hint="eastAsia"/>
          <w:b/>
          <w:color w:val="000000"/>
          <w:spacing w:val="4"/>
          <w:kern w:val="0"/>
          <w:sz w:val="28"/>
          <w:szCs w:val="28"/>
        </w:rPr>
        <w:t>・</w:t>
      </w:r>
      <w:r w:rsidR="00E323AF">
        <w:rPr>
          <w:rFonts w:ascii="ＭＳ 明朝" w:eastAsia="ＭＳ 明朝" w:hAnsi="ＭＳ 明朝" w:cs="ＭＳ ゴシック" w:hint="eastAsia"/>
          <w:b/>
          <w:color w:val="000000"/>
          <w:spacing w:val="4"/>
          <w:kern w:val="0"/>
          <w:sz w:val="28"/>
          <w:szCs w:val="28"/>
        </w:rPr>
        <w:t>４</w:t>
      </w:r>
    </w:p>
    <w:p w14:paraId="6EB64634" w14:textId="004309B0" w:rsidR="00B470FC" w:rsidRPr="00165F80" w:rsidRDefault="00B470FC" w:rsidP="00165F80">
      <w:pPr>
        <w:overflowPunct w:val="0"/>
        <w:spacing w:line="600" w:lineRule="exact"/>
        <w:jc w:val="center"/>
        <w:textAlignment w:val="baseline"/>
        <w:rPr>
          <w:rFonts w:ascii="ＭＳ 明朝" w:eastAsia="ＭＳ 明朝" w:hAnsi="ＭＳ 明朝" w:cs="ＭＳ ゴシック"/>
          <w:b/>
          <w:color w:val="000000"/>
          <w:spacing w:val="4"/>
          <w:kern w:val="0"/>
          <w:sz w:val="28"/>
          <w:szCs w:val="28"/>
        </w:rPr>
      </w:pPr>
      <w:r w:rsidRPr="00165F80">
        <w:rPr>
          <w:rFonts w:ascii="ＭＳ 明朝" w:eastAsia="ＭＳ 明朝" w:hAnsi="ＭＳ 明朝" w:cs="ＭＳ ゴシック" w:hint="eastAsia"/>
          <w:b/>
          <w:color w:val="000000"/>
          <w:spacing w:val="4"/>
          <w:kern w:val="0"/>
          <w:sz w:val="28"/>
          <w:szCs w:val="28"/>
        </w:rPr>
        <w:t>第２　指定　・・・・・・・・・・・・・</w:t>
      </w:r>
      <w:r w:rsidR="00E323AF">
        <w:rPr>
          <w:rFonts w:ascii="ＭＳ 明朝" w:eastAsia="ＭＳ 明朝" w:hAnsi="ＭＳ 明朝" w:cs="ＭＳ ゴシック" w:hint="eastAsia"/>
          <w:b/>
          <w:color w:val="000000"/>
          <w:spacing w:val="4"/>
          <w:kern w:val="0"/>
          <w:sz w:val="28"/>
          <w:szCs w:val="28"/>
        </w:rPr>
        <w:t>４</w:t>
      </w:r>
    </w:p>
    <w:p w14:paraId="37DD833E" w14:textId="26D745FC" w:rsidR="00FC0719" w:rsidRPr="00165F80" w:rsidRDefault="00FC0719" w:rsidP="00165F80">
      <w:pPr>
        <w:overflowPunct w:val="0"/>
        <w:spacing w:line="600" w:lineRule="exact"/>
        <w:jc w:val="center"/>
        <w:textAlignment w:val="baseline"/>
        <w:rPr>
          <w:rFonts w:ascii="ＭＳ 明朝" w:eastAsia="ＭＳ 明朝" w:hAnsi="ＭＳ 明朝" w:cs="Times New Roman"/>
          <w:b/>
          <w:color w:val="000000"/>
          <w:spacing w:val="14"/>
          <w:kern w:val="0"/>
          <w:sz w:val="28"/>
          <w:szCs w:val="28"/>
        </w:rPr>
      </w:pPr>
      <w:r w:rsidRPr="00165F80">
        <w:rPr>
          <w:rFonts w:ascii="ＭＳ 明朝" w:eastAsia="ＭＳ 明朝" w:hAnsi="ＭＳ 明朝" w:cs="ＭＳ ゴシック" w:hint="eastAsia"/>
          <w:b/>
          <w:bCs/>
          <w:color w:val="000000"/>
          <w:spacing w:val="4"/>
          <w:kern w:val="0"/>
          <w:sz w:val="28"/>
          <w:szCs w:val="28"/>
        </w:rPr>
        <w:t>第</w:t>
      </w:r>
      <w:r w:rsidR="00B470FC" w:rsidRPr="00165F80">
        <w:rPr>
          <w:rFonts w:ascii="ＭＳ 明朝" w:eastAsia="ＭＳ 明朝" w:hAnsi="ＭＳ 明朝" w:cs="ＭＳ ゴシック" w:hint="eastAsia"/>
          <w:b/>
          <w:bCs/>
          <w:color w:val="000000"/>
          <w:spacing w:val="4"/>
          <w:kern w:val="0"/>
          <w:sz w:val="28"/>
          <w:szCs w:val="28"/>
        </w:rPr>
        <w:t>３</w:t>
      </w:r>
      <w:r w:rsidRPr="00165F80">
        <w:rPr>
          <w:rFonts w:ascii="ＭＳ 明朝" w:eastAsia="ＭＳ 明朝" w:hAnsi="ＭＳ 明朝" w:cs="ＭＳ ゴシック" w:hint="eastAsia"/>
          <w:b/>
          <w:bCs/>
          <w:color w:val="000000"/>
          <w:spacing w:val="4"/>
          <w:kern w:val="0"/>
          <w:sz w:val="28"/>
          <w:szCs w:val="28"/>
        </w:rPr>
        <w:t xml:space="preserve">　譲受</w:t>
      </w:r>
      <w:r w:rsidR="00B470FC" w:rsidRPr="00165F80">
        <w:rPr>
          <w:rFonts w:ascii="ＭＳ 明朝" w:eastAsia="ＭＳ 明朝" w:hAnsi="ＭＳ 明朝" w:cs="ＭＳ ゴシック" w:hint="eastAsia"/>
          <w:b/>
          <w:bCs/>
          <w:color w:val="000000"/>
          <w:spacing w:val="4"/>
          <w:kern w:val="0"/>
          <w:sz w:val="28"/>
          <w:szCs w:val="28"/>
        </w:rPr>
        <w:t>け</w:t>
      </w:r>
      <w:r w:rsidRPr="00165F80">
        <w:rPr>
          <w:rFonts w:ascii="ＭＳ 明朝" w:eastAsia="ＭＳ 明朝" w:hAnsi="ＭＳ 明朝" w:cs="ＭＳ ゴシック" w:hint="eastAsia"/>
          <w:b/>
          <w:bCs/>
          <w:color w:val="000000"/>
          <w:spacing w:val="4"/>
          <w:kern w:val="0"/>
          <w:sz w:val="28"/>
          <w:szCs w:val="28"/>
        </w:rPr>
        <w:t>・譲渡</w:t>
      </w:r>
      <w:r w:rsidR="00B470FC" w:rsidRPr="00165F80">
        <w:rPr>
          <w:rFonts w:ascii="ＭＳ 明朝" w:eastAsia="ＭＳ 明朝" w:hAnsi="ＭＳ 明朝" w:cs="ＭＳ ゴシック" w:hint="eastAsia"/>
          <w:b/>
          <w:bCs/>
          <w:color w:val="000000"/>
          <w:spacing w:val="4"/>
          <w:kern w:val="0"/>
          <w:sz w:val="28"/>
          <w:szCs w:val="28"/>
        </w:rPr>
        <w:t>し</w:t>
      </w:r>
      <w:r w:rsidRPr="00165F80">
        <w:rPr>
          <w:rFonts w:ascii="ＭＳ 明朝" w:eastAsia="ＭＳ 明朝" w:hAnsi="ＭＳ 明朝" w:cs="ＭＳ ゴシック" w:hint="eastAsia"/>
          <w:b/>
          <w:bCs/>
          <w:color w:val="000000"/>
          <w:spacing w:val="4"/>
          <w:kern w:val="0"/>
          <w:sz w:val="28"/>
          <w:szCs w:val="28"/>
        </w:rPr>
        <w:t xml:space="preserve">　</w:t>
      </w:r>
      <w:r w:rsidRPr="00165F80">
        <w:rPr>
          <w:rFonts w:ascii="ＭＳ 明朝" w:eastAsia="ＭＳ 明朝" w:hAnsi="ＭＳ 明朝" w:cs="ＭＳ ゴシック" w:hint="eastAsia"/>
          <w:b/>
          <w:color w:val="000000"/>
          <w:spacing w:val="4"/>
          <w:kern w:val="0"/>
          <w:sz w:val="28"/>
          <w:szCs w:val="28"/>
        </w:rPr>
        <w:t>・・・・・・・・</w:t>
      </w:r>
      <w:r w:rsidR="00E323AF">
        <w:rPr>
          <w:rFonts w:ascii="ＭＳ 明朝" w:eastAsia="ＭＳ 明朝" w:hAnsi="ＭＳ 明朝" w:cs="ＭＳ ゴシック" w:hint="eastAsia"/>
          <w:b/>
          <w:color w:val="000000"/>
          <w:spacing w:val="4"/>
          <w:kern w:val="0"/>
          <w:sz w:val="28"/>
          <w:szCs w:val="28"/>
        </w:rPr>
        <w:t>５</w:t>
      </w:r>
    </w:p>
    <w:p w14:paraId="52B0D3A5" w14:textId="2BA48BFF" w:rsidR="00FC0719" w:rsidRPr="00165F80" w:rsidRDefault="00B470FC" w:rsidP="00165F80">
      <w:pPr>
        <w:overflowPunct w:val="0"/>
        <w:spacing w:line="600" w:lineRule="exact"/>
        <w:jc w:val="center"/>
        <w:textAlignment w:val="baseline"/>
        <w:rPr>
          <w:rFonts w:ascii="ＭＳ 明朝" w:eastAsia="ＭＳ 明朝" w:hAnsi="ＭＳ 明朝" w:cs="Times New Roman"/>
          <w:b/>
          <w:color w:val="000000"/>
          <w:spacing w:val="14"/>
          <w:kern w:val="0"/>
          <w:sz w:val="28"/>
          <w:szCs w:val="28"/>
        </w:rPr>
      </w:pPr>
      <w:r w:rsidRPr="00165F80">
        <w:rPr>
          <w:rFonts w:ascii="ＭＳ 明朝" w:eastAsia="ＭＳ 明朝" w:hAnsi="ＭＳ 明朝" w:cs="ＭＳ ゴシック" w:hint="eastAsia"/>
          <w:b/>
          <w:bCs/>
          <w:color w:val="000000"/>
          <w:spacing w:val="4"/>
          <w:kern w:val="0"/>
          <w:sz w:val="28"/>
          <w:szCs w:val="28"/>
        </w:rPr>
        <w:t>第４</w:t>
      </w:r>
      <w:r w:rsidR="00FC0719" w:rsidRPr="00165F80">
        <w:rPr>
          <w:rFonts w:ascii="ＭＳ 明朝" w:eastAsia="ＭＳ 明朝" w:hAnsi="ＭＳ 明朝" w:cs="ＭＳ ゴシック" w:hint="eastAsia"/>
          <w:b/>
          <w:bCs/>
          <w:color w:val="000000"/>
          <w:spacing w:val="4"/>
          <w:kern w:val="0"/>
          <w:sz w:val="28"/>
          <w:szCs w:val="28"/>
        </w:rPr>
        <w:t xml:space="preserve">　所持　</w:t>
      </w:r>
      <w:r w:rsidR="00FC0719" w:rsidRPr="00165F80">
        <w:rPr>
          <w:rFonts w:ascii="ＭＳ 明朝" w:eastAsia="ＭＳ 明朝" w:hAnsi="ＭＳ 明朝" w:cs="ＭＳ ゴシック" w:hint="eastAsia"/>
          <w:b/>
          <w:color w:val="000000"/>
          <w:spacing w:val="4"/>
          <w:kern w:val="0"/>
          <w:sz w:val="28"/>
          <w:szCs w:val="28"/>
        </w:rPr>
        <w:t>・・・・・・・・・・・・・</w:t>
      </w:r>
      <w:r w:rsidR="00E323AF">
        <w:rPr>
          <w:rFonts w:ascii="ＭＳ 明朝" w:eastAsia="ＭＳ 明朝" w:hAnsi="ＭＳ 明朝" w:cs="ＭＳ ゴシック" w:hint="eastAsia"/>
          <w:b/>
          <w:color w:val="000000"/>
          <w:spacing w:val="4"/>
          <w:kern w:val="0"/>
          <w:sz w:val="28"/>
          <w:szCs w:val="28"/>
        </w:rPr>
        <w:t>９</w:t>
      </w:r>
    </w:p>
    <w:p w14:paraId="258B0B24" w14:textId="629B8762" w:rsidR="00FC0719" w:rsidRPr="00165F80" w:rsidRDefault="00B470FC" w:rsidP="00165F80">
      <w:pPr>
        <w:overflowPunct w:val="0"/>
        <w:spacing w:line="600" w:lineRule="exact"/>
        <w:jc w:val="center"/>
        <w:textAlignment w:val="baseline"/>
        <w:rPr>
          <w:rFonts w:ascii="ＭＳ 明朝" w:eastAsia="ＭＳ 明朝" w:hAnsi="ＭＳ 明朝" w:cs="Times New Roman"/>
          <w:b/>
          <w:color w:val="000000"/>
          <w:spacing w:val="14"/>
          <w:kern w:val="0"/>
          <w:sz w:val="28"/>
          <w:szCs w:val="28"/>
        </w:rPr>
      </w:pPr>
      <w:r w:rsidRPr="00165F80">
        <w:rPr>
          <w:rFonts w:ascii="ＭＳ 明朝" w:eastAsia="ＭＳ 明朝" w:hAnsi="ＭＳ 明朝" w:cs="ＭＳ ゴシック" w:hint="eastAsia"/>
          <w:b/>
          <w:bCs/>
          <w:color w:val="000000"/>
          <w:spacing w:val="4"/>
          <w:kern w:val="0"/>
          <w:sz w:val="28"/>
          <w:szCs w:val="28"/>
        </w:rPr>
        <w:t>第５</w:t>
      </w:r>
      <w:r w:rsidR="00FC0719" w:rsidRPr="00165F80">
        <w:rPr>
          <w:rFonts w:ascii="ＭＳ 明朝" w:eastAsia="ＭＳ 明朝" w:hAnsi="ＭＳ 明朝" w:cs="ＭＳ ゴシック" w:hint="eastAsia"/>
          <w:b/>
          <w:bCs/>
          <w:color w:val="000000"/>
          <w:spacing w:val="4"/>
          <w:kern w:val="0"/>
          <w:sz w:val="28"/>
          <w:szCs w:val="28"/>
        </w:rPr>
        <w:t xml:space="preserve">　</w:t>
      </w:r>
      <w:r w:rsidRPr="00165F80">
        <w:rPr>
          <w:rFonts w:ascii="ＭＳ 明朝" w:eastAsia="ＭＳ 明朝" w:hAnsi="ＭＳ 明朝" w:cs="ＭＳ ゴシック" w:hint="eastAsia"/>
          <w:b/>
          <w:bCs/>
          <w:color w:val="000000"/>
          <w:spacing w:val="4"/>
          <w:kern w:val="0"/>
          <w:sz w:val="28"/>
          <w:szCs w:val="28"/>
        </w:rPr>
        <w:t>保管</w:t>
      </w:r>
      <w:r w:rsidR="00FC0719" w:rsidRPr="00165F80">
        <w:rPr>
          <w:rFonts w:ascii="ＭＳ 明朝" w:eastAsia="ＭＳ 明朝" w:hAnsi="ＭＳ 明朝" w:cs="ＭＳ ゴシック" w:hint="eastAsia"/>
          <w:b/>
          <w:bCs/>
          <w:color w:val="000000"/>
          <w:spacing w:val="4"/>
          <w:kern w:val="0"/>
          <w:sz w:val="28"/>
          <w:szCs w:val="28"/>
        </w:rPr>
        <w:t xml:space="preserve">　</w:t>
      </w:r>
      <w:r w:rsidR="00FC0719" w:rsidRPr="00165F80">
        <w:rPr>
          <w:rFonts w:ascii="ＭＳ 明朝" w:eastAsia="ＭＳ 明朝" w:hAnsi="ＭＳ 明朝" w:cs="ＭＳ ゴシック" w:hint="eastAsia"/>
          <w:b/>
          <w:color w:val="000000"/>
          <w:spacing w:val="4"/>
          <w:kern w:val="0"/>
          <w:sz w:val="28"/>
          <w:szCs w:val="28"/>
        </w:rPr>
        <w:t>・・・・・・・・・・・・・</w:t>
      </w:r>
      <w:r w:rsidR="00E323AF">
        <w:rPr>
          <w:rFonts w:ascii="ＭＳ 明朝" w:eastAsia="ＭＳ 明朝" w:hAnsi="ＭＳ 明朝" w:cs="ＭＳ ゴシック" w:hint="eastAsia"/>
          <w:b/>
          <w:color w:val="000000"/>
          <w:spacing w:val="4"/>
          <w:kern w:val="0"/>
          <w:sz w:val="28"/>
          <w:szCs w:val="28"/>
        </w:rPr>
        <w:t>９</w:t>
      </w:r>
    </w:p>
    <w:p w14:paraId="1F592126" w14:textId="03A59AF7" w:rsidR="00FC0719" w:rsidRPr="00165F80" w:rsidRDefault="00FC0719" w:rsidP="00165F80">
      <w:pPr>
        <w:overflowPunct w:val="0"/>
        <w:spacing w:line="600" w:lineRule="exact"/>
        <w:jc w:val="center"/>
        <w:textAlignment w:val="baseline"/>
        <w:rPr>
          <w:rFonts w:ascii="ＭＳ 明朝" w:eastAsia="ＭＳ 明朝" w:hAnsi="ＭＳ 明朝" w:cs="ＭＳ ゴシック"/>
          <w:b/>
          <w:color w:val="000000"/>
          <w:spacing w:val="4"/>
          <w:kern w:val="0"/>
          <w:sz w:val="28"/>
          <w:szCs w:val="28"/>
        </w:rPr>
      </w:pPr>
      <w:r w:rsidRPr="00165F80">
        <w:rPr>
          <w:rFonts w:ascii="ＭＳ 明朝" w:eastAsia="ＭＳ 明朝" w:hAnsi="ＭＳ 明朝" w:cs="ＭＳ ゴシック" w:hint="eastAsia"/>
          <w:b/>
          <w:bCs/>
          <w:color w:val="000000"/>
          <w:spacing w:val="4"/>
          <w:kern w:val="0"/>
          <w:sz w:val="28"/>
          <w:szCs w:val="28"/>
        </w:rPr>
        <w:t xml:space="preserve">第６　管理　</w:t>
      </w:r>
      <w:r w:rsidRPr="00165F80">
        <w:rPr>
          <w:rFonts w:ascii="ＭＳ 明朝" w:eastAsia="ＭＳ 明朝" w:hAnsi="ＭＳ 明朝" w:cs="ＭＳ ゴシック" w:hint="eastAsia"/>
          <w:b/>
          <w:color w:val="000000"/>
          <w:spacing w:val="4"/>
          <w:kern w:val="0"/>
          <w:sz w:val="28"/>
          <w:szCs w:val="28"/>
        </w:rPr>
        <w:t>・・・・・・・・・・・・・</w:t>
      </w:r>
      <w:r w:rsidR="005C7D50">
        <w:rPr>
          <w:rFonts w:ascii="ＭＳ 明朝" w:eastAsia="ＭＳ 明朝" w:hAnsi="ＭＳ 明朝" w:cs="ＭＳ ゴシック" w:hint="eastAsia"/>
          <w:b/>
          <w:color w:val="000000"/>
          <w:spacing w:val="4"/>
          <w:kern w:val="0"/>
          <w:sz w:val="28"/>
          <w:szCs w:val="28"/>
        </w:rPr>
        <w:t>10</w:t>
      </w:r>
    </w:p>
    <w:p w14:paraId="68620647" w14:textId="0336997A" w:rsidR="00B470FC" w:rsidRPr="00165F80" w:rsidRDefault="00B470FC" w:rsidP="00165F80">
      <w:pPr>
        <w:overflowPunct w:val="0"/>
        <w:spacing w:line="600" w:lineRule="exact"/>
        <w:jc w:val="center"/>
        <w:textAlignment w:val="baseline"/>
        <w:rPr>
          <w:rFonts w:ascii="ＭＳ 明朝" w:eastAsia="ＭＳ 明朝" w:hAnsi="ＭＳ 明朝" w:cs="Times New Roman"/>
          <w:b/>
          <w:color w:val="000000"/>
          <w:spacing w:val="14"/>
          <w:kern w:val="0"/>
          <w:sz w:val="28"/>
          <w:szCs w:val="28"/>
        </w:rPr>
      </w:pPr>
      <w:r w:rsidRPr="00165F80">
        <w:rPr>
          <w:rFonts w:ascii="ＭＳ 明朝" w:eastAsia="ＭＳ 明朝" w:hAnsi="ＭＳ 明朝" w:cs="ＭＳ ゴシック" w:hint="eastAsia"/>
          <w:b/>
          <w:bCs/>
          <w:color w:val="000000"/>
          <w:spacing w:val="4"/>
          <w:kern w:val="0"/>
          <w:sz w:val="28"/>
          <w:szCs w:val="28"/>
        </w:rPr>
        <w:t xml:space="preserve">第７　使用　</w:t>
      </w:r>
      <w:r w:rsidRPr="00165F80">
        <w:rPr>
          <w:rFonts w:ascii="ＭＳ 明朝" w:eastAsia="ＭＳ 明朝" w:hAnsi="ＭＳ 明朝" w:cs="ＭＳ ゴシック" w:hint="eastAsia"/>
          <w:b/>
          <w:color w:val="000000"/>
          <w:spacing w:val="4"/>
          <w:kern w:val="0"/>
          <w:sz w:val="28"/>
          <w:szCs w:val="28"/>
        </w:rPr>
        <w:t>・・・・・・・・・・・・・</w:t>
      </w:r>
      <w:r w:rsidR="005C7D50">
        <w:rPr>
          <w:rFonts w:ascii="ＭＳ 明朝" w:eastAsia="ＭＳ 明朝" w:hAnsi="ＭＳ 明朝" w:cs="ＭＳ ゴシック" w:hint="eastAsia"/>
          <w:b/>
          <w:color w:val="000000"/>
          <w:spacing w:val="4"/>
          <w:kern w:val="0"/>
          <w:sz w:val="28"/>
          <w:szCs w:val="28"/>
        </w:rPr>
        <w:t>11</w:t>
      </w:r>
    </w:p>
    <w:p w14:paraId="68B98A8C" w14:textId="60AA8315" w:rsidR="00FC0719" w:rsidRPr="00165F80" w:rsidRDefault="00B470FC" w:rsidP="00165F80">
      <w:pPr>
        <w:overflowPunct w:val="0"/>
        <w:spacing w:line="600" w:lineRule="exact"/>
        <w:jc w:val="center"/>
        <w:textAlignment w:val="baseline"/>
        <w:rPr>
          <w:rFonts w:ascii="ＭＳ 明朝" w:eastAsia="ＭＳ 明朝" w:hAnsi="ＭＳ 明朝" w:cs="Times New Roman"/>
          <w:b/>
          <w:color w:val="000000"/>
          <w:spacing w:val="14"/>
          <w:kern w:val="0"/>
          <w:sz w:val="28"/>
          <w:szCs w:val="28"/>
        </w:rPr>
      </w:pPr>
      <w:r w:rsidRPr="00165F80">
        <w:rPr>
          <w:rFonts w:ascii="ＭＳ 明朝" w:eastAsia="ＭＳ 明朝" w:hAnsi="ＭＳ 明朝" w:cs="ＭＳ ゴシック" w:hint="eastAsia"/>
          <w:b/>
          <w:bCs/>
          <w:color w:val="000000"/>
          <w:spacing w:val="4"/>
          <w:kern w:val="0"/>
          <w:sz w:val="28"/>
          <w:szCs w:val="28"/>
        </w:rPr>
        <w:t>第８</w:t>
      </w:r>
      <w:r w:rsidR="00FC0719" w:rsidRPr="00165F80">
        <w:rPr>
          <w:rFonts w:ascii="ＭＳ 明朝" w:eastAsia="ＭＳ 明朝" w:hAnsi="ＭＳ 明朝" w:cs="ＭＳ ゴシック" w:hint="eastAsia"/>
          <w:b/>
          <w:bCs/>
          <w:color w:val="000000"/>
          <w:spacing w:val="4"/>
          <w:kern w:val="0"/>
          <w:sz w:val="28"/>
          <w:szCs w:val="28"/>
        </w:rPr>
        <w:t xml:space="preserve">　記録　</w:t>
      </w:r>
      <w:r w:rsidR="00FC0719" w:rsidRPr="00165F80">
        <w:rPr>
          <w:rFonts w:ascii="ＭＳ 明朝" w:eastAsia="ＭＳ 明朝" w:hAnsi="ＭＳ 明朝" w:cs="ＭＳ ゴシック" w:hint="eastAsia"/>
          <w:b/>
          <w:color w:val="000000"/>
          <w:spacing w:val="4"/>
          <w:kern w:val="0"/>
          <w:sz w:val="28"/>
          <w:szCs w:val="28"/>
        </w:rPr>
        <w:t>・・・・・・・・・・・・・</w:t>
      </w:r>
      <w:r w:rsidR="005C7D50">
        <w:rPr>
          <w:rFonts w:ascii="ＭＳ 明朝" w:eastAsia="ＭＳ 明朝" w:hAnsi="ＭＳ 明朝" w:cs="ＭＳ ゴシック" w:hint="eastAsia"/>
          <w:b/>
          <w:color w:val="000000"/>
          <w:spacing w:val="4"/>
          <w:kern w:val="0"/>
          <w:sz w:val="28"/>
          <w:szCs w:val="28"/>
        </w:rPr>
        <w:t>11</w:t>
      </w:r>
    </w:p>
    <w:p w14:paraId="451CA945" w14:textId="71E22E21" w:rsidR="00FC0719" w:rsidRPr="00165F80" w:rsidRDefault="00B470FC" w:rsidP="00165F80">
      <w:pPr>
        <w:overflowPunct w:val="0"/>
        <w:spacing w:line="600" w:lineRule="exact"/>
        <w:jc w:val="center"/>
        <w:textAlignment w:val="baseline"/>
        <w:rPr>
          <w:rFonts w:ascii="ＭＳ 明朝" w:eastAsia="ＭＳ 明朝" w:hAnsi="ＭＳ 明朝" w:cs="Times New Roman"/>
          <w:b/>
          <w:color w:val="000000"/>
          <w:spacing w:val="14"/>
          <w:kern w:val="0"/>
          <w:sz w:val="28"/>
          <w:szCs w:val="28"/>
        </w:rPr>
      </w:pPr>
      <w:r w:rsidRPr="00165F80">
        <w:rPr>
          <w:rFonts w:ascii="ＭＳ 明朝" w:eastAsia="ＭＳ 明朝" w:hAnsi="ＭＳ 明朝" w:cs="ＭＳ ゴシック" w:hint="eastAsia"/>
          <w:b/>
          <w:bCs/>
          <w:color w:val="000000"/>
          <w:spacing w:val="4"/>
          <w:kern w:val="0"/>
          <w:sz w:val="28"/>
          <w:szCs w:val="28"/>
        </w:rPr>
        <w:t>第９</w:t>
      </w:r>
      <w:r w:rsidR="00FC0719" w:rsidRPr="00165F80">
        <w:rPr>
          <w:rFonts w:ascii="ＭＳ 明朝" w:eastAsia="ＭＳ 明朝" w:hAnsi="ＭＳ 明朝" w:cs="ＭＳ ゴシック" w:hint="eastAsia"/>
          <w:b/>
          <w:bCs/>
          <w:color w:val="000000"/>
          <w:spacing w:val="4"/>
          <w:kern w:val="0"/>
          <w:sz w:val="28"/>
          <w:szCs w:val="28"/>
        </w:rPr>
        <w:t xml:space="preserve">　廃棄</w:t>
      </w:r>
      <w:r w:rsidRPr="00165F80">
        <w:rPr>
          <w:rFonts w:ascii="ＭＳ 明朝" w:eastAsia="ＭＳ 明朝" w:hAnsi="ＭＳ 明朝" w:cs="ＭＳ ゴシック" w:hint="eastAsia"/>
          <w:b/>
          <w:bCs/>
          <w:color w:val="000000"/>
          <w:spacing w:val="4"/>
          <w:kern w:val="0"/>
          <w:sz w:val="28"/>
          <w:szCs w:val="28"/>
        </w:rPr>
        <w:t xml:space="preserve">　・</w:t>
      </w:r>
      <w:r w:rsidR="00FC0719" w:rsidRPr="00165F80">
        <w:rPr>
          <w:rFonts w:ascii="ＭＳ 明朝" w:eastAsia="ＭＳ 明朝" w:hAnsi="ＭＳ 明朝" w:cs="ＭＳ ゴシック" w:hint="eastAsia"/>
          <w:b/>
          <w:color w:val="000000"/>
          <w:spacing w:val="4"/>
          <w:kern w:val="0"/>
          <w:sz w:val="28"/>
          <w:szCs w:val="28"/>
        </w:rPr>
        <w:t>・・・・・・・・・・・・</w:t>
      </w:r>
      <w:r w:rsidR="005C7D50">
        <w:rPr>
          <w:rFonts w:ascii="ＭＳ 明朝" w:eastAsia="ＭＳ 明朝" w:hAnsi="ＭＳ 明朝" w:cs="ＭＳ ゴシック" w:hint="eastAsia"/>
          <w:b/>
          <w:color w:val="000000"/>
          <w:spacing w:val="4"/>
          <w:kern w:val="0"/>
          <w:sz w:val="28"/>
          <w:szCs w:val="28"/>
        </w:rPr>
        <w:t>1</w:t>
      </w:r>
      <w:r w:rsidR="00694BD0">
        <w:rPr>
          <w:rFonts w:ascii="ＭＳ 明朝" w:eastAsia="ＭＳ 明朝" w:hAnsi="ＭＳ 明朝" w:cs="ＭＳ ゴシック" w:hint="eastAsia"/>
          <w:b/>
          <w:color w:val="000000"/>
          <w:spacing w:val="4"/>
          <w:kern w:val="0"/>
          <w:sz w:val="28"/>
          <w:szCs w:val="28"/>
        </w:rPr>
        <w:t>5</w:t>
      </w:r>
    </w:p>
    <w:p w14:paraId="6AF265CB" w14:textId="34C8E9F6" w:rsidR="00D02986" w:rsidRPr="00165F80" w:rsidRDefault="00FC0719" w:rsidP="00165F80">
      <w:pPr>
        <w:overflowPunct w:val="0"/>
        <w:spacing w:line="600" w:lineRule="exact"/>
        <w:jc w:val="center"/>
        <w:textAlignment w:val="baseline"/>
        <w:rPr>
          <w:rFonts w:ascii="ＭＳ 明朝" w:eastAsia="ＭＳ 明朝" w:hAnsi="ＭＳ 明朝" w:cs="ＭＳ ゴシック"/>
          <w:b/>
          <w:color w:val="000000"/>
          <w:spacing w:val="4"/>
          <w:kern w:val="0"/>
          <w:sz w:val="28"/>
          <w:szCs w:val="28"/>
        </w:rPr>
      </w:pPr>
      <w:r w:rsidRPr="00165F80">
        <w:rPr>
          <w:rFonts w:ascii="ＭＳ 明朝" w:eastAsia="ＭＳ 明朝" w:hAnsi="ＭＳ 明朝" w:cs="ＭＳ ゴシック" w:hint="eastAsia"/>
          <w:b/>
          <w:bCs/>
          <w:color w:val="000000"/>
          <w:spacing w:val="4"/>
          <w:kern w:val="0"/>
          <w:sz w:val="28"/>
          <w:szCs w:val="28"/>
        </w:rPr>
        <w:t>第</w:t>
      </w:r>
      <w:r w:rsidR="00B470FC" w:rsidRPr="00165F80">
        <w:rPr>
          <w:rFonts w:ascii="ＭＳ 明朝" w:eastAsia="ＭＳ 明朝" w:hAnsi="ＭＳ 明朝" w:cs="ＭＳ ゴシック" w:hint="eastAsia"/>
          <w:b/>
          <w:bCs/>
          <w:color w:val="000000"/>
          <w:spacing w:val="4"/>
          <w:kern w:val="0"/>
          <w:sz w:val="28"/>
          <w:szCs w:val="28"/>
        </w:rPr>
        <w:t>10</w:t>
      </w:r>
      <w:r w:rsidRPr="00165F80">
        <w:rPr>
          <w:rFonts w:ascii="ＭＳ 明朝" w:eastAsia="ＭＳ 明朝" w:hAnsi="ＭＳ 明朝" w:cs="ＭＳ ゴシック" w:hint="eastAsia"/>
          <w:b/>
          <w:bCs/>
          <w:color w:val="000000"/>
          <w:spacing w:val="4"/>
          <w:kern w:val="0"/>
          <w:sz w:val="28"/>
          <w:szCs w:val="28"/>
        </w:rPr>
        <w:t xml:space="preserve">　事故届　</w:t>
      </w:r>
      <w:r w:rsidRPr="00165F80">
        <w:rPr>
          <w:rFonts w:ascii="ＭＳ 明朝" w:eastAsia="ＭＳ 明朝" w:hAnsi="ＭＳ 明朝" w:cs="ＭＳ ゴシック" w:hint="eastAsia"/>
          <w:b/>
          <w:color w:val="000000"/>
          <w:spacing w:val="4"/>
          <w:kern w:val="0"/>
          <w:sz w:val="28"/>
          <w:szCs w:val="28"/>
        </w:rPr>
        <w:t>・・・・・・・・・・・・</w:t>
      </w:r>
      <w:r w:rsidR="00694BD0">
        <w:rPr>
          <w:rFonts w:ascii="ＭＳ 明朝" w:eastAsia="ＭＳ 明朝" w:hAnsi="ＭＳ 明朝" w:cs="ＭＳ ゴシック" w:hint="eastAsia"/>
          <w:b/>
          <w:color w:val="000000"/>
          <w:spacing w:val="4"/>
          <w:kern w:val="0"/>
          <w:sz w:val="28"/>
          <w:szCs w:val="28"/>
        </w:rPr>
        <w:t>16</w:t>
      </w:r>
    </w:p>
    <w:p w14:paraId="19D2DE61" w14:textId="76644B2B" w:rsidR="00B470FC" w:rsidRPr="00165F80" w:rsidRDefault="00B470FC" w:rsidP="00165F80">
      <w:pPr>
        <w:overflowPunct w:val="0"/>
        <w:spacing w:line="600" w:lineRule="exact"/>
        <w:jc w:val="center"/>
        <w:textAlignment w:val="baseline"/>
        <w:rPr>
          <w:rFonts w:ascii="ＭＳ 明朝" w:eastAsia="ＭＳ 明朝" w:hAnsi="ＭＳ 明朝" w:cs="Times New Roman"/>
          <w:b/>
          <w:color w:val="000000"/>
          <w:spacing w:val="14"/>
          <w:kern w:val="0"/>
          <w:sz w:val="28"/>
          <w:szCs w:val="28"/>
        </w:rPr>
      </w:pPr>
      <w:r w:rsidRPr="00165F80">
        <w:rPr>
          <w:rFonts w:ascii="ＭＳ 明朝" w:eastAsia="ＭＳ 明朝" w:hAnsi="ＭＳ 明朝" w:cs="ＭＳ ゴシック" w:hint="eastAsia"/>
          <w:b/>
          <w:bCs/>
          <w:color w:val="000000"/>
          <w:spacing w:val="4"/>
          <w:kern w:val="0"/>
          <w:sz w:val="28"/>
          <w:szCs w:val="28"/>
        </w:rPr>
        <w:t xml:space="preserve">第11　年間報告　</w:t>
      </w:r>
      <w:r w:rsidRPr="00165F80">
        <w:rPr>
          <w:rFonts w:ascii="ＭＳ 明朝" w:eastAsia="ＭＳ 明朝" w:hAnsi="ＭＳ 明朝" w:cs="ＭＳ ゴシック" w:hint="eastAsia"/>
          <w:b/>
          <w:color w:val="000000"/>
          <w:spacing w:val="4"/>
          <w:kern w:val="0"/>
          <w:sz w:val="28"/>
          <w:szCs w:val="28"/>
        </w:rPr>
        <w:t>・・・・・・・・・・・</w:t>
      </w:r>
      <w:r w:rsidR="00694BD0">
        <w:rPr>
          <w:rFonts w:ascii="ＭＳ 明朝" w:eastAsia="ＭＳ 明朝" w:hAnsi="ＭＳ 明朝" w:cs="ＭＳ ゴシック" w:hint="eastAsia"/>
          <w:b/>
          <w:color w:val="000000"/>
          <w:spacing w:val="4"/>
          <w:kern w:val="0"/>
          <w:sz w:val="28"/>
          <w:szCs w:val="28"/>
        </w:rPr>
        <w:t>16</w:t>
      </w:r>
    </w:p>
    <w:p w14:paraId="6FFC61EE" w14:textId="7A5641D3" w:rsidR="00247A7C" w:rsidRPr="00165F80" w:rsidRDefault="00FC0719" w:rsidP="00165F80">
      <w:pPr>
        <w:overflowPunct w:val="0"/>
        <w:spacing w:line="600" w:lineRule="exact"/>
        <w:jc w:val="center"/>
        <w:textAlignment w:val="baseline"/>
        <w:rPr>
          <w:rFonts w:ascii="ＭＳ 明朝" w:eastAsia="ＭＳ 明朝" w:hAnsi="ＭＳ 明朝" w:cs="ＭＳ ゴシック"/>
          <w:b/>
          <w:color w:val="000000"/>
          <w:spacing w:val="4"/>
          <w:kern w:val="0"/>
          <w:sz w:val="28"/>
          <w:szCs w:val="28"/>
        </w:rPr>
      </w:pPr>
      <w:r w:rsidRPr="00165F80">
        <w:rPr>
          <w:rFonts w:ascii="ＭＳ 明朝" w:eastAsia="ＭＳ 明朝" w:hAnsi="ＭＳ 明朝" w:cs="ＭＳ ゴシック" w:hint="eastAsia"/>
          <w:b/>
          <w:bCs/>
          <w:color w:val="000000"/>
          <w:spacing w:val="4"/>
          <w:kern w:val="0"/>
          <w:sz w:val="28"/>
          <w:szCs w:val="28"/>
        </w:rPr>
        <w:t>第</w:t>
      </w:r>
      <w:r w:rsidR="00B470FC" w:rsidRPr="00165F80">
        <w:rPr>
          <w:rFonts w:ascii="ＭＳ 明朝" w:eastAsia="ＭＳ 明朝" w:hAnsi="ＭＳ 明朝" w:cs="ＭＳ ゴシック"/>
          <w:b/>
          <w:bCs/>
          <w:color w:val="000000"/>
          <w:spacing w:val="4"/>
          <w:kern w:val="0"/>
          <w:sz w:val="28"/>
          <w:szCs w:val="28"/>
        </w:rPr>
        <w:t>1</w:t>
      </w:r>
      <w:r w:rsidR="00B470FC" w:rsidRPr="00165F80">
        <w:rPr>
          <w:rFonts w:ascii="ＭＳ 明朝" w:eastAsia="ＭＳ 明朝" w:hAnsi="ＭＳ 明朝" w:cs="ＭＳ ゴシック" w:hint="eastAsia"/>
          <w:b/>
          <w:bCs/>
          <w:color w:val="000000"/>
          <w:spacing w:val="4"/>
          <w:kern w:val="0"/>
          <w:sz w:val="28"/>
          <w:szCs w:val="28"/>
        </w:rPr>
        <w:t>2</w:t>
      </w:r>
      <w:r w:rsidRPr="00165F80">
        <w:rPr>
          <w:rFonts w:ascii="ＭＳ 明朝" w:eastAsia="ＭＳ 明朝" w:hAnsi="ＭＳ 明朝" w:cs="ＭＳ ゴシック" w:hint="eastAsia"/>
          <w:b/>
          <w:bCs/>
          <w:color w:val="000000"/>
          <w:spacing w:val="4"/>
          <w:kern w:val="0"/>
          <w:sz w:val="28"/>
          <w:szCs w:val="28"/>
        </w:rPr>
        <w:t xml:space="preserve">　業務廃止等　</w:t>
      </w:r>
      <w:r w:rsidRPr="00165F80">
        <w:rPr>
          <w:rFonts w:ascii="ＭＳ 明朝" w:eastAsia="ＭＳ 明朝" w:hAnsi="ＭＳ 明朝" w:cs="ＭＳ ゴシック" w:hint="eastAsia"/>
          <w:b/>
          <w:color w:val="000000"/>
          <w:spacing w:val="4"/>
          <w:kern w:val="0"/>
          <w:sz w:val="28"/>
          <w:szCs w:val="28"/>
        </w:rPr>
        <w:t>・・・・・・・・・・</w:t>
      </w:r>
      <w:r w:rsidRPr="00165F80">
        <w:rPr>
          <w:rFonts w:ascii="ＭＳ 明朝" w:eastAsia="ＭＳ 明朝" w:hAnsi="ＭＳ 明朝" w:cs="ＭＳ ゴシック"/>
          <w:b/>
          <w:color w:val="000000"/>
          <w:spacing w:val="4"/>
          <w:kern w:val="0"/>
          <w:sz w:val="28"/>
          <w:szCs w:val="28"/>
        </w:rPr>
        <w:t>1</w:t>
      </w:r>
      <w:r w:rsidR="00694BD0">
        <w:rPr>
          <w:rFonts w:ascii="ＭＳ 明朝" w:eastAsia="ＭＳ 明朝" w:hAnsi="ＭＳ 明朝" w:cs="ＭＳ ゴシック" w:hint="eastAsia"/>
          <w:b/>
          <w:color w:val="000000"/>
          <w:spacing w:val="4"/>
          <w:kern w:val="0"/>
          <w:sz w:val="28"/>
          <w:szCs w:val="28"/>
        </w:rPr>
        <w:t>6</w:t>
      </w:r>
    </w:p>
    <w:p w14:paraId="30926119" w14:textId="3BA4592C" w:rsidR="00247A7C" w:rsidRPr="00165F80" w:rsidRDefault="00FC0719" w:rsidP="00165F80">
      <w:pPr>
        <w:overflowPunct w:val="0"/>
        <w:spacing w:line="600" w:lineRule="exact"/>
        <w:jc w:val="center"/>
        <w:textAlignment w:val="baseline"/>
        <w:rPr>
          <w:rFonts w:ascii="ＭＳ 明朝" w:eastAsia="ＭＳ 明朝" w:hAnsi="ＭＳ 明朝" w:cs="Times New Roman"/>
          <w:b/>
          <w:color w:val="000000"/>
          <w:spacing w:val="14"/>
          <w:kern w:val="0"/>
          <w:sz w:val="28"/>
          <w:szCs w:val="28"/>
        </w:rPr>
      </w:pPr>
      <w:r w:rsidRPr="00165F80">
        <w:rPr>
          <w:rFonts w:ascii="ＭＳ 明朝" w:eastAsia="ＭＳ 明朝" w:hAnsi="ＭＳ 明朝" w:cs="ＭＳ ゴシック" w:hint="eastAsia"/>
          <w:b/>
          <w:bCs/>
          <w:color w:val="000000"/>
          <w:spacing w:val="4"/>
          <w:kern w:val="0"/>
          <w:sz w:val="28"/>
          <w:szCs w:val="28"/>
        </w:rPr>
        <w:t>第</w:t>
      </w:r>
      <w:r w:rsidR="00B470FC" w:rsidRPr="00165F80">
        <w:rPr>
          <w:rFonts w:ascii="ＭＳ 明朝" w:eastAsia="ＭＳ 明朝" w:hAnsi="ＭＳ 明朝" w:cs="ＭＳ ゴシック"/>
          <w:b/>
          <w:bCs/>
          <w:color w:val="000000"/>
          <w:spacing w:val="4"/>
          <w:kern w:val="0"/>
          <w:sz w:val="28"/>
          <w:szCs w:val="28"/>
        </w:rPr>
        <w:t>1</w:t>
      </w:r>
      <w:r w:rsidR="00B470FC" w:rsidRPr="00165F80">
        <w:rPr>
          <w:rFonts w:ascii="ＭＳ 明朝" w:eastAsia="ＭＳ 明朝" w:hAnsi="ＭＳ 明朝" w:cs="ＭＳ ゴシック" w:hint="eastAsia"/>
          <w:b/>
          <w:bCs/>
          <w:color w:val="000000"/>
          <w:spacing w:val="4"/>
          <w:kern w:val="0"/>
          <w:sz w:val="28"/>
          <w:szCs w:val="28"/>
        </w:rPr>
        <w:t>3</w:t>
      </w:r>
      <w:r w:rsidRPr="00165F80">
        <w:rPr>
          <w:rFonts w:ascii="ＭＳ 明朝" w:eastAsia="ＭＳ 明朝" w:hAnsi="ＭＳ 明朝" w:cs="ＭＳ ゴシック" w:hint="eastAsia"/>
          <w:b/>
          <w:bCs/>
          <w:color w:val="000000"/>
          <w:spacing w:val="4"/>
          <w:kern w:val="0"/>
          <w:sz w:val="28"/>
          <w:szCs w:val="28"/>
        </w:rPr>
        <w:t xml:space="preserve">　</w:t>
      </w:r>
      <w:r w:rsidR="00B470FC" w:rsidRPr="00165F80">
        <w:rPr>
          <w:rFonts w:ascii="ＭＳ 明朝" w:eastAsia="ＭＳ 明朝" w:hAnsi="ＭＳ 明朝" w:cs="ＭＳ ゴシック" w:hint="eastAsia"/>
          <w:b/>
          <w:bCs/>
          <w:color w:val="000000"/>
          <w:spacing w:val="4"/>
          <w:kern w:val="0"/>
          <w:sz w:val="28"/>
          <w:szCs w:val="28"/>
        </w:rPr>
        <w:t xml:space="preserve">携帯輸出入　</w:t>
      </w:r>
      <w:r w:rsidRPr="00165F80">
        <w:rPr>
          <w:rFonts w:ascii="ＭＳ 明朝" w:eastAsia="ＭＳ 明朝" w:hAnsi="ＭＳ 明朝" w:cs="ＭＳ ゴシック" w:hint="eastAsia"/>
          <w:b/>
          <w:color w:val="000000"/>
          <w:spacing w:val="4"/>
          <w:kern w:val="0"/>
          <w:sz w:val="28"/>
          <w:szCs w:val="28"/>
        </w:rPr>
        <w:t>・・・・・・・・・・</w:t>
      </w:r>
      <w:r w:rsidRPr="00165F80">
        <w:rPr>
          <w:rFonts w:ascii="ＭＳ 明朝" w:eastAsia="ＭＳ 明朝" w:hAnsi="ＭＳ 明朝" w:cs="ＭＳ ゴシック"/>
          <w:b/>
          <w:color w:val="000000"/>
          <w:spacing w:val="4"/>
          <w:kern w:val="0"/>
          <w:sz w:val="28"/>
          <w:szCs w:val="28"/>
        </w:rPr>
        <w:t>1</w:t>
      </w:r>
      <w:r w:rsidR="00694BD0">
        <w:rPr>
          <w:rFonts w:ascii="ＭＳ 明朝" w:eastAsia="ＭＳ 明朝" w:hAnsi="ＭＳ 明朝" w:cs="ＭＳ ゴシック" w:hint="eastAsia"/>
          <w:b/>
          <w:color w:val="000000"/>
          <w:spacing w:val="4"/>
          <w:kern w:val="0"/>
          <w:sz w:val="28"/>
          <w:szCs w:val="28"/>
        </w:rPr>
        <w:t>8</w:t>
      </w:r>
    </w:p>
    <w:p w14:paraId="18D93D47" w14:textId="72E1D385" w:rsidR="00FC0719" w:rsidRPr="00165F80" w:rsidRDefault="00FC0719" w:rsidP="00165F80">
      <w:pPr>
        <w:overflowPunct w:val="0"/>
        <w:spacing w:line="600" w:lineRule="exact"/>
        <w:jc w:val="center"/>
        <w:textAlignment w:val="baseline"/>
        <w:rPr>
          <w:rFonts w:ascii="ＭＳ 明朝" w:eastAsia="ＭＳ 明朝" w:hAnsi="ＭＳ 明朝" w:cs="ＭＳ ゴシック"/>
          <w:b/>
          <w:color w:val="000000"/>
          <w:spacing w:val="4"/>
          <w:kern w:val="0"/>
          <w:sz w:val="28"/>
          <w:szCs w:val="28"/>
        </w:rPr>
      </w:pPr>
      <w:r w:rsidRPr="00165F80">
        <w:rPr>
          <w:rFonts w:ascii="ＭＳ 明朝" w:eastAsia="ＭＳ 明朝" w:hAnsi="ＭＳ 明朝" w:cs="ＭＳ ゴシック" w:hint="eastAsia"/>
          <w:b/>
          <w:bCs/>
          <w:color w:val="000000"/>
          <w:spacing w:val="4"/>
          <w:kern w:val="0"/>
          <w:sz w:val="28"/>
          <w:szCs w:val="28"/>
        </w:rPr>
        <w:t>第</w:t>
      </w:r>
      <w:r w:rsidR="00B470FC" w:rsidRPr="00165F80">
        <w:rPr>
          <w:rFonts w:ascii="ＭＳ 明朝" w:eastAsia="ＭＳ 明朝" w:hAnsi="ＭＳ 明朝" w:cs="ＭＳ ゴシック" w:hint="eastAsia"/>
          <w:b/>
          <w:bCs/>
          <w:color w:val="000000"/>
          <w:spacing w:val="4"/>
          <w:kern w:val="0"/>
          <w:sz w:val="28"/>
          <w:szCs w:val="28"/>
        </w:rPr>
        <w:t>14</w:t>
      </w:r>
      <w:r w:rsidRPr="00165F80">
        <w:rPr>
          <w:rFonts w:ascii="ＭＳ 明朝" w:eastAsia="ＭＳ 明朝" w:hAnsi="ＭＳ 明朝" w:cs="ＭＳ ゴシック"/>
          <w:b/>
          <w:bCs/>
          <w:color w:val="000000"/>
          <w:spacing w:val="2"/>
          <w:kern w:val="0"/>
          <w:sz w:val="28"/>
          <w:szCs w:val="28"/>
        </w:rPr>
        <w:t xml:space="preserve">  </w:t>
      </w:r>
      <w:r w:rsidR="00B470FC" w:rsidRPr="00165F80">
        <w:rPr>
          <w:rFonts w:ascii="ＭＳ 明朝" w:eastAsia="ＭＳ 明朝" w:hAnsi="ＭＳ 明朝" w:cs="ＭＳ ゴシック" w:hint="eastAsia"/>
          <w:b/>
          <w:bCs/>
          <w:color w:val="000000"/>
          <w:spacing w:val="2"/>
          <w:kern w:val="0"/>
          <w:sz w:val="28"/>
          <w:szCs w:val="28"/>
        </w:rPr>
        <w:t>立入検査</w:t>
      </w:r>
      <w:r w:rsidRPr="00165F80">
        <w:rPr>
          <w:rFonts w:ascii="ＭＳ 明朝" w:eastAsia="ＭＳ 明朝" w:hAnsi="ＭＳ 明朝" w:cs="ＭＳ ゴシック" w:hint="eastAsia"/>
          <w:b/>
          <w:bCs/>
          <w:color w:val="000000"/>
          <w:spacing w:val="4"/>
          <w:kern w:val="0"/>
          <w:sz w:val="28"/>
          <w:szCs w:val="28"/>
        </w:rPr>
        <w:t xml:space="preserve">　</w:t>
      </w:r>
      <w:r w:rsidRPr="00165F80">
        <w:rPr>
          <w:rFonts w:ascii="ＭＳ 明朝" w:eastAsia="ＭＳ 明朝" w:hAnsi="ＭＳ 明朝" w:cs="ＭＳ ゴシック" w:hint="eastAsia"/>
          <w:b/>
          <w:color w:val="000000"/>
          <w:spacing w:val="4"/>
          <w:kern w:val="0"/>
          <w:sz w:val="28"/>
          <w:szCs w:val="28"/>
        </w:rPr>
        <w:t>・・・・・・・・・・・</w:t>
      </w:r>
      <w:r w:rsidRPr="00165F80">
        <w:rPr>
          <w:rFonts w:ascii="ＭＳ 明朝" w:eastAsia="ＭＳ 明朝" w:hAnsi="ＭＳ 明朝" w:cs="ＭＳ ゴシック"/>
          <w:b/>
          <w:color w:val="000000"/>
          <w:spacing w:val="4"/>
          <w:kern w:val="0"/>
          <w:sz w:val="28"/>
          <w:szCs w:val="28"/>
        </w:rPr>
        <w:t>1</w:t>
      </w:r>
      <w:r w:rsidR="00694BD0">
        <w:rPr>
          <w:rFonts w:ascii="ＭＳ 明朝" w:eastAsia="ＭＳ 明朝" w:hAnsi="ＭＳ 明朝" w:cs="ＭＳ ゴシック" w:hint="eastAsia"/>
          <w:b/>
          <w:color w:val="000000"/>
          <w:spacing w:val="4"/>
          <w:kern w:val="0"/>
          <w:sz w:val="28"/>
          <w:szCs w:val="28"/>
        </w:rPr>
        <w:t>8</w:t>
      </w:r>
    </w:p>
    <w:p w14:paraId="450B1982" w14:textId="056FEF4B" w:rsidR="00165F80" w:rsidRPr="00165F80" w:rsidRDefault="00B470FC" w:rsidP="00165F80">
      <w:pPr>
        <w:overflowPunct w:val="0"/>
        <w:spacing w:line="600" w:lineRule="exact"/>
        <w:jc w:val="center"/>
        <w:textAlignment w:val="baseline"/>
        <w:rPr>
          <w:rFonts w:ascii="ＭＳ 明朝" w:eastAsia="ＭＳ 明朝" w:hAnsi="ＭＳ 明朝" w:cs="Times New Roman"/>
          <w:b/>
          <w:color w:val="000000"/>
          <w:spacing w:val="14"/>
          <w:kern w:val="0"/>
          <w:sz w:val="28"/>
          <w:szCs w:val="28"/>
        </w:rPr>
      </w:pPr>
      <w:r w:rsidRPr="00165F80">
        <w:rPr>
          <w:rFonts w:ascii="ＭＳ 明朝" w:eastAsia="ＭＳ 明朝" w:hAnsi="ＭＳ 明朝" w:cs="ＭＳ ゴシック" w:hint="eastAsia"/>
          <w:b/>
          <w:bCs/>
          <w:color w:val="000000"/>
          <w:spacing w:val="4"/>
          <w:kern w:val="0"/>
          <w:sz w:val="28"/>
          <w:szCs w:val="28"/>
        </w:rPr>
        <w:t xml:space="preserve">第15　その他　</w:t>
      </w:r>
      <w:r w:rsidRPr="00165F80">
        <w:rPr>
          <w:rFonts w:ascii="ＭＳ 明朝" w:eastAsia="ＭＳ 明朝" w:hAnsi="ＭＳ 明朝" w:cs="ＭＳ ゴシック" w:hint="eastAsia"/>
          <w:b/>
          <w:color w:val="000000"/>
          <w:spacing w:val="4"/>
          <w:kern w:val="0"/>
          <w:sz w:val="28"/>
          <w:szCs w:val="28"/>
        </w:rPr>
        <w:t>・・・・・・・・・・・・</w:t>
      </w:r>
      <w:r w:rsidR="00694BD0">
        <w:rPr>
          <w:rFonts w:ascii="ＭＳ 明朝" w:eastAsia="ＭＳ 明朝" w:hAnsi="ＭＳ 明朝" w:cs="ＭＳ ゴシック" w:hint="eastAsia"/>
          <w:b/>
          <w:color w:val="000000"/>
          <w:spacing w:val="4"/>
          <w:kern w:val="0"/>
          <w:sz w:val="28"/>
          <w:szCs w:val="28"/>
        </w:rPr>
        <w:t>18</w:t>
      </w:r>
    </w:p>
    <w:p w14:paraId="1DC408AF" w14:textId="11FFF390" w:rsidR="00165F80" w:rsidRPr="00165F80" w:rsidRDefault="00B470FC" w:rsidP="00165F80">
      <w:pPr>
        <w:overflowPunct w:val="0"/>
        <w:spacing w:line="600" w:lineRule="exact"/>
        <w:jc w:val="center"/>
        <w:textAlignment w:val="baseline"/>
        <w:rPr>
          <w:rFonts w:ascii="ＭＳ 明朝" w:eastAsia="ＭＳ 明朝" w:hAnsi="ＭＳ 明朝" w:cs="Times New Roman"/>
          <w:b/>
          <w:color w:val="000000"/>
          <w:kern w:val="0"/>
          <w:sz w:val="28"/>
          <w:szCs w:val="28"/>
        </w:rPr>
      </w:pPr>
      <w:r w:rsidRPr="00165F80">
        <w:rPr>
          <w:rFonts w:ascii="ＭＳ 明朝" w:eastAsia="ＭＳ 明朝" w:hAnsi="ＭＳ 明朝" w:cs="Times New Roman" w:hint="eastAsia"/>
          <w:b/>
          <w:color w:val="000000"/>
          <w:kern w:val="0"/>
          <w:sz w:val="28"/>
          <w:szCs w:val="28"/>
        </w:rPr>
        <w:t>様式</w:t>
      </w:r>
      <w:r w:rsidR="00165F80" w:rsidRPr="00165F80">
        <w:rPr>
          <w:rFonts w:ascii="ＭＳ 明朝" w:eastAsia="ＭＳ 明朝" w:hAnsi="ＭＳ 明朝" w:cs="Times New Roman" w:hint="eastAsia"/>
          <w:b/>
          <w:color w:val="000000"/>
          <w:kern w:val="0"/>
          <w:sz w:val="28"/>
          <w:szCs w:val="28"/>
        </w:rPr>
        <w:t xml:space="preserve">　・・・・・・・・・</w:t>
      </w:r>
      <w:r w:rsidR="0083768A">
        <w:rPr>
          <w:rFonts w:ascii="ＭＳ 明朝" w:eastAsia="ＭＳ 明朝" w:hAnsi="ＭＳ 明朝" w:cs="Times New Roman" w:hint="eastAsia"/>
          <w:b/>
          <w:color w:val="000000"/>
          <w:kern w:val="0"/>
          <w:sz w:val="28"/>
          <w:szCs w:val="28"/>
        </w:rPr>
        <w:t>・・・</w:t>
      </w:r>
      <w:r w:rsidR="00165F80" w:rsidRPr="00165F80">
        <w:rPr>
          <w:rFonts w:ascii="ＭＳ 明朝" w:eastAsia="ＭＳ 明朝" w:hAnsi="ＭＳ 明朝" w:cs="Times New Roman" w:hint="eastAsia"/>
          <w:b/>
          <w:color w:val="000000"/>
          <w:kern w:val="0"/>
          <w:sz w:val="28"/>
          <w:szCs w:val="28"/>
        </w:rPr>
        <w:t>・・・・・</w:t>
      </w:r>
      <w:r w:rsidR="00694BD0">
        <w:rPr>
          <w:rFonts w:ascii="ＭＳ 明朝" w:eastAsia="ＭＳ 明朝" w:hAnsi="ＭＳ 明朝" w:cs="Times New Roman" w:hint="eastAsia"/>
          <w:b/>
          <w:color w:val="000000"/>
          <w:kern w:val="0"/>
          <w:sz w:val="28"/>
          <w:szCs w:val="28"/>
        </w:rPr>
        <w:t>19</w:t>
      </w:r>
    </w:p>
    <w:p w14:paraId="177F13FF" w14:textId="2FD63119" w:rsidR="00FC0719" w:rsidRPr="00165F80" w:rsidRDefault="00FC0719" w:rsidP="00165F80">
      <w:pPr>
        <w:overflowPunct w:val="0"/>
        <w:spacing w:line="600" w:lineRule="exact"/>
        <w:jc w:val="center"/>
        <w:textAlignment w:val="baseline"/>
        <w:rPr>
          <w:rFonts w:ascii="ＭＳ 明朝" w:eastAsia="ＭＳ 明朝" w:hAnsi="ＭＳ 明朝"/>
          <w:b/>
          <w:sz w:val="28"/>
          <w:szCs w:val="28"/>
        </w:rPr>
      </w:pPr>
      <w:r w:rsidRPr="00165F80">
        <w:rPr>
          <w:rFonts w:ascii="ＭＳ 明朝" w:eastAsia="ＭＳ 明朝" w:hAnsi="ＭＳ 明朝" w:cs="ＭＳ Ｐゴシック" w:hint="eastAsia"/>
          <w:b/>
          <w:bCs/>
          <w:color w:val="000000"/>
          <w:spacing w:val="4"/>
          <w:kern w:val="0"/>
          <w:sz w:val="28"/>
          <w:szCs w:val="28"/>
        </w:rPr>
        <w:t>覚</w:t>
      </w:r>
      <w:r w:rsidR="00660709">
        <w:rPr>
          <w:rFonts w:ascii="ＭＳ 明朝" w:eastAsia="ＭＳ 明朝" w:hAnsi="ＭＳ 明朝" w:cs="ＭＳ Ｐゴシック" w:hint="eastAsia"/>
          <w:b/>
          <w:bCs/>
          <w:color w:val="000000"/>
          <w:spacing w:val="4"/>
          <w:kern w:val="0"/>
          <w:sz w:val="28"/>
          <w:szCs w:val="28"/>
        </w:rPr>
        <w:t>醒</w:t>
      </w:r>
      <w:r w:rsidRPr="00165F80">
        <w:rPr>
          <w:rFonts w:ascii="ＭＳ 明朝" w:eastAsia="ＭＳ 明朝" w:hAnsi="ＭＳ 明朝" w:cs="ＭＳ Ｐゴシック" w:hint="eastAsia"/>
          <w:b/>
          <w:bCs/>
          <w:color w:val="000000"/>
          <w:spacing w:val="4"/>
          <w:kern w:val="0"/>
          <w:sz w:val="28"/>
          <w:szCs w:val="28"/>
        </w:rPr>
        <w:t>剤原料の流通</w:t>
      </w:r>
      <w:r w:rsidR="00165F80" w:rsidRPr="00165F80">
        <w:rPr>
          <w:rFonts w:ascii="ＭＳ 明朝" w:eastAsia="ＭＳ 明朝" w:hAnsi="ＭＳ 明朝" w:cs="ＭＳ Ｐゴシック" w:hint="eastAsia"/>
          <w:b/>
          <w:bCs/>
          <w:color w:val="000000"/>
          <w:spacing w:val="4"/>
          <w:kern w:val="0"/>
          <w:sz w:val="28"/>
          <w:szCs w:val="28"/>
        </w:rPr>
        <w:t>経路　・・・</w:t>
      </w:r>
      <w:r w:rsidR="00660709">
        <w:rPr>
          <w:rFonts w:ascii="ＭＳ 明朝" w:eastAsia="ＭＳ 明朝" w:hAnsi="ＭＳ 明朝" w:cs="ＭＳ Ｐゴシック" w:hint="eastAsia"/>
          <w:b/>
          <w:bCs/>
          <w:color w:val="000000"/>
          <w:spacing w:val="4"/>
          <w:kern w:val="0"/>
          <w:sz w:val="28"/>
          <w:szCs w:val="28"/>
        </w:rPr>
        <w:t>・</w:t>
      </w:r>
      <w:r w:rsidR="00165F80" w:rsidRPr="00165F80">
        <w:rPr>
          <w:rFonts w:ascii="ＭＳ 明朝" w:eastAsia="ＭＳ 明朝" w:hAnsi="ＭＳ 明朝" w:cs="ＭＳ Ｐゴシック" w:hint="eastAsia"/>
          <w:b/>
          <w:bCs/>
          <w:color w:val="000000"/>
          <w:spacing w:val="4"/>
          <w:kern w:val="0"/>
          <w:sz w:val="28"/>
          <w:szCs w:val="28"/>
        </w:rPr>
        <w:t>・・・・</w:t>
      </w:r>
      <w:r w:rsidR="00694BD0">
        <w:rPr>
          <w:rFonts w:ascii="ＭＳ 明朝" w:eastAsia="ＭＳ 明朝" w:hAnsi="ＭＳ 明朝" w:cs="ＭＳ Ｐゴシック" w:hint="eastAsia"/>
          <w:b/>
          <w:bCs/>
          <w:color w:val="000000"/>
          <w:spacing w:val="4"/>
          <w:kern w:val="0"/>
          <w:sz w:val="28"/>
          <w:szCs w:val="28"/>
        </w:rPr>
        <w:t>30</w:t>
      </w:r>
    </w:p>
    <w:p w14:paraId="05A5FA4C" w14:textId="342B88A6" w:rsidR="003D5D8B" w:rsidRPr="00165F80" w:rsidRDefault="003D5D8B" w:rsidP="00165F80">
      <w:pPr>
        <w:widowControl/>
        <w:spacing w:line="600" w:lineRule="exact"/>
        <w:jc w:val="center"/>
        <w:rPr>
          <w:rFonts w:ascii="ＭＳ ゴシック" w:eastAsia="ＭＳ ゴシック" w:hAnsi="ＭＳ ゴシック"/>
          <w:b/>
          <w:sz w:val="28"/>
          <w:szCs w:val="28"/>
        </w:rPr>
        <w:sectPr w:rsidR="003D5D8B" w:rsidRPr="00165F80" w:rsidSect="003D5D8B">
          <w:pgSz w:w="11906" w:h="16838"/>
          <w:pgMar w:top="1985" w:right="1701" w:bottom="1701" w:left="1701" w:header="851" w:footer="992" w:gutter="0"/>
          <w:pgNumType w:start="1"/>
          <w:cols w:space="425"/>
          <w:titlePg/>
          <w:docGrid w:type="lines" w:linePitch="360"/>
        </w:sectPr>
      </w:pPr>
    </w:p>
    <w:p w14:paraId="62051D98" w14:textId="7A50B7BE" w:rsidR="007D0F37" w:rsidRDefault="003D64CF" w:rsidP="00165F80">
      <w:pPr>
        <w:widowControl/>
        <w:spacing w:line="600" w:lineRule="exact"/>
        <w:jc w:val="center"/>
        <w:rPr>
          <w:rFonts w:ascii="ＭＳ ゴシック" w:eastAsia="ＭＳ ゴシック" w:hAnsi="ＭＳ ゴシック"/>
          <w:sz w:val="24"/>
          <w:szCs w:val="24"/>
        </w:rPr>
      </w:pPr>
      <w:r w:rsidRPr="00165F80">
        <w:rPr>
          <w:rFonts w:ascii="ＭＳ ゴシック" w:eastAsia="ＭＳ ゴシック" w:hAnsi="ＭＳ ゴシック"/>
          <w:b/>
          <w:sz w:val="28"/>
          <w:szCs w:val="28"/>
        </w:rPr>
        <w:br w:type="page"/>
      </w:r>
      <w:r w:rsidR="007D0F37">
        <w:rPr>
          <w:rFonts w:ascii="ＭＳ ゴシック" w:eastAsia="ＭＳ ゴシック" w:hAnsi="ＭＳ ゴシック" w:hint="eastAsia"/>
          <w:sz w:val="24"/>
          <w:szCs w:val="24"/>
        </w:rPr>
        <w:lastRenderedPageBreak/>
        <w:t>はじめに</w:t>
      </w:r>
    </w:p>
    <w:p w14:paraId="22DCF5E5" w14:textId="77777777" w:rsidR="007D0F37" w:rsidRDefault="007D0F37" w:rsidP="00B353D7">
      <w:pPr>
        <w:jc w:val="center"/>
        <w:rPr>
          <w:rFonts w:ascii="ＭＳ ゴシック" w:eastAsia="ＭＳ ゴシック" w:hAnsi="ＭＳ ゴシック"/>
          <w:sz w:val="24"/>
          <w:szCs w:val="24"/>
        </w:rPr>
      </w:pPr>
    </w:p>
    <w:p w14:paraId="2254331D" w14:textId="36662E60" w:rsidR="00D5668D" w:rsidRDefault="00044E40">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D5668D" w:rsidRPr="00622F24">
        <w:rPr>
          <w:rFonts w:ascii="ＭＳ 明朝" w:eastAsia="ＭＳ 明朝" w:hAnsi="ＭＳ 明朝"/>
          <w:spacing w:val="4"/>
          <w:sz w:val="24"/>
          <w:szCs w:val="24"/>
        </w:rPr>
        <w:t>令和元年12月４日</w:t>
      </w:r>
      <w:r w:rsidR="00D5668D">
        <w:rPr>
          <w:rFonts w:ascii="ＭＳ 明朝" w:eastAsia="ＭＳ 明朝" w:hAnsi="ＭＳ 明朝" w:hint="eastAsia"/>
          <w:spacing w:val="4"/>
          <w:sz w:val="24"/>
          <w:szCs w:val="24"/>
        </w:rPr>
        <w:t>に公布された</w:t>
      </w:r>
      <w:r w:rsidR="00D5668D" w:rsidRPr="00622F24">
        <w:rPr>
          <w:rFonts w:ascii="ＭＳ 明朝" w:eastAsia="ＭＳ 明朝" w:hAnsi="ＭＳ 明朝"/>
          <w:spacing w:val="4"/>
          <w:sz w:val="24"/>
          <w:szCs w:val="24"/>
        </w:rPr>
        <w:t>、「医薬品、医療機器等の品質、有効性及び安全性の確保等に関する法律等の一部を改正する法律」（令和元年法律第63号。以下「改正法」という。）</w:t>
      </w:r>
      <w:r w:rsidR="00D5668D">
        <w:rPr>
          <w:rFonts w:ascii="ＭＳ 明朝" w:eastAsia="ＭＳ 明朝" w:hAnsi="ＭＳ 明朝" w:hint="eastAsia"/>
          <w:spacing w:val="4"/>
          <w:sz w:val="24"/>
          <w:szCs w:val="24"/>
        </w:rPr>
        <w:t>第４条</w:t>
      </w:r>
      <w:r w:rsidR="00D6617B">
        <w:rPr>
          <w:rFonts w:ascii="ＭＳ 明朝" w:eastAsia="ＭＳ 明朝" w:hAnsi="ＭＳ 明朝" w:hint="eastAsia"/>
          <w:spacing w:val="4"/>
          <w:sz w:val="24"/>
          <w:szCs w:val="24"/>
        </w:rPr>
        <w:t>の規定</w:t>
      </w:r>
      <w:r w:rsidR="00D5668D">
        <w:rPr>
          <w:rFonts w:ascii="ＭＳ 明朝" w:eastAsia="ＭＳ 明朝" w:hAnsi="ＭＳ 明朝" w:hint="eastAsia"/>
          <w:spacing w:val="4"/>
          <w:sz w:val="24"/>
          <w:szCs w:val="24"/>
        </w:rPr>
        <w:t>により覚せい剤取締法（昭和26年法律第252号。）</w:t>
      </w:r>
      <w:r w:rsidR="00D5668D" w:rsidRPr="00622F24">
        <w:rPr>
          <w:rFonts w:ascii="ＭＳ 明朝" w:eastAsia="ＭＳ 明朝" w:hAnsi="ＭＳ 明朝"/>
          <w:spacing w:val="4"/>
          <w:sz w:val="24"/>
          <w:szCs w:val="24"/>
        </w:rPr>
        <w:t>の一部改正が行われ</w:t>
      </w:r>
      <w:r w:rsidR="00615278">
        <w:rPr>
          <w:rFonts w:ascii="ＭＳ 明朝" w:eastAsia="ＭＳ 明朝" w:hAnsi="ＭＳ 明朝" w:hint="eastAsia"/>
          <w:spacing w:val="4"/>
          <w:sz w:val="24"/>
          <w:szCs w:val="24"/>
        </w:rPr>
        <w:t>、改正後の覚醒剤取締</w:t>
      </w:r>
      <w:r w:rsidR="00D5668D">
        <w:rPr>
          <w:rFonts w:ascii="ＭＳ 明朝" w:eastAsia="ＭＳ 明朝" w:hAnsi="ＭＳ 明朝" w:hint="eastAsia"/>
          <w:spacing w:val="4"/>
          <w:sz w:val="24"/>
          <w:szCs w:val="24"/>
        </w:rPr>
        <w:t>法（以下「法」という。）において</w:t>
      </w:r>
      <w:r w:rsidR="00D6617B">
        <w:rPr>
          <w:rFonts w:ascii="ＭＳ 明朝" w:eastAsia="ＭＳ 明朝" w:hAnsi="ＭＳ 明朝" w:hint="eastAsia"/>
          <w:spacing w:val="4"/>
          <w:sz w:val="24"/>
          <w:szCs w:val="24"/>
        </w:rPr>
        <w:t>は</w:t>
      </w:r>
      <w:r w:rsidR="00D5668D">
        <w:rPr>
          <w:rFonts w:ascii="ＭＳ 明朝" w:eastAsia="ＭＳ 明朝" w:hAnsi="ＭＳ 明朝" w:hint="eastAsia"/>
          <w:spacing w:val="4"/>
          <w:sz w:val="24"/>
          <w:szCs w:val="24"/>
        </w:rPr>
        <w:t>、</w:t>
      </w:r>
      <w:r w:rsidR="00615278">
        <w:rPr>
          <w:rFonts w:ascii="ＭＳ 明朝" w:eastAsia="ＭＳ 明朝" w:hAnsi="ＭＳ 明朝" w:hint="eastAsia"/>
          <w:sz w:val="24"/>
          <w:szCs w:val="24"/>
        </w:rPr>
        <w:t>病院、診療所、飼育動物診療施設（以下「病院等」という。）及び薬局（以下「病院等」と併せて「病院・薬局等」という。）</w:t>
      </w:r>
      <w:r w:rsidR="00D5668D">
        <w:rPr>
          <w:rFonts w:ascii="ＭＳ 明朝" w:eastAsia="ＭＳ 明朝" w:hAnsi="ＭＳ 明朝" w:hint="eastAsia"/>
          <w:spacing w:val="4"/>
          <w:sz w:val="24"/>
          <w:szCs w:val="24"/>
        </w:rPr>
        <w:t>における医薬品</w:t>
      </w:r>
      <w:r w:rsidR="00615278">
        <w:rPr>
          <w:rFonts w:ascii="ＭＳ 明朝" w:eastAsia="ＭＳ 明朝" w:hAnsi="ＭＳ 明朝" w:hint="eastAsia"/>
          <w:spacing w:val="4"/>
          <w:sz w:val="24"/>
          <w:szCs w:val="24"/>
        </w:rPr>
        <w:t>である</w:t>
      </w:r>
      <w:r w:rsidR="00D5668D">
        <w:rPr>
          <w:rFonts w:ascii="ＭＳ 明朝" w:eastAsia="ＭＳ 明朝" w:hAnsi="ＭＳ 明朝" w:hint="eastAsia"/>
          <w:spacing w:val="4"/>
          <w:sz w:val="24"/>
          <w:szCs w:val="24"/>
        </w:rPr>
        <w:t>覚醒剤原料の取扱手順の多くが、麻薬の取扱いと同様となりました。</w:t>
      </w:r>
    </w:p>
    <w:p w14:paraId="3A1B60F3" w14:textId="77777777" w:rsidR="00D5668D" w:rsidRDefault="00D5668D">
      <w:pPr>
        <w:rPr>
          <w:rFonts w:ascii="ＭＳ ゴシック" w:eastAsia="ＭＳ ゴシック" w:hAnsi="ＭＳ ゴシック"/>
          <w:sz w:val="24"/>
          <w:szCs w:val="24"/>
        </w:rPr>
      </w:pPr>
    </w:p>
    <w:p w14:paraId="3E133ADC" w14:textId="1B84A00E" w:rsidR="001712E6" w:rsidRDefault="00044E40" w:rsidP="00014E33">
      <w:pPr>
        <w:ind w:firstLineChars="100" w:firstLine="240"/>
        <w:rPr>
          <w:rFonts w:ascii="ＭＳ 明朝" w:eastAsia="ＭＳ 明朝" w:hAnsi="ＭＳ 明朝"/>
          <w:sz w:val="24"/>
          <w:szCs w:val="24"/>
        </w:rPr>
      </w:pPr>
      <w:r w:rsidRPr="00044E40">
        <w:rPr>
          <w:rFonts w:ascii="ＭＳ 明朝" w:eastAsia="ＭＳ 明朝" w:hAnsi="ＭＳ 明朝" w:hint="eastAsia"/>
          <w:sz w:val="24"/>
          <w:szCs w:val="24"/>
        </w:rPr>
        <w:t>この手引きは、</w:t>
      </w:r>
      <w:r w:rsidR="00615278">
        <w:rPr>
          <w:rFonts w:ascii="ＭＳ 明朝" w:eastAsia="ＭＳ 明朝" w:hAnsi="ＭＳ 明朝" w:hint="eastAsia"/>
          <w:spacing w:val="4"/>
          <w:sz w:val="24"/>
          <w:szCs w:val="24"/>
        </w:rPr>
        <w:t>病院・薬局等</w:t>
      </w:r>
      <w:r>
        <w:rPr>
          <w:rFonts w:ascii="ＭＳ 明朝" w:eastAsia="ＭＳ 明朝" w:hAnsi="ＭＳ 明朝" w:hint="eastAsia"/>
          <w:sz w:val="24"/>
          <w:szCs w:val="24"/>
        </w:rPr>
        <w:t>において、</w:t>
      </w:r>
      <w:r w:rsidR="00615278">
        <w:rPr>
          <w:rFonts w:ascii="ＭＳ 明朝" w:eastAsia="ＭＳ 明朝" w:hAnsi="ＭＳ 明朝" w:hint="eastAsia"/>
          <w:spacing w:val="4"/>
          <w:sz w:val="24"/>
          <w:szCs w:val="24"/>
        </w:rPr>
        <w:t>法</w:t>
      </w:r>
      <w:r w:rsidR="005518D3">
        <w:rPr>
          <w:rFonts w:ascii="ＭＳ 明朝" w:eastAsia="ＭＳ 明朝" w:hAnsi="ＭＳ 明朝" w:hint="eastAsia"/>
          <w:spacing w:val="4"/>
          <w:sz w:val="24"/>
          <w:szCs w:val="24"/>
        </w:rPr>
        <w:t>に基づく</w:t>
      </w:r>
      <w:r>
        <w:rPr>
          <w:rFonts w:ascii="ＭＳ 明朝" w:eastAsia="ＭＳ 明朝" w:hAnsi="ＭＳ 明朝" w:hint="eastAsia"/>
          <w:sz w:val="24"/>
          <w:szCs w:val="24"/>
        </w:rPr>
        <w:t>覚醒剤原料のうち</w:t>
      </w:r>
      <w:r w:rsidR="00344D15">
        <w:rPr>
          <w:rFonts w:ascii="ＭＳ 明朝" w:eastAsia="ＭＳ 明朝" w:hAnsi="ＭＳ 明朝" w:hint="eastAsia"/>
          <w:sz w:val="24"/>
          <w:szCs w:val="24"/>
        </w:rPr>
        <w:t>医薬品である</w:t>
      </w:r>
      <w:r w:rsidR="002B6A2B">
        <w:rPr>
          <w:rFonts w:ascii="ＭＳ 明朝" w:eastAsia="ＭＳ 明朝" w:hAnsi="ＭＳ 明朝" w:hint="eastAsia"/>
          <w:sz w:val="24"/>
          <w:szCs w:val="24"/>
        </w:rPr>
        <w:t>覚醒剤原料</w:t>
      </w:r>
      <w:r w:rsidR="001305EB">
        <w:rPr>
          <w:rFonts w:ascii="ＭＳ 明朝" w:eastAsia="ＭＳ 明朝" w:hAnsi="ＭＳ 明朝" w:hint="eastAsia"/>
          <w:sz w:val="24"/>
          <w:szCs w:val="24"/>
        </w:rPr>
        <w:t>（以下「医薬品覚醒剤原料」という。）</w:t>
      </w:r>
      <w:r>
        <w:rPr>
          <w:rFonts w:ascii="ＭＳ 明朝" w:eastAsia="ＭＳ 明朝" w:hAnsi="ＭＳ 明朝" w:hint="eastAsia"/>
          <w:sz w:val="24"/>
          <w:szCs w:val="24"/>
        </w:rPr>
        <w:t>を取り扱う場合について説明したものです。</w:t>
      </w:r>
    </w:p>
    <w:p w14:paraId="02C5D2BF" w14:textId="77777777" w:rsidR="00044E40" w:rsidRDefault="00044E40">
      <w:pPr>
        <w:rPr>
          <w:rFonts w:ascii="ＭＳ 明朝" w:eastAsia="ＭＳ 明朝" w:hAnsi="ＭＳ 明朝"/>
          <w:sz w:val="24"/>
          <w:szCs w:val="24"/>
        </w:rPr>
      </w:pPr>
      <w:r>
        <w:rPr>
          <w:rFonts w:ascii="ＭＳ 明朝" w:eastAsia="ＭＳ 明朝" w:hAnsi="ＭＳ 明朝" w:hint="eastAsia"/>
          <w:sz w:val="24"/>
          <w:szCs w:val="24"/>
        </w:rPr>
        <w:t xml:space="preserve">　</w:t>
      </w:r>
    </w:p>
    <w:p w14:paraId="7A32A2DA" w14:textId="4B33B0F5" w:rsidR="00044E40" w:rsidRDefault="00044E40">
      <w:pPr>
        <w:rPr>
          <w:rFonts w:ascii="ＭＳ 明朝" w:eastAsia="ＭＳ 明朝" w:hAnsi="ＭＳ 明朝"/>
          <w:sz w:val="24"/>
          <w:szCs w:val="24"/>
        </w:rPr>
      </w:pPr>
      <w:r>
        <w:rPr>
          <w:rFonts w:ascii="ＭＳ 明朝" w:eastAsia="ＭＳ 明朝" w:hAnsi="ＭＳ 明朝" w:hint="eastAsia"/>
          <w:sz w:val="24"/>
          <w:szCs w:val="24"/>
        </w:rPr>
        <w:t xml:space="preserve">　</w:t>
      </w:r>
      <w:r w:rsidR="004D7A60">
        <w:rPr>
          <w:rFonts w:ascii="ＭＳ 明朝" w:eastAsia="ＭＳ 明朝" w:hAnsi="ＭＳ 明朝" w:hint="eastAsia"/>
          <w:sz w:val="24"/>
          <w:szCs w:val="24"/>
        </w:rPr>
        <w:t>病院・薬局等</w:t>
      </w:r>
      <w:r>
        <w:rPr>
          <w:rFonts w:ascii="ＭＳ 明朝" w:eastAsia="ＭＳ 明朝" w:hAnsi="ＭＳ 明朝" w:hint="eastAsia"/>
          <w:sz w:val="24"/>
          <w:szCs w:val="24"/>
        </w:rPr>
        <w:t>において、</w:t>
      </w:r>
      <w:r w:rsidR="001305EB">
        <w:rPr>
          <w:rFonts w:ascii="ＭＳ 明朝" w:eastAsia="ＭＳ 明朝" w:hAnsi="ＭＳ 明朝" w:hint="eastAsia"/>
          <w:sz w:val="24"/>
          <w:szCs w:val="24"/>
        </w:rPr>
        <w:t>医薬品</w:t>
      </w:r>
      <w:r w:rsidR="002B6A2B">
        <w:rPr>
          <w:rFonts w:ascii="ＭＳ 明朝" w:eastAsia="ＭＳ 明朝" w:hAnsi="ＭＳ 明朝" w:hint="eastAsia"/>
          <w:sz w:val="24"/>
          <w:szCs w:val="24"/>
        </w:rPr>
        <w:t>覚醒剤原料</w:t>
      </w:r>
      <w:r>
        <w:rPr>
          <w:rFonts w:ascii="ＭＳ 明朝" w:eastAsia="ＭＳ 明朝" w:hAnsi="ＭＳ 明朝" w:hint="eastAsia"/>
          <w:sz w:val="24"/>
          <w:szCs w:val="24"/>
        </w:rPr>
        <w:t>を、医師、歯科医師</w:t>
      </w:r>
      <w:r w:rsidR="00E266B1">
        <w:rPr>
          <w:rFonts w:ascii="ＭＳ 明朝" w:eastAsia="ＭＳ 明朝" w:hAnsi="ＭＳ 明朝" w:hint="eastAsia"/>
          <w:sz w:val="24"/>
          <w:szCs w:val="24"/>
        </w:rPr>
        <w:t>、獣医師</w:t>
      </w:r>
      <w:r w:rsidR="008D7E64">
        <w:rPr>
          <w:rFonts w:ascii="ＭＳ 明朝" w:eastAsia="ＭＳ 明朝" w:hAnsi="ＭＳ 明朝" w:hint="eastAsia"/>
          <w:sz w:val="24"/>
          <w:szCs w:val="24"/>
        </w:rPr>
        <w:t>（以下「医師等」という。）</w:t>
      </w:r>
      <w:r>
        <w:rPr>
          <w:rFonts w:ascii="ＭＳ 明朝" w:eastAsia="ＭＳ 明朝" w:hAnsi="ＭＳ 明朝" w:hint="eastAsia"/>
          <w:sz w:val="24"/>
          <w:szCs w:val="24"/>
        </w:rPr>
        <w:t>が施用のために交付する場合や薬局の薬剤師が医師</w:t>
      </w:r>
      <w:r w:rsidR="008D7E64">
        <w:rPr>
          <w:rFonts w:ascii="ＭＳ 明朝" w:eastAsia="ＭＳ 明朝" w:hAnsi="ＭＳ 明朝" w:hint="eastAsia"/>
          <w:sz w:val="24"/>
          <w:szCs w:val="24"/>
        </w:rPr>
        <w:t>等</w:t>
      </w:r>
      <w:r>
        <w:rPr>
          <w:rFonts w:ascii="ＭＳ 明朝" w:eastAsia="ＭＳ 明朝" w:hAnsi="ＭＳ 明朝" w:hint="eastAsia"/>
          <w:sz w:val="24"/>
          <w:szCs w:val="24"/>
        </w:rPr>
        <w:t>の</w:t>
      </w:r>
      <w:r w:rsidR="002B6A2B">
        <w:rPr>
          <w:rFonts w:ascii="ＭＳ 明朝" w:eastAsia="ＭＳ 明朝" w:hAnsi="ＭＳ 明朝" w:hint="eastAsia"/>
          <w:sz w:val="24"/>
          <w:szCs w:val="24"/>
        </w:rPr>
        <w:t>処方箋</w:t>
      </w:r>
      <w:r>
        <w:rPr>
          <w:rFonts w:ascii="ＭＳ 明朝" w:eastAsia="ＭＳ 明朝" w:hAnsi="ＭＳ 明朝" w:hint="eastAsia"/>
          <w:sz w:val="24"/>
          <w:szCs w:val="24"/>
        </w:rPr>
        <w:t>に基づき調剤した</w:t>
      </w:r>
      <w:r w:rsidR="001305EB">
        <w:rPr>
          <w:rFonts w:ascii="ＭＳ 明朝" w:eastAsia="ＭＳ 明朝" w:hAnsi="ＭＳ 明朝" w:hint="eastAsia"/>
          <w:sz w:val="24"/>
          <w:szCs w:val="24"/>
        </w:rPr>
        <w:t>医薬品</w:t>
      </w:r>
      <w:r w:rsidR="002B6A2B">
        <w:rPr>
          <w:rFonts w:ascii="ＭＳ 明朝" w:eastAsia="ＭＳ 明朝" w:hAnsi="ＭＳ 明朝" w:hint="eastAsia"/>
          <w:sz w:val="24"/>
          <w:szCs w:val="24"/>
        </w:rPr>
        <w:t>覚醒剤原料</w:t>
      </w:r>
      <w:r>
        <w:rPr>
          <w:rFonts w:ascii="ＭＳ 明朝" w:eastAsia="ＭＳ 明朝" w:hAnsi="ＭＳ 明朝" w:hint="eastAsia"/>
          <w:sz w:val="24"/>
          <w:szCs w:val="24"/>
        </w:rPr>
        <w:t>を譲り渡す場合には、覚醒剤原料取扱者等の指定を受ける必要はありません</w:t>
      </w:r>
      <w:r w:rsidR="006447E6">
        <w:rPr>
          <w:rFonts w:ascii="ＭＳ 明朝" w:eastAsia="ＭＳ 明朝" w:hAnsi="ＭＳ 明朝" w:hint="eastAsia"/>
          <w:sz w:val="24"/>
          <w:szCs w:val="24"/>
        </w:rPr>
        <w:t>。</w:t>
      </w:r>
    </w:p>
    <w:p w14:paraId="039E919E" w14:textId="77777777" w:rsidR="00E81AD4" w:rsidRDefault="00E81AD4">
      <w:pPr>
        <w:rPr>
          <w:rFonts w:ascii="ＭＳ 明朝" w:eastAsia="ＭＳ 明朝" w:hAnsi="ＭＳ 明朝"/>
          <w:sz w:val="24"/>
          <w:szCs w:val="24"/>
        </w:rPr>
      </w:pPr>
    </w:p>
    <w:p w14:paraId="75450DB9" w14:textId="314BF234" w:rsidR="00622F24" w:rsidRPr="001C2CDC" w:rsidRDefault="00E81AD4">
      <w:pPr>
        <w:rPr>
          <w:rFonts w:ascii="ＭＳ 明朝" w:eastAsia="ＭＳ 明朝" w:hAnsi="ＭＳ 明朝"/>
          <w:sz w:val="24"/>
          <w:szCs w:val="24"/>
        </w:rPr>
      </w:pPr>
      <w:r>
        <w:rPr>
          <w:rFonts w:ascii="ＭＳ 明朝" w:eastAsia="ＭＳ 明朝" w:hAnsi="ＭＳ 明朝" w:hint="eastAsia"/>
          <w:sz w:val="24"/>
          <w:szCs w:val="24"/>
        </w:rPr>
        <w:t xml:space="preserve">　</w:t>
      </w:r>
      <w:r w:rsidR="00A37312">
        <w:rPr>
          <w:rFonts w:ascii="ＭＳ 明朝" w:eastAsia="ＭＳ 明朝" w:hAnsi="ＭＳ 明朝" w:hint="eastAsia"/>
          <w:sz w:val="24"/>
          <w:szCs w:val="24"/>
        </w:rPr>
        <w:t>一方</w:t>
      </w:r>
      <w:r w:rsidR="00D03C6D">
        <w:rPr>
          <w:rFonts w:ascii="ＭＳ 明朝" w:eastAsia="ＭＳ 明朝" w:hAnsi="ＭＳ 明朝" w:hint="eastAsia"/>
          <w:sz w:val="24"/>
          <w:szCs w:val="24"/>
        </w:rPr>
        <w:t>、薬局医薬品製造業の許可</w:t>
      </w:r>
      <w:r w:rsidR="00997A39">
        <w:rPr>
          <w:rFonts w:ascii="ＭＳ 明朝" w:eastAsia="ＭＳ 明朝" w:hAnsi="ＭＳ 明朝" w:hint="eastAsia"/>
          <w:sz w:val="24"/>
          <w:szCs w:val="24"/>
        </w:rPr>
        <w:t>及び薬局医薬品製造販売業の許可</w:t>
      </w:r>
      <w:r w:rsidR="00D03C6D">
        <w:rPr>
          <w:rFonts w:ascii="ＭＳ 明朝" w:eastAsia="ＭＳ 明朝" w:hAnsi="ＭＳ 明朝" w:hint="eastAsia"/>
          <w:sz w:val="24"/>
          <w:szCs w:val="24"/>
        </w:rPr>
        <w:t>を受けた薬局（以下「薬局</w:t>
      </w:r>
      <w:r w:rsidR="00997A39">
        <w:rPr>
          <w:rFonts w:ascii="ＭＳ 明朝" w:eastAsia="ＭＳ 明朝" w:hAnsi="ＭＳ 明朝" w:hint="eastAsia"/>
          <w:sz w:val="24"/>
          <w:szCs w:val="24"/>
        </w:rPr>
        <w:t>製剤</w:t>
      </w:r>
      <w:r w:rsidR="00D03C6D">
        <w:rPr>
          <w:rFonts w:ascii="ＭＳ 明朝" w:eastAsia="ＭＳ 明朝" w:hAnsi="ＭＳ 明朝" w:hint="eastAsia"/>
          <w:sz w:val="24"/>
          <w:szCs w:val="24"/>
        </w:rPr>
        <w:t>製造</w:t>
      </w:r>
      <w:r w:rsidR="00997A39">
        <w:rPr>
          <w:rFonts w:ascii="ＭＳ 明朝" w:eastAsia="ＭＳ 明朝" w:hAnsi="ＭＳ 明朝" w:hint="eastAsia"/>
          <w:sz w:val="24"/>
          <w:szCs w:val="24"/>
        </w:rPr>
        <w:t>販売</w:t>
      </w:r>
      <w:r w:rsidR="00D03C6D">
        <w:rPr>
          <w:rFonts w:ascii="ＭＳ 明朝" w:eastAsia="ＭＳ 明朝" w:hAnsi="ＭＳ 明朝" w:hint="eastAsia"/>
          <w:sz w:val="24"/>
          <w:szCs w:val="24"/>
        </w:rPr>
        <w:t>業</w:t>
      </w:r>
      <w:r w:rsidR="00997A39">
        <w:rPr>
          <w:rFonts w:ascii="ＭＳ 明朝" w:eastAsia="ＭＳ 明朝" w:hAnsi="ＭＳ 明朝" w:hint="eastAsia"/>
          <w:sz w:val="24"/>
          <w:szCs w:val="24"/>
        </w:rPr>
        <w:t>者等</w:t>
      </w:r>
      <w:r w:rsidR="00D03C6D">
        <w:rPr>
          <w:rFonts w:ascii="ＭＳ 明朝" w:eastAsia="ＭＳ 明朝" w:hAnsi="ＭＳ 明朝" w:hint="eastAsia"/>
          <w:sz w:val="24"/>
          <w:szCs w:val="24"/>
        </w:rPr>
        <w:t>」という。）が、</w:t>
      </w:r>
      <w:r w:rsidR="001305EB">
        <w:rPr>
          <w:rFonts w:ascii="ＭＳ 明朝" w:eastAsia="ＭＳ 明朝" w:hAnsi="ＭＳ 明朝" w:hint="eastAsia"/>
          <w:sz w:val="24"/>
          <w:szCs w:val="24"/>
        </w:rPr>
        <w:t>医薬品</w:t>
      </w:r>
      <w:r w:rsidR="00D03C6D">
        <w:rPr>
          <w:rFonts w:ascii="ＭＳ 明朝" w:eastAsia="ＭＳ 明朝" w:hAnsi="ＭＳ 明朝" w:hint="eastAsia"/>
          <w:sz w:val="24"/>
          <w:szCs w:val="24"/>
        </w:rPr>
        <w:t>覚醒剤原料に該当する薬局製剤を製造する場合（例：エフェドリンを使用し、</w:t>
      </w:r>
      <w:r w:rsidR="00622F24">
        <w:rPr>
          <w:rFonts w:ascii="ＭＳ 明朝" w:eastAsia="ＭＳ 明朝" w:hAnsi="ＭＳ 明朝" w:hint="eastAsia"/>
          <w:sz w:val="24"/>
          <w:szCs w:val="24"/>
        </w:rPr>
        <w:t>その含有量が</w:t>
      </w:r>
      <w:r w:rsidR="00661EBC">
        <w:rPr>
          <w:rFonts w:ascii="ＭＳ 明朝" w:eastAsia="ＭＳ 明朝" w:hAnsi="ＭＳ 明朝" w:hint="eastAsia"/>
          <w:sz w:val="24"/>
          <w:szCs w:val="24"/>
        </w:rPr>
        <w:t>10</w:t>
      </w:r>
      <w:r w:rsidR="00622F24">
        <w:rPr>
          <w:rFonts w:ascii="ＭＳ 明朝" w:eastAsia="ＭＳ 明朝" w:hAnsi="ＭＳ 明朝" w:hint="eastAsia"/>
          <w:sz w:val="24"/>
          <w:szCs w:val="24"/>
        </w:rPr>
        <w:t>％を超える製剤を製造する場合）には、「覚醒剤原料製造業者」の指定を受ける必要があり、また、覚醒剤原料を使用して覚醒剤原料に該当しない薬局製剤を製造する場合（例：エフェドリンを使用し、その含有量が</w:t>
      </w:r>
      <w:r w:rsidR="00661EBC">
        <w:rPr>
          <w:rFonts w:ascii="ＭＳ 明朝" w:eastAsia="ＭＳ 明朝" w:hAnsi="ＭＳ 明朝" w:hint="eastAsia"/>
          <w:sz w:val="24"/>
          <w:szCs w:val="24"/>
        </w:rPr>
        <w:t>10</w:t>
      </w:r>
      <w:r w:rsidR="00622F24">
        <w:rPr>
          <w:rFonts w:ascii="ＭＳ 明朝" w:eastAsia="ＭＳ 明朝" w:hAnsi="ＭＳ 明朝" w:hint="eastAsia"/>
          <w:sz w:val="24"/>
          <w:szCs w:val="24"/>
        </w:rPr>
        <w:t>％以下の製剤を製造する場合）は、「覚醒剤原料取扱者」の指定を受ける必要があります（覚醒剤原料取扱者については、</w:t>
      </w:r>
      <w:r w:rsidR="00622F24" w:rsidRPr="001C2CDC">
        <w:rPr>
          <w:rFonts w:ascii="ＭＳ 明朝" w:eastAsia="ＭＳ 明朝" w:hAnsi="ＭＳ 明朝" w:hint="eastAsia"/>
          <w:sz w:val="24"/>
          <w:szCs w:val="24"/>
        </w:rPr>
        <w:t>「覚</w:t>
      </w:r>
      <w:r w:rsidR="000555FB" w:rsidRPr="001C2CDC">
        <w:rPr>
          <w:rFonts w:ascii="ＭＳ 明朝" w:eastAsia="ＭＳ 明朝" w:hAnsi="ＭＳ 明朝" w:hint="eastAsia"/>
          <w:sz w:val="24"/>
          <w:szCs w:val="24"/>
        </w:rPr>
        <w:t>醒</w:t>
      </w:r>
      <w:r w:rsidR="00622F24" w:rsidRPr="001C2CDC">
        <w:rPr>
          <w:rFonts w:ascii="ＭＳ 明朝" w:eastAsia="ＭＳ 明朝" w:hAnsi="ＭＳ 明朝" w:hint="eastAsia"/>
          <w:sz w:val="24"/>
          <w:szCs w:val="24"/>
        </w:rPr>
        <w:t>剤原料取扱者における覚</w:t>
      </w:r>
      <w:r w:rsidR="000555FB" w:rsidRPr="001C2CDC">
        <w:rPr>
          <w:rFonts w:ascii="ＭＳ 明朝" w:eastAsia="ＭＳ 明朝" w:hAnsi="ＭＳ 明朝" w:hint="eastAsia"/>
          <w:sz w:val="24"/>
          <w:szCs w:val="24"/>
        </w:rPr>
        <w:t>醒</w:t>
      </w:r>
      <w:r w:rsidR="00622F24" w:rsidRPr="001C2CDC">
        <w:rPr>
          <w:rFonts w:ascii="ＭＳ 明朝" w:eastAsia="ＭＳ 明朝" w:hAnsi="ＭＳ 明朝" w:hint="eastAsia"/>
          <w:sz w:val="24"/>
          <w:szCs w:val="24"/>
        </w:rPr>
        <w:t>剤原料取扱いの手引き」</w:t>
      </w:r>
      <w:r w:rsidR="005518D3" w:rsidRPr="001C2CDC">
        <w:rPr>
          <w:rFonts w:ascii="ＭＳ 明朝" w:eastAsia="ＭＳ 明朝" w:hAnsi="ＭＳ 明朝" w:hint="eastAsia"/>
          <w:sz w:val="24"/>
          <w:szCs w:val="24"/>
        </w:rPr>
        <w:t>（</w:t>
      </w:r>
      <w:r w:rsidR="00A305AB" w:rsidRPr="00A305AB">
        <w:rPr>
          <w:rFonts w:ascii="ＭＳ 明朝" w:eastAsia="ＭＳ 明朝" w:hAnsi="ＭＳ 明朝" w:hint="eastAsia"/>
          <w:sz w:val="24"/>
          <w:szCs w:val="24"/>
        </w:rPr>
        <w:t>令和２年３月11日付薬生監麻発0311第２号</w:t>
      </w:r>
      <w:r w:rsidR="005518D3" w:rsidRPr="001C2CDC">
        <w:rPr>
          <w:rFonts w:ascii="ＭＳ 明朝" w:eastAsia="ＭＳ 明朝" w:hAnsi="ＭＳ 明朝" w:hint="eastAsia"/>
          <w:sz w:val="24"/>
          <w:szCs w:val="24"/>
        </w:rPr>
        <w:t>厚生</w:t>
      </w:r>
      <w:r w:rsidR="000555FB" w:rsidRPr="001C2CDC">
        <w:rPr>
          <w:rFonts w:ascii="ＭＳ 明朝" w:eastAsia="ＭＳ 明朝" w:hAnsi="ＭＳ 明朝" w:hint="eastAsia"/>
          <w:sz w:val="24"/>
          <w:szCs w:val="24"/>
        </w:rPr>
        <w:t>労働省</w:t>
      </w:r>
      <w:r w:rsidR="005518D3" w:rsidRPr="001C2CDC">
        <w:rPr>
          <w:rFonts w:ascii="ＭＳ 明朝" w:eastAsia="ＭＳ 明朝" w:hAnsi="ＭＳ 明朝" w:hint="eastAsia"/>
          <w:sz w:val="24"/>
          <w:szCs w:val="24"/>
        </w:rPr>
        <w:t>医薬</w:t>
      </w:r>
      <w:r w:rsidR="000555FB" w:rsidRPr="001C2CDC">
        <w:rPr>
          <w:rFonts w:ascii="ＭＳ 明朝" w:eastAsia="ＭＳ 明朝" w:hAnsi="ＭＳ 明朝" w:hint="eastAsia"/>
          <w:sz w:val="24"/>
          <w:szCs w:val="24"/>
        </w:rPr>
        <w:t>・生活衛生局監視指導・麻薬対策課</w:t>
      </w:r>
      <w:r w:rsidR="005518D3" w:rsidRPr="001C2CDC">
        <w:rPr>
          <w:rFonts w:ascii="ＭＳ 明朝" w:eastAsia="ＭＳ 明朝" w:hAnsi="ＭＳ 明朝" w:hint="eastAsia"/>
          <w:sz w:val="24"/>
          <w:szCs w:val="24"/>
        </w:rPr>
        <w:t>長通知）</w:t>
      </w:r>
      <w:r w:rsidR="00622F24" w:rsidRPr="001C2CDC">
        <w:rPr>
          <w:rFonts w:ascii="ＭＳ 明朝" w:eastAsia="ＭＳ 明朝" w:hAnsi="ＭＳ 明朝" w:hint="eastAsia"/>
          <w:sz w:val="24"/>
          <w:szCs w:val="24"/>
        </w:rPr>
        <w:t>を参照してください。</w:t>
      </w:r>
      <w:bookmarkStart w:id="0" w:name="_GoBack"/>
      <w:bookmarkEnd w:id="0"/>
    </w:p>
    <w:p w14:paraId="7C64E0A4" w14:textId="14B11E16" w:rsidR="00A72B77" w:rsidRDefault="00A72B77" w:rsidP="00014E33">
      <w:pPr>
        <w:rPr>
          <w:rFonts w:ascii="ＭＳ 明朝" w:eastAsia="ＭＳ 明朝" w:hAnsi="ＭＳ 明朝"/>
          <w:spacing w:val="4"/>
          <w:sz w:val="24"/>
          <w:szCs w:val="24"/>
        </w:rPr>
      </w:pPr>
    </w:p>
    <w:p w14:paraId="450AF3B5" w14:textId="55D949D4" w:rsidR="00391BAE" w:rsidRDefault="00391BAE">
      <w:pPr>
        <w:widowControl/>
        <w:jc w:val="left"/>
        <w:rPr>
          <w:rFonts w:ascii="ＭＳ 明朝" w:eastAsia="ＭＳ 明朝" w:hAnsi="ＭＳ 明朝"/>
          <w:spacing w:val="4"/>
          <w:sz w:val="24"/>
          <w:szCs w:val="24"/>
        </w:rPr>
      </w:pPr>
      <w:r>
        <w:rPr>
          <w:rFonts w:ascii="ＭＳ 明朝" w:eastAsia="ＭＳ 明朝" w:hAnsi="ＭＳ 明朝"/>
          <w:spacing w:val="4"/>
          <w:sz w:val="24"/>
          <w:szCs w:val="24"/>
        </w:rPr>
        <w:br w:type="page"/>
      </w:r>
    </w:p>
    <w:p w14:paraId="0BF22AE7" w14:textId="77777777" w:rsidR="00A72B77" w:rsidRDefault="00A72B77" w:rsidP="0011313E">
      <w:pPr>
        <w:spacing w:line="297" w:lineRule="exact"/>
        <w:rPr>
          <w:rFonts w:ascii="ＭＳ 明朝" w:eastAsia="ＭＳ 明朝" w:hAnsi="ＭＳ 明朝"/>
          <w:spacing w:val="4"/>
          <w:sz w:val="24"/>
          <w:szCs w:val="24"/>
        </w:rPr>
      </w:pPr>
    </w:p>
    <w:p w14:paraId="01C8F349" w14:textId="03F3997C" w:rsidR="004B76DD" w:rsidRPr="00622F24" w:rsidRDefault="004B76DD" w:rsidP="0011313E">
      <w:pPr>
        <w:spacing w:line="297" w:lineRule="exact"/>
        <w:rPr>
          <w:rFonts w:ascii="ＭＳ 明朝" w:eastAsia="ＭＳ 明朝" w:hAnsi="ＭＳ 明朝"/>
          <w:spacing w:val="4"/>
          <w:sz w:val="24"/>
          <w:szCs w:val="24"/>
        </w:rPr>
      </w:pPr>
      <w:r>
        <w:rPr>
          <w:rFonts w:ascii="ＭＳ 明朝" w:eastAsia="ＭＳ 明朝" w:hAnsi="ＭＳ 明朝" w:hint="eastAsia"/>
          <w:spacing w:val="4"/>
          <w:sz w:val="24"/>
          <w:szCs w:val="24"/>
        </w:rPr>
        <w:t>【</w:t>
      </w:r>
      <w:r w:rsidR="00162BE9">
        <w:rPr>
          <w:rFonts w:ascii="ＭＳ 明朝" w:eastAsia="ＭＳ 明朝" w:hAnsi="ＭＳ 明朝" w:hint="eastAsia"/>
          <w:spacing w:val="4"/>
          <w:sz w:val="24"/>
          <w:szCs w:val="24"/>
        </w:rPr>
        <w:t>今回</w:t>
      </w:r>
      <w:r>
        <w:rPr>
          <w:rFonts w:ascii="ＭＳ 明朝" w:eastAsia="ＭＳ 明朝" w:hAnsi="ＭＳ 明朝" w:hint="eastAsia"/>
          <w:spacing w:val="4"/>
          <w:sz w:val="24"/>
          <w:szCs w:val="24"/>
        </w:rPr>
        <w:t>取扱いが同</w:t>
      </w:r>
      <w:r w:rsidR="002B6A2B">
        <w:rPr>
          <w:rFonts w:ascii="ＭＳ 明朝" w:eastAsia="ＭＳ 明朝" w:hAnsi="ＭＳ 明朝" w:hint="eastAsia"/>
          <w:spacing w:val="4"/>
          <w:sz w:val="24"/>
          <w:szCs w:val="24"/>
        </w:rPr>
        <w:t>様</w:t>
      </w:r>
      <w:r>
        <w:rPr>
          <w:rFonts w:ascii="ＭＳ 明朝" w:eastAsia="ＭＳ 明朝" w:hAnsi="ＭＳ 明朝" w:hint="eastAsia"/>
          <w:spacing w:val="4"/>
          <w:sz w:val="24"/>
          <w:szCs w:val="24"/>
        </w:rPr>
        <w:t>となった点</w:t>
      </w:r>
      <w:r w:rsidR="00162BE9">
        <w:rPr>
          <w:rFonts w:ascii="ＭＳ 明朝" w:eastAsia="ＭＳ 明朝" w:hAnsi="ＭＳ 明朝" w:hint="eastAsia"/>
          <w:spacing w:val="4"/>
          <w:sz w:val="24"/>
          <w:szCs w:val="24"/>
        </w:rPr>
        <w:t>（下線部）</w:t>
      </w:r>
      <w:r>
        <w:rPr>
          <w:rFonts w:ascii="ＭＳ 明朝" w:eastAsia="ＭＳ 明朝" w:hAnsi="ＭＳ 明朝" w:hint="eastAsia"/>
          <w:spacing w:val="4"/>
          <w:sz w:val="24"/>
          <w:szCs w:val="24"/>
        </w:rPr>
        <w:t>】</w:t>
      </w:r>
    </w:p>
    <w:tbl>
      <w:tblPr>
        <w:tblStyle w:val="a3"/>
        <w:tblW w:w="0" w:type="auto"/>
        <w:tblLook w:val="04A0" w:firstRow="1" w:lastRow="0" w:firstColumn="1" w:lastColumn="0" w:noHBand="0" w:noVBand="1"/>
      </w:tblPr>
      <w:tblGrid>
        <w:gridCol w:w="1271"/>
        <w:gridCol w:w="3544"/>
        <w:gridCol w:w="3679"/>
      </w:tblGrid>
      <w:tr w:rsidR="0094366D" w14:paraId="1254D0DE" w14:textId="77777777" w:rsidTr="003D5D8B">
        <w:tc>
          <w:tcPr>
            <w:tcW w:w="1271" w:type="dxa"/>
          </w:tcPr>
          <w:p w14:paraId="7D5FF2C1" w14:textId="26293BAE" w:rsidR="0094366D" w:rsidRPr="00935242" w:rsidRDefault="0094366D">
            <w:pPr>
              <w:rPr>
                <w:rFonts w:ascii="ＭＳ 明朝" w:eastAsia="ＭＳ 明朝" w:hAnsi="ＭＳ 明朝"/>
                <w:sz w:val="24"/>
                <w:szCs w:val="24"/>
              </w:rPr>
            </w:pPr>
          </w:p>
        </w:tc>
        <w:tc>
          <w:tcPr>
            <w:tcW w:w="3544" w:type="dxa"/>
          </w:tcPr>
          <w:p w14:paraId="19770E6D" w14:textId="77777777" w:rsidR="0094366D" w:rsidRPr="00A72B77" w:rsidRDefault="0094366D" w:rsidP="0094366D">
            <w:pPr>
              <w:rPr>
                <w:rFonts w:ascii="ＭＳ 明朝" w:eastAsia="ＭＳ 明朝" w:hAnsi="ＭＳ 明朝"/>
                <w:sz w:val="24"/>
                <w:szCs w:val="24"/>
              </w:rPr>
            </w:pPr>
            <w:r w:rsidRPr="00A72B77">
              <w:rPr>
                <w:rFonts w:ascii="ＭＳ 明朝" w:eastAsia="ＭＳ 明朝" w:hAnsi="ＭＳ 明朝" w:hint="eastAsia"/>
                <w:bCs/>
                <w:sz w:val="24"/>
                <w:szCs w:val="24"/>
              </w:rPr>
              <w:t>麻薬の取扱い</w:t>
            </w:r>
          </w:p>
          <w:p w14:paraId="53380AE9" w14:textId="16E3389D" w:rsidR="0094366D" w:rsidRPr="00935242" w:rsidRDefault="0094366D" w:rsidP="003D5D8B">
            <w:pPr>
              <w:widowControl/>
              <w:jc w:val="left"/>
              <w:rPr>
                <w:rFonts w:ascii="ＭＳ 明朝" w:eastAsia="ＭＳ 明朝" w:hAnsi="ＭＳ 明朝"/>
                <w:sz w:val="24"/>
                <w:szCs w:val="24"/>
              </w:rPr>
            </w:pPr>
            <w:r w:rsidRPr="00A72B77">
              <w:rPr>
                <w:rFonts w:ascii="ＭＳ 明朝" w:eastAsia="ＭＳ 明朝" w:hAnsi="ＭＳ 明朝" w:hint="eastAsia"/>
                <w:bCs/>
                <w:sz w:val="24"/>
                <w:szCs w:val="24"/>
              </w:rPr>
              <w:t>（麻薬及び向精神薬取締法）</w:t>
            </w:r>
          </w:p>
        </w:tc>
        <w:tc>
          <w:tcPr>
            <w:tcW w:w="3679" w:type="dxa"/>
          </w:tcPr>
          <w:p w14:paraId="64F0C215" w14:textId="52B10FFE" w:rsidR="0094366D" w:rsidRDefault="006447E6">
            <w:pPr>
              <w:rPr>
                <w:rFonts w:ascii="ＭＳ 明朝" w:eastAsia="ＭＳ 明朝" w:hAnsi="ＭＳ 明朝"/>
                <w:sz w:val="24"/>
                <w:szCs w:val="24"/>
              </w:rPr>
            </w:pPr>
            <w:r>
              <w:rPr>
                <w:rFonts w:ascii="ＭＳ 明朝" w:eastAsia="ＭＳ 明朝" w:hAnsi="ＭＳ 明朝" w:hint="eastAsia"/>
                <w:sz w:val="24"/>
                <w:szCs w:val="24"/>
              </w:rPr>
              <w:t>医薬品</w:t>
            </w:r>
            <w:r w:rsidR="0094366D">
              <w:rPr>
                <w:rFonts w:ascii="ＭＳ 明朝" w:eastAsia="ＭＳ 明朝" w:hAnsi="ＭＳ 明朝" w:hint="eastAsia"/>
                <w:sz w:val="24"/>
                <w:szCs w:val="24"/>
              </w:rPr>
              <w:t>覚醒剤原料の取扱い</w:t>
            </w:r>
          </w:p>
          <w:p w14:paraId="03529618" w14:textId="296BE052" w:rsidR="0094366D" w:rsidRPr="00935242" w:rsidRDefault="0094366D">
            <w:pPr>
              <w:rPr>
                <w:rFonts w:ascii="ＭＳ 明朝" w:eastAsia="ＭＳ 明朝" w:hAnsi="ＭＳ 明朝"/>
                <w:sz w:val="24"/>
                <w:szCs w:val="24"/>
              </w:rPr>
            </w:pPr>
            <w:r>
              <w:rPr>
                <w:rFonts w:ascii="ＭＳ 明朝" w:eastAsia="ＭＳ 明朝" w:hAnsi="ＭＳ 明朝" w:hint="eastAsia"/>
                <w:sz w:val="24"/>
                <w:szCs w:val="24"/>
              </w:rPr>
              <w:t>（</w:t>
            </w:r>
            <w:r w:rsidR="00615278">
              <w:rPr>
                <w:rFonts w:ascii="ＭＳ 明朝" w:eastAsia="ＭＳ 明朝" w:hAnsi="ＭＳ 明朝" w:hint="eastAsia"/>
                <w:sz w:val="24"/>
                <w:szCs w:val="24"/>
              </w:rPr>
              <w:t>覚醒剤取締法</w:t>
            </w:r>
            <w:r>
              <w:rPr>
                <w:rFonts w:ascii="ＭＳ 明朝" w:eastAsia="ＭＳ 明朝" w:hAnsi="ＭＳ 明朝" w:hint="eastAsia"/>
                <w:sz w:val="24"/>
                <w:szCs w:val="24"/>
              </w:rPr>
              <w:t>）</w:t>
            </w:r>
          </w:p>
        </w:tc>
      </w:tr>
      <w:tr w:rsidR="0094366D" w14:paraId="17FC98EC" w14:textId="77777777" w:rsidTr="003D5D8B">
        <w:trPr>
          <w:trHeight w:val="374"/>
        </w:trPr>
        <w:tc>
          <w:tcPr>
            <w:tcW w:w="1271" w:type="dxa"/>
          </w:tcPr>
          <w:p w14:paraId="5ADD8654" w14:textId="57E6C5CC" w:rsidR="0094366D" w:rsidRPr="006C13F2" w:rsidRDefault="0094366D" w:rsidP="0094366D">
            <w:pPr>
              <w:rPr>
                <w:rFonts w:ascii="ＭＳ 明朝" w:eastAsia="ＭＳ 明朝" w:hAnsi="ＭＳ 明朝"/>
                <w:sz w:val="24"/>
                <w:szCs w:val="24"/>
              </w:rPr>
            </w:pPr>
            <w:r>
              <w:rPr>
                <w:rFonts w:ascii="ＭＳ 明朝" w:eastAsia="ＭＳ 明朝" w:hAnsi="ＭＳ 明朝" w:hint="eastAsia"/>
                <w:sz w:val="24"/>
                <w:szCs w:val="24"/>
              </w:rPr>
              <w:t>携帯輸出入</w:t>
            </w:r>
          </w:p>
        </w:tc>
        <w:tc>
          <w:tcPr>
            <w:tcW w:w="3544" w:type="dxa"/>
          </w:tcPr>
          <w:p w14:paraId="23D3ADE5" w14:textId="0C6FE3CA" w:rsidR="0094366D" w:rsidRPr="006C13F2" w:rsidRDefault="0094366D">
            <w:pPr>
              <w:rPr>
                <w:rFonts w:ascii="ＭＳ 明朝" w:eastAsia="ＭＳ 明朝" w:hAnsi="ＭＳ 明朝"/>
                <w:sz w:val="24"/>
                <w:szCs w:val="24"/>
              </w:rPr>
            </w:pPr>
            <w:r w:rsidRPr="006C13F2">
              <w:rPr>
                <w:rFonts w:ascii="ＭＳ 明朝" w:eastAsia="ＭＳ 明朝" w:hAnsi="ＭＳ 明朝" w:hint="eastAsia"/>
                <w:sz w:val="24"/>
                <w:szCs w:val="24"/>
              </w:rPr>
              <w:t>許可を受けた場合、自己の疾病の治療目的で携帯して輸出入可能。</w:t>
            </w:r>
          </w:p>
        </w:tc>
        <w:tc>
          <w:tcPr>
            <w:tcW w:w="3679" w:type="dxa"/>
          </w:tcPr>
          <w:p w14:paraId="5B830A2B" w14:textId="7B41BBEF" w:rsidR="0094366D" w:rsidRDefault="0094366D" w:rsidP="0094366D">
            <w:pPr>
              <w:rPr>
                <w:rFonts w:ascii="ＭＳ 明朝" w:eastAsia="ＭＳ 明朝" w:hAnsi="ＭＳ 明朝"/>
                <w:sz w:val="24"/>
                <w:szCs w:val="24"/>
              </w:rPr>
            </w:pPr>
            <w:r w:rsidRPr="006C13F2">
              <w:rPr>
                <w:rFonts w:ascii="ＭＳ 明朝" w:eastAsia="ＭＳ 明朝" w:hAnsi="ＭＳ 明朝" w:hint="eastAsia"/>
                <w:sz w:val="24"/>
                <w:szCs w:val="24"/>
              </w:rPr>
              <w:t>許可を受けた場合、自己の疾病の治療目的で携帯して</w:t>
            </w:r>
            <w:r w:rsidRPr="006C13F2">
              <w:rPr>
                <w:rFonts w:ascii="ＭＳ 明朝" w:eastAsia="ＭＳ 明朝" w:hAnsi="ＭＳ 明朝" w:hint="eastAsia"/>
                <w:b/>
                <w:bCs/>
                <w:sz w:val="24"/>
                <w:szCs w:val="24"/>
                <w:u w:val="single"/>
              </w:rPr>
              <w:t>輸出入可能</w:t>
            </w:r>
            <w:r w:rsidRPr="006C13F2">
              <w:rPr>
                <w:rFonts w:ascii="ＭＳ 明朝" w:eastAsia="ＭＳ 明朝" w:hAnsi="ＭＳ 明朝" w:hint="eastAsia"/>
                <w:sz w:val="24"/>
                <w:szCs w:val="24"/>
              </w:rPr>
              <w:t>。</w:t>
            </w:r>
          </w:p>
          <w:p w14:paraId="7F771F66" w14:textId="4DDCB4F2" w:rsidR="0094366D" w:rsidRPr="006C13F2" w:rsidRDefault="0094366D" w:rsidP="001835F3">
            <w:pPr>
              <w:rPr>
                <w:rFonts w:ascii="ＭＳ 明朝" w:eastAsia="ＭＳ 明朝" w:hAnsi="ＭＳ 明朝"/>
                <w:sz w:val="24"/>
                <w:szCs w:val="24"/>
              </w:rPr>
            </w:pPr>
            <w:r>
              <w:rPr>
                <w:rFonts w:ascii="ＭＳ 明朝" w:eastAsia="ＭＳ 明朝" w:hAnsi="ＭＳ 明朝" w:hint="eastAsia"/>
                <w:sz w:val="24"/>
                <w:szCs w:val="24"/>
              </w:rPr>
              <w:t>（詳細はP</w:t>
            </w:r>
            <w:r w:rsidR="00694BD0">
              <w:rPr>
                <w:rFonts w:ascii="ＭＳ 明朝" w:eastAsia="ＭＳ 明朝" w:hAnsi="ＭＳ 明朝" w:hint="eastAsia"/>
                <w:sz w:val="24"/>
                <w:szCs w:val="24"/>
              </w:rPr>
              <w:t>18</w:t>
            </w:r>
            <w:r>
              <w:rPr>
                <w:rFonts w:ascii="ＭＳ 明朝" w:eastAsia="ＭＳ 明朝" w:hAnsi="ＭＳ 明朝" w:hint="eastAsia"/>
                <w:sz w:val="24"/>
                <w:szCs w:val="24"/>
              </w:rPr>
              <w:t xml:space="preserve">　第</w:t>
            </w:r>
            <w:r w:rsidR="001835F3">
              <w:rPr>
                <w:rFonts w:ascii="ＭＳ 明朝" w:eastAsia="ＭＳ 明朝" w:hAnsi="ＭＳ 明朝" w:hint="eastAsia"/>
                <w:sz w:val="24"/>
                <w:szCs w:val="24"/>
              </w:rPr>
              <w:t>13</w:t>
            </w:r>
            <w:r>
              <w:rPr>
                <w:rFonts w:ascii="ＭＳ 明朝" w:eastAsia="ＭＳ 明朝" w:hAnsi="ＭＳ 明朝" w:hint="eastAsia"/>
                <w:sz w:val="24"/>
                <w:szCs w:val="24"/>
              </w:rPr>
              <w:t>）</w:t>
            </w:r>
          </w:p>
        </w:tc>
      </w:tr>
      <w:tr w:rsidR="0094366D" w14:paraId="7B767B27" w14:textId="77777777" w:rsidTr="003D5D8B">
        <w:trPr>
          <w:trHeight w:val="450"/>
        </w:trPr>
        <w:tc>
          <w:tcPr>
            <w:tcW w:w="1271" w:type="dxa"/>
          </w:tcPr>
          <w:p w14:paraId="50835BCB" w14:textId="4B3EFFF2" w:rsidR="0094366D" w:rsidRPr="006C13F2" w:rsidRDefault="0094366D" w:rsidP="0094366D">
            <w:pPr>
              <w:rPr>
                <w:rFonts w:ascii="ＭＳ 明朝" w:eastAsia="ＭＳ 明朝" w:hAnsi="ＭＳ 明朝"/>
                <w:sz w:val="24"/>
                <w:szCs w:val="24"/>
              </w:rPr>
            </w:pPr>
            <w:r>
              <w:rPr>
                <w:rFonts w:ascii="ＭＳ 明朝" w:eastAsia="ＭＳ 明朝" w:hAnsi="ＭＳ 明朝" w:hint="eastAsia"/>
                <w:sz w:val="24"/>
                <w:szCs w:val="24"/>
              </w:rPr>
              <w:t>所持</w:t>
            </w:r>
          </w:p>
        </w:tc>
        <w:tc>
          <w:tcPr>
            <w:tcW w:w="3544" w:type="dxa"/>
          </w:tcPr>
          <w:p w14:paraId="6C38807F" w14:textId="367E4AF8" w:rsidR="0094366D" w:rsidRPr="006C13F2" w:rsidRDefault="0094366D" w:rsidP="0094366D">
            <w:pPr>
              <w:rPr>
                <w:rFonts w:ascii="ＭＳ 明朝" w:eastAsia="ＭＳ 明朝" w:hAnsi="ＭＳ 明朝"/>
                <w:sz w:val="24"/>
                <w:szCs w:val="24"/>
              </w:rPr>
            </w:pPr>
            <w:r w:rsidRPr="006C13F2">
              <w:rPr>
                <w:rFonts w:ascii="ＭＳ 明朝" w:eastAsia="ＭＳ 明朝" w:hAnsi="ＭＳ 明朝" w:hint="eastAsia"/>
                <w:sz w:val="24"/>
                <w:szCs w:val="24"/>
              </w:rPr>
              <w:t>患者が死亡した場合、相続人等による所持可能。</w:t>
            </w:r>
          </w:p>
        </w:tc>
        <w:tc>
          <w:tcPr>
            <w:tcW w:w="3679" w:type="dxa"/>
          </w:tcPr>
          <w:p w14:paraId="483757EC" w14:textId="6B24575D" w:rsidR="0094366D" w:rsidRDefault="0094366D" w:rsidP="0094366D">
            <w:pPr>
              <w:rPr>
                <w:rFonts w:ascii="ＭＳ 明朝" w:eastAsia="ＭＳ 明朝" w:hAnsi="ＭＳ 明朝"/>
                <w:sz w:val="24"/>
                <w:szCs w:val="24"/>
              </w:rPr>
            </w:pPr>
            <w:r w:rsidRPr="006C13F2">
              <w:rPr>
                <w:rFonts w:ascii="ＭＳ 明朝" w:eastAsia="ＭＳ 明朝" w:hAnsi="ＭＳ 明朝" w:hint="eastAsia"/>
                <w:sz w:val="24"/>
                <w:szCs w:val="24"/>
              </w:rPr>
              <w:t>患者が死亡した場合、</w:t>
            </w:r>
            <w:r w:rsidRPr="006C13F2">
              <w:rPr>
                <w:rFonts w:ascii="ＭＳ 明朝" w:eastAsia="ＭＳ 明朝" w:hAnsi="ＭＳ 明朝" w:hint="eastAsia"/>
                <w:b/>
                <w:bCs/>
                <w:sz w:val="24"/>
                <w:szCs w:val="24"/>
                <w:u w:val="single"/>
              </w:rPr>
              <w:t>相続人等による所持可能</w:t>
            </w:r>
            <w:r w:rsidRPr="006C13F2">
              <w:rPr>
                <w:rFonts w:ascii="ＭＳ 明朝" w:eastAsia="ＭＳ 明朝" w:hAnsi="ＭＳ 明朝" w:hint="eastAsia"/>
                <w:sz w:val="24"/>
                <w:szCs w:val="24"/>
              </w:rPr>
              <w:t>。</w:t>
            </w:r>
          </w:p>
          <w:p w14:paraId="5A654E37" w14:textId="5443EB71" w:rsidR="0094366D" w:rsidRPr="006C13F2" w:rsidRDefault="0094366D" w:rsidP="001835F3">
            <w:pPr>
              <w:rPr>
                <w:rFonts w:ascii="ＭＳ 明朝" w:eastAsia="ＭＳ 明朝" w:hAnsi="ＭＳ 明朝"/>
                <w:sz w:val="24"/>
                <w:szCs w:val="24"/>
              </w:rPr>
            </w:pPr>
            <w:r>
              <w:rPr>
                <w:rFonts w:ascii="ＭＳ 明朝" w:eastAsia="ＭＳ 明朝" w:hAnsi="ＭＳ 明朝" w:hint="eastAsia"/>
                <w:sz w:val="24"/>
                <w:szCs w:val="24"/>
              </w:rPr>
              <w:t>（詳細はP</w:t>
            </w:r>
            <w:r w:rsidR="001835F3">
              <w:rPr>
                <w:rFonts w:ascii="ＭＳ 明朝" w:eastAsia="ＭＳ 明朝" w:hAnsi="ＭＳ 明朝" w:hint="eastAsia"/>
                <w:sz w:val="24"/>
                <w:szCs w:val="24"/>
              </w:rPr>
              <w:t>９</w:t>
            </w:r>
            <w:r>
              <w:rPr>
                <w:rFonts w:ascii="ＭＳ 明朝" w:eastAsia="ＭＳ 明朝" w:hAnsi="ＭＳ 明朝" w:hint="eastAsia"/>
                <w:sz w:val="24"/>
                <w:szCs w:val="24"/>
              </w:rPr>
              <w:t xml:space="preserve">　第</w:t>
            </w:r>
            <w:r w:rsidR="001835F3">
              <w:rPr>
                <w:rFonts w:ascii="ＭＳ 明朝" w:eastAsia="ＭＳ 明朝" w:hAnsi="ＭＳ 明朝" w:hint="eastAsia"/>
                <w:sz w:val="24"/>
                <w:szCs w:val="24"/>
              </w:rPr>
              <w:t>４</w:t>
            </w:r>
            <w:r>
              <w:rPr>
                <w:rFonts w:ascii="ＭＳ 明朝" w:eastAsia="ＭＳ 明朝" w:hAnsi="ＭＳ 明朝" w:hint="eastAsia"/>
                <w:sz w:val="24"/>
                <w:szCs w:val="24"/>
              </w:rPr>
              <w:t>）</w:t>
            </w:r>
          </w:p>
        </w:tc>
      </w:tr>
      <w:tr w:rsidR="0094366D" w14:paraId="6C6F34CB" w14:textId="77777777" w:rsidTr="003D5D8B">
        <w:trPr>
          <w:trHeight w:val="465"/>
        </w:trPr>
        <w:tc>
          <w:tcPr>
            <w:tcW w:w="1271" w:type="dxa"/>
          </w:tcPr>
          <w:p w14:paraId="0B5F8BF2" w14:textId="683B8C74" w:rsidR="0094366D" w:rsidRPr="006C13F2" w:rsidRDefault="0094366D" w:rsidP="0094366D">
            <w:pPr>
              <w:rPr>
                <w:rFonts w:ascii="ＭＳ 明朝" w:eastAsia="ＭＳ 明朝" w:hAnsi="ＭＳ 明朝"/>
                <w:sz w:val="24"/>
                <w:szCs w:val="24"/>
              </w:rPr>
            </w:pPr>
            <w:r>
              <w:rPr>
                <w:rFonts w:ascii="ＭＳ 明朝" w:eastAsia="ＭＳ 明朝" w:hAnsi="ＭＳ 明朝" w:hint="eastAsia"/>
                <w:sz w:val="24"/>
                <w:szCs w:val="24"/>
              </w:rPr>
              <w:t>返却</w:t>
            </w:r>
          </w:p>
        </w:tc>
        <w:tc>
          <w:tcPr>
            <w:tcW w:w="3544" w:type="dxa"/>
          </w:tcPr>
          <w:p w14:paraId="7F652F9A" w14:textId="3754B7DB" w:rsidR="0094366D" w:rsidRPr="006C13F2" w:rsidRDefault="0094366D" w:rsidP="0094366D">
            <w:pPr>
              <w:rPr>
                <w:rFonts w:ascii="ＭＳ 明朝" w:eastAsia="ＭＳ 明朝" w:hAnsi="ＭＳ 明朝"/>
                <w:sz w:val="24"/>
                <w:szCs w:val="24"/>
              </w:rPr>
            </w:pPr>
            <w:r w:rsidRPr="006C13F2">
              <w:rPr>
                <w:rFonts w:ascii="ＭＳ 明朝" w:eastAsia="ＭＳ 明朝" w:hAnsi="ＭＳ 明朝" w:hint="eastAsia"/>
                <w:sz w:val="24"/>
                <w:szCs w:val="24"/>
              </w:rPr>
              <w:t>患者、その相続人等から</w:t>
            </w:r>
            <w:r w:rsidR="005518D3">
              <w:rPr>
                <w:rFonts w:ascii="ＭＳ 明朝" w:eastAsia="ＭＳ 明朝" w:hAnsi="ＭＳ 明朝" w:hint="eastAsia"/>
                <w:sz w:val="24"/>
                <w:szCs w:val="24"/>
              </w:rPr>
              <w:t>麻薬診療施設や麻薬小売業者</w:t>
            </w:r>
            <w:r w:rsidRPr="006C13F2">
              <w:rPr>
                <w:rFonts w:ascii="ＭＳ 明朝" w:eastAsia="ＭＳ 明朝" w:hAnsi="ＭＳ 明朝" w:hint="eastAsia"/>
                <w:sz w:val="24"/>
                <w:szCs w:val="24"/>
              </w:rPr>
              <w:t>へ</w:t>
            </w:r>
            <w:r w:rsidR="005518D3">
              <w:rPr>
                <w:rFonts w:ascii="ＭＳ 明朝" w:eastAsia="ＭＳ 明朝" w:hAnsi="ＭＳ 明朝" w:hint="eastAsia"/>
                <w:sz w:val="24"/>
                <w:szCs w:val="24"/>
              </w:rPr>
              <w:t>の</w:t>
            </w:r>
            <w:r w:rsidRPr="006C13F2">
              <w:rPr>
                <w:rFonts w:ascii="ＭＳ 明朝" w:eastAsia="ＭＳ 明朝" w:hAnsi="ＭＳ 明朝" w:hint="eastAsia"/>
                <w:sz w:val="24"/>
                <w:szCs w:val="24"/>
              </w:rPr>
              <w:t>返却可能。</w:t>
            </w:r>
          </w:p>
        </w:tc>
        <w:tc>
          <w:tcPr>
            <w:tcW w:w="3679" w:type="dxa"/>
          </w:tcPr>
          <w:p w14:paraId="310D2A13" w14:textId="453A4A1F" w:rsidR="0094366D" w:rsidRDefault="0094366D" w:rsidP="0094366D">
            <w:pPr>
              <w:rPr>
                <w:rFonts w:ascii="ＭＳ 明朝" w:eastAsia="ＭＳ 明朝" w:hAnsi="ＭＳ 明朝"/>
                <w:sz w:val="24"/>
                <w:szCs w:val="24"/>
              </w:rPr>
            </w:pPr>
            <w:r w:rsidRPr="006C13F2">
              <w:rPr>
                <w:rFonts w:ascii="ＭＳ 明朝" w:eastAsia="ＭＳ 明朝" w:hAnsi="ＭＳ 明朝" w:hint="eastAsia"/>
                <w:sz w:val="24"/>
                <w:szCs w:val="24"/>
              </w:rPr>
              <w:t>患者、その相続人等から</w:t>
            </w:r>
            <w:r>
              <w:rPr>
                <w:rFonts w:ascii="ＭＳ 明朝" w:eastAsia="ＭＳ 明朝" w:hAnsi="ＭＳ 明朝" w:hint="eastAsia"/>
                <w:b/>
                <w:bCs/>
                <w:sz w:val="24"/>
                <w:szCs w:val="24"/>
                <w:u w:val="single"/>
              </w:rPr>
              <w:t>病院</w:t>
            </w:r>
            <w:r w:rsidR="00162BE9" w:rsidRPr="00773FE0">
              <w:rPr>
                <w:rFonts w:ascii="ＭＳ 明朝" w:eastAsia="ＭＳ 明朝" w:hAnsi="ＭＳ 明朝" w:hint="eastAsia"/>
                <w:b/>
                <w:bCs/>
                <w:sz w:val="24"/>
                <w:szCs w:val="24"/>
                <w:u w:val="single"/>
                <w:vertAlign w:val="superscript"/>
              </w:rPr>
              <w:t>＊</w:t>
            </w:r>
            <w:r w:rsidR="006447E6">
              <w:rPr>
                <w:rFonts w:ascii="ＭＳ 明朝" w:eastAsia="ＭＳ 明朝" w:hAnsi="ＭＳ 明朝" w:hint="eastAsia"/>
                <w:b/>
                <w:bCs/>
                <w:sz w:val="24"/>
                <w:szCs w:val="24"/>
                <w:u w:val="single"/>
              </w:rPr>
              <w:t>・</w:t>
            </w:r>
            <w:r w:rsidRPr="006C13F2">
              <w:rPr>
                <w:rFonts w:ascii="ＭＳ 明朝" w:eastAsia="ＭＳ 明朝" w:hAnsi="ＭＳ 明朝" w:hint="eastAsia"/>
                <w:b/>
                <w:bCs/>
                <w:sz w:val="24"/>
                <w:szCs w:val="24"/>
                <w:u w:val="single"/>
              </w:rPr>
              <w:t>薬局</w:t>
            </w:r>
            <w:r w:rsidR="005518D3">
              <w:rPr>
                <w:rFonts w:ascii="ＭＳ 明朝" w:eastAsia="ＭＳ 明朝" w:hAnsi="ＭＳ 明朝" w:hint="eastAsia"/>
                <w:b/>
                <w:bCs/>
                <w:sz w:val="24"/>
                <w:szCs w:val="24"/>
                <w:u w:val="single"/>
              </w:rPr>
              <w:t>等</w:t>
            </w:r>
            <w:r w:rsidRPr="006C13F2">
              <w:rPr>
                <w:rFonts w:ascii="ＭＳ 明朝" w:eastAsia="ＭＳ 明朝" w:hAnsi="ＭＳ 明朝" w:hint="eastAsia"/>
                <w:b/>
                <w:bCs/>
                <w:sz w:val="24"/>
                <w:szCs w:val="24"/>
                <w:u w:val="single"/>
              </w:rPr>
              <w:t>へ返却可能</w:t>
            </w:r>
            <w:r w:rsidRPr="006C13F2">
              <w:rPr>
                <w:rFonts w:ascii="ＭＳ 明朝" w:eastAsia="ＭＳ 明朝" w:hAnsi="ＭＳ 明朝" w:hint="eastAsia"/>
                <w:sz w:val="24"/>
                <w:szCs w:val="24"/>
              </w:rPr>
              <w:t>。</w:t>
            </w:r>
          </w:p>
          <w:p w14:paraId="591794CF" w14:textId="4DCFC113" w:rsidR="0094366D" w:rsidRDefault="0094366D" w:rsidP="0094366D">
            <w:pPr>
              <w:rPr>
                <w:rFonts w:ascii="ＭＳ 明朝" w:eastAsia="ＭＳ 明朝" w:hAnsi="ＭＳ 明朝"/>
                <w:sz w:val="24"/>
                <w:szCs w:val="24"/>
              </w:rPr>
            </w:pPr>
            <w:r>
              <w:rPr>
                <w:rFonts w:ascii="ＭＳ 明朝" w:eastAsia="ＭＳ 明朝" w:hAnsi="ＭＳ 明朝" w:hint="eastAsia"/>
                <w:sz w:val="24"/>
                <w:szCs w:val="24"/>
              </w:rPr>
              <w:t>（詳細はP</w:t>
            </w:r>
            <w:r w:rsidR="001835F3">
              <w:rPr>
                <w:rFonts w:ascii="ＭＳ 明朝" w:eastAsia="ＭＳ 明朝" w:hAnsi="ＭＳ 明朝" w:hint="eastAsia"/>
                <w:sz w:val="24"/>
                <w:szCs w:val="24"/>
              </w:rPr>
              <w:t>５</w:t>
            </w:r>
            <w:r>
              <w:rPr>
                <w:rFonts w:ascii="ＭＳ 明朝" w:eastAsia="ＭＳ 明朝" w:hAnsi="ＭＳ 明朝" w:hint="eastAsia"/>
                <w:sz w:val="24"/>
                <w:szCs w:val="24"/>
              </w:rPr>
              <w:t xml:space="preserve">　第</w:t>
            </w:r>
            <w:r w:rsidR="001835F3">
              <w:rPr>
                <w:rFonts w:ascii="ＭＳ 明朝" w:eastAsia="ＭＳ 明朝" w:hAnsi="ＭＳ 明朝" w:hint="eastAsia"/>
                <w:sz w:val="24"/>
                <w:szCs w:val="24"/>
              </w:rPr>
              <w:t>３</w:t>
            </w:r>
            <w:r>
              <w:rPr>
                <w:rFonts w:ascii="ＭＳ 明朝" w:eastAsia="ＭＳ 明朝" w:hAnsi="ＭＳ 明朝" w:hint="eastAsia"/>
                <w:sz w:val="24"/>
                <w:szCs w:val="24"/>
              </w:rPr>
              <w:t>）</w:t>
            </w:r>
          </w:p>
          <w:p w14:paraId="6B88714B" w14:textId="3C25551F" w:rsidR="00391BAE" w:rsidRPr="006C13F2" w:rsidRDefault="00162BE9" w:rsidP="0094366D">
            <w:pPr>
              <w:rPr>
                <w:rFonts w:ascii="ＭＳ 明朝" w:eastAsia="ＭＳ 明朝" w:hAnsi="ＭＳ 明朝"/>
                <w:sz w:val="24"/>
                <w:szCs w:val="24"/>
              </w:rPr>
            </w:pPr>
            <w:r>
              <w:rPr>
                <w:rFonts w:ascii="ＭＳ 明朝" w:eastAsia="ＭＳ 明朝" w:hAnsi="ＭＳ 明朝" w:hint="eastAsia"/>
                <w:sz w:val="24"/>
                <w:szCs w:val="24"/>
              </w:rPr>
              <w:t>＊</w:t>
            </w:r>
            <w:r w:rsidR="00391BAE">
              <w:rPr>
                <w:rFonts w:ascii="ＭＳ 明朝" w:eastAsia="ＭＳ 明朝" w:hAnsi="ＭＳ 明朝" w:hint="eastAsia"/>
                <w:sz w:val="24"/>
                <w:szCs w:val="24"/>
              </w:rPr>
              <w:t>ただし、返却できる相手については、P３の「返却の相手」を参照。</w:t>
            </w:r>
          </w:p>
        </w:tc>
      </w:tr>
      <w:tr w:rsidR="0094366D" w14:paraId="1F117889" w14:textId="77777777" w:rsidTr="003D5D8B">
        <w:trPr>
          <w:trHeight w:val="525"/>
        </w:trPr>
        <w:tc>
          <w:tcPr>
            <w:tcW w:w="1271" w:type="dxa"/>
          </w:tcPr>
          <w:p w14:paraId="70821D94" w14:textId="08E19BC1" w:rsidR="0094366D" w:rsidRDefault="0094366D" w:rsidP="0094366D">
            <w:pPr>
              <w:rPr>
                <w:rFonts w:ascii="ＭＳ 明朝" w:eastAsia="ＭＳ 明朝" w:hAnsi="ＭＳ 明朝"/>
                <w:sz w:val="24"/>
                <w:szCs w:val="24"/>
              </w:rPr>
            </w:pPr>
            <w:r>
              <w:rPr>
                <w:rFonts w:ascii="ＭＳ 明朝" w:eastAsia="ＭＳ 明朝" w:hAnsi="ＭＳ 明朝" w:hint="eastAsia"/>
                <w:sz w:val="24"/>
                <w:szCs w:val="24"/>
              </w:rPr>
              <w:t>譲渡</w:t>
            </w:r>
          </w:p>
        </w:tc>
        <w:tc>
          <w:tcPr>
            <w:tcW w:w="3544" w:type="dxa"/>
          </w:tcPr>
          <w:p w14:paraId="0039448E" w14:textId="4272F4EA" w:rsidR="0094366D" w:rsidRDefault="0094366D" w:rsidP="00615278">
            <w:pPr>
              <w:rPr>
                <w:rFonts w:ascii="ＭＳ 明朝" w:eastAsia="ＭＳ 明朝" w:hAnsi="ＭＳ 明朝"/>
                <w:sz w:val="24"/>
                <w:szCs w:val="24"/>
              </w:rPr>
            </w:pPr>
            <w:r>
              <w:rPr>
                <w:rFonts w:ascii="ＭＳ 明朝" w:eastAsia="ＭＳ 明朝" w:hAnsi="ＭＳ 明朝" w:hint="eastAsia"/>
                <w:sz w:val="24"/>
                <w:szCs w:val="24"/>
              </w:rPr>
              <w:t>大臣の許可を受けた場合には、麻薬施用</w:t>
            </w:r>
            <w:r w:rsidR="005518D3">
              <w:rPr>
                <w:rFonts w:ascii="ＭＳ 明朝" w:eastAsia="ＭＳ 明朝" w:hAnsi="ＭＳ 明朝" w:hint="eastAsia"/>
                <w:sz w:val="24"/>
                <w:szCs w:val="24"/>
              </w:rPr>
              <w:t>施設</w:t>
            </w:r>
            <w:r w:rsidR="003C070D">
              <w:rPr>
                <w:rFonts w:ascii="ＭＳ 明朝" w:eastAsia="ＭＳ 明朝" w:hAnsi="ＭＳ 明朝" w:hint="eastAsia"/>
                <w:sz w:val="24"/>
                <w:szCs w:val="24"/>
              </w:rPr>
              <w:t>の開設者や麻薬小売業者等</w:t>
            </w:r>
            <w:r>
              <w:rPr>
                <w:rFonts w:ascii="ＭＳ 明朝" w:eastAsia="ＭＳ 明朝" w:hAnsi="ＭＳ 明朝" w:hint="eastAsia"/>
                <w:sz w:val="24"/>
                <w:szCs w:val="24"/>
              </w:rPr>
              <w:t>が麻薬を、麻薬製造業者等に譲り渡すことが可能。</w:t>
            </w:r>
          </w:p>
        </w:tc>
        <w:tc>
          <w:tcPr>
            <w:tcW w:w="3679" w:type="dxa"/>
          </w:tcPr>
          <w:p w14:paraId="5600CAF2" w14:textId="30E46E63" w:rsidR="0094366D" w:rsidRDefault="0094366D" w:rsidP="0094366D">
            <w:pPr>
              <w:rPr>
                <w:rFonts w:ascii="ＭＳ 明朝" w:eastAsia="ＭＳ 明朝" w:hAnsi="ＭＳ 明朝"/>
                <w:sz w:val="24"/>
                <w:szCs w:val="24"/>
              </w:rPr>
            </w:pPr>
            <w:r w:rsidRPr="007F2831">
              <w:rPr>
                <w:rFonts w:ascii="ＭＳ 明朝" w:eastAsia="ＭＳ 明朝" w:hAnsi="ＭＳ 明朝" w:hint="eastAsia"/>
                <w:sz w:val="24"/>
                <w:szCs w:val="24"/>
              </w:rPr>
              <w:t>大臣の許可を受けた場合には、</w:t>
            </w:r>
            <w:r w:rsidR="003C070D">
              <w:rPr>
                <w:rFonts w:ascii="ＭＳ 明朝" w:eastAsia="ＭＳ 明朝" w:hAnsi="ＭＳ 明朝" w:hint="eastAsia"/>
                <w:sz w:val="24"/>
                <w:szCs w:val="24"/>
              </w:rPr>
              <w:t>病院・薬局等の開設者や</w:t>
            </w:r>
            <w:r>
              <w:rPr>
                <w:rFonts w:ascii="ＭＳ 明朝" w:eastAsia="ＭＳ 明朝" w:hAnsi="ＭＳ 明朝" w:hint="eastAsia"/>
                <w:sz w:val="24"/>
                <w:szCs w:val="24"/>
              </w:rPr>
              <w:t>往診医師</w:t>
            </w:r>
            <w:r w:rsidRPr="007F2831">
              <w:rPr>
                <w:rFonts w:ascii="ＭＳ 明朝" w:eastAsia="ＭＳ 明朝" w:hAnsi="ＭＳ 明朝" w:hint="eastAsia"/>
                <w:sz w:val="24"/>
                <w:szCs w:val="24"/>
              </w:rPr>
              <w:t>が品質不良</w:t>
            </w:r>
            <w:r>
              <w:rPr>
                <w:rFonts w:ascii="ＭＳ 明朝" w:eastAsia="ＭＳ 明朝" w:hAnsi="ＭＳ 明朝" w:hint="eastAsia"/>
                <w:sz w:val="24"/>
                <w:szCs w:val="24"/>
              </w:rPr>
              <w:t>等</w:t>
            </w:r>
            <w:r w:rsidRPr="007F2831">
              <w:rPr>
                <w:rFonts w:ascii="ＭＳ 明朝" w:eastAsia="ＭＳ 明朝" w:hAnsi="ＭＳ 明朝" w:hint="eastAsia"/>
                <w:sz w:val="24"/>
                <w:szCs w:val="24"/>
              </w:rPr>
              <w:t>の</w:t>
            </w:r>
            <w:r w:rsidR="003C070D">
              <w:rPr>
                <w:rFonts w:ascii="ＭＳ 明朝" w:eastAsia="ＭＳ 明朝" w:hAnsi="ＭＳ 明朝" w:hint="eastAsia"/>
                <w:sz w:val="24"/>
                <w:szCs w:val="24"/>
              </w:rPr>
              <w:t>医薬品</w:t>
            </w:r>
            <w:r>
              <w:rPr>
                <w:rFonts w:ascii="ＭＳ 明朝" w:eastAsia="ＭＳ 明朝" w:hAnsi="ＭＳ 明朝" w:hint="eastAsia"/>
                <w:sz w:val="24"/>
                <w:szCs w:val="24"/>
              </w:rPr>
              <w:t>覚醒剤原料</w:t>
            </w:r>
            <w:r w:rsidRPr="007F2831">
              <w:rPr>
                <w:rFonts w:ascii="ＭＳ 明朝" w:eastAsia="ＭＳ 明朝" w:hAnsi="ＭＳ 明朝" w:hint="eastAsia"/>
                <w:sz w:val="24"/>
                <w:szCs w:val="24"/>
              </w:rPr>
              <w:t>を、</w:t>
            </w:r>
            <w:r>
              <w:rPr>
                <w:rFonts w:ascii="ＭＳ 明朝" w:eastAsia="ＭＳ 明朝" w:hAnsi="ＭＳ 明朝" w:hint="eastAsia"/>
                <w:sz w:val="24"/>
                <w:szCs w:val="24"/>
              </w:rPr>
              <w:t>覚醒剤</w:t>
            </w:r>
            <w:r w:rsidRPr="007F2831">
              <w:rPr>
                <w:rFonts w:ascii="ＭＳ 明朝" w:eastAsia="ＭＳ 明朝" w:hAnsi="ＭＳ 明朝" w:hint="eastAsia"/>
                <w:sz w:val="24"/>
                <w:szCs w:val="24"/>
              </w:rPr>
              <w:t>原料取扱者等に譲り渡すこと</w:t>
            </w:r>
            <w:r>
              <w:rPr>
                <w:rFonts w:ascii="ＭＳ 明朝" w:eastAsia="ＭＳ 明朝" w:hAnsi="ＭＳ 明朝" w:hint="eastAsia"/>
                <w:sz w:val="24"/>
                <w:szCs w:val="24"/>
              </w:rPr>
              <w:t>が</w:t>
            </w:r>
            <w:r w:rsidRPr="007F2831">
              <w:rPr>
                <w:rFonts w:ascii="ＭＳ 明朝" w:eastAsia="ＭＳ 明朝" w:hAnsi="ＭＳ 明朝" w:hint="eastAsia"/>
                <w:sz w:val="24"/>
                <w:szCs w:val="24"/>
              </w:rPr>
              <w:t>可能</w:t>
            </w:r>
            <w:r>
              <w:rPr>
                <w:rFonts w:ascii="ＭＳ 明朝" w:eastAsia="ＭＳ 明朝" w:hAnsi="ＭＳ 明朝" w:hint="eastAsia"/>
                <w:sz w:val="24"/>
                <w:szCs w:val="24"/>
              </w:rPr>
              <w:t>。</w:t>
            </w:r>
          </w:p>
          <w:p w14:paraId="37504FC8" w14:textId="66E88941" w:rsidR="0094366D" w:rsidRDefault="0094366D" w:rsidP="001835F3">
            <w:pPr>
              <w:rPr>
                <w:rFonts w:ascii="ＭＳ 明朝" w:eastAsia="ＭＳ 明朝" w:hAnsi="ＭＳ 明朝"/>
                <w:sz w:val="24"/>
                <w:szCs w:val="24"/>
              </w:rPr>
            </w:pPr>
            <w:r>
              <w:rPr>
                <w:rFonts w:ascii="ＭＳ 明朝" w:eastAsia="ＭＳ 明朝" w:hAnsi="ＭＳ 明朝" w:hint="eastAsia"/>
                <w:sz w:val="24"/>
                <w:szCs w:val="24"/>
              </w:rPr>
              <w:t>（詳細はP</w:t>
            </w:r>
            <w:r w:rsidR="001835F3">
              <w:rPr>
                <w:rFonts w:ascii="ＭＳ 明朝" w:eastAsia="ＭＳ 明朝" w:hAnsi="ＭＳ 明朝" w:hint="eastAsia"/>
                <w:sz w:val="24"/>
                <w:szCs w:val="24"/>
              </w:rPr>
              <w:t>５</w:t>
            </w:r>
            <w:r>
              <w:rPr>
                <w:rFonts w:ascii="ＭＳ 明朝" w:eastAsia="ＭＳ 明朝" w:hAnsi="ＭＳ 明朝" w:hint="eastAsia"/>
                <w:sz w:val="24"/>
                <w:szCs w:val="24"/>
              </w:rPr>
              <w:t xml:space="preserve">　第</w:t>
            </w:r>
            <w:r w:rsidR="001835F3">
              <w:rPr>
                <w:rFonts w:ascii="ＭＳ 明朝" w:eastAsia="ＭＳ 明朝" w:hAnsi="ＭＳ 明朝" w:hint="eastAsia"/>
                <w:sz w:val="24"/>
                <w:szCs w:val="24"/>
              </w:rPr>
              <w:t>３</w:t>
            </w:r>
            <w:r>
              <w:rPr>
                <w:rFonts w:ascii="ＭＳ 明朝" w:eastAsia="ＭＳ 明朝" w:hAnsi="ＭＳ 明朝" w:hint="eastAsia"/>
                <w:sz w:val="24"/>
                <w:szCs w:val="24"/>
              </w:rPr>
              <w:t>）</w:t>
            </w:r>
          </w:p>
        </w:tc>
      </w:tr>
      <w:tr w:rsidR="0094366D" w14:paraId="31E4C618" w14:textId="77777777" w:rsidTr="009513A8">
        <w:trPr>
          <w:trHeight w:val="525"/>
        </w:trPr>
        <w:tc>
          <w:tcPr>
            <w:tcW w:w="1271" w:type="dxa"/>
          </w:tcPr>
          <w:p w14:paraId="1A2C4879" w14:textId="77777777" w:rsidR="0094366D" w:rsidRDefault="0094366D" w:rsidP="009513A8">
            <w:pPr>
              <w:rPr>
                <w:rFonts w:ascii="ＭＳ 明朝" w:eastAsia="ＭＳ 明朝" w:hAnsi="ＭＳ 明朝"/>
                <w:sz w:val="24"/>
                <w:szCs w:val="24"/>
              </w:rPr>
            </w:pPr>
            <w:r>
              <w:rPr>
                <w:rFonts w:ascii="ＭＳ 明朝" w:eastAsia="ＭＳ 明朝" w:hAnsi="ＭＳ 明朝" w:hint="eastAsia"/>
                <w:sz w:val="24"/>
                <w:szCs w:val="24"/>
              </w:rPr>
              <w:t>廃棄</w:t>
            </w:r>
          </w:p>
        </w:tc>
        <w:tc>
          <w:tcPr>
            <w:tcW w:w="3544" w:type="dxa"/>
          </w:tcPr>
          <w:p w14:paraId="2FE51C01" w14:textId="77777777" w:rsidR="0094366D" w:rsidRPr="006C13F2" w:rsidRDefault="0094366D" w:rsidP="009513A8">
            <w:pPr>
              <w:rPr>
                <w:rFonts w:ascii="ＭＳ 明朝" w:eastAsia="ＭＳ 明朝" w:hAnsi="ＭＳ 明朝"/>
                <w:sz w:val="24"/>
                <w:szCs w:val="24"/>
              </w:rPr>
            </w:pPr>
            <w:r>
              <w:rPr>
                <w:rFonts w:ascii="ＭＳ 明朝" w:eastAsia="ＭＳ 明朝" w:hAnsi="ＭＳ 明朝" w:hint="eastAsia"/>
                <w:sz w:val="24"/>
                <w:szCs w:val="24"/>
              </w:rPr>
              <w:t>調剤済みの医薬品に限り、</w:t>
            </w:r>
            <w:r w:rsidRPr="006C13F2">
              <w:rPr>
                <w:rFonts w:ascii="ＭＳ 明朝" w:eastAsia="ＭＳ 明朝" w:hAnsi="ＭＳ 明朝" w:hint="eastAsia"/>
                <w:sz w:val="24"/>
                <w:szCs w:val="24"/>
              </w:rPr>
              <w:t>都道府県職員の立会いなしに廃棄可能。</w:t>
            </w:r>
          </w:p>
          <w:p w14:paraId="0370283C" w14:textId="12F616FC" w:rsidR="0094366D" w:rsidRDefault="0094366D" w:rsidP="009513A8">
            <w:pPr>
              <w:rPr>
                <w:rFonts w:ascii="ＭＳ 明朝" w:eastAsia="ＭＳ 明朝" w:hAnsi="ＭＳ 明朝"/>
                <w:sz w:val="24"/>
                <w:szCs w:val="24"/>
              </w:rPr>
            </w:pPr>
            <w:r w:rsidRPr="006C13F2">
              <w:rPr>
                <w:rFonts w:ascii="ＭＳ 明朝" w:eastAsia="ＭＳ 明朝" w:hAnsi="ＭＳ 明朝" w:hint="eastAsia"/>
                <w:sz w:val="24"/>
                <w:szCs w:val="24"/>
              </w:rPr>
              <w:t>（</w:t>
            </w:r>
            <w:r w:rsidR="003C070D">
              <w:rPr>
                <w:rFonts w:ascii="ＭＳ 明朝" w:eastAsia="ＭＳ 明朝" w:hAnsi="ＭＳ 明朝" w:hint="eastAsia"/>
                <w:sz w:val="24"/>
                <w:szCs w:val="24"/>
              </w:rPr>
              <w:t>廃棄後、</w:t>
            </w:r>
            <w:r w:rsidRPr="006C13F2">
              <w:rPr>
                <w:rFonts w:ascii="ＭＳ 明朝" w:eastAsia="ＭＳ 明朝" w:hAnsi="ＭＳ 明朝" w:hint="eastAsia"/>
                <w:sz w:val="24"/>
                <w:szCs w:val="24"/>
              </w:rPr>
              <w:t>都道府県知事への届出が必要。）</w:t>
            </w:r>
          </w:p>
        </w:tc>
        <w:tc>
          <w:tcPr>
            <w:tcW w:w="3679" w:type="dxa"/>
          </w:tcPr>
          <w:p w14:paraId="00C43F6C" w14:textId="21C11175" w:rsidR="0094366D" w:rsidRPr="00A72B77" w:rsidRDefault="0094366D" w:rsidP="009513A8">
            <w:pPr>
              <w:rPr>
                <w:rFonts w:ascii="ＭＳ 明朝" w:eastAsia="ＭＳ 明朝" w:hAnsi="ＭＳ 明朝"/>
                <w:sz w:val="24"/>
                <w:szCs w:val="24"/>
              </w:rPr>
            </w:pPr>
            <w:r>
              <w:rPr>
                <w:rFonts w:ascii="ＭＳ 明朝" w:eastAsia="ＭＳ 明朝" w:hAnsi="ＭＳ 明朝" w:hint="eastAsia"/>
                <w:bCs/>
                <w:sz w:val="24"/>
                <w:szCs w:val="24"/>
              </w:rPr>
              <w:t>交付又は</w:t>
            </w:r>
            <w:r w:rsidRPr="00A72B77">
              <w:rPr>
                <w:rFonts w:ascii="ＭＳ 明朝" w:eastAsia="ＭＳ 明朝" w:hAnsi="ＭＳ 明朝" w:hint="eastAsia"/>
                <w:bCs/>
                <w:sz w:val="24"/>
                <w:szCs w:val="24"/>
              </w:rPr>
              <w:t>調剤済みの</w:t>
            </w:r>
            <w:r w:rsidR="003C070D">
              <w:rPr>
                <w:rFonts w:ascii="ＭＳ 明朝" w:eastAsia="ＭＳ 明朝" w:hAnsi="ＭＳ 明朝" w:hint="eastAsia"/>
                <w:bCs/>
                <w:sz w:val="24"/>
                <w:szCs w:val="24"/>
              </w:rPr>
              <w:t>医薬品</w:t>
            </w:r>
            <w:r>
              <w:rPr>
                <w:rFonts w:ascii="ＭＳ 明朝" w:eastAsia="ＭＳ 明朝" w:hAnsi="ＭＳ 明朝" w:hint="eastAsia"/>
                <w:bCs/>
                <w:sz w:val="24"/>
                <w:szCs w:val="24"/>
              </w:rPr>
              <w:t>覚醒剤原料</w:t>
            </w:r>
            <w:r w:rsidRPr="00A72B77">
              <w:rPr>
                <w:rFonts w:ascii="ＭＳ 明朝" w:eastAsia="ＭＳ 明朝" w:hAnsi="ＭＳ 明朝" w:hint="eastAsia"/>
                <w:bCs/>
                <w:sz w:val="24"/>
                <w:szCs w:val="24"/>
              </w:rPr>
              <w:t>に限り、</w:t>
            </w:r>
            <w:r w:rsidRPr="006D115F">
              <w:rPr>
                <w:rFonts w:ascii="ＭＳ 明朝" w:eastAsia="ＭＳ 明朝" w:hAnsi="ＭＳ 明朝" w:hint="eastAsia"/>
                <w:b/>
                <w:bCs/>
                <w:sz w:val="24"/>
                <w:szCs w:val="24"/>
                <w:u w:val="single"/>
              </w:rPr>
              <w:t>都</w:t>
            </w:r>
            <w:r w:rsidRPr="00A72B77">
              <w:rPr>
                <w:rFonts w:ascii="ＭＳ 明朝" w:eastAsia="ＭＳ 明朝" w:hAnsi="ＭＳ 明朝" w:hint="eastAsia"/>
                <w:b/>
                <w:bCs/>
                <w:sz w:val="24"/>
                <w:szCs w:val="24"/>
                <w:u w:val="single"/>
              </w:rPr>
              <w:t>道府県職員の立会いなしに廃棄可能</w:t>
            </w:r>
            <w:r w:rsidRPr="00A72B77">
              <w:rPr>
                <w:rFonts w:ascii="ＭＳ 明朝" w:eastAsia="ＭＳ 明朝" w:hAnsi="ＭＳ 明朝" w:hint="eastAsia"/>
                <w:sz w:val="24"/>
                <w:szCs w:val="24"/>
              </w:rPr>
              <w:t>。</w:t>
            </w:r>
          </w:p>
          <w:p w14:paraId="03C1B980" w14:textId="77777777" w:rsidR="0094366D" w:rsidRDefault="0094366D" w:rsidP="009513A8">
            <w:pPr>
              <w:rPr>
                <w:rFonts w:ascii="ＭＳ 明朝" w:eastAsia="ＭＳ 明朝" w:hAnsi="ＭＳ 明朝"/>
                <w:sz w:val="24"/>
                <w:szCs w:val="24"/>
              </w:rPr>
            </w:pPr>
            <w:r w:rsidRPr="00A72B77">
              <w:rPr>
                <w:rFonts w:ascii="ＭＳ 明朝" w:eastAsia="ＭＳ 明朝" w:hAnsi="ＭＳ 明朝" w:hint="eastAsia"/>
                <w:sz w:val="24"/>
                <w:szCs w:val="24"/>
              </w:rPr>
              <w:t>（</w:t>
            </w:r>
            <w:r>
              <w:rPr>
                <w:rFonts w:ascii="ＭＳ 明朝" w:eastAsia="ＭＳ 明朝" w:hAnsi="ＭＳ 明朝" w:hint="eastAsia"/>
                <w:sz w:val="24"/>
                <w:szCs w:val="24"/>
              </w:rPr>
              <w:t>廃棄後、</w:t>
            </w:r>
            <w:r w:rsidRPr="00A72B77">
              <w:rPr>
                <w:rFonts w:ascii="ＭＳ 明朝" w:eastAsia="ＭＳ 明朝" w:hAnsi="ＭＳ 明朝" w:hint="eastAsia"/>
                <w:sz w:val="24"/>
                <w:szCs w:val="24"/>
              </w:rPr>
              <w:t>都道府県知事への届出が必要。）</w:t>
            </w:r>
          </w:p>
          <w:p w14:paraId="39F61DDF" w14:textId="5BA07152" w:rsidR="0094366D" w:rsidRDefault="0094366D" w:rsidP="009513A8">
            <w:pPr>
              <w:rPr>
                <w:rFonts w:ascii="ＭＳ 明朝" w:eastAsia="ＭＳ 明朝" w:hAnsi="ＭＳ 明朝"/>
                <w:sz w:val="24"/>
                <w:szCs w:val="24"/>
              </w:rPr>
            </w:pPr>
            <w:r>
              <w:rPr>
                <w:rFonts w:ascii="ＭＳ 明朝" w:eastAsia="ＭＳ 明朝" w:hAnsi="ＭＳ 明朝" w:hint="eastAsia"/>
                <w:sz w:val="24"/>
                <w:szCs w:val="24"/>
              </w:rPr>
              <w:t>（詳細はP</w:t>
            </w:r>
            <w:r w:rsidR="00694BD0">
              <w:rPr>
                <w:rFonts w:ascii="ＭＳ 明朝" w:eastAsia="ＭＳ 明朝" w:hAnsi="ＭＳ 明朝" w:hint="eastAsia"/>
                <w:sz w:val="24"/>
                <w:szCs w:val="24"/>
              </w:rPr>
              <w:t>15</w:t>
            </w:r>
            <w:r w:rsidR="001835F3">
              <w:rPr>
                <w:rFonts w:ascii="ＭＳ 明朝" w:eastAsia="ＭＳ 明朝" w:hAnsi="ＭＳ 明朝" w:hint="eastAsia"/>
                <w:sz w:val="24"/>
                <w:szCs w:val="24"/>
              </w:rPr>
              <w:t xml:space="preserve">　第９</w:t>
            </w:r>
            <w:r>
              <w:rPr>
                <w:rFonts w:ascii="ＭＳ 明朝" w:eastAsia="ＭＳ 明朝" w:hAnsi="ＭＳ 明朝" w:hint="eastAsia"/>
                <w:sz w:val="24"/>
                <w:szCs w:val="24"/>
              </w:rPr>
              <w:t>）</w:t>
            </w:r>
          </w:p>
        </w:tc>
      </w:tr>
      <w:tr w:rsidR="0094366D" w:rsidRPr="00A72B77" w14:paraId="31BA7221" w14:textId="77777777" w:rsidTr="009513A8">
        <w:trPr>
          <w:trHeight w:val="895"/>
        </w:trPr>
        <w:tc>
          <w:tcPr>
            <w:tcW w:w="1271" w:type="dxa"/>
          </w:tcPr>
          <w:p w14:paraId="30904549" w14:textId="77777777" w:rsidR="0094366D" w:rsidRPr="00A72B77" w:rsidRDefault="0094366D" w:rsidP="009513A8">
            <w:pPr>
              <w:rPr>
                <w:rFonts w:ascii="ＭＳ 明朝" w:eastAsia="ＭＳ 明朝" w:hAnsi="ＭＳ 明朝"/>
                <w:sz w:val="24"/>
                <w:szCs w:val="24"/>
              </w:rPr>
            </w:pPr>
            <w:r>
              <w:rPr>
                <w:rFonts w:ascii="ＭＳ 明朝" w:eastAsia="ＭＳ 明朝" w:hAnsi="ＭＳ 明朝" w:hint="eastAsia"/>
                <w:sz w:val="24"/>
                <w:szCs w:val="24"/>
              </w:rPr>
              <w:t>記録</w:t>
            </w:r>
          </w:p>
        </w:tc>
        <w:tc>
          <w:tcPr>
            <w:tcW w:w="3544" w:type="dxa"/>
          </w:tcPr>
          <w:p w14:paraId="29BECEB3" w14:textId="188DBB3E" w:rsidR="0094366D" w:rsidRPr="00A72B77" w:rsidRDefault="003C070D">
            <w:pPr>
              <w:rPr>
                <w:rFonts w:ascii="ＭＳ 明朝" w:eastAsia="ＭＳ 明朝" w:hAnsi="ＭＳ 明朝"/>
                <w:sz w:val="24"/>
                <w:szCs w:val="24"/>
              </w:rPr>
            </w:pPr>
            <w:r>
              <w:rPr>
                <w:rFonts w:ascii="ＭＳ 明朝" w:eastAsia="ＭＳ 明朝" w:hAnsi="ＭＳ 明朝" w:hint="eastAsia"/>
                <w:sz w:val="24"/>
                <w:szCs w:val="24"/>
              </w:rPr>
              <w:t>麻薬診療施設の開設者や麻薬小売業者は</w:t>
            </w:r>
            <w:r w:rsidR="0094366D" w:rsidRPr="00A72B77">
              <w:rPr>
                <w:rFonts w:ascii="ＭＳ 明朝" w:eastAsia="ＭＳ 明朝" w:hAnsi="ＭＳ 明朝" w:hint="eastAsia"/>
                <w:sz w:val="24"/>
                <w:szCs w:val="24"/>
              </w:rPr>
              <w:t>帳簿を備え、必要事項の記録義務あり。</w:t>
            </w:r>
          </w:p>
        </w:tc>
        <w:tc>
          <w:tcPr>
            <w:tcW w:w="3679" w:type="dxa"/>
          </w:tcPr>
          <w:p w14:paraId="180C5FF4" w14:textId="179DB0DA" w:rsidR="0094366D" w:rsidRDefault="0094366D" w:rsidP="009513A8">
            <w:pPr>
              <w:rPr>
                <w:rFonts w:ascii="ＭＳ 明朝" w:eastAsia="ＭＳ 明朝" w:hAnsi="ＭＳ 明朝"/>
                <w:sz w:val="24"/>
                <w:szCs w:val="24"/>
              </w:rPr>
            </w:pPr>
            <w:r>
              <w:rPr>
                <w:rFonts w:ascii="ＭＳ 明朝" w:eastAsia="ＭＳ 明朝" w:hAnsi="ＭＳ 明朝" w:hint="eastAsia"/>
                <w:sz w:val="24"/>
                <w:szCs w:val="24"/>
              </w:rPr>
              <w:t>病院・薬局等</w:t>
            </w:r>
            <w:r w:rsidR="003C070D">
              <w:rPr>
                <w:rFonts w:ascii="ＭＳ 明朝" w:eastAsia="ＭＳ 明朝" w:hAnsi="ＭＳ 明朝" w:hint="eastAsia"/>
                <w:sz w:val="24"/>
                <w:szCs w:val="24"/>
              </w:rPr>
              <w:t>の開設者や</w:t>
            </w:r>
            <w:r>
              <w:rPr>
                <w:rFonts w:ascii="ＭＳ 明朝" w:eastAsia="ＭＳ 明朝" w:hAnsi="ＭＳ 明朝" w:hint="eastAsia"/>
                <w:sz w:val="24"/>
                <w:szCs w:val="24"/>
              </w:rPr>
              <w:t>往診医師</w:t>
            </w:r>
            <w:r w:rsidR="003C070D">
              <w:rPr>
                <w:rFonts w:ascii="ＭＳ 明朝" w:eastAsia="ＭＳ 明朝" w:hAnsi="ＭＳ 明朝" w:hint="eastAsia"/>
                <w:sz w:val="24"/>
                <w:szCs w:val="24"/>
              </w:rPr>
              <w:t>は</w:t>
            </w:r>
            <w:r w:rsidRPr="00014E33">
              <w:rPr>
                <w:rFonts w:ascii="ＭＳ 明朝" w:eastAsia="ＭＳ 明朝" w:hAnsi="ＭＳ 明朝" w:hint="eastAsia"/>
                <w:b/>
                <w:sz w:val="24"/>
                <w:szCs w:val="24"/>
                <w:u w:val="single"/>
              </w:rPr>
              <w:t>帳簿を備え、</w:t>
            </w:r>
            <w:r w:rsidRPr="00A72B77">
              <w:rPr>
                <w:rFonts w:ascii="ＭＳ 明朝" w:eastAsia="ＭＳ 明朝" w:hAnsi="ＭＳ 明朝" w:hint="eastAsia"/>
                <w:b/>
                <w:bCs/>
                <w:sz w:val="24"/>
                <w:szCs w:val="24"/>
                <w:u w:val="single"/>
              </w:rPr>
              <w:t>必要事項の記録義務</w:t>
            </w:r>
            <w:r>
              <w:rPr>
                <w:rFonts w:ascii="ＭＳ 明朝" w:eastAsia="ＭＳ 明朝" w:hAnsi="ＭＳ 明朝" w:hint="eastAsia"/>
                <w:b/>
                <w:bCs/>
                <w:sz w:val="24"/>
                <w:szCs w:val="24"/>
                <w:u w:val="single"/>
              </w:rPr>
              <w:t>あり</w:t>
            </w:r>
            <w:r w:rsidRPr="00A72B77">
              <w:rPr>
                <w:rFonts w:ascii="ＭＳ 明朝" w:eastAsia="ＭＳ 明朝" w:hAnsi="ＭＳ 明朝" w:hint="eastAsia"/>
                <w:sz w:val="24"/>
                <w:szCs w:val="24"/>
              </w:rPr>
              <w:t>。</w:t>
            </w:r>
          </w:p>
          <w:p w14:paraId="2DC9CC96" w14:textId="526E082D" w:rsidR="0094366D" w:rsidRPr="00A72B77" w:rsidRDefault="0094366D" w:rsidP="001835F3">
            <w:pPr>
              <w:rPr>
                <w:rFonts w:ascii="ＭＳ 明朝" w:eastAsia="ＭＳ 明朝" w:hAnsi="ＭＳ 明朝"/>
                <w:sz w:val="24"/>
                <w:szCs w:val="24"/>
              </w:rPr>
            </w:pPr>
            <w:r>
              <w:rPr>
                <w:rFonts w:ascii="ＭＳ 明朝" w:eastAsia="ＭＳ 明朝" w:hAnsi="ＭＳ 明朝" w:hint="eastAsia"/>
                <w:sz w:val="24"/>
                <w:szCs w:val="24"/>
              </w:rPr>
              <w:t>（詳細はP</w:t>
            </w:r>
            <w:r w:rsidR="001835F3">
              <w:rPr>
                <w:rFonts w:ascii="ＭＳ 明朝" w:eastAsia="ＭＳ 明朝" w:hAnsi="ＭＳ 明朝" w:hint="eastAsia"/>
                <w:sz w:val="24"/>
                <w:szCs w:val="24"/>
              </w:rPr>
              <w:t>11</w:t>
            </w:r>
            <w:r>
              <w:rPr>
                <w:rFonts w:ascii="ＭＳ 明朝" w:eastAsia="ＭＳ 明朝" w:hAnsi="ＭＳ 明朝" w:hint="eastAsia"/>
                <w:sz w:val="24"/>
                <w:szCs w:val="24"/>
              </w:rPr>
              <w:t xml:space="preserve">　第</w:t>
            </w:r>
            <w:r w:rsidR="001835F3">
              <w:rPr>
                <w:rFonts w:ascii="ＭＳ 明朝" w:eastAsia="ＭＳ 明朝" w:hAnsi="ＭＳ 明朝" w:hint="eastAsia"/>
                <w:sz w:val="24"/>
                <w:szCs w:val="24"/>
              </w:rPr>
              <w:t>８</w:t>
            </w:r>
            <w:r>
              <w:rPr>
                <w:rFonts w:ascii="ＭＳ 明朝" w:eastAsia="ＭＳ 明朝" w:hAnsi="ＭＳ 明朝" w:hint="eastAsia"/>
                <w:sz w:val="24"/>
                <w:szCs w:val="24"/>
              </w:rPr>
              <w:t>）</w:t>
            </w:r>
          </w:p>
        </w:tc>
      </w:tr>
    </w:tbl>
    <w:p w14:paraId="2B7A7621" w14:textId="0B81AD76" w:rsidR="00622F24" w:rsidRPr="007F2831" w:rsidRDefault="007F2831">
      <w:pPr>
        <w:rPr>
          <w:rFonts w:ascii="ＭＳ 明朝" w:eastAsia="ＭＳ 明朝" w:hAnsi="ＭＳ 明朝"/>
          <w:sz w:val="24"/>
          <w:szCs w:val="24"/>
        </w:rPr>
      </w:pPr>
      <w:r>
        <w:rPr>
          <w:rFonts w:ascii="ＭＳ 明朝" w:eastAsia="ＭＳ 明朝" w:hAnsi="ＭＳ 明朝" w:hint="eastAsia"/>
          <w:sz w:val="24"/>
          <w:szCs w:val="24"/>
        </w:rPr>
        <w:t>注）</w:t>
      </w:r>
      <w:r w:rsidR="002B6A2B">
        <w:rPr>
          <w:rFonts w:ascii="ＭＳ 明朝" w:eastAsia="ＭＳ 明朝" w:hAnsi="ＭＳ 明朝" w:hint="eastAsia"/>
          <w:sz w:val="24"/>
          <w:szCs w:val="24"/>
        </w:rPr>
        <w:t>覚醒剤</w:t>
      </w:r>
      <w:r w:rsidRPr="007F2831">
        <w:rPr>
          <w:rFonts w:ascii="ＭＳ 明朝" w:eastAsia="ＭＳ 明朝" w:hAnsi="ＭＳ 明朝" w:hint="eastAsia"/>
          <w:sz w:val="24"/>
          <w:szCs w:val="24"/>
        </w:rPr>
        <w:t>原料取扱者等</w:t>
      </w:r>
      <w:r>
        <w:rPr>
          <w:rFonts w:ascii="ＭＳ 明朝" w:eastAsia="ＭＳ 明朝" w:hAnsi="ＭＳ 明朝" w:hint="eastAsia"/>
          <w:sz w:val="24"/>
          <w:szCs w:val="24"/>
        </w:rPr>
        <w:t>とは、</w:t>
      </w:r>
      <w:r w:rsidRPr="007F2831">
        <w:rPr>
          <w:rFonts w:ascii="ＭＳ 明朝" w:eastAsia="ＭＳ 明朝" w:hAnsi="ＭＳ 明朝"/>
          <w:sz w:val="24"/>
          <w:szCs w:val="24"/>
        </w:rPr>
        <w:t>覚醒剤原料輸入業者、覚醒剤原料製造業者、覚醒剤製造業者、覚醒剤原料取扱者、覚醒剤原料研究者又は覚醒剤研究者</w:t>
      </w:r>
      <w:r>
        <w:rPr>
          <w:rFonts w:ascii="ＭＳ 明朝" w:eastAsia="ＭＳ 明朝" w:hAnsi="ＭＳ 明朝" w:hint="eastAsia"/>
          <w:sz w:val="24"/>
          <w:szCs w:val="24"/>
        </w:rPr>
        <w:t>をいう。</w:t>
      </w:r>
    </w:p>
    <w:p w14:paraId="14129646" w14:textId="77777777" w:rsidR="007F2831" w:rsidRDefault="007F2831">
      <w:pPr>
        <w:rPr>
          <w:rFonts w:ascii="ＭＳ 明朝" w:eastAsia="ＭＳ 明朝" w:hAnsi="ＭＳ 明朝"/>
          <w:sz w:val="24"/>
          <w:szCs w:val="24"/>
        </w:rPr>
      </w:pPr>
    </w:p>
    <w:p w14:paraId="281BBD71" w14:textId="77777777" w:rsidR="00A72B77" w:rsidRDefault="00A72B77">
      <w:pPr>
        <w:rPr>
          <w:rFonts w:ascii="ＭＳ 明朝" w:eastAsia="ＭＳ 明朝" w:hAnsi="ＭＳ 明朝"/>
          <w:sz w:val="24"/>
          <w:szCs w:val="24"/>
        </w:rPr>
      </w:pPr>
      <w:r>
        <w:rPr>
          <w:rFonts w:ascii="ＭＳ 明朝" w:eastAsia="ＭＳ 明朝" w:hAnsi="ＭＳ 明朝" w:hint="eastAsia"/>
          <w:sz w:val="24"/>
          <w:szCs w:val="24"/>
        </w:rPr>
        <w:t xml:space="preserve">　一方、法改正後も</w:t>
      </w:r>
      <w:r w:rsidR="00202268">
        <w:rPr>
          <w:rFonts w:ascii="ＭＳ 明朝" w:eastAsia="ＭＳ 明朝" w:hAnsi="ＭＳ 明朝" w:hint="eastAsia"/>
          <w:sz w:val="24"/>
          <w:szCs w:val="24"/>
        </w:rPr>
        <w:t>麻薬との取扱いが異なる点は以下のとおりです。</w:t>
      </w:r>
    </w:p>
    <w:p w14:paraId="4B3F72DD" w14:textId="409FC970" w:rsidR="00202268" w:rsidRDefault="00202268">
      <w:pPr>
        <w:rPr>
          <w:rFonts w:ascii="ＭＳ 明朝" w:eastAsia="ＭＳ 明朝" w:hAnsi="ＭＳ 明朝"/>
          <w:sz w:val="24"/>
          <w:szCs w:val="24"/>
        </w:rPr>
      </w:pPr>
    </w:p>
    <w:p w14:paraId="4CFF917F" w14:textId="4C171B1E" w:rsidR="004B76DD" w:rsidRDefault="004B76DD">
      <w:pPr>
        <w:rPr>
          <w:rFonts w:ascii="ＭＳ 明朝" w:eastAsia="ＭＳ 明朝" w:hAnsi="ＭＳ 明朝"/>
          <w:sz w:val="24"/>
          <w:szCs w:val="24"/>
        </w:rPr>
      </w:pPr>
      <w:r>
        <w:rPr>
          <w:rFonts w:ascii="ＭＳ 明朝" w:eastAsia="ＭＳ 明朝" w:hAnsi="ＭＳ 明朝" w:hint="eastAsia"/>
          <w:sz w:val="24"/>
          <w:szCs w:val="24"/>
        </w:rPr>
        <w:t>【取扱いが異なる点】</w:t>
      </w:r>
    </w:p>
    <w:tbl>
      <w:tblPr>
        <w:tblStyle w:val="a3"/>
        <w:tblW w:w="0" w:type="auto"/>
        <w:tblLook w:val="04A0" w:firstRow="1" w:lastRow="0" w:firstColumn="1" w:lastColumn="0" w:noHBand="0" w:noVBand="1"/>
      </w:tblPr>
      <w:tblGrid>
        <w:gridCol w:w="1335"/>
        <w:gridCol w:w="15"/>
        <w:gridCol w:w="3465"/>
        <w:gridCol w:w="3679"/>
      </w:tblGrid>
      <w:tr w:rsidR="006447E6" w:rsidRPr="00935242" w14:paraId="18E53ADF" w14:textId="77777777" w:rsidTr="006447E6">
        <w:tc>
          <w:tcPr>
            <w:tcW w:w="1350" w:type="dxa"/>
            <w:gridSpan w:val="2"/>
          </w:tcPr>
          <w:p w14:paraId="4869AD78" w14:textId="0FFCE044" w:rsidR="006447E6" w:rsidRPr="00935242" w:rsidRDefault="006447E6" w:rsidP="009630B8">
            <w:pPr>
              <w:rPr>
                <w:rFonts w:ascii="ＭＳ 明朝" w:eastAsia="ＭＳ 明朝" w:hAnsi="ＭＳ 明朝"/>
                <w:sz w:val="24"/>
                <w:szCs w:val="24"/>
              </w:rPr>
            </w:pPr>
          </w:p>
        </w:tc>
        <w:tc>
          <w:tcPr>
            <w:tcW w:w="3465" w:type="dxa"/>
          </w:tcPr>
          <w:p w14:paraId="70D0DFFF" w14:textId="77777777" w:rsidR="006447E6" w:rsidRPr="00A72B77" w:rsidRDefault="006447E6" w:rsidP="006447E6">
            <w:pPr>
              <w:rPr>
                <w:rFonts w:ascii="ＭＳ 明朝" w:eastAsia="ＭＳ 明朝" w:hAnsi="ＭＳ 明朝"/>
                <w:sz w:val="24"/>
                <w:szCs w:val="24"/>
              </w:rPr>
            </w:pPr>
            <w:r w:rsidRPr="00A72B77">
              <w:rPr>
                <w:rFonts w:ascii="ＭＳ 明朝" w:eastAsia="ＭＳ 明朝" w:hAnsi="ＭＳ 明朝" w:hint="eastAsia"/>
                <w:bCs/>
                <w:sz w:val="24"/>
                <w:szCs w:val="24"/>
              </w:rPr>
              <w:t>麻薬の取扱い</w:t>
            </w:r>
          </w:p>
          <w:p w14:paraId="599D8CB1" w14:textId="17B5DC32" w:rsidR="006447E6" w:rsidRPr="00935242" w:rsidRDefault="006447E6">
            <w:pPr>
              <w:rPr>
                <w:rFonts w:ascii="ＭＳ 明朝" w:eastAsia="ＭＳ 明朝" w:hAnsi="ＭＳ 明朝"/>
                <w:sz w:val="24"/>
                <w:szCs w:val="24"/>
              </w:rPr>
            </w:pPr>
            <w:r w:rsidRPr="00A72B77">
              <w:rPr>
                <w:rFonts w:ascii="ＭＳ 明朝" w:eastAsia="ＭＳ 明朝" w:hAnsi="ＭＳ 明朝" w:hint="eastAsia"/>
                <w:bCs/>
                <w:sz w:val="24"/>
                <w:szCs w:val="24"/>
              </w:rPr>
              <w:t>（麻薬及び向精神薬取締法）</w:t>
            </w:r>
          </w:p>
        </w:tc>
        <w:tc>
          <w:tcPr>
            <w:tcW w:w="3679" w:type="dxa"/>
          </w:tcPr>
          <w:p w14:paraId="1930A7B1" w14:textId="753E582E" w:rsidR="006447E6" w:rsidRDefault="00162BE9" w:rsidP="009630B8">
            <w:pPr>
              <w:rPr>
                <w:rFonts w:ascii="ＭＳ 明朝" w:eastAsia="ＭＳ 明朝" w:hAnsi="ＭＳ 明朝"/>
                <w:sz w:val="24"/>
                <w:szCs w:val="24"/>
              </w:rPr>
            </w:pPr>
            <w:r>
              <w:rPr>
                <w:rFonts w:ascii="ＭＳ 明朝" w:eastAsia="ＭＳ 明朝" w:hAnsi="ＭＳ 明朝" w:hint="eastAsia"/>
                <w:sz w:val="24"/>
                <w:szCs w:val="24"/>
              </w:rPr>
              <w:t>医薬品</w:t>
            </w:r>
            <w:r w:rsidR="006447E6">
              <w:rPr>
                <w:rFonts w:ascii="ＭＳ 明朝" w:eastAsia="ＭＳ 明朝" w:hAnsi="ＭＳ 明朝" w:hint="eastAsia"/>
                <w:sz w:val="24"/>
                <w:szCs w:val="24"/>
              </w:rPr>
              <w:t>覚醒剤原料の取扱い</w:t>
            </w:r>
          </w:p>
          <w:p w14:paraId="7A9DF5A2" w14:textId="59AD75CD" w:rsidR="006447E6" w:rsidRPr="00935242" w:rsidRDefault="006447E6">
            <w:pPr>
              <w:rPr>
                <w:rFonts w:ascii="ＭＳ 明朝" w:eastAsia="ＭＳ 明朝" w:hAnsi="ＭＳ 明朝"/>
                <w:sz w:val="24"/>
                <w:szCs w:val="24"/>
              </w:rPr>
            </w:pPr>
            <w:r>
              <w:rPr>
                <w:rFonts w:ascii="ＭＳ 明朝" w:eastAsia="ＭＳ 明朝" w:hAnsi="ＭＳ 明朝" w:hint="eastAsia"/>
                <w:sz w:val="24"/>
                <w:szCs w:val="24"/>
              </w:rPr>
              <w:t>（</w:t>
            </w:r>
            <w:r w:rsidR="00615278">
              <w:rPr>
                <w:rFonts w:ascii="ＭＳ 明朝" w:eastAsia="ＭＳ 明朝" w:hAnsi="ＭＳ 明朝" w:hint="eastAsia"/>
                <w:sz w:val="24"/>
                <w:szCs w:val="24"/>
              </w:rPr>
              <w:t>覚醒剤取締法</w:t>
            </w:r>
            <w:r>
              <w:rPr>
                <w:rFonts w:ascii="ＭＳ 明朝" w:eastAsia="ＭＳ 明朝" w:hAnsi="ＭＳ 明朝" w:hint="eastAsia"/>
                <w:sz w:val="24"/>
                <w:szCs w:val="24"/>
              </w:rPr>
              <w:t>）</w:t>
            </w:r>
          </w:p>
        </w:tc>
      </w:tr>
      <w:tr w:rsidR="006447E6" w:rsidRPr="006C13F2" w14:paraId="284BDA14" w14:textId="77777777" w:rsidTr="00014E33">
        <w:trPr>
          <w:trHeight w:val="374"/>
        </w:trPr>
        <w:tc>
          <w:tcPr>
            <w:tcW w:w="1350" w:type="dxa"/>
            <w:gridSpan w:val="2"/>
            <w:tcBorders>
              <w:bottom w:val="nil"/>
            </w:tcBorders>
            <w:vAlign w:val="bottom"/>
          </w:tcPr>
          <w:p w14:paraId="2D102998" w14:textId="2F3467F5" w:rsidR="006447E6" w:rsidRPr="006C13F2" w:rsidRDefault="004F5F69">
            <w:pPr>
              <w:rPr>
                <w:rFonts w:ascii="ＭＳ 明朝" w:eastAsia="ＭＳ 明朝" w:hAnsi="ＭＳ 明朝"/>
                <w:sz w:val="24"/>
                <w:szCs w:val="24"/>
              </w:rPr>
            </w:pPr>
            <w:r>
              <w:rPr>
                <w:rFonts w:ascii="ＭＳ 明朝" w:eastAsia="ＭＳ 明朝" w:hAnsi="ＭＳ 明朝" w:hint="eastAsia"/>
                <w:sz w:val="24"/>
                <w:szCs w:val="24"/>
              </w:rPr>
              <w:t>免許</w:t>
            </w:r>
            <w:r w:rsidR="00391BAE">
              <w:rPr>
                <w:rFonts w:ascii="ＭＳ 明朝" w:eastAsia="ＭＳ 明朝" w:hAnsi="ＭＳ 明朝" w:hint="eastAsia"/>
                <w:sz w:val="24"/>
                <w:szCs w:val="24"/>
              </w:rPr>
              <w:t>・指定</w:t>
            </w:r>
          </w:p>
        </w:tc>
        <w:tc>
          <w:tcPr>
            <w:tcW w:w="3465" w:type="dxa"/>
          </w:tcPr>
          <w:p w14:paraId="044EB79B" w14:textId="264A578E" w:rsidR="006447E6" w:rsidRPr="006C13F2" w:rsidRDefault="006447E6" w:rsidP="006447E6">
            <w:pPr>
              <w:rPr>
                <w:rFonts w:ascii="ＭＳ 明朝" w:eastAsia="ＭＳ 明朝" w:hAnsi="ＭＳ 明朝"/>
                <w:sz w:val="24"/>
                <w:szCs w:val="24"/>
              </w:rPr>
            </w:pPr>
            <w:r>
              <w:rPr>
                <w:rFonts w:ascii="ＭＳ 明朝" w:eastAsia="ＭＳ 明朝" w:hAnsi="ＭＳ 明朝" w:hint="eastAsia"/>
                <w:sz w:val="24"/>
                <w:szCs w:val="24"/>
              </w:rPr>
              <w:t>医師等が麻薬を施用のために交付するには、麻薬施用者の免許が必要。</w:t>
            </w:r>
          </w:p>
        </w:tc>
        <w:tc>
          <w:tcPr>
            <w:tcW w:w="3679" w:type="dxa"/>
          </w:tcPr>
          <w:p w14:paraId="7573F103" w14:textId="31CF4D12" w:rsidR="006447E6" w:rsidRDefault="006447E6" w:rsidP="006447E6">
            <w:pPr>
              <w:rPr>
                <w:rFonts w:ascii="ＭＳ 明朝" w:eastAsia="ＭＳ 明朝" w:hAnsi="ＭＳ 明朝"/>
                <w:sz w:val="24"/>
                <w:szCs w:val="24"/>
              </w:rPr>
            </w:pPr>
            <w:r>
              <w:rPr>
                <w:rFonts w:ascii="ＭＳ 明朝" w:eastAsia="ＭＳ 明朝" w:hAnsi="ＭＳ 明朝" w:hint="eastAsia"/>
                <w:sz w:val="24"/>
                <w:szCs w:val="24"/>
              </w:rPr>
              <w:t>医師等が</w:t>
            </w:r>
            <w:r w:rsidR="004F5F69">
              <w:rPr>
                <w:rFonts w:ascii="ＭＳ 明朝" w:eastAsia="ＭＳ 明朝" w:hAnsi="ＭＳ 明朝" w:hint="eastAsia"/>
                <w:sz w:val="24"/>
                <w:szCs w:val="24"/>
              </w:rPr>
              <w:t>医薬品</w:t>
            </w:r>
            <w:r>
              <w:rPr>
                <w:rFonts w:ascii="ＭＳ 明朝" w:eastAsia="ＭＳ 明朝" w:hAnsi="ＭＳ 明朝" w:hint="eastAsia"/>
                <w:sz w:val="24"/>
                <w:szCs w:val="24"/>
              </w:rPr>
              <w:t>覚醒剤原料を施用のために交付する際、覚醒剤原料取扱者等の指定不要。</w:t>
            </w:r>
          </w:p>
          <w:p w14:paraId="601888FA" w14:textId="4192F799" w:rsidR="006447E6" w:rsidRPr="006C13F2" w:rsidRDefault="006447E6" w:rsidP="001835F3">
            <w:pPr>
              <w:rPr>
                <w:rFonts w:ascii="ＭＳ 明朝" w:eastAsia="ＭＳ 明朝" w:hAnsi="ＭＳ 明朝"/>
                <w:sz w:val="24"/>
                <w:szCs w:val="24"/>
              </w:rPr>
            </w:pPr>
            <w:r>
              <w:rPr>
                <w:rFonts w:ascii="ＭＳ 明朝" w:eastAsia="ＭＳ 明朝" w:hAnsi="ＭＳ 明朝" w:hint="eastAsia"/>
                <w:sz w:val="24"/>
                <w:szCs w:val="24"/>
              </w:rPr>
              <w:t>（詳細はP</w:t>
            </w:r>
            <w:r w:rsidR="001835F3">
              <w:rPr>
                <w:rFonts w:ascii="ＭＳ 明朝" w:eastAsia="ＭＳ 明朝" w:hAnsi="ＭＳ 明朝" w:hint="eastAsia"/>
                <w:sz w:val="24"/>
                <w:szCs w:val="24"/>
              </w:rPr>
              <w:t>４</w:t>
            </w:r>
            <w:r>
              <w:rPr>
                <w:rFonts w:ascii="ＭＳ 明朝" w:eastAsia="ＭＳ 明朝" w:hAnsi="ＭＳ 明朝" w:hint="eastAsia"/>
                <w:sz w:val="24"/>
                <w:szCs w:val="24"/>
              </w:rPr>
              <w:t xml:space="preserve">　第</w:t>
            </w:r>
            <w:r w:rsidR="001835F3">
              <w:rPr>
                <w:rFonts w:ascii="ＭＳ 明朝" w:eastAsia="ＭＳ 明朝" w:hAnsi="ＭＳ 明朝" w:hint="eastAsia"/>
                <w:sz w:val="24"/>
                <w:szCs w:val="24"/>
              </w:rPr>
              <w:t>２</w:t>
            </w:r>
            <w:r>
              <w:rPr>
                <w:rFonts w:ascii="ＭＳ 明朝" w:eastAsia="ＭＳ 明朝" w:hAnsi="ＭＳ 明朝" w:hint="eastAsia"/>
                <w:sz w:val="24"/>
                <w:szCs w:val="24"/>
              </w:rPr>
              <w:t>）</w:t>
            </w:r>
          </w:p>
        </w:tc>
      </w:tr>
      <w:tr w:rsidR="006447E6" w:rsidRPr="006C13F2" w14:paraId="262A9956" w14:textId="77777777" w:rsidTr="00391BAE">
        <w:trPr>
          <w:trHeight w:val="752"/>
        </w:trPr>
        <w:tc>
          <w:tcPr>
            <w:tcW w:w="1335" w:type="dxa"/>
            <w:tcBorders>
              <w:top w:val="nil"/>
            </w:tcBorders>
          </w:tcPr>
          <w:p w14:paraId="00FA0364" w14:textId="482F832A" w:rsidR="006447E6" w:rsidRPr="006C13F2" w:rsidRDefault="006447E6" w:rsidP="006447E6">
            <w:pPr>
              <w:rPr>
                <w:rFonts w:ascii="ＭＳ 明朝" w:eastAsia="ＭＳ 明朝" w:hAnsi="ＭＳ 明朝"/>
                <w:sz w:val="24"/>
                <w:szCs w:val="24"/>
              </w:rPr>
            </w:pPr>
          </w:p>
        </w:tc>
        <w:tc>
          <w:tcPr>
            <w:tcW w:w="3480" w:type="dxa"/>
            <w:gridSpan w:val="2"/>
          </w:tcPr>
          <w:p w14:paraId="221BF99E" w14:textId="4A707E01" w:rsidR="006447E6" w:rsidRPr="006C13F2" w:rsidRDefault="006447E6" w:rsidP="006447E6">
            <w:pPr>
              <w:rPr>
                <w:rFonts w:ascii="ＭＳ 明朝" w:eastAsia="ＭＳ 明朝" w:hAnsi="ＭＳ 明朝"/>
                <w:sz w:val="24"/>
                <w:szCs w:val="24"/>
              </w:rPr>
            </w:pPr>
            <w:r>
              <w:rPr>
                <w:rFonts w:ascii="ＭＳ 明朝" w:eastAsia="ＭＳ 明朝" w:hAnsi="ＭＳ 明朝" w:hint="eastAsia"/>
                <w:sz w:val="24"/>
                <w:szCs w:val="24"/>
              </w:rPr>
              <w:t>薬局で麻薬を調剤するには、麻薬小売業者の免許が必要。</w:t>
            </w:r>
          </w:p>
        </w:tc>
        <w:tc>
          <w:tcPr>
            <w:tcW w:w="3679" w:type="dxa"/>
          </w:tcPr>
          <w:p w14:paraId="7EC7320A" w14:textId="3F6954B4" w:rsidR="006447E6" w:rsidRDefault="006447E6" w:rsidP="006447E6">
            <w:pPr>
              <w:rPr>
                <w:rFonts w:ascii="ＭＳ 明朝" w:eastAsia="ＭＳ 明朝" w:hAnsi="ＭＳ 明朝"/>
                <w:sz w:val="24"/>
                <w:szCs w:val="24"/>
              </w:rPr>
            </w:pPr>
            <w:r>
              <w:rPr>
                <w:rFonts w:ascii="ＭＳ 明朝" w:eastAsia="ＭＳ 明朝" w:hAnsi="ＭＳ 明朝" w:hint="eastAsia"/>
                <w:sz w:val="24"/>
                <w:szCs w:val="24"/>
              </w:rPr>
              <w:t>薬局で</w:t>
            </w:r>
            <w:r w:rsidR="004F5F69">
              <w:rPr>
                <w:rFonts w:ascii="ＭＳ 明朝" w:eastAsia="ＭＳ 明朝" w:hAnsi="ＭＳ 明朝" w:hint="eastAsia"/>
                <w:sz w:val="24"/>
                <w:szCs w:val="24"/>
              </w:rPr>
              <w:t>医薬品</w:t>
            </w:r>
            <w:r>
              <w:rPr>
                <w:rFonts w:ascii="ＭＳ 明朝" w:eastAsia="ＭＳ 明朝" w:hAnsi="ＭＳ 明朝" w:hint="eastAsia"/>
                <w:sz w:val="24"/>
                <w:szCs w:val="24"/>
              </w:rPr>
              <w:t>覚醒剤原料を調剤する際、覚醒剤原料取扱者等の指定不要。</w:t>
            </w:r>
          </w:p>
          <w:p w14:paraId="1260C9CE" w14:textId="631A7474" w:rsidR="006447E6" w:rsidRPr="006C13F2" w:rsidRDefault="006447E6" w:rsidP="006447E6">
            <w:pPr>
              <w:rPr>
                <w:rFonts w:ascii="ＭＳ 明朝" w:eastAsia="ＭＳ 明朝" w:hAnsi="ＭＳ 明朝"/>
                <w:sz w:val="24"/>
                <w:szCs w:val="24"/>
              </w:rPr>
            </w:pPr>
            <w:r>
              <w:rPr>
                <w:rFonts w:ascii="ＭＳ 明朝" w:eastAsia="ＭＳ 明朝" w:hAnsi="ＭＳ 明朝" w:hint="eastAsia"/>
                <w:sz w:val="24"/>
                <w:szCs w:val="24"/>
              </w:rPr>
              <w:t>（詳細はP</w:t>
            </w:r>
            <w:r w:rsidR="001835F3">
              <w:rPr>
                <w:rFonts w:ascii="ＭＳ 明朝" w:eastAsia="ＭＳ 明朝" w:hAnsi="ＭＳ 明朝" w:hint="eastAsia"/>
                <w:sz w:val="24"/>
                <w:szCs w:val="24"/>
              </w:rPr>
              <w:t>４　第２</w:t>
            </w:r>
            <w:r>
              <w:rPr>
                <w:rFonts w:ascii="ＭＳ 明朝" w:eastAsia="ＭＳ 明朝" w:hAnsi="ＭＳ 明朝" w:hint="eastAsia"/>
                <w:sz w:val="24"/>
                <w:szCs w:val="24"/>
              </w:rPr>
              <w:t>）</w:t>
            </w:r>
          </w:p>
        </w:tc>
      </w:tr>
      <w:tr w:rsidR="006447E6" w:rsidRPr="006C13F2" w14:paraId="4A6DA3D1" w14:textId="77777777" w:rsidTr="006447E6">
        <w:trPr>
          <w:trHeight w:val="705"/>
        </w:trPr>
        <w:tc>
          <w:tcPr>
            <w:tcW w:w="1335" w:type="dxa"/>
          </w:tcPr>
          <w:p w14:paraId="4B4951BE" w14:textId="075B4D72" w:rsidR="006447E6" w:rsidRDefault="004F5F69" w:rsidP="006447E6">
            <w:pPr>
              <w:rPr>
                <w:rFonts w:ascii="ＭＳ 明朝" w:eastAsia="ＭＳ 明朝" w:hAnsi="ＭＳ 明朝"/>
                <w:sz w:val="24"/>
                <w:szCs w:val="24"/>
              </w:rPr>
            </w:pPr>
            <w:r>
              <w:rPr>
                <w:rFonts w:ascii="ＭＳ 明朝" w:eastAsia="ＭＳ 明朝" w:hAnsi="ＭＳ 明朝" w:hint="eastAsia"/>
                <w:sz w:val="24"/>
                <w:szCs w:val="24"/>
              </w:rPr>
              <w:t>返却の相手</w:t>
            </w:r>
          </w:p>
        </w:tc>
        <w:tc>
          <w:tcPr>
            <w:tcW w:w="3480" w:type="dxa"/>
            <w:gridSpan w:val="2"/>
          </w:tcPr>
          <w:p w14:paraId="073A5FD0" w14:textId="6310A0B3" w:rsidR="006447E6" w:rsidRDefault="006447E6" w:rsidP="006447E6">
            <w:pPr>
              <w:rPr>
                <w:rFonts w:ascii="ＭＳ 明朝" w:eastAsia="ＭＳ 明朝" w:hAnsi="ＭＳ 明朝"/>
                <w:sz w:val="24"/>
                <w:szCs w:val="24"/>
              </w:rPr>
            </w:pPr>
            <w:r>
              <w:rPr>
                <w:rFonts w:ascii="ＭＳ 明朝" w:eastAsia="ＭＳ 明朝" w:hAnsi="ＭＳ 明朝" w:hint="eastAsia"/>
                <w:sz w:val="24"/>
                <w:szCs w:val="24"/>
              </w:rPr>
              <w:t>患者、相続人等が返却できるのは、麻薬診療施設か麻薬小売業者のみ。</w:t>
            </w:r>
          </w:p>
        </w:tc>
        <w:tc>
          <w:tcPr>
            <w:tcW w:w="3679" w:type="dxa"/>
          </w:tcPr>
          <w:p w14:paraId="2E988FC6" w14:textId="60561F67" w:rsidR="006447E6" w:rsidRDefault="006447E6" w:rsidP="006447E6">
            <w:pPr>
              <w:rPr>
                <w:rFonts w:ascii="ＭＳ 明朝" w:eastAsia="ＭＳ 明朝" w:hAnsi="ＭＳ 明朝"/>
                <w:sz w:val="24"/>
                <w:szCs w:val="24"/>
              </w:rPr>
            </w:pPr>
            <w:r>
              <w:rPr>
                <w:rFonts w:ascii="ＭＳ 明朝" w:eastAsia="ＭＳ 明朝" w:hAnsi="ＭＳ 明朝" w:hint="eastAsia"/>
                <w:sz w:val="24"/>
                <w:szCs w:val="24"/>
              </w:rPr>
              <w:t>患者、相続人等が返却できるのは、薬局又は</w:t>
            </w:r>
            <w:r w:rsidR="0003644A">
              <w:rPr>
                <w:rFonts w:ascii="ＭＳ 明朝" w:eastAsia="ＭＳ 明朝" w:hAnsi="ＭＳ 明朝" w:hint="eastAsia"/>
                <w:sz w:val="24"/>
                <w:szCs w:val="24"/>
              </w:rPr>
              <w:t>当該</w:t>
            </w:r>
            <w:r w:rsidR="004F5F69">
              <w:rPr>
                <w:rFonts w:ascii="ＭＳ 明朝" w:eastAsia="ＭＳ 明朝" w:hAnsi="ＭＳ 明朝" w:hint="eastAsia"/>
                <w:sz w:val="24"/>
                <w:szCs w:val="24"/>
              </w:rPr>
              <w:t>医薬品</w:t>
            </w:r>
            <w:r>
              <w:rPr>
                <w:rFonts w:ascii="ＭＳ 明朝" w:eastAsia="ＭＳ 明朝" w:hAnsi="ＭＳ 明朝" w:hint="eastAsia"/>
                <w:sz w:val="24"/>
                <w:szCs w:val="24"/>
              </w:rPr>
              <w:t>覚醒剤原料の交付を受けた病院等のみ。</w:t>
            </w:r>
          </w:p>
          <w:p w14:paraId="56D1D1E2" w14:textId="73B5355D" w:rsidR="006447E6" w:rsidRDefault="006447E6" w:rsidP="001835F3">
            <w:pPr>
              <w:rPr>
                <w:rFonts w:ascii="ＭＳ 明朝" w:eastAsia="ＭＳ 明朝" w:hAnsi="ＭＳ 明朝"/>
                <w:sz w:val="24"/>
                <w:szCs w:val="24"/>
              </w:rPr>
            </w:pPr>
            <w:r>
              <w:rPr>
                <w:rFonts w:ascii="ＭＳ 明朝" w:eastAsia="ＭＳ 明朝" w:hAnsi="ＭＳ 明朝" w:hint="eastAsia"/>
                <w:sz w:val="24"/>
                <w:szCs w:val="24"/>
              </w:rPr>
              <w:t>（詳細はP</w:t>
            </w:r>
            <w:r w:rsidR="001835F3">
              <w:rPr>
                <w:rFonts w:ascii="ＭＳ 明朝" w:eastAsia="ＭＳ 明朝" w:hAnsi="ＭＳ 明朝" w:hint="eastAsia"/>
                <w:sz w:val="24"/>
                <w:szCs w:val="24"/>
              </w:rPr>
              <w:t>５</w:t>
            </w:r>
            <w:r>
              <w:rPr>
                <w:rFonts w:ascii="ＭＳ 明朝" w:eastAsia="ＭＳ 明朝" w:hAnsi="ＭＳ 明朝" w:hint="eastAsia"/>
                <w:sz w:val="24"/>
                <w:szCs w:val="24"/>
              </w:rPr>
              <w:t xml:space="preserve">　第</w:t>
            </w:r>
            <w:r w:rsidR="001835F3">
              <w:rPr>
                <w:rFonts w:ascii="ＭＳ 明朝" w:eastAsia="ＭＳ 明朝" w:hAnsi="ＭＳ 明朝" w:hint="eastAsia"/>
                <w:sz w:val="24"/>
                <w:szCs w:val="24"/>
              </w:rPr>
              <w:t>３</w:t>
            </w:r>
            <w:r>
              <w:rPr>
                <w:rFonts w:ascii="ＭＳ 明朝" w:eastAsia="ＭＳ 明朝" w:hAnsi="ＭＳ 明朝" w:hint="eastAsia"/>
                <w:sz w:val="24"/>
                <w:szCs w:val="24"/>
              </w:rPr>
              <w:t>）</w:t>
            </w:r>
          </w:p>
        </w:tc>
      </w:tr>
      <w:tr w:rsidR="006447E6" w:rsidRPr="006C13F2" w14:paraId="0058096B" w14:textId="77777777" w:rsidTr="003D5D8B">
        <w:trPr>
          <w:trHeight w:val="3015"/>
        </w:trPr>
        <w:tc>
          <w:tcPr>
            <w:tcW w:w="1335" w:type="dxa"/>
          </w:tcPr>
          <w:p w14:paraId="6B326529" w14:textId="7BE940EA" w:rsidR="006447E6" w:rsidRPr="006D786D" w:rsidRDefault="004F5F69" w:rsidP="006447E6">
            <w:pPr>
              <w:rPr>
                <w:rFonts w:ascii="ＭＳ 明朝" w:eastAsia="ＭＳ 明朝" w:hAnsi="ＭＳ 明朝"/>
                <w:sz w:val="24"/>
                <w:szCs w:val="24"/>
              </w:rPr>
            </w:pPr>
            <w:r>
              <w:rPr>
                <w:rFonts w:ascii="ＭＳ 明朝" w:eastAsia="ＭＳ 明朝" w:hAnsi="ＭＳ 明朝" w:hint="eastAsia"/>
                <w:sz w:val="24"/>
                <w:szCs w:val="24"/>
              </w:rPr>
              <w:t>譲受後の届出</w:t>
            </w:r>
          </w:p>
        </w:tc>
        <w:tc>
          <w:tcPr>
            <w:tcW w:w="3480" w:type="dxa"/>
            <w:gridSpan w:val="2"/>
          </w:tcPr>
          <w:p w14:paraId="5657BB16" w14:textId="7F3F63D8" w:rsidR="006447E6" w:rsidRPr="006D786D" w:rsidRDefault="006447E6">
            <w:pPr>
              <w:rPr>
                <w:rFonts w:ascii="ＭＳ 明朝" w:eastAsia="ＭＳ 明朝" w:hAnsi="ＭＳ 明朝"/>
                <w:sz w:val="24"/>
                <w:szCs w:val="24"/>
              </w:rPr>
            </w:pPr>
            <w:r>
              <w:rPr>
                <w:rFonts w:ascii="ＭＳ 明朝" w:eastAsia="ＭＳ 明朝" w:hAnsi="ＭＳ 明朝" w:hint="eastAsia"/>
                <w:sz w:val="24"/>
                <w:szCs w:val="24"/>
              </w:rPr>
              <w:t>患者、相続人等からの返却によって麻薬を譲り受けた場合、廃棄後に「調剤済麻薬廃棄届」の</w:t>
            </w:r>
            <w:r w:rsidR="00A37312">
              <w:rPr>
                <w:rFonts w:ascii="ＭＳ 明朝" w:eastAsia="ＭＳ 明朝" w:hAnsi="ＭＳ 明朝" w:hint="eastAsia"/>
                <w:sz w:val="24"/>
                <w:szCs w:val="24"/>
              </w:rPr>
              <w:t>届出が必要</w:t>
            </w:r>
            <w:r>
              <w:rPr>
                <w:rFonts w:ascii="ＭＳ 明朝" w:eastAsia="ＭＳ 明朝" w:hAnsi="ＭＳ 明朝" w:hint="eastAsia"/>
                <w:sz w:val="24"/>
                <w:szCs w:val="24"/>
              </w:rPr>
              <w:t>。</w:t>
            </w:r>
          </w:p>
        </w:tc>
        <w:tc>
          <w:tcPr>
            <w:tcW w:w="3679" w:type="dxa"/>
          </w:tcPr>
          <w:p w14:paraId="21FBED45" w14:textId="2911B221" w:rsidR="006447E6" w:rsidRDefault="006447E6" w:rsidP="006447E6">
            <w:pPr>
              <w:rPr>
                <w:rFonts w:ascii="ＭＳ 明朝" w:eastAsia="ＭＳ 明朝" w:hAnsi="ＭＳ 明朝"/>
                <w:sz w:val="24"/>
                <w:szCs w:val="24"/>
              </w:rPr>
            </w:pPr>
            <w:r>
              <w:rPr>
                <w:rFonts w:ascii="ＭＳ 明朝" w:eastAsia="ＭＳ 明朝" w:hAnsi="ＭＳ 明朝" w:hint="eastAsia"/>
                <w:sz w:val="24"/>
                <w:szCs w:val="24"/>
              </w:rPr>
              <w:t>患者、相続人等からの返却によって</w:t>
            </w:r>
            <w:r w:rsidR="004F5F69">
              <w:rPr>
                <w:rFonts w:ascii="ＭＳ 明朝" w:eastAsia="ＭＳ 明朝" w:hAnsi="ＭＳ 明朝" w:hint="eastAsia"/>
                <w:sz w:val="24"/>
                <w:szCs w:val="24"/>
              </w:rPr>
              <w:t>医薬品</w:t>
            </w:r>
            <w:r>
              <w:rPr>
                <w:rFonts w:ascii="ＭＳ 明朝" w:eastAsia="ＭＳ 明朝" w:hAnsi="ＭＳ 明朝" w:hint="eastAsia"/>
                <w:sz w:val="24"/>
                <w:szCs w:val="24"/>
              </w:rPr>
              <w:t>覚醒剤原料を譲り受けた場合、譲受後速やかに「交付又は調剤済み</w:t>
            </w:r>
            <w:r w:rsidR="0003644A">
              <w:rPr>
                <w:rFonts w:ascii="ＭＳ 明朝" w:eastAsia="ＭＳ 明朝" w:hAnsi="ＭＳ 明朝" w:hint="eastAsia"/>
                <w:sz w:val="24"/>
                <w:szCs w:val="24"/>
              </w:rPr>
              <w:t>の医薬品である</w:t>
            </w:r>
            <w:r>
              <w:rPr>
                <w:rFonts w:ascii="ＭＳ 明朝" w:eastAsia="ＭＳ 明朝" w:hAnsi="ＭＳ 明朝" w:hint="eastAsia"/>
                <w:sz w:val="24"/>
                <w:szCs w:val="24"/>
              </w:rPr>
              <w:t>覚醒剤原料譲受届出書」による届出を行うとともに</w:t>
            </w:r>
            <w:r w:rsidR="0003644A">
              <w:rPr>
                <w:rFonts w:ascii="ＭＳ 明朝" w:eastAsia="ＭＳ 明朝" w:hAnsi="ＭＳ 明朝" w:hint="eastAsia"/>
                <w:sz w:val="24"/>
                <w:szCs w:val="24"/>
              </w:rPr>
              <w:t>、</w:t>
            </w:r>
            <w:r>
              <w:rPr>
                <w:rFonts w:ascii="ＭＳ 明朝" w:eastAsia="ＭＳ 明朝" w:hAnsi="ＭＳ 明朝" w:hint="eastAsia"/>
                <w:sz w:val="24"/>
                <w:szCs w:val="24"/>
              </w:rPr>
              <w:t>廃棄後に「交付又は調剤済み</w:t>
            </w:r>
            <w:r w:rsidR="0003644A">
              <w:rPr>
                <w:rFonts w:ascii="ＭＳ 明朝" w:eastAsia="ＭＳ 明朝" w:hAnsi="ＭＳ 明朝" w:hint="eastAsia"/>
                <w:sz w:val="24"/>
                <w:szCs w:val="24"/>
              </w:rPr>
              <w:t>の医薬品である</w:t>
            </w:r>
            <w:r>
              <w:rPr>
                <w:rFonts w:ascii="ＭＳ 明朝" w:eastAsia="ＭＳ 明朝" w:hAnsi="ＭＳ 明朝" w:hint="eastAsia"/>
                <w:sz w:val="24"/>
                <w:szCs w:val="24"/>
              </w:rPr>
              <w:t>覚醒剤原料廃棄届</w:t>
            </w:r>
            <w:r w:rsidR="00A30229">
              <w:rPr>
                <w:rFonts w:ascii="ＭＳ 明朝" w:eastAsia="ＭＳ 明朝" w:hAnsi="ＭＳ 明朝" w:hint="eastAsia"/>
                <w:sz w:val="24"/>
                <w:szCs w:val="24"/>
              </w:rPr>
              <w:t>出書</w:t>
            </w:r>
            <w:r>
              <w:rPr>
                <w:rFonts w:ascii="ＭＳ 明朝" w:eastAsia="ＭＳ 明朝" w:hAnsi="ＭＳ 明朝" w:hint="eastAsia"/>
                <w:sz w:val="24"/>
                <w:szCs w:val="24"/>
              </w:rPr>
              <w:t>」による届出が必要。</w:t>
            </w:r>
          </w:p>
          <w:p w14:paraId="075FC6BE" w14:textId="7C7610CB" w:rsidR="006447E6" w:rsidRPr="006D786D" w:rsidRDefault="006447E6" w:rsidP="001835F3">
            <w:pPr>
              <w:rPr>
                <w:rFonts w:ascii="ＭＳ 明朝" w:eastAsia="ＭＳ 明朝" w:hAnsi="ＭＳ 明朝"/>
                <w:sz w:val="24"/>
                <w:szCs w:val="24"/>
              </w:rPr>
            </w:pPr>
            <w:r>
              <w:rPr>
                <w:rFonts w:ascii="ＭＳ 明朝" w:eastAsia="ＭＳ 明朝" w:hAnsi="ＭＳ 明朝" w:hint="eastAsia"/>
                <w:sz w:val="24"/>
                <w:szCs w:val="24"/>
              </w:rPr>
              <w:t>（詳細はP</w:t>
            </w:r>
            <w:r w:rsidR="001835F3">
              <w:rPr>
                <w:rFonts w:ascii="ＭＳ 明朝" w:eastAsia="ＭＳ 明朝" w:hAnsi="ＭＳ 明朝" w:hint="eastAsia"/>
                <w:sz w:val="24"/>
                <w:szCs w:val="24"/>
              </w:rPr>
              <w:t>５</w:t>
            </w:r>
            <w:r>
              <w:rPr>
                <w:rFonts w:ascii="ＭＳ 明朝" w:eastAsia="ＭＳ 明朝" w:hAnsi="ＭＳ 明朝" w:hint="eastAsia"/>
                <w:sz w:val="24"/>
                <w:szCs w:val="24"/>
              </w:rPr>
              <w:t xml:space="preserve">　第</w:t>
            </w:r>
            <w:r w:rsidR="001835F3">
              <w:rPr>
                <w:rFonts w:ascii="ＭＳ 明朝" w:eastAsia="ＭＳ 明朝" w:hAnsi="ＭＳ 明朝" w:hint="eastAsia"/>
                <w:sz w:val="24"/>
                <w:szCs w:val="24"/>
              </w:rPr>
              <w:t>３</w:t>
            </w:r>
            <w:r>
              <w:rPr>
                <w:rFonts w:ascii="ＭＳ 明朝" w:eastAsia="ＭＳ 明朝" w:hAnsi="ＭＳ 明朝" w:hint="eastAsia"/>
                <w:sz w:val="24"/>
                <w:szCs w:val="24"/>
              </w:rPr>
              <w:t>）</w:t>
            </w:r>
          </w:p>
        </w:tc>
      </w:tr>
      <w:tr w:rsidR="004F5F69" w:rsidRPr="006C13F2" w14:paraId="3153E812" w14:textId="77777777" w:rsidTr="004F5F69">
        <w:trPr>
          <w:trHeight w:val="1570"/>
        </w:trPr>
        <w:tc>
          <w:tcPr>
            <w:tcW w:w="1335" w:type="dxa"/>
          </w:tcPr>
          <w:p w14:paraId="6829DACF" w14:textId="4A6F8319" w:rsidR="004F5F69" w:rsidRDefault="004F5F69" w:rsidP="006447E6">
            <w:pPr>
              <w:rPr>
                <w:rFonts w:ascii="ＭＳ 明朝" w:eastAsia="ＭＳ 明朝" w:hAnsi="ＭＳ 明朝"/>
                <w:sz w:val="24"/>
                <w:szCs w:val="24"/>
              </w:rPr>
            </w:pPr>
            <w:r>
              <w:rPr>
                <w:rFonts w:ascii="ＭＳ 明朝" w:eastAsia="ＭＳ 明朝" w:hAnsi="ＭＳ 明朝" w:hint="eastAsia"/>
                <w:sz w:val="24"/>
                <w:szCs w:val="24"/>
              </w:rPr>
              <w:t>保管</w:t>
            </w:r>
          </w:p>
        </w:tc>
        <w:tc>
          <w:tcPr>
            <w:tcW w:w="3480" w:type="dxa"/>
            <w:gridSpan w:val="2"/>
          </w:tcPr>
          <w:p w14:paraId="28BC2D96" w14:textId="3DE650A7" w:rsidR="004F5F69" w:rsidRDefault="004F5F69" w:rsidP="006447E6">
            <w:pPr>
              <w:rPr>
                <w:rFonts w:ascii="ＭＳ 明朝" w:eastAsia="ＭＳ 明朝" w:hAnsi="ＭＳ 明朝"/>
                <w:sz w:val="24"/>
                <w:szCs w:val="24"/>
              </w:rPr>
            </w:pPr>
            <w:r>
              <w:rPr>
                <w:rFonts w:ascii="ＭＳ 明朝" w:eastAsia="ＭＳ 明朝" w:hAnsi="ＭＳ 明朝" w:hint="eastAsia"/>
                <w:sz w:val="24"/>
                <w:szCs w:val="24"/>
              </w:rPr>
              <w:t>保管は、麻薬以外の医薬品（</w:t>
            </w:r>
            <w:r w:rsidR="00162BE9">
              <w:rPr>
                <w:rFonts w:ascii="ＭＳ 明朝" w:eastAsia="ＭＳ 明朝" w:hAnsi="ＭＳ 明朝" w:hint="eastAsia"/>
                <w:sz w:val="24"/>
                <w:szCs w:val="24"/>
              </w:rPr>
              <w:t>覚醒剤</w:t>
            </w:r>
            <w:r>
              <w:rPr>
                <w:rFonts w:ascii="ＭＳ 明朝" w:eastAsia="ＭＳ 明朝" w:hAnsi="ＭＳ 明朝" w:hint="eastAsia"/>
                <w:sz w:val="24"/>
                <w:szCs w:val="24"/>
              </w:rPr>
              <w:t>を除く。）と区別し、</w:t>
            </w:r>
            <w:r w:rsidR="00A37312">
              <w:rPr>
                <w:rFonts w:ascii="ＭＳ 明朝" w:eastAsia="ＭＳ 明朝" w:hAnsi="ＭＳ 明朝" w:hint="eastAsia"/>
                <w:sz w:val="24"/>
                <w:szCs w:val="24"/>
              </w:rPr>
              <w:t>鍵</w:t>
            </w:r>
            <w:r>
              <w:rPr>
                <w:rFonts w:ascii="ＭＳ 明朝" w:eastAsia="ＭＳ 明朝" w:hAnsi="ＭＳ 明朝" w:hint="eastAsia"/>
                <w:sz w:val="24"/>
                <w:szCs w:val="24"/>
              </w:rPr>
              <w:t>をかけた堅固な設備内にて行う。</w:t>
            </w:r>
          </w:p>
        </w:tc>
        <w:tc>
          <w:tcPr>
            <w:tcW w:w="3679" w:type="dxa"/>
          </w:tcPr>
          <w:p w14:paraId="572728E9" w14:textId="047793E2" w:rsidR="004F5F69" w:rsidRDefault="004F5F69" w:rsidP="006447E6">
            <w:pPr>
              <w:rPr>
                <w:rFonts w:ascii="ＭＳ 明朝" w:eastAsia="ＭＳ 明朝" w:hAnsi="ＭＳ 明朝"/>
                <w:sz w:val="24"/>
                <w:szCs w:val="24"/>
              </w:rPr>
            </w:pPr>
            <w:r>
              <w:rPr>
                <w:rFonts w:ascii="ＭＳ 明朝" w:eastAsia="ＭＳ 明朝" w:hAnsi="ＭＳ 明朝" w:hint="eastAsia"/>
                <w:sz w:val="24"/>
                <w:szCs w:val="24"/>
              </w:rPr>
              <w:t>保管は、</w:t>
            </w:r>
            <w:r w:rsidR="00CC219F">
              <w:rPr>
                <w:rFonts w:ascii="ＭＳ 明朝" w:eastAsia="ＭＳ 明朝" w:hAnsi="ＭＳ 明朝" w:hint="eastAsia"/>
                <w:sz w:val="24"/>
                <w:szCs w:val="24"/>
              </w:rPr>
              <w:t>鍵</w:t>
            </w:r>
            <w:r>
              <w:rPr>
                <w:rFonts w:ascii="ＭＳ 明朝" w:eastAsia="ＭＳ 明朝" w:hAnsi="ＭＳ 明朝" w:hint="eastAsia"/>
                <w:sz w:val="24"/>
                <w:szCs w:val="24"/>
              </w:rPr>
              <w:t>をかけた場所において行う。</w:t>
            </w:r>
          </w:p>
          <w:p w14:paraId="562DAD08" w14:textId="50C4C6B3" w:rsidR="004F5F69" w:rsidRDefault="004F5F69" w:rsidP="001835F3">
            <w:pPr>
              <w:rPr>
                <w:rFonts w:ascii="ＭＳ 明朝" w:eastAsia="ＭＳ 明朝" w:hAnsi="ＭＳ 明朝"/>
                <w:sz w:val="24"/>
                <w:szCs w:val="24"/>
              </w:rPr>
            </w:pPr>
            <w:r>
              <w:rPr>
                <w:rFonts w:ascii="ＭＳ 明朝" w:eastAsia="ＭＳ 明朝" w:hAnsi="ＭＳ 明朝" w:hint="eastAsia"/>
                <w:sz w:val="24"/>
                <w:szCs w:val="24"/>
              </w:rPr>
              <w:t>（詳細はP</w:t>
            </w:r>
            <w:r w:rsidR="001835F3">
              <w:rPr>
                <w:rFonts w:ascii="ＭＳ 明朝" w:eastAsia="ＭＳ 明朝" w:hAnsi="ＭＳ 明朝" w:hint="eastAsia"/>
                <w:sz w:val="24"/>
                <w:szCs w:val="24"/>
              </w:rPr>
              <w:t>９</w:t>
            </w:r>
            <w:r>
              <w:rPr>
                <w:rFonts w:ascii="ＭＳ 明朝" w:eastAsia="ＭＳ 明朝" w:hAnsi="ＭＳ 明朝" w:hint="eastAsia"/>
                <w:sz w:val="24"/>
                <w:szCs w:val="24"/>
              </w:rPr>
              <w:t xml:space="preserve">　第</w:t>
            </w:r>
            <w:r w:rsidR="001835F3">
              <w:rPr>
                <w:rFonts w:ascii="ＭＳ 明朝" w:eastAsia="ＭＳ 明朝" w:hAnsi="ＭＳ 明朝" w:hint="eastAsia"/>
                <w:sz w:val="24"/>
                <w:szCs w:val="24"/>
              </w:rPr>
              <w:t>５</w:t>
            </w:r>
            <w:r>
              <w:rPr>
                <w:rFonts w:ascii="ＭＳ 明朝" w:eastAsia="ＭＳ 明朝" w:hAnsi="ＭＳ 明朝" w:hint="eastAsia"/>
                <w:sz w:val="24"/>
                <w:szCs w:val="24"/>
              </w:rPr>
              <w:t>）</w:t>
            </w:r>
          </w:p>
        </w:tc>
      </w:tr>
    </w:tbl>
    <w:p w14:paraId="4C6E0FA8" w14:textId="77777777" w:rsidR="00202268" w:rsidRDefault="00202268">
      <w:pPr>
        <w:rPr>
          <w:rFonts w:ascii="ＭＳ 明朝" w:eastAsia="ＭＳ 明朝" w:hAnsi="ＭＳ 明朝"/>
          <w:sz w:val="24"/>
          <w:szCs w:val="24"/>
        </w:rPr>
      </w:pPr>
    </w:p>
    <w:p w14:paraId="355B8C4E" w14:textId="77777777" w:rsidR="006D786D" w:rsidRDefault="006D786D">
      <w:pPr>
        <w:widowControl/>
        <w:jc w:val="left"/>
        <w:rPr>
          <w:rFonts w:ascii="ＭＳ 明朝" w:eastAsia="ＭＳ 明朝" w:hAnsi="ＭＳ 明朝"/>
          <w:sz w:val="24"/>
          <w:szCs w:val="24"/>
        </w:rPr>
      </w:pPr>
      <w:r>
        <w:rPr>
          <w:rFonts w:ascii="ＭＳ 明朝" w:eastAsia="ＭＳ 明朝" w:hAnsi="ＭＳ 明朝"/>
          <w:sz w:val="24"/>
          <w:szCs w:val="24"/>
        </w:rPr>
        <w:br w:type="page"/>
      </w:r>
    </w:p>
    <w:p w14:paraId="14226042" w14:textId="72EEE955" w:rsidR="00202268" w:rsidRPr="003D5D8B" w:rsidRDefault="006D786D">
      <w:pPr>
        <w:rPr>
          <w:rFonts w:ascii="ＭＳ 明朝" w:eastAsia="ＭＳ 明朝" w:hAnsi="ＭＳ 明朝"/>
          <w:b/>
          <w:sz w:val="24"/>
          <w:szCs w:val="24"/>
        </w:rPr>
      </w:pPr>
      <w:r w:rsidRPr="003D5D8B">
        <w:rPr>
          <w:rFonts w:ascii="ＭＳ 明朝" w:eastAsia="ＭＳ 明朝" w:hAnsi="ＭＳ 明朝" w:hint="eastAsia"/>
          <w:b/>
          <w:sz w:val="24"/>
          <w:szCs w:val="24"/>
        </w:rPr>
        <w:t xml:space="preserve">第１　</w:t>
      </w:r>
      <w:r w:rsidR="00660709">
        <w:rPr>
          <w:rFonts w:ascii="ＭＳ 明朝" w:eastAsia="ＭＳ 明朝" w:hAnsi="ＭＳ 明朝" w:hint="eastAsia"/>
          <w:b/>
          <w:sz w:val="24"/>
          <w:szCs w:val="24"/>
        </w:rPr>
        <w:t>医薬品</w:t>
      </w:r>
      <w:r w:rsidR="002B6A2B" w:rsidRPr="003D5D8B">
        <w:rPr>
          <w:rFonts w:ascii="ＭＳ 明朝" w:eastAsia="ＭＳ 明朝" w:hAnsi="ＭＳ 明朝" w:hint="eastAsia"/>
          <w:b/>
          <w:sz w:val="24"/>
          <w:szCs w:val="24"/>
        </w:rPr>
        <w:t>覚醒剤原料</w:t>
      </w:r>
    </w:p>
    <w:p w14:paraId="1F1E51D9" w14:textId="47B0E1D2" w:rsidR="006D786D" w:rsidRPr="006D786D" w:rsidRDefault="00B32019" w:rsidP="003D5D8B">
      <w:pPr>
        <w:ind w:firstLineChars="100" w:firstLine="240"/>
        <w:rPr>
          <w:sz w:val="24"/>
          <w:szCs w:val="24"/>
        </w:rPr>
      </w:pPr>
      <w:r>
        <w:rPr>
          <w:rFonts w:ascii="Mincho" w:eastAsia="Mincho" w:hAnsi="Mincho" w:hint="eastAsia"/>
          <w:sz w:val="24"/>
          <w:szCs w:val="24"/>
        </w:rPr>
        <w:t>医薬品</w:t>
      </w:r>
      <w:r w:rsidR="006D786D" w:rsidRPr="006D786D">
        <w:rPr>
          <w:rFonts w:ascii="Mincho" w:eastAsia="Mincho" w:hAnsi="Mincho"/>
          <w:sz w:val="24"/>
          <w:szCs w:val="24"/>
        </w:rPr>
        <w:t>覚醒剤原料は、</w:t>
      </w:r>
      <w:r w:rsidR="00615278">
        <w:rPr>
          <w:rFonts w:ascii="Mincho" w:eastAsia="Mincho" w:hAnsi="Mincho" w:hint="eastAsia"/>
          <w:sz w:val="24"/>
          <w:szCs w:val="24"/>
        </w:rPr>
        <w:t>法</w:t>
      </w:r>
      <w:r w:rsidR="006D786D" w:rsidRPr="003D5D8B">
        <w:rPr>
          <w:rFonts w:ascii="Mincho" w:eastAsia="Mincho" w:hAnsi="Mincho"/>
          <w:sz w:val="24"/>
          <w:szCs w:val="24"/>
        </w:rPr>
        <w:t>第２条第５項</w:t>
      </w:r>
      <w:r w:rsidR="006D786D" w:rsidRPr="006D786D">
        <w:rPr>
          <w:rFonts w:ascii="Mincho" w:eastAsia="Mincho" w:hAnsi="Mincho"/>
          <w:sz w:val="24"/>
          <w:szCs w:val="24"/>
        </w:rPr>
        <w:t>に規定する覚醒剤原料を含有するもので、かつ、医薬品、医療機器等の品質、有効性及び安全性の確保等に関する法律（以下「医薬品医療機器等法」という</w:t>
      </w:r>
      <w:r w:rsidR="00E50D72">
        <w:rPr>
          <w:rFonts w:ascii="Mincho" w:eastAsia="Mincho" w:hAnsi="Mincho" w:hint="eastAsia"/>
          <w:sz w:val="24"/>
          <w:szCs w:val="24"/>
        </w:rPr>
        <w:t>。</w:t>
      </w:r>
      <w:r w:rsidR="006D786D" w:rsidRPr="006D786D">
        <w:rPr>
          <w:rFonts w:ascii="Mincho" w:eastAsia="Mincho" w:hAnsi="Mincho"/>
          <w:sz w:val="24"/>
          <w:szCs w:val="24"/>
        </w:rPr>
        <w:t>）</w:t>
      </w:r>
      <w:r w:rsidR="006D786D" w:rsidRPr="003D5D8B">
        <w:rPr>
          <w:rFonts w:ascii="Mincho" w:eastAsia="Mincho" w:hAnsi="Mincho"/>
          <w:sz w:val="24"/>
          <w:szCs w:val="24"/>
        </w:rPr>
        <w:t>第２条第１項</w:t>
      </w:r>
      <w:r w:rsidR="006D786D" w:rsidRPr="006D786D">
        <w:rPr>
          <w:rFonts w:ascii="Mincho" w:eastAsia="Mincho" w:hAnsi="Mincho"/>
          <w:sz w:val="24"/>
          <w:szCs w:val="24"/>
        </w:rPr>
        <w:t>に規定する医薬品に該当するものです。令和２年</w:t>
      </w:r>
      <w:r w:rsidR="00697D95">
        <w:rPr>
          <w:rFonts w:ascii="Mincho" w:eastAsia="Mincho" w:hAnsi="Mincho" w:hint="eastAsia"/>
          <w:sz w:val="24"/>
          <w:szCs w:val="24"/>
        </w:rPr>
        <w:t>３</w:t>
      </w:r>
      <w:r w:rsidR="006D786D" w:rsidRPr="006D786D">
        <w:rPr>
          <w:rFonts w:ascii="Mincho" w:eastAsia="Mincho" w:hAnsi="Mincho"/>
          <w:sz w:val="24"/>
          <w:szCs w:val="24"/>
        </w:rPr>
        <w:t>月現在、医薬品医療機器等法</w:t>
      </w:r>
      <w:r w:rsidR="006D786D" w:rsidRPr="00C92875">
        <w:rPr>
          <w:rFonts w:ascii="Mincho" w:eastAsia="Mincho" w:hAnsi="Mincho"/>
          <w:sz w:val="24"/>
          <w:szCs w:val="24"/>
        </w:rPr>
        <w:t>第</w:t>
      </w:r>
      <w:r w:rsidR="00C73F6F" w:rsidRPr="00C92875">
        <w:rPr>
          <w:rFonts w:ascii="Mincho" w:eastAsia="Mincho" w:hAnsi="Mincho" w:hint="eastAsia"/>
          <w:sz w:val="24"/>
          <w:szCs w:val="24"/>
        </w:rPr>
        <w:t>14</w:t>
      </w:r>
      <w:r w:rsidR="006D786D" w:rsidRPr="00C92875">
        <w:rPr>
          <w:rFonts w:ascii="Mincho" w:eastAsia="Mincho" w:hAnsi="Mincho"/>
          <w:sz w:val="24"/>
          <w:szCs w:val="24"/>
        </w:rPr>
        <w:t>条第１項</w:t>
      </w:r>
      <w:r w:rsidR="006D786D" w:rsidRPr="006D786D">
        <w:rPr>
          <w:rFonts w:ascii="Mincho" w:eastAsia="Mincho" w:hAnsi="Mincho"/>
          <w:sz w:val="24"/>
          <w:szCs w:val="24"/>
        </w:rPr>
        <w:t>に基づき医薬品の製造</w:t>
      </w:r>
      <w:r w:rsidR="00E50D72">
        <w:rPr>
          <w:rFonts w:ascii="Mincho" w:eastAsia="Mincho" w:hAnsi="Mincho" w:hint="eastAsia"/>
          <w:sz w:val="24"/>
          <w:szCs w:val="24"/>
        </w:rPr>
        <w:t>販売</w:t>
      </w:r>
      <w:r w:rsidR="006D786D" w:rsidRPr="006D786D">
        <w:rPr>
          <w:rFonts w:ascii="Mincho" w:eastAsia="Mincho" w:hAnsi="Mincho"/>
          <w:sz w:val="24"/>
          <w:szCs w:val="24"/>
        </w:rPr>
        <w:t>承認されているものには、次のものがあります。</w:t>
      </w:r>
    </w:p>
    <w:tbl>
      <w:tblPr>
        <w:tblW w:w="0" w:type="auto"/>
        <w:tblInd w:w="115" w:type="dxa"/>
        <w:tblLayout w:type="fixed"/>
        <w:tblCellMar>
          <w:left w:w="0" w:type="dxa"/>
          <w:right w:w="0" w:type="dxa"/>
        </w:tblCellMar>
        <w:tblLook w:val="0000" w:firstRow="0" w:lastRow="0" w:firstColumn="0" w:lastColumn="0" w:noHBand="0" w:noVBand="0"/>
      </w:tblPr>
      <w:tblGrid>
        <w:gridCol w:w="2376"/>
        <w:gridCol w:w="1452"/>
        <w:gridCol w:w="1864"/>
        <w:gridCol w:w="1172"/>
        <w:gridCol w:w="1452"/>
      </w:tblGrid>
      <w:tr w:rsidR="006D786D" w:rsidRPr="006D786D" w14:paraId="1F6560D4" w14:textId="77777777" w:rsidTr="00C66E4F">
        <w:tc>
          <w:tcPr>
            <w:tcW w:w="23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035E48" w14:textId="3194DBCB" w:rsidR="006D786D" w:rsidRPr="006D786D" w:rsidRDefault="006D786D" w:rsidP="00C66E4F">
            <w:pPr>
              <w:spacing w:line="297" w:lineRule="exact"/>
              <w:jc w:val="center"/>
              <w:rPr>
                <w:sz w:val="24"/>
                <w:szCs w:val="24"/>
              </w:rPr>
            </w:pPr>
            <w:r w:rsidRPr="006D786D">
              <w:rPr>
                <w:rFonts w:ascii="Mincho" w:eastAsia="Mincho" w:hAnsi="Mincho"/>
                <w:sz w:val="24"/>
                <w:szCs w:val="24"/>
              </w:rPr>
              <w:t>法律の規定名</w:t>
            </w:r>
          </w:p>
        </w:tc>
        <w:tc>
          <w:tcPr>
            <w:tcW w:w="14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2D4684" w14:textId="36C0B5F1" w:rsidR="006D786D" w:rsidRPr="006D786D" w:rsidRDefault="006D786D" w:rsidP="00C66E4F">
            <w:pPr>
              <w:spacing w:line="297" w:lineRule="exact"/>
              <w:jc w:val="center"/>
              <w:rPr>
                <w:sz w:val="24"/>
                <w:szCs w:val="24"/>
              </w:rPr>
            </w:pPr>
            <w:r w:rsidRPr="006D786D">
              <w:rPr>
                <w:rFonts w:ascii="Mincho" w:eastAsia="Mincho" w:hAnsi="Mincho"/>
                <w:sz w:val="24"/>
                <w:szCs w:val="24"/>
              </w:rPr>
              <w:t>別　名</w:t>
            </w:r>
          </w:p>
        </w:tc>
        <w:tc>
          <w:tcPr>
            <w:tcW w:w="18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237E97" w14:textId="1A10A510" w:rsidR="006D786D" w:rsidRPr="006D786D" w:rsidRDefault="006D786D" w:rsidP="00C66E4F">
            <w:pPr>
              <w:spacing w:line="297" w:lineRule="exact"/>
              <w:jc w:val="center"/>
              <w:rPr>
                <w:sz w:val="24"/>
                <w:szCs w:val="24"/>
              </w:rPr>
            </w:pPr>
            <w:r w:rsidRPr="006D786D">
              <w:rPr>
                <w:rFonts w:ascii="Mincho" w:eastAsia="Mincho" w:hAnsi="Mincho"/>
                <w:sz w:val="24"/>
                <w:szCs w:val="24"/>
              </w:rPr>
              <w:t>商　品　名</w:t>
            </w:r>
          </w:p>
        </w:tc>
        <w:tc>
          <w:tcPr>
            <w:tcW w:w="11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3C4A2F" w14:textId="0B99075F" w:rsidR="006D786D" w:rsidRPr="006D786D" w:rsidRDefault="006D786D" w:rsidP="00C66E4F">
            <w:pPr>
              <w:spacing w:line="297" w:lineRule="exact"/>
              <w:jc w:val="center"/>
              <w:rPr>
                <w:sz w:val="24"/>
                <w:szCs w:val="24"/>
              </w:rPr>
            </w:pPr>
            <w:r w:rsidRPr="006D786D">
              <w:rPr>
                <w:rFonts w:ascii="Mincho" w:eastAsia="Mincho" w:hAnsi="Mincho"/>
                <w:sz w:val="24"/>
                <w:szCs w:val="24"/>
              </w:rPr>
              <w:t>濃度規制</w:t>
            </w:r>
          </w:p>
        </w:tc>
        <w:tc>
          <w:tcPr>
            <w:tcW w:w="14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382161" w14:textId="08BC6F9A" w:rsidR="006D786D" w:rsidRPr="006D786D" w:rsidRDefault="006D786D" w:rsidP="00C66E4F">
            <w:pPr>
              <w:spacing w:line="297" w:lineRule="exact"/>
              <w:jc w:val="center"/>
              <w:rPr>
                <w:sz w:val="24"/>
                <w:szCs w:val="24"/>
              </w:rPr>
            </w:pPr>
            <w:r w:rsidRPr="006D786D">
              <w:rPr>
                <w:rFonts w:ascii="Mincho" w:eastAsia="Mincho" w:hAnsi="Mincho"/>
                <w:sz w:val="24"/>
                <w:szCs w:val="24"/>
              </w:rPr>
              <w:t>規定条項</w:t>
            </w:r>
          </w:p>
        </w:tc>
      </w:tr>
      <w:tr w:rsidR="006D786D" w:rsidRPr="006D786D" w14:paraId="2EE51E1F" w14:textId="77777777" w:rsidTr="00C66E4F">
        <w:trPr>
          <w:trHeight w:val="1080"/>
        </w:trPr>
        <w:tc>
          <w:tcPr>
            <w:tcW w:w="2376" w:type="dxa"/>
            <w:tcBorders>
              <w:top w:val="single" w:sz="4" w:space="0" w:color="000000"/>
              <w:left w:val="single" w:sz="4" w:space="0" w:color="000000"/>
              <w:bottom w:val="single" w:sz="4" w:space="0" w:color="auto"/>
              <w:right w:val="single" w:sz="4" w:space="0" w:color="000000"/>
            </w:tcBorders>
            <w:tcMar>
              <w:left w:w="49" w:type="dxa"/>
              <w:right w:w="49" w:type="dxa"/>
            </w:tcMar>
          </w:tcPr>
          <w:p w14:paraId="3B691BD9" w14:textId="77777777" w:rsidR="006D786D" w:rsidRPr="006D786D" w:rsidRDefault="006D786D" w:rsidP="009630B8">
            <w:pPr>
              <w:spacing w:line="297" w:lineRule="exact"/>
              <w:rPr>
                <w:sz w:val="24"/>
                <w:szCs w:val="24"/>
              </w:rPr>
            </w:pPr>
            <w:r w:rsidRPr="006D786D">
              <w:rPr>
                <w:rFonts w:ascii="Mincho" w:eastAsia="Mincho" w:hAnsi="Mincho"/>
                <w:sz w:val="24"/>
                <w:szCs w:val="24"/>
              </w:rPr>
              <w:t>Ｎ・α－ジメチル－Ｎ－２－プロピニルフェネチルアミン</w:t>
            </w:r>
          </w:p>
        </w:tc>
        <w:tc>
          <w:tcPr>
            <w:tcW w:w="1452" w:type="dxa"/>
            <w:tcBorders>
              <w:top w:val="single" w:sz="4" w:space="0" w:color="000000"/>
              <w:left w:val="single" w:sz="4" w:space="0" w:color="000000"/>
              <w:bottom w:val="single" w:sz="4" w:space="0" w:color="auto"/>
              <w:right w:val="single" w:sz="4" w:space="0" w:color="000000"/>
            </w:tcBorders>
            <w:tcMar>
              <w:left w:w="49" w:type="dxa"/>
              <w:right w:w="49" w:type="dxa"/>
            </w:tcMar>
          </w:tcPr>
          <w:p w14:paraId="4A5E1E4F" w14:textId="37DF0AB9" w:rsidR="006D786D" w:rsidRPr="006D786D" w:rsidRDefault="006D786D" w:rsidP="009630B8">
            <w:pPr>
              <w:spacing w:line="297" w:lineRule="exact"/>
              <w:rPr>
                <w:sz w:val="24"/>
                <w:szCs w:val="24"/>
              </w:rPr>
            </w:pPr>
            <w:r w:rsidRPr="006D786D">
              <w:rPr>
                <w:rFonts w:ascii="Mincho" w:eastAsia="Mincho" w:hAnsi="Mincho"/>
                <w:sz w:val="24"/>
                <w:szCs w:val="24"/>
              </w:rPr>
              <w:t>セレギリン</w:t>
            </w:r>
            <w:r w:rsidR="00391BAE">
              <w:rPr>
                <w:rFonts w:ascii="Mincho" w:eastAsia="Mincho" w:hAnsi="Mincho" w:hint="eastAsia"/>
                <w:sz w:val="24"/>
                <w:szCs w:val="24"/>
              </w:rPr>
              <w:t>、</w:t>
            </w:r>
          </w:p>
          <w:p w14:paraId="17BDABAC" w14:textId="77777777" w:rsidR="006D786D" w:rsidRPr="006D786D" w:rsidRDefault="006D786D" w:rsidP="006D786D">
            <w:pPr>
              <w:spacing w:line="297" w:lineRule="exact"/>
              <w:rPr>
                <w:sz w:val="24"/>
                <w:szCs w:val="24"/>
              </w:rPr>
            </w:pPr>
            <w:r w:rsidRPr="006D786D">
              <w:rPr>
                <w:rFonts w:ascii="Mincho" w:eastAsia="Mincho" w:hAnsi="Mincho"/>
                <w:sz w:val="24"/>
                <w:szCs w:val="24"/>
              </w:rPr>
              <w:t>デプレニル</w:t>
            </w:r>
          </w:p>
        </w:tc>
        <w:tc>
          <w:tcPr>
            <w:tcW w:w="1864" w:type="dxa"/>
            <w:tcBorders>
              <w:top w:val="single" w:sz="4" w:space="0" w:color="000000"/>
              <w:left w:val="single" w:sz="4" w:space="0" w:color="000000"/>
              <w:bottom w:val="single" w:sz="4" w:space="0" w:color="auto"/>
              <w:right w:val="single" w:sz="4" w:space="0" w:color="000000"/>
            </w:tcBorders>
            <w:tcMar>
              <w:left w:w="49" w:type="dxa"/>
              <w:right w:w="49" w:type="dxa"/>
            </w:tcMar>
          </w:tcPr>
          <w:p w14:paraId="626F9955" w14:textId="35B20346" w:rsidR="006D786D" w:rsidRDefault="00177F94" w:rsidP="009630B8">
            <w:pPr>
              <w:rPr>
                <w:rFonts w:ascii="ＭＳ 明朝" w:eastAsia="ＭＳ 明朝" w:hAnsi="ＭＳ 明朝"/>
                <w:sz w:val="24"/>
                <w:szCs w:val="24"/>
              </w:rPr>
            </w:pPr>
            <w:r>
              <w:rPr>
                <w:rFonts w:ascii="ＭＳ 明朝" w:eastAsia="ＭＳ 明朝" w:hAnsi="ＭＳ 明朝" w:hint="eastAsia"/>
                <w:sz w:val="24"/>
                <w:szCs w:val="24"/>
              </w:rPr>
              <w:t>エフピーＯＤ錠</w:t>
            </w:r>
            <w:r w:rsidR="00391BAE">
              <w:rPr>
                <w:rFonts w:ascii="ＭＳ 明朝" w:eastAsia="ＭＳ 明朝" w:hAnsi="ＭＳ 明朝" w:hint="eastAsia"/>
                <w:sz w:val="24"/>
                <w:szCs w:val="24"/>
              </w:rPr>
              <w:t>2.5</w:t>
            </w:r>
          </w:p>
          <w:p w14:paraId="6E5A4664" w14:textId="53DE0073" w:rsidR="00177F94" w:rsidRPr="00177F94" w:rsidRDefault="00177F94" w:rsidP="009630B8">
            <w:pPr>
              <w:rPr>
                <w:rFonts w:ascii="ＭＳ 明朝" w:eastAsia="ＭＳ 明朝" w:hAnsi="ＭＳ 明朝"/>
                <w:sz w:val="24"/>
                <w:szCs w:val="24"/>
              </w:rPr>
            </w:pPr>
            <w:r>
              <w:rPr>
                <w:rFonts w:ascii="ＭＳ 明朝" w:eastAsia="ＭＳ 明朝" w:hAnsi="ＭＳ 明朝" w:hint="eastAsia"/>
                <w:sz w:val="24"/>
                <w:szCs w:val="24"/>
              </w:rPr>
              <w:t>セレギリン</w:t>
            </w:r>
            <w:r w:rsidR="00391BAE">
              <w:rPr>
                <w:rFonts w:ascii="ＭＳ 明朝" w:eastAsia="ＭＳ 明朝" w:hAnsi="ＭＳ 明朝" w:hint="eastAsia"/>
                <w:sz w:val="24"/>
                <w:szCs w:val="24"/>
              </w:rPr>
              <w:t>塩酸塩</w:t>
            </w:r>
            <w:r w:rsidR="00E266B1">
              <w:rPr>
                <w:rFonts w:ascii="ＭＳ 明朝" w:eastAsia="ＭＳ 明朝" w:hAnsi="ＭＳ 明朝" w:hint="eastAsia"/>
                <w:sz w:val="24"/>
                <w:szCs w:val="24"/>
              </w:rPr>
              <w:t>錠</w:t>
            </w:r>
            <w:r w:rsidR="00391BAE">
              <w:rPr>
                <w:rFonts w:ascii="ＭＳ 明朝" w:eastAsia="ＭＳ 明朝" w:hAnsi="ＭＳ 明朝" w:hint="eastAsia"/>
                <w:sz w:val="24"/>
                <w:szCs w:val="24"/>
              </w:rPr>
              <w:t>2.5mg</w:t>
            </w:r>
            <w:r w:rsidR="00C66E4F">
              <w:rPr>
                <w:rFonts w:ascii="ＭＳ 明朝" w:eastAsia="ＭＳ 明朝" w:hAnsi="ＭＳ 明朝" w:hint="eastAsia"/>
                <w:sz w:val="24"/>
                <w:szCs w:val="24"/>
              </w:rPr>
              <w:t>「アメル」、同「タイヨー」</w:t>
            </w:r>
          </w:p>
        </w:tc>
        <w:tc>
          <w:tcPr>
            <w:tcW w:w="1172" w:type="dxa"/>
            <w:tcBorders>
              <w:top w:val="single" w:sz="4" w:space="0" w:color="000000"/>
              <w:left w:val="single" w:sz="4" w:space="0" w:color="000000"/>
              <w:bottom w:val="single" w:sz="4" w:space="0" w:color="auto"/>
              <w:right w:val="single" w:sz="4" w:space="0" w:color="000000"/>
            </w:tcBorders>
            <w:tcMar>
              <w:left w:w="49" w:type="dxa"/>
              <w:right w:w="49" w:type="dxa"/>
            </w:tcMar>
          </w:tcPr>
          <w:p w14:paraId="184B557A" w14:textId="1CD6AF83" w:rsidR="00C66E4F" w:rsidRPr="00C66E4F" w:rsidRDefault="00C66E4F" w:rsidP="009630B8">
            <w:pPr>
              <w:rPr>
                <w:rFonts w:ascii="ＭＳ 明朝" w:eastAsia="ＭＳ 明朝" w:hAnsi="ＭＳ 明朝"/>
                <w:sz w:val="24"/>
                <w:szCs w:val="24"/>
              </w:rPr>
            </w:pPr>
            <w:r w:rsidRPr="00C66E4F">
              <w:rPr>
                <w:rFonts w:ascii="ＭＳ 明朝" w:eastAsia="ＭＳ 明朝" w:hAnsi="ＭＳ 明朝" w:hint="eastAsia"/>
                <w:sz w:val="24"/>
                <w:szCs w:val="24"/>
              </w:rPr>
              <w:t>なし</w:t>
            </w:r>
          </w:p>
        </w:tc>
        <w:tc>
          <w:tcPr>
            <w:tcW w:w="1452" w:type="dxa"/>
            <w:tcBorders>
              <w:top w:val="single" w:sz="4" w:space="0" w:color="000000"/>
              <w:left w:val="single" w:sz="4" w:space="0" w:color="000000"/>
              <w:bottom w:val="single" w:sz="4" w:space="0" w:color="auto"/>
              <w:right w:val="single" w:sz="4" w:space="0" w:color="000000"/>
            </w:tcBorders>
            <w:tcMar>
              <w:left w:w="49" w:type="dxa"/>
              <w:right w:w="49" w:type="dxa"/>
            </w:tcMar>
          </w:tcPr>
          <w:p w14:paraId="1D1AF992" w14:textId="77777777" w:rsidR="006D786D" w:rsidRPr="006D786D" w:rsidRDefault="006D786D" w:rsidP="009630B8">
            <w:pPr>
              <w:spacing w:line="297" w:lineRule="exact"/>
              <w:rPr>
                <w:sz w:val="24"/>
                <w:szCs w:val="24"/>
              </w:rPr>
            </w:pPr>
            <w:r w:rsidRPr="006D786D">
              <w:rPr>
                <w:rFonts w:ascii="Mincho" w:eastAsia="Mincho" w:hAnsi="Mincho"/>
                <w:sz w:val="24"/>
                <w:szCs w:val="24"/>
              </w:rPr>
              <w:t>覚醒剤原料を指定する政令第１号</w:t>
            </w:r>
          </w:p>
        </w:tc>
      </w:tr>
      <w:tr w:rsidR="006D786D" w:rsidRPr="006D786D" w14:paraId="30CAA09D" w14:textId="77777777" w:rsidTr="00C66E4F">
        <w:trPr>
          <w:trHeight w:val="526"/>
        </w:trPr>
        <w:tc>
          <w:tcPr>
            <w:tcW w:w="2376" w:type="dxa"/>
            <w:tcBorders>
              <w:top w:val="single" w:sz="4" w:space="0" w:color="auto"/>
              <w:left w:val="single" w:sz="4" w:space="0" w:color="000000"/>
              <w:bottom w:val="single" w:sz="4" w:space="0" w:color="000000"/>
              <w:right w:val="single" w:sz="4" w:space="0" w:color="000000"/>
            </w:tcBorders>
            <w:tcMar>
              <w:left w:w="49" w:type="dxa"/>
              <w:right w:w="49" w:type="dxa"/>
            </w:tcMar>
          </w:tcPr>
          <w:p w14:paraId="26C15B10" w14:textId="77777777" w:rsidR="006D786D" w:rsidRPr="006D786D" w:rsidRDefault="006D786D" w:rsidP="009630B8">
            <w:pPr>
              <w:spacing w:line="297" w:lineRule="exact"/>
              <w:rPr>
                <w:rFonts w:ascii="Mincho" w:eastAsia="Mincho" w:hAnsi="Mincho"/>
                <w:sz w:val="24"/>
                <w:szCs w:val="24"/>
              </w:rPr>
            </w:pPr>
            <w:r>
              <w:rPr>
                <w:rFonts w:ascii="Mincho" w:eastAsia="Mincho" w:hAnsi="Mincho" w:hint="eastAsia"/>
                <w:sz w:val="24"/>
                <w:szCs w:val="24"/>
              </w:rPr>
              <w:t>２，６－ジアミノ－Ｎ－（１－フェニルプロパン－２－イル）ヘキサンアミド</w:t>
            </w:r>
          </w:p>
        </w:tc>
        <w:tc>
          <w:tcPr>
            <w:tcW w:w="1452" w:type="dxa"/>
            <w:tcBorders>
              <w:top w:val="single" w:sz="4" w:space="0" w:color="auto"/>
              <w:left w:val="single" w:sz="4" w:space="0" w:color="000000"/>
              <w:bottom w:val="single" w:sz="4" w:space="0" w:color="000000"/>
              <w:right w:val="single" w:sz="4" w:space="0" w:color="000000"/>
            </w:tcBorders>
            <w:tcMar>
              <w:left w:w="49" w:type="dxa"/>
              <w:right w:w="49" w:type="dxa"/>
            </w:tcMar>
          </w:tcPr>
          <w:p w14:paraId="62CF3972" w14:textId="5BA3CFEF" w:rsidR="006D786D" w:rsidRPr="006D786D" w:rsidRDefault="006D786D">
            <w:pPr>
              <w:spacing w:line="297" w:lineRule="exact"/>
              <w:rPr>
                <w:rFonts w:ascii="Mincho" w:eastAsia="Mincho" w:hAnsi="Mincho"/>
                <w:sz w:val="24"/>
                <w:szCs w:val="24"/>
              </w:rPr>
            </w:pPr>
            <w:r w:rsidRPr="006D786D">
              <w:rPr>
                <w:rFonts w:ascii="Mincho" w:eastAsia="Mincho" w:hAnsi="Mincho"/>
                <w:sz w:val="24"/>
                <w:szCs w:val="24"/>
              </w:rPr>
              <w:t>リスデキサンフェタミン</w:t>
            </w:r>
          </w:p>
        </w:tc>
        <w:tc>
          <w:tcPr>
            <w:tcW w:w="1864" w:type="dxa"/>
            <w:tcBorders>
              <w:top w:val="single" w:sz="4" w:space="0" w:color="auto"/>
              <w:left w:val="single" w:sz="4" w:space="0" w:color="000000"/>
              <w:bottom w:val="single" w:sz="4" w:space="0" w:color="000000"/>
              <w:right w:val="single" w:sz="4" w:space="0" w:color="000000"/>
            </w:tcBorders>
            <w:tcMar>
              <w:left w:w="49" w:type="dxa"/>
              <w:right w:w="49" w:type="dxa"/>
            </w:tcMar>
          </w:tcPr>
          <w:p w14:paraId="42DBB2F0" w14:textId="0A738D87" w:rsidR="00E266B1" w:rsidRPr="006D786D" w:rsidRDefault="006D786D">
            <w:pPr>
              <w:spacing w:line="297" w:lineRule="exact"/>
              <w:rPr>
                <w:rFonts w:ascii="Mincho" w:eastAsia="Mincho" w:hAnsi="Mincho"/>
                <w:sz w:val="24"/>
                <w:szCs w:val="24"/>
              </w:rPr>
            </w:pPr>
            <w:r w:rsidRPr="006D786D">
              <w:rPr>
                <w:rFonts w:ascii="Mincho" w:eastAsia="Mincho" w:hAnsi="Mincho"/>
                <w:sz w:val="24"/>
                <w:szCs w:val="24"/>
              </w:rPr>
              <w:t>ビバンセ</w:t>
            </w:r>
            <w:r w:rsidR="00E266B1">
              <w:rPr>
                <w:rFonts w:ascii="Mincho" w:eastAsia="Mincho" w:hAnsi="Mincho" w:hint="eastAsia"/>
                <w:sz w:val="24"/>
                <w:szCs w:val="24"/>
              </w:rPr>
              <w:t>カプセル</w:t>
            </w:r>
            <w:r w:rsidR="00C73F6F">
              <w:rPr>
                <w:rFonts w:ascii="Mincho" w:eastAsia="Mincho" w:hAnsi="Mincho" w:hint="eastAsia"/>
                <w:sz w:val="24"/>
                <w:szCs w:val="24"/>
              </w:rPr>
              <w:t>20</w:t>
            </w:r>
            <w:r w:rsidR="00E266B1">
              <w:rPr>
                <w:rFonts w:ascii="Mincho" w:eastAsia="Mincho" w:hAnsi="Mincho" w:hint="eastAsia"/>
                <w:sz w:val="24"/>
                <w:szCs w:val="24"/>
              </w:rPr>
              <w:t>mg</w:t>
            </w:r>
            <w:r w:rsidR="00D92EAB">
              <w:rPr>
                <w:rFonts w:ascii="Mincho" w:eastAsia="Mincho" w:hAnsi="Mincho" w:hint="eastAsia"/>
                <w:sz w:val="24"/>
                <w:szCs w:val="24"/>
              </w:rPr>
              <w:t>、</w:t>
            </w:r>
            <w:r w:rsidR="00C66E4F">
              <w:rPr>
                <w:rFonts w:ascii="Mincho" w:eastAsia="Mincho" w:hAnsi="Mincho" w:hint="eastAsia"/>
                <w:sz w:val="24"/>
                <w:szCs w:val="24"/>
              </w:rPr>
              <w:t>同</w:t>
            </w:r>
            <w:r w:rsidR="00930E04">
              <w:rPr>
                <w:rFonts w:ascii="Mincho" w:eastAsia="Mincho" w:hAnsi="Mincho" w:hint="eastAsia"/>
                <w:sz w:val="24"/>
                <w:szCs w:val="24"/>
              </w:rPr>
              <w:t>30</w:t>
            </w:r>
            <w:r w:rsidR="00E266B1">
              <w:rPr>
                <w:rFonts w:ascii="Mincho" w:eastAsia="Mincho" w:hAnsi="Mincho" w:hint="eastAsia"/>
                <w:sz w:val="24"/>
                <w:szCs w:val="24"/>
              </w:rPr>
              <w:t>mg</w:t>
            </w:r>
          </w:p>
        </w:tc>
        <w:tc>
          <w:tcPr>
            <w:tcW w:w="1172" w:type="dxa"/>
            <w:tcBorders>
              <w:top w:val="single" w:sz="4" w:space="0" w:color="auto"/>
              <w:left w:val="single" w:sz="4" w:space="0" w:color="000000"/>
              <w:bottom w:val="single" w:sz="4" w:space="0" w:color="000000"/>
              <w:right w:val="single" w:sz="4" w:space="0" w:color="000000"/>
            </w:tcBorders>
            <w:tcMar>
              <w:left w:w="49" w:type="dxa"/>
              <w:right w:w="49" w:type="dxa"/>
            </w:tcMar>
          </w:tcPr>
          <w:p w14:paraId="016C89F1" w14:textId="269CE2C5" w:rsidR="006D786D" w:rsidRPr="00C66E4F" w:rsidRDefault="00C66E4F" w:rsidP="009630B8">
            <w:pPr>
              <w:rPr>
                <w:rFonts w:ascii="ＭＳ 明朝" w:eastAsia="ＭＳ 明朝" w:hAnsi="ＭＳ 明朝"/>
                <w:sz w:val="24"/>
                <w:szCs w:val="24"/>
              </w:rPr>
            </w:pPr>
            <w:r w:rsidRPr="00C66E4F">
              <w:rPr>
                <w:rFonts w:ascii="ＭＳ 明朝" w:eastAsia="ＭＳ 明朝" w:hAnsi="ＭＳ 明朝" w:hint="eastAsia"/>
                <w:sz w:val="24"/>
                <w:szCs w:val="24"/>
              </w:rPr>
              <w:t>なし</w:t>
            </w:r>
          </w:p>
        </w:tc>
        <w:tc>
          <w:tcPr>
            <w:tcW w:w="1452" w:type="dxa"/>
            <w:tcBorders>
              <w:top w:val="single" w:sz="4" w:space="0" w:color="auto"/>
              <w:left w:val="single" w:sz="4" w:space="0" w:color="000000"/>
              <w:bottom w:val="single" w:sz="4" w:space="0" w:color="000000"/>
              <w:right w:val="single" w:sz="4" w:space="0" w:color="000000"/>
            </w:tcBorders>
            <w:tcMar>
              <w:left w:w="49" w:type="dxa"/>
              <w:right w:w="49" w:type="dxa"/>
            </w:tcMar>
          </w:tcPr>
          <w:p w14:paraId="3BF4937B" w14:textId="77777777" w:rsidR="006D786D" w:rsidRPr="006D786D" w:rsidRDefault="006D786D" w:rsidP="009630B8">
            <w:pPr>
              <w:spacing w:line="297" w:lineRule="exact"/>
              <w:rPr>
                <w:rFonts w:ascii="Mincho" w:eastAsia="Mincho" w:hAnsi="Mincho"/>
                <w:sz w:val="24"/>
                <w:szCs w:val="24"/>
              </w:rPr>
            </w:pPr>
            <w:r w:rsidRPr="006D786D">
              <w:rPr>
                <w:rFonts w:ascii="Mincho" w:eastAsia="Mincho" w:hAnsi="Mincho"/>
                <w:sz w:val="24"/>
                <w:szCs w:val="24"/>
              </w:rPr>
              <w:t>覚醒剤原料を指定する政令第３号</w:t>
            </w:r>
          </w:p>
        </w:tc>
      </w:tr>
    </w:tbl>
    <w:p w14:paraId="65A04A73" w14:textId="6543BE54" w:rsidR="0003644A" w:rsidRDefault="006D786D" w:rsidP="00014E33">
      <w:pPr>
        <w:ind w:left="480" w:hangingChars="200" w:hanging="480"/>
        <w:rPr>
          <w:rFonts w:ascii="Mincho" w:eastAsia="Mincho" w:hAnsi="Mincho"/>
          <w:sz w:val="24"/>
          <w:szCs w:val="24"/>
        </w:rPr>
      </w:pPr>
      <w:r w:rsidRPr="006D786D">
        <w:rPr>
          <w:rFonts w:ascii="Mincho" w:eastAsia="Mincho" w:hAnsi="Mincho"/>
          <w:sz w:val="24"/>
          <w:szCs w:val="24"/>
        </w:rPr>
        <w:t xml:space="preserve">　※</w:t>
      </w:r>
      <w:r w:rsidR="00D5370A">
        <w:rPr>
          <w:rFonts w:ascii="Mincho" w:eastAsia="Mincho" w:hAnsi="Mincho" w:hint="eastAsia"/>
          <w:sz w:val="24"/>
          <w:szCs w:val="24"/>
        </w:rPr>
        <w:t>以下の物質については</w:t>
      </w:r>
      <w:r w:rsidR="0003644A">
        <w:rPr>
          <w:rFonts w:ascii="Mincho" w:eastAsia="Mincho" w:hAnsi="Mincho" w:hint="eastAsia"/>
          <w:sz w:val="24"/>
          <w:szCs w:val="24"/>
        </w:rPr>
        <w:t>覚醒剤原料として指定されているが、国内承認品は</w:t>
      </w:r>
      <w:r w:rsidR="00D5370A">
        <w:rPr>
          <w:rFonts w:ascii="Mincho" w:eastAsia="Mincho" w:hAnsi="Mincho" w:hint="eastAsia"/>
          <w:sz w:val="24"/>
          <w:szCs w:val="24"/>
        </w:rPr>
        <w:t>いずれも</w:t>
      </w:r>
      <w:r w:rsidR="0003644A">
        <w:rPr>
          <w:rFonts w:ascii="Mincho" w:eastAsia="Mincho" w:hAnsi="Mincho" w:hint="eastAsia"/>
          <w:sz w:val="24"/>
          <w:szCs w:val="24"/>
        </w:rPr>
        <w:t>濃度規制の含有量以下であるため、覚醒剤原料から除外されているもの。</w:t>
      </w:r>
    </w:p>
    <w:p w14:paraId="1C7FA342" w14:textId="1921BE8A" w:rsidR="00D5370A" w:rsidRDefault="00D5370A" w:rsidP="00014E33">
      <w:pPr>
        <w:ind w:left="480" w:hangingChars="200" w:hanging="480"/>
        <w:rPr>
          <w:rFonts w:ascii="Mincho" w:eastAsia="Mincho" w:hAnsi="Mincho"/>
          <w:sz w:val="24"/>
          <w:szCs w:val="24"/>
        </w:rPr>
      </w:pPr>
      <w:r>
        <w:rPr>
          <w:rFonts w:ascii="Mincho" w:eastAsia="Mincho" w:hAnsi="Mincho" w:hint="eastAsia"/>
          <w:sz w:val="24"/>
          <w:szCs w:val="24"/>
        </w:rPr>
        <w:t xml:space="preserve">　　【含有量10％以下であれば除外されるもの】</w:t>
      </w:r>
    </w:p>
    <w:p w14:paraId="25775FC5" w14:textId="77777777" w:rsidR="00424863" w:rsidRDefault="0003644A" w:rsidP="00773FE0">
      <w:pPr>
        <w:ind w:left="960" w:hangingChars="400" w:hanging="960"/>
        <w:rPr>
          <w:rFonts w:ascii="Mincho" w:eastAsia="Mincho" w:hAnsi="Mincho"/>
          <w:sz w:val="24"/>
          <w:szCs w:val="24"/>
        </w:rPr>
      </w:pPr>
      <w:r>
        <w:rPr>
          <w:rFonts w:ascii="Mincho" w:eastAsia="Mincho" w:hAnsi="Mincho" w:hint="eastAsia"/>
          <w:sz w:val="24"/>
          <w:szCs w:val="24"/>
        </w:rPr>
        <w:t xml:space="preserve">　　　○</w:t>
      </w:r>
      <w:r w:rsidRPr="006D786D">
        <w:rPr>
          <w:rFonts w:ascii="Mincho" w:eastAsia="Mincho" w:hAnsi="Mincho"/>
          <w:sz w:val="24"/>
          <w:szCs w:val="24"/>
        </w:rPr>
        <w:t>１－フェニル－２－メチルアミノプロパノール－１</w:t>
      </w:r>
      <w:r>
        <w:rPr>
          <w:rFonts w:ascii="Mincho" w:eastAsia="Mincho" w:hAnsi="Mincho" w:hint="eastAsia"/>
          <w:sz w:val="24"/>
          <w:szCs w:val="24"/>
        </w:rPr>
        <w:t>（</w:t>
      </w:r>
      <w:r w:rsidRPr="006D786D">
        <w:rPr>
          <w:rFonts w:ascii="Mincho" w:eastAsia="Mincho" w:hAnsi="Mincho"/>
          <w:sz w:val="24"/>
          <w:szCs w:val="24"/>
        </w:rPr>
        <w:t>エフェドリン</w:t>
      </w:r>
      <w:r>
        <w:rPr>
          <w:rFonts w:ascii="Mincho" w:eastAsia="Mincho" w:hAnsi="Mincho" w:hint="eastAsia"/>
          <w:sz w:val="24"/>
          <w:szCs w:val="24"/>
        </w:rPr>
        <w:t>）</w:t>
      </w:r>
    </w:p>
    <w:p w14:paraId="37096ECC" w14:textId="499648E5" w:rsidR="00D5370A" w:rsidRPr="00424863" w:rsidRDefault="00424863" w:rsidP="00773FE0">
      <w:pPr>
        <w:ind w:leftChars="400" w:left="840"/>
        <w:rPr>
          <w:rFonts w:ascii="Mincho" w:eastAsia="Mincho" w:hAnsi="Mincho"/>
          <w:sz w:val="24"/>
          <w:szCs w:val="24"/>
        </w:rPr>
      </w:pPr>
      <w:r>
        <w:rPr>
          <w:rFonts w:ascii="Mincho" w:eastAsia="Mincho" w:hAnsi="Mincho" w:hint="eastAsia"/>
          <w:sz w:val="24"/>
          <w:szCs w:val="24"/>
        </w:rPr>
        <w:t>＜法別表第１号＞</w:t>
      </w:r>
    </w:p>
    <w:p w14:paraId="36A28863" w14:textId="079CFD6A" w:rsidR="0003644A" w:rsidRDefault="0003644A" w:rsidP="00014E33">
      <w:pPr>
        <w:ind w:left="960" w:hangingChars="400" w:hanging="960"/>
        <w:rPr>
          <w:rFonts w:ascii="Mincho" w:eastAsia="Mincho" w:hAnsi="Mincho"/>
          <w:sz w:val="24"/>
          <w:szCs w:val="24"/>
        </w:rPr>
      </w:pPr>
      <w:r>
        <w:rPr>
          <w:rFonts w:ascii="Mincho" w:eastAsia="Mincho" w:hAnsi="Mincho" w:hint="eastAsia"/>
          <w:sz w:val="24"/>
          <w:szCs w:val="24"/>
        </w:rPr>
        <w:t xml:space="preserve">　　　</w:t>
      </w:r>
      <w:r w:rsidR="00D5370A">
        <w:rPr>
          <w:rFonts w:ascii="Mincho" w:eastAsia="Mincho" w:hAnsi="Mincho" w:hint="eastAsia"/>
          <w:sz w:val="24"/>
          <w:szCs w:val="24"/>
        </w:rPr>
        <w:t>○</w:t>
      </w:r>
      <w:r w:rsidR="00D5370A" w:rsidRPr="006D786D">
        <w:rPr>
          <w:rFonts w:ascii="Mincho" w:eastAsia="Mincho" w:hAnsi="Mincho"/>
          <w:sz w:val="24"/>
          <w:szCs w:val="24"/>
        </w:rPr>
        <w:t>１－フェニル－２－ジメチルアミノプロパノール－１</w:t>
      </w:r>
      <w:r w:rsidR="00D5370A">
        <w:rPr>
          <w:rFonts w:ascii="Mincho" w:eastAsia="Mincho" w:hAnsi="Mincho" w:hint="eastAsia"/>
          <w:sz w:val="24"/>
          <w:szCs w:val="24"/>
        </w:rPr>
        <w:t>（</w:t>
      </w:r>
      <w:r w:rsidR="00D5370A" w:rsidRPr="006D786D">
        <w:rPr>
          <w:rFonts w:ascii="Mincho" w:eastAsia="Mincho" w:hAnsi="Mincho"/>
          <w:sz w:val="24"/>
          <w:szCs w:val="24"/>
        </w:rPr>
        <w:t>メチルエフェドリン</w:t>
      </w:r>
      <w:r w:rsidR="00D5370A">
        <w:rPr>
          <w:rFonts w:ascii="Mincho" w:eastAsia="Mincho" w:hAnsi="Mincho" w:hint="eastAsia"/>
          <w:sz w:val="24"/>
          <w:szCs w:val="24"/>
        </w:rPr>
        <w:t>）</w:t>
      </w:r>
      <w:r w:rsidR="00424863">
        <w:rPr>
          <w:rFonts w:ascii="Mincho" w:eastAsia="Mincho" w:hAnsi="Mincho" w:hint="eastAsia"/>
          <w:sz w:val="24"/>
          <w:szCs w:val="24"/>
        </w:rPr>
        <w:t>＜法別表第３号＞</w:t>
      </w:r>
    </w:p>
    <w:p w14:paraId="06E99C73" w14:textId="660691D8" w:rsidR="00D5370A" w:rsidRDefault="00D5370A" w:rsidP="00014E33">
      <w:pPr>
        <w:ind w:left="960" w:hangingChars="400" w:hanging="960"/>
        <w:rPr>
          <w:rFonts w:ascii="Mincho" w:eastAsia="Mincho" w:hAnsi="Mincho"/>
          <w:sz w:val="24"/>
          <w:szCs w:val="24"/>
        </w:rPr>
      </w:pPr>
      <w:r>
        <w:rPr>
          <w:rFonts w:ascii="Mincho" w:eastAsia="Mincho" w:hAnsi="Mincho" w:hint="eastAsia"/>
          <w:sz w:val="24"/>
          <w:szCs w:val="24"/>
        </w:rPr>
        <w:t xml:space="preserve">　　【含有量50％以下であれば除外されるもの】</w:t>
      </w:r>
    </w:p>
    <w:p w14:paraId="70EB1077" w14:textId="005DA634" w:rsidR="00424863" w:rsidRPr="00014E33" w:rsidRDefault="00D5370A" w:rsidP="00424863">
      <w:pPr>
        <w:ind w:left="960" w:hangingChars="400" w:hanging="960"/>
        <w:rPr>
          <w:rFonts w:ascii="Mincho" w:eastAsia="Mincho" w:hAnsi="Mincho"/>
          <w:sz w:val="24"/>
          <w:szCs w:val="24"/>
        </w:rPr>
      </w:pPr>
      <w:r>
        <w:rPr>
          <w:rFonts w:ascii="Mincho" w:eastAsia="Mincho" w:hAnsi="Mincho" w:hint="eastAsia"/>
          <w:sz w:val="24"/>
          <w:szCs w:val="24"/>
        </w:rPr>
        <w:t xml:space="preserve">　　　○</w:t>
      </w:r>
      <w:r w:rsidRPr="006D786D">
        <w:rPr>
          <w:rFonts w:ascii="Mincho" w:eastAsia="Mincho" w:hAnsi="Mincho"/>
          <w:sz w:val="24"/>
          <w:szCs w:val="24"/>
        </w:rPr>
        <w:t>エリトロ－２－アミノ－１－フェニルプロパン－１－オール（ノルエフェドリン、フェニルプロパノールアミン）</w:t>
      </w:r>
      <w:r w:rsidR="00424863">
        <w:rPr>
          <w:rFonts w:ascii="Mincho" w:eastAsia="Mincho" w:hAnsi="Mincho" w:hint="eastAsia"/>
          <w:sz w:val="24"/>
          <w:szCs w:val="24"/>
        </w:rPr>
        <w:t>＜覚醒剤原料を指定する政令第２号＞</w:t>
      </w:r>
    </w:p>
    <w:p w14:paraId="4BF1794E" w14:textId="5F4B3D8C" w:rsidR="004F5913" w:rsidRDefault="004F5913">
      <w:pPr>
        <w:rPr>
          <w:rFonts w:ascii="ＭＳ 明朝" w:eastAsia="ＭＳ 明朝" w:hAnsi="ＭＳ 明朝"/>
          <w:b/>
          <w:sz w:val="24"/>
          <w:szCs w:val="24"/>
        </w:rPr>
      </w:pPr>
    </w:p>
    <w:p w14:paraId="6484FF32" w14:textId="77777777" w:rsidR="000555FB" w:rsidRDefault="000555FB">
      <w:pPr>
        <w:rPr>
          <w:rFonts w:ascii="ＭＳ 明朝" w:eastAsia="ＭＳ 明朝" w:hAnsi="ＭＳ 明朝"/>
          <w:b/>
          <w:sz w:val="24"/>
          <w:szCs w:val="24"/>
        </w:rPr>
      </w:pPr>
    </w:p>
    <w:p w14:paraId="694AC836" w14:textId="5B32EE6C" w:rsidR="003702CC" w:rsidRPr="003D5D8B" w:rsidRDefault="003702CC">
      <w:pPr>
        <w:rPr>
          <w:rFonts w:ascii="ＭＳ 明朝" w:eastAsia="ＭＳ 明朝" w:hAnsi="ＭＳ 明朝"/>
          <w:b/>
          <w:sz w:val="24"/>
          <w:szCs w:val="24"/>
        </w:rPr>
      </w:pPr>
      <w:r w:rsidRPr="003D5D8B">
        <w:rPr>
          <w:rFonts w:ascii="ＭＳ 明朝" w:eastAsia="ＭＳ 明朝" w:hAnsi="ＭＳ 明朝" w:hint="eastAsia"/>
          <w:b/>
          <w:sz w:val="24"/>
          <w:szCs w:val="24"/>
        </w:rPr>
        <w:t>第２</w:t>
      </w:r>
      <w:r w:rsidR="00257178" w:rsidRPr="003D5D8B">
        <w:rPr>
          <w:rFonts w:ascii="ＭＳ 明朝" w:eastAsia="ＭＳ 明朝" w:hAnsi="ＭＳ 明朝" w:hint="eastAsia"/>
          <w:b/>
          <w:sz w:val="24"/>
          <w:szCs w:val="24"/>
        </w:rPr>
        <w:t xml:space="preserve">　指定</w:t>
      </w:r>
    </w:p>
    <w:p w14:paraId="114F5F5B" w14:textId="77777777" w:rsidR="000555FB" w:rsidRDefault="006C7F21" w:rsidP="006D786D">
      <w:pPr>
        <w:rPr>
          <w:rFonts w:ascii="ＭＳ 明朝" w:eastAsia="ＭＳ 明朝" w:hAnsi="ＭＳ 明朝"/>
          <w:sz w:val="24"/>
          <w:szCs w:val="24"/>
        </w:rPr>
      </w:pPr>
      <w:r>
        <w:rPr>
          <w:rFonts w:ascii="ＭＳ 明朝" w:eastAsia="ＭＳ 明朝" w:hAnsi="ＭＳ 明朝" w:hint="eastAsia"/>
          <w:sz w:val="24"/>
          <w:szCs w:val="24"/>
        </w:rPr>
        <w:t>病院</w:t>
      </w:r>
      <w:r w:rsidR="008D7E64">
        <w:rPr>
          <w:rFonts w:ascii="ＭＳ 明朝" w:eastAsia="ＭＳ 明朝" w:hAnsi="ＭＳ 明朝" w:hint="eastAsia"/>
          <w:sz w:val="24"/>
          <w:szCs w:val="24"/>
        </w:rPr>
        <w:t>・</w:t>
      </w:r>
      <w:r>
        <w:rPr>
          <w:rFonts w:ascii="ＭＳ 明朝" w:eastAsia="ＭＳ 明朝" w:hAnsi="ＭＳ 明朝" w:hint="eastAsia"/>
          <w:sz w:val="24"/>
          <w:szCs w:val="24"/>
        </w:rPr>
        <w:t>薬局</w:t>
      </w:r>
      <w:r w:rsidR="008D7E64">
        <w:rPr>
          <w:rFonts w:ascii="ＭＳ 明朝" w:eastAsia="ＭＳ 明朝" w:hAnsi="ＭＳ 明朝" w:hint="eastAsia"/>
          <w:sz w:val="24"/>
          <w:szCs w:val="24"/>
        </w:rPr>
        <w:t>等</w:t>
      </w:r>
      <w:r>
        <w:rPr>
          <w:rFonts w:ascii="ＭＳ 明朝" w:eastAsia="ＭＳ 明朝" w:hAnsi="ＭＳ 明朝" w:hint="eastAsia"/>
          <w:sz w:val="24"/>
          <w:szCs w:val="24"/>
        </w:rPr>
        <w:t>において、医師</w:t>
      </w:r>
      <w:r w:rsidR="008D7E64">
        <w:rPr>
          <w:rFonts w:ascii="ＭＳ 明朝" w:eastAsia="ＭＳ 明朝" w:hAnsi="ＭＳ 明朝" w:hint="eastAsia"/>
          <w:sz w:val="24"/>
          <w:szCs w:val="24"/>
        </w:rPr>
        <w:t>等</w:t>
      </w:r>
      <w:r>
        <w:rPr>
          <w:rFonts w:ascii="ＭＳ 明朝" w:eastAsia="ＭＳ 明朝" w:hAnsi="ＭＳ 明朝" w:hint="eastAsia"/>
          <w:sz w:val="24"/>
          <w:szCs w:val="24"/>
        </w:rPr>
        <w:t>が</w:t>
      </w:r>
      <w:r w:rsidR="00391BAE">
        <w:rPr>
          <w:rFonts w:ascii="ＭＳ 明朝" w:eastAsia="ＭＳ 明朝" w:hAnsi="ＭＳ 明朝" w:hint="eastAsia"/>
          <w:sz w:val="24"/>
          <w:szCs w:val="24"/>
        </w:rPr>
        <w:t>医薬品覚醒剤原料を施用したり、</w:t>
      </w:r>
      <w:r>
        <w:rPr>
          <w:rFonts w:ascii="ＭＳ 明朝" w:eastAsia="ＭＳ 明朝" w:hAnsi="ＭＳ 明朝" w:hint="eastAsia"/>
          <w:sz w:val="24"/>
          <w:szCs w:val="24"/>
        </w:rPr>
        <w:t>施用のために</w:t>
      </w:r>
      <w:r w:rsidR="008D7E64">
        <w:rPr>
          <w:rFonts w:ascii="ＭＳ 明朝" w:eastAsia="ＭＳ 明朝" w:hAnsi="ＭＳ 明朝" w:hint="eastAsia"/>
          <w:sz w:val="24"/>
          <w:szCs w:val="24"/>
        </w:rPr>
        <w:t>医薬品</w:t>
      </w:r>
      <w:r w:rsidR="00661EBC">
        <w:rPr>
          <w:rFonts w:ascii="ＭＳ 明朝" w:eastAsia="ＭＳ 明朝" w:hAnsi="ＭＳ 明朝" w:hint="eastAsia"/>
          <w:sz w:val="24"/>
          <w:szCs w:val="24"/>
        </w:rPr>
        <w:t>覚醒剤原料を</w:t>
      </w:r>
      <w:r>
        <w:rPr>
          <w:rFonts w:ascii="ＭＳ 明朝" w:eastAsia="ＭＳ 明朝" w:hAnsi="ＭＳ 明朝" w:hint="eastAsia"/>
          <w:sz w:val="24"/>
          <w:szCs w:val="24"/>
        </w:rPr>
        <w:t>交付する場合や</w:t>
      </w:r>
      <w:r w:rsidR="00661EBC">
        <w:rPr>
          <w:rFonts w:ascii="ＭＳ 明朝" w:eastAsia="ＭＳ 明朝" w:hAnsi="ＭＳ 明朝" w:hint="eastAsia"/>
          <w:sz w:val="24"/>
          <w:szCs w:val="24"/>
        </w:rPr>
        <w:t>、</w:t>
      </w:r>
      <w:r>
        <w:rPr>
          <w:rFonts w:ascii="ＭＳ 明朝" w:eastAsia="ＭＳ 明朝" w:hAnsi="ＭＳ 明朝" w:hint="eastAsia"/>
          <w:sz w:val="24"/>
          <w:szCs w:val="24"/>
        </w:rPr>
        <w:t>薬局の薬剤師が医師</w:t>
      </w:r>
      <w:r w:rsidR="008D7E64">
        <w:rPr>
          <w:rFonts w:ascii="ＭＳ 明朝" w:eastAsia="ＭＳ 明朝" w:hAnsi="ＭＳ 明朝" w:hint="eastAsia"/>
          <w:sz w:val="24"/>
          <w:szCs w:val="24"/>
        </w:rPr>
        <w:t>等</w:t>
      </w:r>
      <w:r>
        <w:rPr>
          <w:rFonts w:ascii="ＭＳ 明朝" w:eastAsia="ＭＳ 明朝" w:hAnsi="ＭＳ 明朝" w:hint="eastAsia"/>
          <w:sz w:val="24"/>
          <w:szCs w:val="24"/>
        </w:rPr>
        <w:t>の</w:t>
      </w:r>
      <w:r w:rsidR="002B6A2B">
        <w:rPr>
          <w:rFonts w:ascii="ＭＳ 明朝" w:eastAsia="ＭＳ 明朝" w:hAnsi="ＭＳ 明朝" w:hint="eastAsia"/>
          <w:sz w:val="24"/>
          <w:szCs w:val="24"/>
        </w:rPr>
        <w:t>処方箋</w:t>
      </w:r>
      <w:r>
        <w:rPr>
          <w:rFonts w:ascii="ＭＳ 明朝" w:eastAsia="ＭＳ 明朝" w:hAnsi="ＭＳ 明朝" w:hint="eastAsia"/>
          <w:sz w:val="24"/>
          <w:szCs w:val="24"/>
        </w:rPr>
        <w:t>に基づき調剤した</w:t>
      </w:r>
      <w:r w:rsidR="008D7E64">
        <w:rPr>
          <w:rFonts w:ascii="ＭＳ 明朝" w:eastAsia="ＭＳ 明朝" w:hAnsi="ＭＳ 明朝" w:hint="eastAsia"/>
          <w:sz w:val="24"/>
          <w:szCs w:val="24"/>
        </w:rPr>
        <w:t>医薬品</w:t>
      </w:r>
      <w:r w:rsidR="002B6A2B">
        <w:rPr>
          <w:rFonts w:ascii="ＭＳ 明朝" w:eastAsia="ＭＳ 明朝" w:hAnsi="ＭＳ 明朝" w:hint="eastAsia"/>
          <w:sz w:val="24"/>
          <w:szCs w:val="24"/>
        </w:rPr>
        <w:t>覚醒剤原料</w:t>
      </w:r>
      <w:r>
        <w:rPr>
          <w:rFonts w:ascii="ＭＳ 明朝" w:eastAsia="ＭＳ 明朝" w:hAnsi="ＭＳ 明朝" w:hint="eastAsia"/>
          <w:sz w:val="24"/>
          <w:szCs w:val="24"/>
        </w:rPr>
        <w:t>を譲り渡す場合には、覚醒剤原料取扱者等の指定を受ける必要はありません。</w:t>
      </w:r>
    </w:p>
    <w:p w14:paraId="70AE4EA0" w14:textId="77777777" w:rsidR="000555FB" w:rsidRDefault="000555FB">
      <w:pPr>
        <w:widowControl/>
        <w:jc w:val="left"/>
        <w:rPr>
          <w:rFonts w:ascii="ＭＳ 明朝" w:eastAsia="ＭＳ 明朝" w:hAnsi="ＭＳ 明朝"/>
          <w:sz w:val="24"/>
          <w:szCs w:val="24"/>
        </w:rPr>
      </w:pPr>
      <w:r>
        <w:rPr>
          <w:rFonts w:ascii="ＭＳ 明朝" w:eastAsia="ＭＳ 明朝" w:hAnsi="ＭＳ 明朝"/>
          <w:sz w:val="24"/>
          <w:szCs w:val="24"/>
        </w:rPr>
        <w:br w:type="page"/>
      </w:r>
    </w:p>
    <w:p w14:paraId="17C109B1" w14:textId="2D09EBF8" w:rsidR="00266DF1" w:rsidRPr="003D5D8B" w:rsidRDefault="00266DF1" w:rsidP="006D786D">
      <w:pPr>
        <w:rPr>
          <w:rFonts w:ascii="ＭＳ 明朝" w:eastAsia="ＭＳ 明朝" w:hAnsi="ＭＳ 明朝"/>
          <w:b/>
          <w:sz w:val="24"/>
          <w:szCs w:val="24"/>
        </w:rPr>
      </w:pPr>
      <w:r w:rsidRPr="003D5D8B">
        <w:rPr>
          <w:rFonts w:ascii="ＭＳ 明朝" w:eastAsia="ＭＳ 明朝" w:hAnsi="ＭＳ 明朝" w:hint="eastAsia"/>
          <w:b/>
          <w:sz w:val="24"/>
          <w:szCs w:val="24"/>
        </w:rPr>
        <w:t>第</w:t>
      </w:r>
      <w:r w:rsidR="006C7F21" w:rsidRPr="003D5D8B">
        <w:rPr>
          <w:rFonts w:ascii="ＭＳ 明朝" w:eastAsia="ＭＳ 明朝" w:hAnsi="ＭＳ 明朝" w:hint="eastAsia"/>
          <w:b/>
          <w:sz w:val="24"/>
          <w:szCs w:val="24"/>
        </w:rPr>
        <w:t>３</w:t>
      </w:r>
      <w:r w:rsidRPr="003D5D8B">
        <w:rPr>
          <w:rFonts w:ascii="ＭＳ 明朝" w:eastAsia="ＭＳ 明朝" w:hAnsi="ＭＳ 明朝" w:hint="eastAsia"/>
          <w:b/>
          <w:sz w:val="24"/>
          <w:szCs w:val="24"/>
        </w:rPr>
        <w:t xml:space="preserve">　譲受</w:t>
      </w:r>
      <w:r w:rsidR="002B282F" w:rsidRPr="003D5D8B">
        <w:rPr>
          <w:rFonts w:ascii="ＭＳ 明朝" w:eastAsia="ＭＳ 明朝" w:hAnsi="ＭＳ 明朝" w:hint="eastAsia"/>
          <w:b/>
          <w:sz w:val="24"/>
          <w:szCs w:val="24"/>
        </w:rPr>
        <w:t>け</w:t>
      </w:r>
      <w:r w:rsidRPr="003D5D8B">
        <w:rPr>
          <w:rFonts w:ascii="ＭＳ 明朝" w:eastAsia="ＭＳ 明朝" w:hAnsi="ＭＳ 明朝" w:hint="eastAsia"/>
          <w:b/>
          <w:sz w:val="24"/>
          <w:szCs w:val="24"/>
        </w:rPr>
        <w:t>・譲渡</w:t>
      </w:r>
      <w:r w:rsidR="002B282F" w:rsidRPr="003D5D8B">
        <w:rPr>
          <w:rFonts w:ascii="ＭＳ 明朝" w:eastAsia="ＭＳ 明朝" w:hAnsi="ＭＳ 明朝" w:hint="eastAsia"/>
          <w:b/>
          <w:sz w:val="24"/>
          <w:szCs w:val="24"/>
        </w:rPr>
        <w:t>し</w:t>
      </w:r>
      <w:r w:rsidR="00916BCE">
        <w:rPr>
          <w:rFonts w:ascii="ＭＳ 明朝" w:eastAsia="ＭＳ 明朝" w:hAnsi="ＭＳ 明朝" w:hint="eastAsia"/>
          <w:b/>
          <w:sz w:val="24"/>
          <w:szCs w:val="24"/>
        </w:rPr>
        <w:t>（</w:t>
      </w:r>
      <w:r w:rsidR="00615278">
        <w:rPr>
          <w:rFonts w:ascii="ＭＳ 明朝" w:eastAsia="ＭＳ 明朝" w:hAnsi="ＭＳ 明朝" w:hint="eastAsia"/>
          <w:b/>
          <w:sz w:val="24"/>
          <w:szCs w:val="24"/>
        </w:rPr>
        <w:t>法</w:t>
      </w:r>
      <w:r w:rsidR="00916BCE">
        <w:rPr>
          <w:rFonts w:ascii="ＭＳ 明朝" w:eastAsia="ＭＳ 明朝" w:hAnsi="ＭＳ 明朝" w:hint="eastAsia"/>
          <w:b/>
          <w:sz w:val="24"/>
          <w:szCs w:val="24"/>
        </w:rPr>
        <w:t>第30条の９、第30条の10、第30条の</w:t>
      </w:r>
      <w:r w:rsidR="00424863">
        <w:rPr>
          <w:rFonts w:ascii="ＭＳ 明朝" w:eastAsia="ＭＳ 明朝" w:hAnsi="ＭＳ 明朝" w:hint="eastAsia"/>
          <w:b/>
          <w:sz w:val="24"/>
          <w:szCs w:val="24"/>
        </w:rPr>
        <w:t>14</w:t>
      </w:r>
      <w:r w:rsidR="00916BCE">
        <w:rPr>
          <w:rFonts w:ascii="ＭＳ 明朝" w:eastAsia="ＭＳ 明朝" w:hAnsi="ＭＳ 明朝" w:hint="eastAsia"/>
          <w:b/>
          <w:sz w:val="24"/>
          <w:szCs w:val="24"/>
        </w:rPr>
        <w:t>）</w:t>
      </w:r>
    </w:p>
    <w:p w14:paraId="2ED88A27" w14:textId="798BB5F6" w:rsidR="00266DF1" w:rsidRDefault="00266DF1" w:rsidP="006D786D">
      <w:pPr>
        <w:rPr>
          <w:rFonts w:ascii="ＭＳ 明朝" w:eastAsia="ＭＳ 明朝" w:hAnsi="ＭＳ 明朝"/>
          <w:sz w:val="24"/>
          <w:szCs w:val="24"/>
        </w:rPr>
      </w:pPr>
      <w:r>
        <w:rPr>
          <w:rFonts w:ascii="ＭＳ 明朝" w:eastAsia="ＭＳ 明朝" w:hAnsi="ＭＳ 明朝" w:hint="eastAsia"/>
          <w:sz w:val="24"/>
          <w:szCs w:val="24"/>
        </w:rPr>
        <w:t>１　譲受</w:t>
      </w:r>
      <w:r w:rsidR="002B282F">
        <w:rPr>
          <w:rFonts w:ascii="ＭＳ 明朝" w:eastAsia="ＭＳ 明朝" w:hAnsi="ＭＳ 明朝" w:hint="eastAsia"/>
          <w:sz w:val="24"/>
          <w:szCs w:val="24"/>
        </w:rPr>
        <w:t>け</w:t>
      </w:r>
    </w:p>
    <w:p w14:paraId="4438C339" w14:textId="77777777" w:rsidR="00DA7C70" w:rsidRDefault="00DA7C70" w:rsidP="006D786D">
      <w:pPr>
        <w:rPr>
          <w:rFonts w:ascii="ＭＳ 明朝" w:eastAsia="ＭＳ 明朝" w:hAnsi="ＭＳ 明朝"/>
          <w:sz w:val="24"/>
          <w:szCs w:val="24"/>
        </w:rPr>
      </w:pPr>
      <w:r>
        <w:rPr>
          <w:rFonts w:ascii="ＭＳ 明朝" w:eastAsia="ＭＳ 明朝" w:hAnsi="ＭＳ 明朝" w:hint="eastAsia"/>
          <w:sz w:val="24"/>
          <w:szCs w:val="24"/>
        </w:rPr>
        <w:t>（１）</w:t>
      </w:r>
      <w:r w:rsidR="001D2A78">
        <w:rPr>
          <w:rFonts w:ascii="ＭＳ 明朝" w:eastAsia="ＭＳ 明朝" w:hAnsi="ＭＳ 明朝" w:hint="eastAsia"/>
          <w:sz w:val="24"/>
          <w:szCs w:val="24"/>
        </w:rPr>
        <w:t xml:space="preserve">　</w:t>
      </w:r>
      <w:r>
        <w:rPr>
          <w:rFonts w:ascii="ＭＳ 明朝" w:eastAsia="ＭＳ 明朝" w:hAnsi="ＭＳ 明朝" w:hint="eastAsia"/>
          <w:sz w:val="24"/>
          <w:szCs w:val="24"/>
        </w:rPr>
        <w:t>覚醒剤原料取扱者等から譲受け</w:t>
      </w:r>
    </w:p>
    <w:p w14:paraId="68E805BB" w14:textId="00D7E887" w:rsidR="0052160E" w:rsidRPr="0052160E" w:rsidRDefault="00266DF1" w:rsidP="0052160E">
      <w:pPr>
        <w:ind w:left="240" w:hangingChars="100" w:hanging="240"/>
        <w:rPr>
          <w:rFonts w:ascii="Mincho" w:eastAsia="Mincho" w:hAnsi="Mincho"/>
          <w:sz w:val="24"/>
          <w:szCs w:val="24"/>
        </w:rPr>
      </w:pPr>
      <w:r>
        <w:rPr>
          <w:rFonts w:ascii="ＭＳ 明朝" w:eastAsia="ＭＳ 明朝" w:hAnsi="ＭＳ 明朝" w:hint="eastAsia"/>
          <w:sz w:val="24"/>
          <w:szCs w:val="24"/>
        </w:rPr>
        <w:t xml:space="preserve">　</w:t>
      </w:r>
      <w:r w:rsidR="001D2A78">
        <w:rPr>
          <w:rFonts w:ascii="ＭＳ 明朝" w:eastAsia="ＭＳ 明朝" w:hAnsi="ＭＳ 明朝" w:hint="eastAsia"/>
          <w:sz w:val="24"/>
          <w:szCs w:val="24"/>
        </w:rPr>
        <w:t xml:space="preserve">　</w:t>
      </w:r>
      <w:r w:rsidR="00DA7C70">
        <w:rPr>
          <w:rFonts w:ascii="Mincho" w:eastAsia="Mincho" w:hAnsi="Mincho"/>
          <w:sz w:val="24"/>
          <w:szCs w:val="24"/>
        </w:rPr>
        <w:t>次の</w:t>
      </w:r>
      <w:r w:rsidR="00DA7C70">
        <w:rPr>
          <w:rFonts w:ascii="Mincho" w:eastAsia="Mincho" w:hAnsi="Mincho" w:hint="eastAsia"/>
          <w:sz w:val="24"/>
          <w:szCs w:val="24"/>
        </w:rPr>
        <w:t>①</w:t>
      </w:r>
      <w:r w:rsidR="00DA7C70" w:rsidRPr="00DA7C70">
        <w:rPr>
          <w:rFonts w:ascii="Mincho" w:eastAsia="Mincho" w:hAnsi="Mincho"/>
          <w:sz w:val="24"/>
          <w:szCs w:val="24"/>
        </w:rPr>
        <w:t>～</w:t>
      </w:r>
      <w:r w:rsidR="00DA7C70">
        <w:rPr>
          <w:rFonts w:ascii="Mincho" w:eastAsia="Mincho" w:hAnsi="Mincho" w:hint="eastAsia"/>
          <w:sz w:val="24"/>
          <w:szCs w:val="24"/>
        </w:rPr>
        <w:t>③</w:t>
      </w:r>
      <w:r w:rsidR="00FD35A6">
        <w:rPr>
          <w:rFonts w:ascii="Mincho" w:eastAsia="Mincho" w:hAnsi="Mincho"/>
          <w:sz w:val="24"/>
          <w:szCs w:val="24"/>
        </w:rPr>
        <w:t>の者は、その業務のため、</w:t>
      </w:r>
      <w:r w:rsidR="00FD35A6">
        <w:rPr>
          <w:rFonts w:ascii="Mincho" w:eastAsia="Mincho" w:hAnsi="Mincho" w:hint="eastAsia"/>
          <w:sz w:val="24"/>
          <w:szCs w:val="24"/>
        </w:rPr>
        <w:t>覚醒剤</w:t>
      </w:r>
      <w:r w:rsidR="00A40714">
        <w:rPr>
          <w:rFonts w:ascii="Mincho" w:eastAsia="Mincho" w:hAnsi="Mincho"/>
          <w:sz w:val="24"/>
          <w:szCs w:val="24"/>
        </w:rPr>
        <w:t>原料取扱者等から</w:t>
      </w:r>
      <w:r w:rsidR="008D7E64">
        <w:rPr>
          <w:rFonts w:ascii="Mincho" w:eastAsia="Mincho" w:hAnsi="Mincho" w:hint="eastAsia"/>
          <w:sz w:val="24"/>
          <w:szCs w:val="24"/>
        </w:rPr>
        <w:t>医薬品</w:t>
      </w:r>
      <w:r w:rsidR="002B6A2B">
        <w:rPr>
          <w:rFonts w:ascii="Mincho" w:eastAsia="Mincho" w:hAnsi="Mincho"/>
          <w:sz w:val="24"/>
          <w:szCs w:val="24"/>
        </w:rPr>
        <w:t>覚醒剤原料</w:t>
      </w:r>
      <w:r w:rsidR="00DA7C70" w:rsidRPr="00DA7C70">
        <w:rPr>
          <w:rFonts w:ascii="Mincho" w:eastAsia="Mincho" w:hAnsi="Mincho"/>
          <w:sz w:val="24"/>
          <w:szCs w:val="24"/>
        </w:rPr>
        <w:t>を譲り受けることができます。</w:t>
      </w:r>
    </w:p>
    <w:p w14:paraId="6957B57F" w14:textId="77777777" w:rsidR="0052160E" w:rsidRDefault="00DA7C70" w:rsidP="0052160E">
      <w:pPr>
        <w:ind w:left="720" w:hangingChars="300" w:hanging="720"/>
        <w:rPr>
          <w:rFonts w:ascii="ＭＳ 明朝" w:eastAsia="ＭＳ 明朝" w:hAnsi="ＭＳ 明朝"/>
          <w:sz w:val="24"/>
          <w:szCs w:val="24"/>
        </w:rPr>
      </w:pPr>
      <w:r>
        <w:rPr>
          <w:rFonts w:ascii="Mincho" w:eastAsia="Mincho" w:hAnsi="Mincho"/>
          <w:sz w:val="24"/>
          <w:szCs w:val="24"/>
        </w:rPr>
        <w:t xml:space="preserve">　</w:t>
      </w:r>
      <w:r>
        <w:rPr>
          <w:rFonts w:ascii="Mincho" w:eastAsia="Mincho" w:hAnsi="Mincho" w:hint="eastAsia"/>
          <w:sz w:val="24"/>
          <w:szCs w:val="24"/>
        </w:rPr>
        <w:t xml:space="preserve">　</w:t>
      </w:r>
      <w:r w:rsidR="0052160E">
        <w:rPr>
          <w:rFonts w:ascii="Mincho" w:eastAsia="Mincho" w:hAnsi="Mincho" w:hint="eastAsia"/>
          <w:sz w:val="24"/>
          <w:szCs w:val="24"/>
        </w:rPr>
        <w:t>次の①～③の者が</w:t>
      </w:r>
      <w:r w:rsidR="0052160E">
        <w:rPr>
          <w:rFonts w:ascii="ＭＳ 明朝" w:eastAsia="ＭＳ 明朝" w:hAnsi="ＭＳ 明朝" w:hint="eastAsia"/>
          <w:sz w:val="24"/>
          <w:szCs w:val="24"/>
        </w:rPr>
        <w:t>医薬品</w:t>
      </w:r>
      <w:r w:rsidR="0052160E">
        <w:rPr>
          <w:rFonts w:ascii="ＭＳ 明朝" w:eastAsia="ＭＳ 明朝" w:hAnsi="ＭＳ 明朝"/>
          <w:sz w:val="24"/>
          <w:szCs w:val="24"/>
        </w:rPr>
        <w:t>覚醒剤原料を</w:t>
      </w:r>
      <w:r w:rsidR="0052160E">
        <w:rPr>
          <w:rFonts w:ascii="ＭＳ 明朝" w:eastAsia="ＭＳ 明朝" w:hAnsi="ＭＳ 明朝" w:hint="eastAsia"/>
          <w:sz w:val="24"/>
          <w:szCs w:val="24"/>
        </w:rPr>
        <w:t>覚醒剤</w:t>
      </w:r>
      <w:r w:rsidR="0052160E" w:rsidRPr="001A6E82">
        <w:rPr>
          <w:rFonts w:ascii="ＭＳ 明朝" w:eastAsia="ＭＳ 明朝" w:hAnsi="ＭＳ 明朝"/>
          <w:sz w:val="24"/>
          <w:szCs w:val="24"/>
        </w:rPr>
        <w:t>原料取扱者等から譲り受ける</w:t>
      </w:r>
    </w:p>
    <w:p w14:paraId="7A66E46A" w14:textId="4D0C3B9C" w:rsidR="0052160E" w:rsidRPr="001A6E82" w:rsidRDefault="0052160E" w:rsidP="0052160E">
      <w:pPr>
        <w:ind w:firstLineChars="100" w:firstLine="240"/>
        <w:rPr>
          <w:rFonts w:ascii="ＭＳ 明朝" w:eastAsia="ＭＳ 明朝" w:hAnsi="ＭＳ 明朝"/>
          <w:sz w:val="24"/>
          <w:szCs w:val="24"/>
        </w:rPr>
      </w:pPr>
      <w:r w:rsidRPr="001A6E82">
        <w:rPr>
          <w:rFonts w:ascii="ＭＳ 明朝" w:eastAsia="ＭＳ 明朝" w:hAnsi="ＭＳ 明朝"/>
          <w:sz w:val="24"/>
          <w:szCs w:val="24"/>
        </w:rPr>
        <w:t>場合</w:t>
      </w:r>
      <w:r>
        <w:rPr>
          <w:rFonts w:ascii="ＭＳ 明朝" w:eastAsia="ＭＳ 明朝" w:hAnsi="ＭＳ 明朝" w:hint="eastAsia"/>
          <w:sz w:val="24"/>
          <w:szCs w:val="24"/>
        </w:rPr>
        <w:t>は</w:t>
      </w:r>
      <w:r w:rsidRPr="001A6E82">
        <w:rPr>
          <w:rFonts w:ascii="ＭＳ 明朝" w:eastAsia="ＭＳ 明朝" w:hAnsi="ＭＳ 明朝"/>
          <w:sz w:val="24"/>
          <w:szCs w:val="24"/>
        </w:rPr>
        <w:t>、</w:t>
      </w:r>
    </w:p>
    <w:p w14:paraId="5855B968" w14:textId="77777777" w:rsidR="0052160E" w:rsidRDefault="0052160E" w:rsidP="0052160E">
      <w:pPr>
        <w:ind w:firstLineChars="500" w:firstLine="1200"/>
        <w:rPr>
          <w:rFonts w:ascii="ＭＳ 明朝" w:eastAsia="ＭＳ 明朝" w:hAnsi="ＭＳ 明朝"/>
          <w:sz w:val="24"/>
          <w:szCs w:val="24"/>
        </w:rPr>
      </w:pPr>
      <w:r>
        <w:rPr>
          <w:rFonts w:ascii="ＭＳ 明朝" w:eastAsia="ＭＳ 明朝" w:hAnsi="ＭＳ 明朝"/>
          <w:sz w:val="24"/>
          <w:szCs w:val="24"/>
        </w:rPr>
        <w:t>・</w:t>
      </w:r>
      <w:r>
        <w:rPr>
          <w:rFonts w:ascii="ＭＳ 明朝" w:eastAsia="ＭＳ 明朝" w:hAnsi="ＭＳ 明朝" w:hint="eastAsia"/>
          <w:sz w:val="24"/>
          <w:szCs w:val="24"/>
        </w:rPr>
        <w:t xml:space="preserve">　</w:t>
      </w:r>
      <w:r>
        <w:rPr>
          <w:rFonts w:ascii="ＭＳ 明朝" w:eastAsia="ＭＳ 明朝" w:hAnsi="ＭＳ 明朝"/>
          <w:sz w:val="24"/>
          <w:szCs w:val="24"/>
        </w:rPr>
        <w:t>あらかじめ「</w:t>
      </w:r>
      <w:r>
        <w:rPr>
          <w:rFonts w:ascii="ＭＳ 明朝" w:eastAsia="ＭＳ 明朝" w:hAnsi="ＭＳ 明朝" w:hint="eastAsia"/>
          <w:sz w:val="24"/>
          <w:szCs w:val="24"/>
        </w:rPr>
        <w:t>覚醒剤</w:t>
      </w:r>
      <w:r w:rsidRPr="001A6E82">
        <w:rPr>
          <w:rFonts w:ascii="ＭＳ 明朝" w:eastAsia="ＭＳ 明朝" w:hAnsi="ＭＳ 明朝"/>
          <w:sz w:val="24"/>
          <w:szCs w:val="24"/>
        </w:rPr>
        <w:t>原料譲受証（様式</w:t>
      </w:r>
      <w:r>
        <w:rPr>
          <w:rFonts w:ascii="ＭＳ 明朝" w:eastAsia="ＭＳ 明朝" w:hAnsi="ＭＳ 明朝" w:hint="eastAsia"/>
          <w:sz w:val="24"/>
          <w:szCs w:val="24"/>
        </w:rPr>
        <w:t>２</w:t>
      </w:r>
      <w:r w:rsidRPr="001A6E82">
        <w:rPr>
          <w:rFonts w:ascii="ＭＳ 明朝" w:eastAsia="ＭＳ 明朝" w:hAnsi="ＭＳ 明朝"/>
          <w:sz w:val="24"/>
          <w:szCs w:val="24"/>
        </w:rPr>
        <w:t>）」（以下「譲受証」と</w:t>
      </w:r>
      <w:r>
        <w:rPr>
          <w:rFonts w:ascii="ＭＳ 明朝" w:eastAsia="ＭＳ 明朝" w:hAnsi="ＭＳ 明朝"/>
          <w:sz w:val="24"/>
          <w:szCs w:val="24"/>
        </w:rPr>
        <w:t>い</w:t>
      </w:r>
    </w:p>
    <w:p w14:paraId="3EABD207" w14:textId="498AC9DF" w:rsidR="005D768F" w:rsidRPr="005D768F" w:rsidRDefault="0052160E" w:rsidP="005D768F">
      <w:pPr>
        <w:ind w:firstLineChars="600" w:firstLine="1440"/>
        <w:rPr>
          <w:rFonts w:ascii="ＭＳ 明朝" w:eastAsia="ＭＳ 明朝" w:hAnsi="ＭＳ 明朝"/>
          <w:sz w:val="24"/>
          <w:szCs w:val="24"/>
        </w:rPr>
      </w:pPr>
      <w:r>
        <w:rPr>
          <w:rFonts w:ascii="ＭＳ 明朝" w:eastAsia="ＭＳ 明朝" w:hAnsi="ＭＳ 明朝"/>
          <w:sz w:val="24"/>
          <w:szCs w:val="24"/>
        </w:rPr>
        <w:t>う。）を、譲渡人である</w:t>
      </w:r>
      <w:r>
        <w:rPr>
          <w:rFonts w:ascii="ＭＳ 明朝" w:eastAsia="ＭＳ 明朝" w:hAnsi="ＭＳ 明朝" w:hint="eastAsia"/>
          <w:sz w:val="24"/>
          <w:szCs w:val="24"/>
        </w:rPr>
        <w:t>覚醒剤</w:t>
      </w:r>
      <w:r w:rsidR="005D768F">
        <w:rPr>
          <w:rFonts w:ascii="ＭＳ 明朝" w:eastAsia="ＭＳ 明朝" w:hAnsi="ＭＳ 明朝"/>
          <w:sz w:val="24"/>
          <w:szCs w:val="24"/>
        </w:rPr>
        <w:t>原料取扱者等に交付する</w:t>
      </w:r>
      <w:r w:rsidR="005D768F">
        <w:rPr>
          <w:rFonts w:ascii="ＭＳ 明朝" w:eastAsia="ＭＳ 明朝" w:hAnsi="ＭＳ 明朝" w:hint="eastAsia"/>
          <w:sz w:val="24"/>
          <w:szCs w:val="24"/>
        </w:rPr>
        <w:t>か</w:t>
      </w:r>
    </w:p>
    <w:p w14:paraId="5AB923B5" w14:textId="77777777" w:rsidR="0052160E" w:rsidRDefault="0052160E" w:rsidP="0052160E">
      <w:pPr>
        <w:ind w:firstLineChars="500" w:firstLine="1200"/>
        <w:rPr>
          <w:rFonts w:ascii="ＭＳ 明朝" w:eastAsia="ＭＳ 明朝" w:hAnsi="ＭＳ 明朝"/>
          <w:sz w:val="24"/>
          <w:szCs w:val="24"/>
        </w:rPr>
      </w:pPr>
      <w:r w:rsidRPr="001A6E82">
        <w:rPr>
          <w:rFonts w:ascii="ＭＳ 明朝" w:eastAsia="ＭＳ 明朝" w:hAnsi="ＭＳ 明朝"/>
          <w:sz w:val="24"/>
          <w:szCs w:val="24"/>
        </w:rPr>
        <w:t>・</w:t>
      </w:r>
      <w:r>
        <w:rPr>
          <w:rFonts w:ascii="ＭＳ 明朝" w:eastAsia="ＭＳ 明朝" w:hAnsi="ＭＳ 明朝" w:hint="eastAsia"/>
          <w:sz w:val="24"/>
          <w:szCs w:val="24"/>
        </w:rPr>
        <w:t xml:space="preserve">　</w:t>
      </w:r>
      <w:r w:rsidRPr="001A6E82">
        <w:rPr>
          <w:rFonts w:ascii="ＭＳ 明朝" w:eastAsia="ＭＳ 明朝" w:hAnsi="ＭＳ 明朝"/>
          <w:sz w:val="24"/>
          <w:szCs w:val="24"/>
        </w:rPr>
        <w:t>譲受証と引き換えに「</w:t>
      </w:r>
      <w:r>
        <w:rPr>
          <w:rFonts w:ascii="ＭＳ 明朝" w:eastAsia="ＭＳ 明朝" w:hAnsi="ＭＳ 明朝" w:hint="eastAsia"/>
          <w:sz w:val="24"/>
          <w:szCs w:val="24"/>
        </w:rPr>
        <w:t>覚醒剤</w:t>
      </w:r>
      <w:r w:rsidRPr="001A6E82">
        <w:rPr>
          <w:rFonts w:ascii="ＭＳ 明朝" w:eastAsia="ＭＳ 明朝" w:hAnsi="ＭＳ 明朝"/>
          <w:sz w:val="24"/>
          <w:szCs w:val="24"/>
        </w:rPr>
        <w:t>原料譲渡証（様式</w:t>
      </w:r>
      <w:r>
        <w:rPr>
          <w:rFonts w:ascii="ＭＳ 明朝" w:eastAsia="ＭＳ 明朝" w:hAnsi="ＭＳ 明朝" w:hint="eastAsia"/>
          <w:sz w:val="24"/>
          <w:szCs w:val="24"/>
        </w:rPr>
        <w:t>１</w:t>
      </w:r>
      <w:r w:rsidRPr="001A6E82">
        <w:rPr>
          <w:rFonts w:ascii="ＭＳ 明朝" w:eastAsia="ＭＳ 明朝" w:hAnsi="ＭＳ 明朝"/>
          <w:sz w:val="24"/>
          <w:szCs w:val="24"/>
        </w:rPr>
        <w:t>）」（以下「譲</w:t>
      </w:r>
    </w:p>
    <w:p w14:paraId="0B9BAE80" w14:textId="77BBCA19" w:rsidR="0052160E" w:rsidRPr="001A6E82" w:rsidRDefault="0052160E" w:rsidP="0052160E">
      <w:pPr>
        <w:ind w:firstLineChars="600" w:firstLine="1440"/>
        <w:rPr>
          <w:rFonts w:ascii="ＭＳ 明朝" w:eastAsia="ＭＳ 明朝" w:hAnsi="ＭＳ 明朝"/>
          <w:sz w:val="24"/>
          <w:szCs w:val="24"/>
        </w:rPr>
      </w:pPr>
      <w:r>
        <w:rPr>
          <w:rFonts w:ascii="ＭＳ 明朝" w:eastAsia="ＭＳ 明朝" w:hAnsi="ＭＳ 明朝"/>
          <w:sz w:val="24"/>
          <w:szCs w:val="24"/>
        </w:rPr>
        <w:t>渡証」という。）と</w:t>
      </w:r>
      <w:r w:rsidR="00424863">
        <w:rPr>
          <w:rFonts w:ascii="ＭＳ 明朝" w:eastAsia="ＭＳ 明朝" w:hAnsi="ＭＳ 明朝" w:hint="eastAsia"/>
          <w:sz w:val="24"/>
          <w:szCs w:val="24"/>
        </w:rPr>
        <w:t>医薬品</w:t>
      </w:r>
      <w:r>
        <w:rPr>
          <w:rFonts w:ascii="ＭＳ 明朝" w:eastAsia="ＭＳ 明朝" w:hAnsi="ＭＳ 明朝"/>
          <w:sz w:val="24"/>
          <w:szCs w:val="24"/>
        </w:rPr>
        <w:t>覚醒剤原料</w:t>
      </w:r>
      <w:r w:rsidRPr="001A6E82">
        <w:rPr>
          <w:rFonts w:ascii="ＭＳ 明朝" w:eastAsia="ＭＳ 明朝" w:hAnsi="ＭＳ 明朝"/>
          <w:sz w:val="24"/>
          <w:szCs w:val="24"/>
        </w:rPr>
        <w:t>を譲り受けるか</w:t>
      </w:r>
    </w:p>
    <w:p w14:paraId="56E39735" w14:textId="3F2B06AB" w:rsidR="0052160E" w:rsidRDefault="0052160E" w:rsidP="0052160E">
      <w:pPr>
        <w:rPr>
          <w:rFonts w:ascii="Mincho" w:eastAsia="Mincho" w:hAnsi="Mincho"/>
          <w:sz w:val="24"/>
          <w:szCs w:val="24"/>
        </w:rPr>
      </w:pPr>
      <w:r>
        <w:rPr>
          <w:rFonts w:ascii="ＭＳ 明朝" w:eastAsia="ＭＳ 明朝" w:hAnsi="ＭＳ 明朝"/>
          <w:sz w:val="24"/>
          <w:szCs w:val="24"/>
        </w:rPr>
        <w:t xml:space="preserve">　</w:t>
      </w:r>
      <w:r w:rsidRPr="001A6E82">
        <w:rPr>
          <w:rFonts w:ascii="ＭＳ 明朝" w:eastAsia="ＭＳ 明朝" w:hAnsi="ＭＳ 明朝"/>
          <w:sz w:val="24"/>
          <w:szCs w:val="24"/>
        </w:rPr>
        <w:t>し</w:t>
      </w:r>
      <w:r w:rsidR="00697D95">
        <w:rPr>
          <w:rFonts w:ascii="ＭＳ 明朝" w:eastAsia="ＭＳ 明朝" w:hAnsi="ＭＳ 明朝" w:hint="eastAsia"/>
          <w:sz w:val="24"/>
          <w:szCs w:val="24"/>
        </w:rPr>
        <w:t>てください</w:t>
      </w:r>
      <w:r w:rsidR="00A30229">
        <w:rPr>
          <w:rFonts w:ascii="ＭＳ 明朝" w:eastAsia="ＭＳ 明朝" w:hAnsi="ＭＳ 明朝" w:hint="eastAsia"/>
          <w:sz w:val="24"/>
          <w:szCs w:val="24"/>
        </w:rPr>
        <w:t>。</w:t>
      </w:r>
    </w:p>
    <w:p w14:paraId="03CAC239" w14:textId="2E56E6DE" w:rsidR="00DA7C70" w:rsidRPr="00DA7C70" w:rsidRDefault="00DA7C70" w:rsidP="0052160E">
      <w:pPr>
        <w:ind w:firstLineChars="200" w:firstLine="480"/>
        <w:rPr>
          <w:sz w:val="24"/>
          <w:szCs w:val="24"/>
        </w:rPr>
      </w:pPr>
      <w:r>
        <w:rPr>
          <w:rFonts w:ascii="Mincho" w:eastAsia="Mincho" w:hAnsi="Mincho" w:hint="eastAsia"/>
          <w:sz w:val="24"/>
          <w:szCs w:val="24"/>
        </w:rPr>
        <w:t>①</w:t>
      </w:r>
      <w:r w:rsidR="001D2A78">
        <w:rPr>
          <w:rFonts w:ascii="Mincho" w:eastAsia="Mincho" w:hAnsi="Mincho" w:hint="eastAsia"/>
          <w:sz w:val="24"/>
          <w:szCs w:val="24"/>
        </w:rPr>
        <w:t xml:space="preserve">　</w:t>
      </w:r>
      <w:r w:rsidRPr="00DA7C70">
        <w:rPr>
          <w:rFonts w:ascii="Mincho" w:eastAsia="Mincho" w:hAnsi="Mincho"/>
          <w:sz w:val="24"/>
          <w:szCs w:val="24"/>
        </w:rPr>
        <w:t>病院</w:t>
      </w:r>
      <w:r w:rsidR="00B32019">
        <w:rPr>
          <w:rFonts w:ascii="Mincho" w:eastAsia="Mincho" w:hAnsi="Mincho" w:hint="eastAsia"/>
          <w:sz w:val="24"/>
          <w:szCs w:val="24"/>
        </w:rPr>
        <w:t>又は</w:t>
      </w:r>
      <w:r w:rsidRPr="00DA7C70">
        <w:rPr>
          <w:rFonts w:ascii="Mincho" w:eastAsia="Mincho" w:hAnsi="Mincho"/>
          <w:sz w:val="24"/>
          <w:szCs w:val="24"/>
        </w:rPr>
        <w:t>診療所の開設者（往診医師等を含む）</w:t>
      </w:r>
    </w:p>
    <w:p w14:paraId="1489BFAE" w14:textId="442D4DFF" w:rsidR="00DA7C70" w:rsidRPr="00DA7C70" w:rsidRDefault="00DA7C70" w:rsidP="003D5D8B">
      <w:pPr>
        <w:ind w:left="1200" w:hangingChars="500" w:hanging="1200"/>
        <w:rPr>
          <w:sz w:val="24"/>
          <w:szCs w:val="24"/>
        </w:rPr>
      </w:pPr>
      <w:r w:rsidRPr="00DA7C70">
        <w:rPr>
          <w:rFonts w:ascii="Mincho" w:eastAsia="Mincho" w:hAnsi="Mincho"/>
          <w:sz w:val="24"/>
          <w:szCs w:val="24"/>
        </w:rPr>
        <w:t xml:space="preserve">　　　　※「往診医師等」とは、医療法第５条第１項に規定する公衆又　　　　　は特定多数人のために往診のみによって診療に従事する医師又は歯科医師をい</w:t>
      </w:r>
      <w:r w:rsidR="00A42935">
        <w:rPr>
          <w:rFonts w:ascii="Mincho" w:eastAsia="Mincho" w:hAnsi="Mincho" w:hint="eastAsia"/>
          <w:sz w:val="24"/>
          <w:szCs w:val="24"/>
        </w:rPr>
        <w:t>います</w:t>
      </w:r>
      <w:r w:rsidRPr="00DA7C70">
        <w:rPr>
          <w:rFonts w:ascii="Mincho" w:eastAsia="Mincho" w:hAnsi="Mincho"/>
          <w:sz w:val="24"/>
          <w:szCs w:val="24"/>
        </w:rPr>
        <w:t>。</w:t>
      </w:r>
    </w:p>
    <w:p w14:paraId="038B27D1" w14:textId="2FCD14F4" w:rsidR="00DA7C70" w:rsidRPr="00DA7C70" w:rsidRDefault="00DA7C70" w:rsidP="003D5D8B">
      <w:pPr>
        <w:rPr>
          <w:sz w:val="24"/>
          <w:szCs w:val="24"/>
        </w:rPr>
      </w:pPr>
      <w:r>
        <w:rPr>
          <w:rFonts w:ascii="Mincho" w:eastAsia="Mincho" w:hAnsi="Mincho"/>
          <w:sz w:val="24"/>
          <w:szCs w:val="24"/>
        </w:rPr>
        <w:t xml:space="preserve">　</w:t>
      </w:r>
      <w:r>
        <w:rPr>
          <w:rFonts w:ascii="Mincho" w:eastAsia="Mincho" w:hAnsi="Mincho" w:hint="eastAsia"/>
          <w:sz w:val="24"/>
          <w:szCs w:val="24"/>
        </w:rPr>
        <w:t xml:space="preserve">　</w:t>
      </w:r>
      <w:r w:rsidR="001D2A78">
        <w:rPr>
          <w:rFonts w:ascii="Mincho" w:eastAsia="Mincho" w:hAnsi="Mincho" w:hint="eastAsia"/>
          <w:sz w:val="24"/>
          <w:szCs w:val="24"/>
        </w:rPr>
        <w:t xml:space="preserve">②　</w:t>
      </w:r>
      <w:r w:rsidRPr="00DA7C70">
        <w:rPr>
          <w:rFonts w:ascii="Mincho" w:eastAsia="Mincho" w:hAnsi="Mincho"/>
          <w:sz w:val="24"/>
          <w:szCs w:val="24"/>
        </w:rPr>
        <w:t>飼育動物診療施設の開設者（往診診療者等を含む。）</w:t>
      </w:r>
    </w:p>
    <w:p w14:paraId="0C8339D9" w14:textId="1915FBEB" w:rsidR="00DA7C70" w:rsidRPr="00DA7C70" w:rsidRDefault="00DA7C70" w:rsidP="003D5D8B">
      <w:pPr>
        <w:ind w:left="1200" w:hangingChars="500" w:hanging="1200"/>
        <w:rPr>
          <w:rFonts w:ascii="ＭＳ 明朝" w:eastAsia="ＭＳ 明朝" w:hAnsi="ＭＳ 明朝"/>
          <w:sz w:val="24"/>
          <w:szCs w:val="24"/>
        </w:rPr>
      </w:pPr>
      <w:r w:rsidRPr="00DA7C70">
        <w:rPr>
          <w:sz w:val="24"/>
          <w:szCs w:val="24"/>
        </w:rPr>
        <w:t xml:space="preserve">　　　　</w:t>
      </w:r>
      <w:r w:rsidRPr="00DA7C70">
        <w:rPr>
          <w:rFonts w:ascii="ＭＳ 明朝" w:eastAsia="ＭＳ 明朝" w:hAnsi="ＭＳ 明朝"/>
          <w:sz w:val="24"/>
          <w:szCs w:val="24"/>
        </w:rPr>
        <w:t>※「往診診療者等」とは、獣医療法第７条第１項に規定する往　　　　診のみによって飼育動物の診療の業務を自ら行う獣医師及び往診のみによって獣医師に飼育動物の診療の業務を行わせる者をい</w:t>
      </w:r>
      <w:r w:rsidR="00A42935">
        <w:rPr>
          <w:rFonts w:ascii="ＭＳ 明朝" w:eastAsia="ＭＳ 明朝" w:hAnsi="ＭＳ 明朝" w:hint="eastAsia"/>
          <w:sz w:val="24"/>
          <w:szCs w:val="24"/>
        </w:rPr>
        <w:t>います</w:t>
      </w:r>
      <w:r w:rsidRPr="00DA7C70">
        <w:rPr>
          <w:rFonts w:ascii="ＭＳ 明朝" w:eastAsia="ＭＳ 明朝" w:hAnsi="ＭＳ 明朝"/>
          <w:sz w:val="24"/>
          <w:szCs w:val="24"/>
        </w:rPr>
        <w:t>。</w:t>
      </w:r>
    </w:p>
    <w:p w14:paraId="214EE0CC" w14:textId="77777777" w:rsidR="00DA7C70" w:rsidRPr="00DA7C70" w:rsidRDefault="00DA7C70" w:rsidP="003D5D8B">
      <w:pPr>
        <w:rPr>
          <w:sz w:val="24"/>
          <w:szCs w:val="24"/>
        </w:rPr>
      </w:pPr>
      <w:r>
        <w:rPr>
          <w:rFonts w:ascii="Mincho" w:eastAsia="Mincho" w:hAnsi="Mincho"/>
          <w:sz w:val="24"/>
          <w:szCs w:val="24"/>
        </w:rPr>
        <w:t xml:space="preserve">　</w:t>
      </w:r>
      <w:r>
        <w:rPr>
          <w:rFonts w:ascii="Mincho" w:eastAsia="Mincho" w:hAnsi="Mincho" w:hint="eastAsia"/>
          <w:sz w:val="24"/>
          <w:szCs w:val="24"/>
        </w:rPr>
        <w:t xml:space="preserve">　③</w:t>
      </w:r>
      <w:r w:rsidR="001D2A78">
        <w:rPr>
          <w:rFonts w:ascii="Mincho" w:eastAsia="Mincho" w:hAnsi="Mincho" w:hint="eastAsia"/>
          <w:sz w:val="24"/>
          <w:szCs w:val="24"/>
        </w:rPr>
        <w:t xml:space="preserve">　</w:t>
      </w:r>
      <w:r w:rsidRPr="00DA7C70">
        <w:rPr>
          <w:rFonts w:ascii="Mincho" w:eastAsia="Mincho" w:hAnsi="Mincho"/>
          <w:sz w:val="24"/>
          <w:szCs w:val="24"/>
        </w:rPr>
        <w:t>薬局開設者</w:t>
      </w:r>
    </w:p>
    <w:p w14:paraId="6A12B6F7" w14:textId="77777777" w:rsidR="00266DF1" w:rsidRDefault="00266DF1">
      <w:pPr>
        <w:rPr>
          <w:rFonts w:ascii="ＭＳ 明朝" w:eastAsia="ＭＳ 明朝" w:hAnsi="ＭＳ 明朝"/>
          <w:sz w:val="24"/>
          <w:szCs w:val="24"/>
        </w:rPr>
      </w:pPr>
    </w:p>
    <w:p w14:paraId="6B021F28" w14:textId="77777777" w:rsidR="00DA7C70" w:rsidRDefault="00DA7C70">
      <w:pPr>
        <w:rPr>
          <w:rFonts w:ascii="ＭＳ 明朝" w:eastAsia="ＭＳ 明朝" w:hAnsi="ＭＳ 明朝"/>
          <w:sz w:val="24"/>
          <w:szCs w:val="24"/>
        </w:rPr>
      </w:pPr>
      <w:r>
        <w:rPr>
          <w:rFonts w:ascii="ＭＳ 明朝" w:eastAsia="ＭＳ 明朝" w:hAnsi="ＭＳ 明朝" w:hint="eastAsia"/>
          <w:sz w:val="24"/>
          <w:szCs w:val="24"/>
        </w:rPr>
        <w:t>（２）</w:t>
      </w:r>
      <w:r w:rsidR="001D2A78">
        <w:rPr>
          <w:rFonts w:ascii="ＭＳ 明朝" w:eastAsia="ＭＳ 明朝" w:hAnsi="ＭＳ 明朝" w:hint="eastAsia"/>
          <w:sz w:val="24"/>
          <w:szCs w:val="24"/>
        </w:rPr>
        <w:t xml:space="preserve">　</w:t>
      </w:r>
      <w:r>
        <w:rPr>
          <w:rFonts w:ascii="ＭＳ 明朝" w:eastAsia="ＭＳ 明朝" w:hAnsi="ＭＳ 明朝" w:hint="eastAsia"/>
          <w:sz w:val="24"/>
          <w:szCs w:val="24"/>
        </w:rPr>
        <w:t>覚醒剤原料取扱者等以外からの譲受け</w:t>
      </w:r>
    </w:p>
    <w:p w14:paraId="4B724448" w14:textId="7B6E1666" w:rsidR="00DA7C70" w:rsidRPr="001D2A78" w:rsidRDefault="00DA7C70" w:rsidP="003D5D8B">
      <w:pPr>
        <w:ind w:leftChars="217" w:left="696" w:hangingChars="100" w:hanging="240"/>
        <w:rPr>
          <w:rFonts w:ascii="ＭＳ 明朝" w:eastAsia="ＭＳ 明朝" w:hAnsi="ＭＳ 明朝"/>
          <w:sz w:val="24"/>
          <w:szCs w:val="24"/>
        </w:rPr>
      </w:pPr>
      <w:r>
        <w:rPr>
          <w:rFonts w:ascii="ＭＳ 明朝" w:eastAsia="ＭＳ 明朝" w:hAnsi="ＭＳ 明朝" w:hint="eastAsia"/>
          <w:sz w:val="24"/>
          <w:szCs w:val="24"/>
        </w:rPr>
        <w:t>①</w:t>
      </w:r>
      <w:r w:rsidR="001D2A78">
        <w:rPr>
          <w:rFonts w:ascii="ＭＳ 明朝" w:eastAsia="ＭＳ 明朝" w:hAnsi="ＭＳ 明朝" w:hint="eastAsia"/>
          <w:sz w:val="24"/>
          <w:szCs w:val="24"/>
        </w:rPr>
        <w:t xml:space="preserve">　</w:t>
      </w:r>
      <w:r w:rsidR="00B13757">
        <w:rPr>
          <w:rFonts w:ascii="ＭＳ 明朝" w:eastAsia="ＭＳ 明朝" w:hAnsi="ＭＳ 明朝" w:hint="eastAsia"/>
          <w:sz w:val="24"/>
          <w:szCs w:val="24"/>
        </w:rPr>
        <w:t>医薬品</w:t>
      </w:r>
      <w:r w:rsidRPr="001D2A78">
        <w:rPr>
          <w:rFonts w:ascii="ＭＳ 明朝" w:eastAsia="ＭＳ 明朝" w:hAnsi="ＭＳ 明朝"/>
          <w:sz w:val="24"/>
          <w:szCs w:val="24"/>
        </w:rPr>
        <w:t>覚醒剤原料の交付を受けた患者が</w:t>
      </w:r>
      <w:r w:rsidR="00334AF3">
        <w:rPr>
          <w:rFonts w:ascii="ＭＳ 明朝" w:eastAsia="ＭＳ 明朝" w:hAnsi="ＭＳ 明朝" w:hint="eastAsia"/>
          <w:sz w:val="24"/>
          <w:szCs w:val="24"/>
        </w:rPr>
        <w:t>、</w:t>
      </w:r>
      <w:r w:rsidR="00B13757">
        <w:rPr>
          <w:rFonts w:ascii="ＭＳ 明朝" w:eastAsia="ＭＳ 明朝" w:hAnsi="ＭＳ 明朝" w:hint="eastAsia"/>
          <w:sz w:val="24"/>
          <w:szCs w:val="24"/>
        </w:rPr>
        <w:t>医薬品</w:t>
      </w:r>
      <w:r w:rsidRPr="001D2A78">
        <w:rPr>
          <w:rFonts w:ascii="ＭＳ 明朝" w:eastAsia="ＭＳ 明朝" w:hAnsi="ＭＳ 明朝"/>
          <w:sz w:val="24"/>
          <w:szCs w:val="24"/>
        </w:rPr>
        <w:t>覚醒剤原料を施用する必要がなくなった場合に、その患者から</w:t>
      </w:r>
      <w:r w:rsidR="00B13757">
        <w:rPr>
          <w:rFonts w:ascii="ＭＳ 明朝" w:eastAsia="ＭＳ 明朝" w:hAnsi="ＭＳ 明朝" w:hint="eastAsia"/>
          <w:sz w:val="24"/>
          <w:szCs w:val="24"/>
        </w:rPr>
        <w:t>医薬品</w:t>
      </w:r>
      <w:r w:rsidR="00B32019">
        <w:rPr>
          <w:rFonts w:ascii="ＭＳ 明朝" w:eastAsia="ＭＳ 明朝" w:hAnsi="ＭＳ 明朝"/>
          <w:sz w:val="24"/>
          <w:szCs w:val="24"/>
        </w:rPr>
        <w:t>覚醒剤原料</w:t>
      </w:r>
      <w:r w:rsidRPr="001D2A78">
        <w:rPr>
          <w:rFonts w:ascii="ＭＳ 明朝" w:eastAsia="ＭＳ 明朝" w:hAnsi="ＭＳ 明朝"/>
          <w:sz w:val="24"/>
          <w:szCs w:val="24"/>
        </w:rPr>
        <w:t>を譲り受ける</w:t>
      </w:r>
      <w:r w:rsidR="00A42935">
        <w:rPr>
          <w:rFonts w:ascii="ＭＳ 明朝" w:eastAsia="ＭＳ 明朝" w:hAnsi="ＭＳ 明朝" w:hint="eastAsia"/>
          <w:sz w:val="24"/>
          <w:szCs w:val="24"/>
        </w:rPr>
        <w:t>ことができます。</w:t>
      </w:r>
    </w:p>
    <w:p w14:paraId="79B256A5" w14:textId="70ABA124" w:rsidR="00DA7C70" w:rsidRDefault="001D2A78">
      <w:pPr>
        <w:ind w:left="1200" w:hangingChars="500" w:hanging="1200"/>
        <w:rPr>
          <w:rFonts w:ascii="ＭＳ 明朝" w:eastAsia="ＭＳ 明朝" w:hAnsi="ＭＳ 明朝"/>
          <w:sz w:val="24"/>
          <w:szCs w:val="24"/>
        </w:rPr>
      </w:pPr>
      <w:r>
        <w:rPr>
          <w:rFonts w:ascii="ＭＳ 明朝" w:eastAsia="ＭＳ 明朝" w:hAnsi="ＭＳ 明朝" w:hint="eastAsia"/>
          <w:sz w:val="24"/>
          <w:szCs w:val="24"/>
        </w:rPr>
        <w:t xml:space="preserve">　　　（注：</w:t>
      </w:r>
      <w:r w:rsidR="00334AF3">
        <w:rPr>
          <w:rFonts w:ascii="ＭＳ 明朝" w:eastAsia="ＭＳ 明朝" w:hAnsi="ＭＳ 明朝" w:hint="eastAsia"/>
          <w:sz w:val="24"/>
          <w:szCs w:val="24"/>
        </w:rPr>
        <w:t>薬局</w:t>
      </w:r>
      <w:r w:rsidR="00E103D5">
        <w:rPr>
          <w:rFonts w:ascii="ＭＳ 明朝" w:eastAsia="ＭＳ 明朝" w:hAnsi="ＭＳ 明朝" w:hint="eastAsia"/>
          <w:sz w:val="24"/>
          <w:szCs w:val="24"/>
        </w:rPr>
        <w:t>開設者</w:t>
      </w:r>
      <w:r w:rsidR="00334AF3">
        <w:rPr>
          <w:rFonts w:ascii="ＭＳ 明朝" w:eastAsia="ＭＳ 明朝" w:hAnsi="ＭＳ 明朝" w:hint="eastAsia"/>
          <w:sz w:val="24"/>
          <w:szCs w:val="24"/>
        </w:rPr>
        <w:t>は、患者が</w:t>
      </w:r>
      <w:r w:rsidR="00EF08A9">
        <w:rPr>
          <w:rFonts w:ascii="ＭＳ 明朝" w:eastAsia="ＭＳ 明朝" w:hAnsi="ＭＳ 明朝" w:hint="eastAsia"/>
          <w:sz w:val="24"/>
          <w:szCs w:val="24"/>
        </w:rPr>
        <w:t>どこで交付を受けた</w:t>
      </w:r>
      <w:r w:rsidR="003F4C5E">
        <w:rPr>
          <w:rFonts w:ascii="ＭＳ 明朝" w:eastAsia="ＭＳ 明朝" w:hAnsi="ＭＳ 明朝" w:hint="eastAsia"/>
          <w:sz w:val="24"/>
          <w:szCs w:val="24"/>
        </w:rPr>
        <w:t>医薬品</w:t>
      </w:r>
      <w:r w:rsidR="00334AF3">
        <w:rPr>
          <w:rFonts w:ascii="ＭＳ 明朝" w:eastAsia="ＭＳ 明朝" w:hAnsi="ＭＳ 明朝" w:hint="eastAsia"/>
          <w:sz w:val="24"/>
          <w:szCs w:val="24"/>
        </w:rPr>
        <w:t>覚醒剤原料であっても譲り受けることができ</w:t>
      </w:r>
      <w:r w:rsidR="00D5370A">
        <w:rPr>
          <w:rFonts w:ascii="ＭＳ 明朝" w:eastAsia="ＭＳ 明朝" w:hAnsi="ＭＳ 明朝" w:hint="eastAsia"/>
          <w:sz w:val="24"/>
          <w:szCs w:val="24"/>
        </w:rPr>
        <w:t>ます</w:t>
      </w:r>
      <w:r w:rsidR="00334AF3">
        <w:rPr>
          <w:rFonts w:ascii="ＭＳ 明朝" w:eastAsia="ＭＳ 明朝" w:hAnsi="ＭＳ 明朝" w:hint="eastAsia"/>
          <w:sz w:val="24"/>
          <w:szCs w:val="24"/>
        </w:rPr>
        <w:t>が、</w:t>
      </w:r>
      <w:r>
        <w:rPr>
          <w:rFonts w:ascii="ＭＳ 明朝" w:eastAsia="ＭＳ 明朝" w:hAnsi="ＭＳ 明朝" w:hint="eastAsia"/>
          <w:sz w:val="24"/>
          <w:szCs w:val="24"/>
        </w:rPr>
        <w:t>病院等</w:t>
      </w:r>
      <w:r w:rsidR="00E103D5">
        <w:rPr>
          <w:rFonts w:ascii="ＭＳ 明朝" w:eastAsia="ＭＳ 明朝" w:hAnsi="ＭＳ 明朝" w:hint="eastAsia"/>
          <w:sz w:val="24"/>
          <w:szCs w:val="24"/>
        </w:rPr>
        <w:t>の開設者</w:t>
      </w:r>
      <w:r w:rsidR="00834BB8">
        <w:rPr>
          <w:rFonts w:ascii="ＭＳ 明朝" w:eastAsia="ＭＳ 明朝" w:hAnsi="ＭＳ 明朝" w:hint="eastAsia"/>
          <w:sz w:val="24"/>
          <w:szCs w:val="24"/>
        </w:rPr>
        <w:t>が譲り受けることができる</w:t>
      </w:r>
      <w:r w:rsidR="003F4C5E">
        <w:rPr>
          <w:rFonts w:ascii="ＭＳ 明朝" w:eastAsia="ＭＳ 明朝" w:hAnsi="ＭＳ 明朝" w:hint="eastAsia"/>
          <w:sz w:val="24"/>
          <w:szCs w:val="24"/>
        </w:rPr>
        <w:t>もの</w:t>
      </w:r>
      <w:r>
        <w:rPr>
          <w:rFonts w:ascii="ＭＳ 明朝" w:eastAsia="ＭＳ 明朝" w:hAnsi="ＭＳ 明朝" w:hint="eastAsia"/>
          <w:sz w:val="24"/>
          <w:szCs w:val="24"/>
        </w:rPr>
        <w:t>は</w:t>
      </w:r>
      <w:r w:rsidR="00E103D5">
        <w:rPr>
          <w:rFonts w:ascii="ＭＳ 明朝" w:eastAsia="ＭＳ 明朝" w:hAnsi="ＭＳ 明朝" w:hint="eastAsia"/>
          <w:sz w:val="24"/>
          <w:szCs w:val="24"/>
        </w:rPr>
        <w:t>、</w:t>
      </w:r>
      <w:r w:rsidR="00E6383B">
        <w:rPr>
          <w:rFonts w:ascii="ＭＳ 明朝" w:eastAsia="ＭＳ 明朝" w:hAnsi="ＭＳ 明朝" w:hint="eastAsia"/>
          <w:sz w:val="24"/>
          <w:szCs w:val="24"/>
        </w:rPr>
        <w:t>当該病院等に</w:t>
      </w:r>
      <w:r w:rsidR="00697D95">
        <w:rPr>
          <w:rFonts w:ascii="ＭＳ 明朝" w:eastAsia="ＭＳ 明朝" w:hAnsi="ＭＳ 明朝" w:hint="eastAsia"/>
          <w:sz w:val="24"/>
          <w:szCs w:val="24"/>
        </w:rPr>
        <w:t>おいて、</w:t>
      </w:r>
      <w:r w:rsidR="00E6383B">
        <w:rPr>
          <w:rFonts w:ascii="ＭＳ 明朝" w:eastAsia="ＭＳ 明朝" w:hAnsi="ＭＳ 明朝" w:hint="eastAsia"/>
          <w:sz w:val="24"/>
          <w:szCs w:val="24"/>
        </w:rPr>
        <w:t>医師等が</w:t>
      </w:r>
      <w:r>
        <w:rPr>
          <w:rFonts w:ascii="ＭＳ 明朝" w:eastAsia="ＭＳ 明朝" w:hAnsi="ＭＳ 明朝" w:hint="eastAsia"/>
          <w:sz w:val="24"/>
          <w:szCs w:val="24"/>
        </w:rPr>
        <w:t>交付した</w:t>
      </w:r>
      <w:r w:rsidR="00834BB8">
        <w:rPr>
          <w:rFonts w:ascii="ＭＳ 明朝" w:eastAsia="ＭＳ 明朝" w:hAnsi="ＭＳ 明朝" w:hint="eastAsia"/>
          <w:sz w:val="24"/>
          <w:szCs w:val="24"/>
        </w:rPr>
        <w:t>もの</w:t>
      </w:r>
      <w:r>
        <w:rPr>
          <w:rFonts w:ascii="ＭＳ 明朝" w:eastAsia="ＭＳ 明朝" w:hAnsi="ＭＳ 明朝" w:hint="eastAsia"/>
          <w:sz w:val="24"/>
          <w:szCs w:val="24"/>
        </w:rPr>
        <w:t>に限</w:t>
      </w:r>
      <w:r w:rsidR="00334AF3">
        <w:rPr>
          <w:rFonts w:ascii="ＭＳ 明朝" w:eastAsia="ＭＳ 明朝" w:hAnsi="ＭＳ 明朝" w:hint="eastAsia"/>
          <w:sz w:val="24"/>
          <w:szCs w:val="24"/>
        </w:rPr>
        <w:t>られ</w:t>
      </w:r>
      <w:r w:rsidR="00D5370A">
        <w:rPr>
          <w:rFonts w:ascii="ＭＳ 明朝" w:eastAsia="ＭＳ 明朝" w:hAnsi="ＭＳ 明朝" w:hint="eastAsia"/>
          <w:sz w:val="24"/>
          <w:szCs w:val="24"/>
        </w:rPr>
        <w:t>ます</w:t>
      </w:r>
      <w:r w:rsidR="00334AF3">
        <w:rPr>
          <w:rFonts w:ascii="ＭＳ 明朝" w:eastAsia="ＭＳ 明朝" w:hAnsi="ＭＳ 明朝" w:hint="eastAsia"/>
          <w:sz w:val="24"/>
          <w:szCs w:val="24"/>
        </w:rPr>
        <w:t>。</w:t>
      </w:r>
      <w:r>
        <w:rPr>
          <w:rFonts w:ascii="ＭＳ 明朝" w:eastAsia="ＭＳ 明朝" w:hAnsi="ＭＳ 明朝" w:hint="eastAsia"/>
          <w:sz w:val="24"/>
          <w:szCs w:val="24"/>
        </w:rPr>
        <w:t>）</w:t>
      </w:r>
    </w:p>
    <w:p w14:paraId="49B2E5A3" w14:textId="495E3174" w:rsidR="001D2A78" w:rsidRPr="001D2A78" w:rsidRDefault="001D2A78" w:rsidP="003D5D8B">
      <w:pPr>
        <w:ind w:left="720" w:hangingChars="300" w:hanging="720"/>
        <w:rPr>
          <w:rFonts w:ascii="ＭＳ 明朝" w:eastAsia="ＭＳ 明朝" w:hAnsi="ＭＳ 明朝"/>
          <w:sz w:val="24"/>
          <w:szCs w:val="24"/>
        </w:rPr>
      </w:pPr>
      <w:r>
        <w:rPr>
          <w:rFonts w:ascii="ＭＳ 明朝" w:eastAsia="ＭＳ 明朝" w:hAnsi="ＭＳ 明朝" w:hint="eastAsia"/>
          <w:sz w:val="24"/>
          <w:szCs w:val="24"/>
        </w:rPr>
        <w:t xml:space="preserve">　　②　</w:t>
      </w:r>
      <w:r w:rsidR="003F4C5E">
        <w:rPr>
          <w:rFonts w:ascii="ＭＳ 明朝" w:eastAsia="ＭＳ 明朝" w:hAnsi="ＭＳ 明朝" w:hint="eastAsia"/>
          <w:sz w:val="24"/>
          <w:szCs w:val="24"/>
        </w:rPr>
        <w:t>医薬品</w:t>
      </w:r>
      <w:r w:rsidR="00B32019">
        <w:rPr>
          <w:rFonts w:ascii="ＭＳ 明朝" w:eastAsia="ＭＳ 明朝" w:hAnsi="ＭＳ 明朝"/>
          <w:sz w:val="24"/>
          <w:szCs w:val="24"/>
        </w:rPr>
        <w:t>覚醒剤原料</w:t>
      </w:r>
      <w:r w:rsidRPr="001D2A78">
        <w:rPr>
          <w:rFonts w:ascii="ＭＳ 明朝" w:eastAsia="ＭＳ 明朝" w:hAnsi="ＭＳ 明朝"/>
          <w:sz w:val="24"/>
          <w:szCs w:val="24"/>
        </w:rPr>
        <w:t>の交付を受けた患者が死亡した場合に、その相続人又は相続人に代わって相続財産を管理する者</w:t>
      </w:r>
      <w:r w:rsidR="003F4C5E">
        <w:rPr>
          <w:rFonts w:ascii="ＭＳ 明朝" w:eastAsia="ＭＳ 明朝" w:hAnsi="ＭＳ 明朝" w:hint="eastAsia"/>
          <w:sz w:val="24"/>
          <w:szCs w:val="24"/>
        </w:rPr>
        <w:t>（以下「相続人等」という。）</w:t>
      </w:r>
      <w:r w:rsidRPr="001D2A78">
        <w:rPr>
          <w:rFonts w:ascii="ＭＳ 明朝" w:eastAsia="ＭＳ 明朝" w:hAnsi="ＭＳ 明朝"/>
          <w:sz w:val="24"/>
          <w:szCs w:val="24"/>
        </w:rPr>
        <w:t>から</w:t>
      </w:r>
      <w:r w:rsidR="003F4C5E">
        <w:rPr>
          <w:rFonts w:ascii="ＭＳ 明朝" w:eastAsia="ＭＳ 明朝" w:hAnsi="ＭＳ 明朝" w:hint="eastAsia"/>
          <w:sz w:val="24"/>
          <w:szCs w:val="24"/>
        </w:rPr>
        <w:t>医薬品</w:t>
      </w:r>
      <w:r w:rsidR="00B32019">
        <w:rPr>
          <w:rFonts w:ascii="ＭＳ 明朝" w:eastAsia="ＭＳ 明朝" w:hAnsi="ＭＳ 明朝" w:hint="eastAsia"/>
          <w:sz w:val="24"/>
          <w:szCs w:val="24"/>
        </w:rPr>
        <w:t>覚醒剤原料</w:t>
      </w:r>
      <w:r w:rsidRPr="001D2A78">
        <w:rPr>
          <w:rFonts w:ascii="ＭＳ 明朝" w:eastAsia="ＭＳ 明朝" w:hAnsi="ＭＳ 明朝"/>
          <w:sz w:val="24"/>
          <w:szCs w:val="24"/>
        </w:rPr>
        <w:t>を譲り受ける</w:t>
      </w:r>
      <w:r w:rsidR="00A42935">
        <w:rPr>
          <w:rFonts w:ascii="ＭＳ 明朝" w:eastAsia="ＭＳ 明朝" w:hAnsi="ＭＳ 明朝" w:hint="eastAsia"/>
          <w:sz w:val="24"/>
          <w:szCs w:val="24"/>
        </w:rPr>
        <w:t>ことができます。</w:t>
      </w:r>
    </w:p>
    <w:p w14:paraId="6F20750E" w14:textId="0351C5D0" w:rsidR="001D2A78" w:rsidRDefault="001D2A78" w:rsidP="003D5D8B">
      <w:pPr>
        <w:ind w:left="1200" w:hangingChars="500" w:hanging="1200"/>
        <w:rPr>
          <w:rFonts w:ascii="ＭＳ 明朝" w:eastAsia="ＭＳ 明朝" w:hAnsi="ＭＳ 明朝"/>
          <w:sz w:val="24"/>
          <w:szCs w:val="24"/>
        </w:rPr>
      </w:pPr>
      <w:r w:rsidRPr="001D2A78">
        <w:rPr>
          <w:rFonts w:ascii="ＭＳ 明朝" w:eastAsia="ＭＳ 明朝" w:hAnsi="ＭＳ 明朝"/>
          <w:sz w:val="24"/>
          <w:szCs w:val="24"/>
        </w:rPr>
        <w:t xml:space="preserve">　　</w:t>
      </w:r>
      <w:r>
        <w:rPr>
          <w:rFonts w:ascii="ＭＳ 明朝" w:eastAsia="ＭＳ 明朝" w:hAnsi="ＭＳ 明朝" w:hint="eastAsia"/>
          <w:sz w:val="24"/>
          <w:szCs w:val="24"/>
        </w:rPr>
        <w:t xml:space="preserve">　</w:t>
      </w:r>
      <w:r w:rsidR="005D768F">
        <w:rPr>
          <w:rFonts w:ascii="ＭＳ 明朝" w:eastAsia="ＭＳ 明朝" w:hAnsi="ＭＳ 明朝" w:hint="eastAsia"/>
          <w:sz w:val="24"/>
          <w:szCs w:val="24"/>
        </w:rPr>
        <w:t>（注：薬局開設者は、患者がどこで交付を受けた医薬品覚醒剤原料であっても譲り受けることができますが、病院等の開設者が譲り受けることができるものは、当該病院等に</w:t>
      </w:r>
      <w:r w:rsidR="00697D95">
        <w:rPr>
          <w:rFonts w:ascii="ＭＳ 明朝" w:eastAsia="ＭＳ 明朝" w:hAnsi="ＭＳ 明朝" w:hint="eastAsia"/>
          <w:sz w:val="24"/>
          <w:szCs w:val="24"/>
        </w:rPr>
        <w:t>おいて、</w:t>
      </w:r>
      <w:r w:rsidR="005D768F">
        <w:rPr>
          <w:rFonts w:ascii="ＭＳ 明朝" w:eastAsia="ＭＳ 明朝" w:hAnsi="ＭＳ 明朝" w:hint="eastAsia"/>
          <w:sz w:val="24"/>
          <w:szCs w:val="24"/>
        </w:rPr>
        <w:t>医師等が交付したものに限られます。）</w:t>
      </w:r>
    </w:p>
    <w:p w14:paraId="3B857647" w14:textId="77777777" w:rsidR="0052160E" w:rsidRDefault="0052160E" w:rsidP="0052160E">
      <w:pPr>
        <w:ind w:firstLineChars="200" w:firstLine="480"/>
        <w:rPr>
          <w:rFonts w:ascii="ＭＳ 明朝" w:eastAsia="ＭＳ 明朝" w:hAnsi="ＭＳ 明朝"/>
          <w:sz w:val="24"/>
          <w:szCs w:val="24"/>
        </w:rPr>
      </w:pPr>
      <w:r>
        <w:rPr>
          <w:rFonts w:ascii="ＭＳ 明朝" w:eastAsia="ＭＳ 明朝" w:hAnsi="ＭＳ 明朝" w:hint="eastAsia"/>
          <w:sz w:val="24"/>
          <w:szCs w:val="24"/>
        </w:rPr>
        <w:t>③　患者、相続人等から医薬品覚醒剤原料を譲り受けたときは、速やかに</w:t>
      </w:r>
    </w:p>
    <w:p w14:paraId="6858BF56" w14:textId="77777777" w:rsidR="0052160E" w:rsidRDefault="0052160E" w:rsidP="0052160E">
      <w:pPr>
        <w:ind w:firstLineChars="300" w:firstLine="720"/>
        <w:rPr>
          <w:rFonts w:ascii="ＭＳ 明朝" w:eastAsia="ＭＳ 明朝" w:hAnsi="ＭＳ 明朝"/>
          <w:sz w:val="24"/>
          <w:szCs w:val="24"/>
        </w:rPr>
      </w:pPr>
      <w:r>
        <w:rPr>
          <w:rFonts w:ascii="ＭＳ 明朝" w:eastAsia="ＭＳ 明朝" w:hAnsi="ＭＳ 明朝" w:hint="eastAsia"/>
          <w:sz w:val="24"/>
          <w:szCs w:val="24"/>
        </w:rPr>
        <w:t>「交付又は調剤済みの医薬品である覚醒剤原料譲受届出書（様式６）」を</w:t>
      </w:r>
    </w:p>
    <w:p w14:paraId="2995731C" w14:textId="77777777" w:rsidR="0052160E" w:rsidRDefault="0052160E" w:rsidP="0052160E">
      <w:pPr>
        <w:ind w:firstLineChars="300" w:firstLine="720"/>
        <w:rPr>
          <w:rFonts w:ascii="ＭＳ 明朝" w:eastAsia="ＭＳ 明朝" w:hAnsi="ＭＳ 明朝"/>
          <w:sz w:val="24"/>
          <w:szCs w:val="24"/>
        </w:rPr>
      </w:pPr>
      <w:r>
        <w:rPr>
          <w:rFonts w:ascii="ＭＳ 明朝" w:eastAsia="ＭＳ 明朝" w:hAnsi="ＭＳ 明朝" w:hint="eastAsia"/>
          <w:sz w:val="24"/>
          <w:szCs w:val="24"/>
        </w:rPr>
        <w:t>所在地の都道府県知事に提出してください。また、廃棄後</w:t>
      </w:r>
      <w:r>
        <w:rPr>
          <w:rFonts w:ascii="ＭＳ 明朝" w:eastAsia="ＭＳ 明朝" w:hAnsi="ＭＳ 明朝"/>
          <w:sz w:val="24"/>
          <w:szCs w:val="24"/>
        </w:rPr>
        <w:t>30</w:t>
      </w:r>
      <w:r>
        <w:rPr>
          <w:rFonts w:ascii="ＭＳ 明朝" w:eastAsia="ＭＳ 明朝" w:hAnsi="ＭＳ 明朝" w:hint="eastAsia"/>
          <w:sz w:val="24"/>
          <w:szCs w:val="24"/>
        </w:rPr>
        <w:t>日以内に、</w:t>
      </w:r>
    </w:p>
    <w:p w14:paraId="427D436B" w14:textId="77777777" w:rsidR="0052160E" w:rsidRPr="001835F3" w:rsidRDefault="0052160E" w:rsidP="0052160E">
      <w:pPr>
        <w:ind w:firstLineChars="300" w:firstLine="720"/>
        <w:rPr>
          <w:rFonts w:ascii="ＭＳ 明朝" w:eastAsia="ＭＳ 明朝" w:hAnsi="ＭＳ 明朝"/>
          <w:sz w:val="24"/>
          <w:szCs w:val="24"/>
        </w:rPr>
      </w:pPr>
      <w:r>
        <w:rPr>
          <w:rFonts w:ascii="ＭＳ 明朝" w:eastAsia="ＭＳ 明朝" w:hAnsi="ＭＳ 明朝" w:hint="eastAsia"/>
          <w:sz w:val="24"/>
          <w:szCs w:val="24"/>
        </w:rPr>
        <w:t>「交付又は調剤済みの医薬品である覚</w:t>
      </w:r>
      <w:r w:rsidRPr="001835F3">
        <w:rPr>
          <w:rFonts w:ascii="ＭＳ 明朝" w:eastAsia="ＭＳ 明朝" w:hAnsi="ＭＳ 明朝" w:hint="eastAsia"/>
          <w:sz w:val="24"/>
          <w:szCs w:val="24"/>
        </w:rPr>
        <w:t>醒剤原料廃棄届出書（様式５）」を</w:t>
      </w:r>
    </w:p>
    <w:p w14:paraId="14DDA3C0" w14:textId="1257845B" w:rsidR="0052160E" w:rsidRPr="001835F3" w:rsidRDefault="0052160E" w:rsidP="0052160E">
      <w:pPr>
        <w:ind w:firstLineChars="300" w:firstLine="720"/>
        <w:rPr>
          <w:rFonts w:ascii="ＭＳ 明朝" w:eastAsia="ＭＳ 明朝" w:hAnsi="ＭＳ 明朝"/>
          <w:sz w:val="24"/>
          <w:szCs w:val="24"/>
        </w:rPr>
      </w:pPr>
      <w:r w:rsidRPr="001835F3">
        <w:rPr>
          <w:rFonts w:ascii="ＭＳ 明朝" w:eastAsia="ＭＳ 明朝" w:hAnsi="ＭＳ 明朝" w:hint="eastAsia"/>
          <w:sz w:val="24"/>
          <w:szCs w:val="24"/>
        </w:rPr>
        <w:t>所在地の都道府県知事に提出してください（第９　廃棄の項参照）。</w:t>
      </w:r>
    </w:p>
    <w:p w14:paraId="2E2F1E5B" w14:textId="01D223A8" w:rsidR="00A42935" w:rsidRPr="001835F3" w:rsidRDefault="0052160E" w:rsidP="00C92875">
      <w:pPr>
        <w:ind w:left="1200" w:hangingChars="500" w:hanging="1200"/>
        <w:rPr>
          <w:rFonts w:ascii="ＭＳ 明朝" w:eastAsia="ＭＳ 明朝" w:hAnsi="ＭＳ 明朝"/>
          <w:sz w:val="24"/>
          <w:szCs w:val="24"/>
        </w:rPr>
      </w:pPr>
      <w:r w:rsidRPr="001835F3">
        <w:rPr>
          <w:rFonts w:ascii="ＭＳ 明朝" w:eastAsia="ＭＳ 明朝" w:hAnsi="ＭＳ 明朝" w:hint="eastAsia"/>
          <w:sz w:val="24"/>
          <w:szCs w:val="24"/>
        </w:rPr>
        <w:t xml:space="preserve">　　④</w:t>
      </w:r>
      <w:r w:rsidR="001D2A78" w:rsidRPr="001835F3">
        <w:rPr>
          <w:rFonts w:ascii="ＭＳ 明朝" w:eastAsia="ＭＳ 明朝" w:hAnsi="ＭＳ 明朝" w:hint="eastAsia"/>
          <w:sz w:val="24"/>
          <w:szCs w:val="24"/>
        </w:rPr>
        <w:t xml:space="preserve">　業務を廃止した病院</w:t>
      </w:r>
      <w:r w:rsidR="00A42935" w:rsidRPr="001835F3">
        <w:rPr>
          <w:rFonts w:ascii="ＭＳ 明朝" w:eastAsia="ＭＳ 明朝" w:hAnsi="ＭＳ 明朝" w:hint="eastAsia"/>
          <w:sz w:val="24"/>
          <w:szCs w:val="24"/>
        </w:rPr>
        <w:t>・</w:t>
      </w:r>
      <w:r w:rsidR="00CE7C6E" w:rsidRPr="001835F3">
        <w:rPr>
          <w:rFonts w:ascii="ＭＳ 明朝" w:eastAsia="ＭＳ 明朝" w:hAnsi="ＭＳ 明朝" w:hint="eastAsia"/>
          <w:sz w:val="24"/>
          <w:szCs w:val="24"/>
        </w:rPr>
        <w:t>薬局</w:t>
      </w:r>
      <w:r w:rsidR="00A42935" w:rsidRPr="001835F3">
        <w:rPr>
          <w:rFonts w:ascii="ＭＳ 明朝" w:eastAsia="ＭＳ 明朝" w:hAnsi="ＭＳ 明朝" w:hint="eastAsia"/>
          <w:sz w:val="24"/>
          <w:szCs w:val="24"/>
        </w:rPr>
        <w:t>等</w:t>
      </w:r>
      <w:r w:rsidR="00E103D5" w:rsidRPr="001835F3">
        <w:rPr>
          <w:rFonts w:ascii="ＭＳ 明朝" w:eastAsia="ＭＳ 明朝" w:hAnsi="ＭＳ 明朝" w:hint="eastAsia"/>
          <w:sz w:val="24"/>
          <w:szCs w:val="24"/>
        </w:rPr>
        <w:t>の</w:t>
      </w:r>
      <w:r w:rsidR="001D2A78" w:rsidRPr="001835F3">
        <w:rPr>
          <w:rFonts w:ascii="ＭＳ 明朝" w:eastAsia="ＭＳ 明朝" w:hAnsi="ＭＳ 明朝" w:hint="eastAsia"/>
          <w:sz w:val="24"/>
          <w:szCs w:val="24"/>
        </w:rPr>
        <w:t>開設者から</w:t>
      </w:r>
      <w:r w:rsidR="00930E04" w:rsidRPr="001835F3">
        <w:rPr>
          <w:rFonts w:ascii="ＭＳ 明朝" w:eastAsia="ＭＳ 明朝" w:hAnsi="ＭＳ 明朝" w:hint="eastAsia"/>
          <w:sz w:val="24"/>
          <w:szCs w:val="24"/>
        </w:rPr>
        <w:t>30</w:t>
      </w:r>
      <w:r w:rsidR="001D2A78" w:rsidRPr="001835F3">
        <w:rPr>
          <w:rFonts w:ascii="ＭＳ 明朝" w:eastAsia="ＭＳ 明朝" w:hAnsi="ＭＳ 明朝" w:hint="eastAsia"/>
          <w:sz w:val="24"/>
          <w:szCs w:val="24"/>
        </w:rPr>
        <w:t>日以内に譲</w:t>
      </w:r>
      <w:r w:rsidR="00E103D5" w:rsidRPr="001835F3">
        <w:rPr>
          <w:rFonts w:ascii="ＭＳ 明朝" w:eastAsia="ＭＳ 明朝" w:hAnsi="ＭＳ 明朝" w:hint="eastAsia"/>
          <w:sz w:val="24"/>
          <w:szCs w:val="24"/>
        </w:rPr>
        <w:t>り</w:t>
      </w:r>
      <w:r w:rsidR="001D2A78" w:rsidRPr="001835F3">
        <w:rPr>
          <w:rFonts w:ascii="ＭＳ 明朝" w:eastAsia="ＭＳ 明朝" w:hAnsi="ＭＳ 明朝" w:hint="eastAsia"/>
          <w:sz w:val="24"/>
          <w:szCs w:val="24"/>
        </w:rPr>
        <w:t>受ける</w:t>
      </w:r>
      <w:r w:rsidR="00A42935" w:rsidRPr="001835F3">
        <w:rPr>
          <w:rFonts w:ascii="ＭＳ 明朝" w:eastAsia="ＭＳ 明朝" w:hAnsi="ＭＳ 明朝" w:hint="eastAsia"/>
          <w:sz w:val="24"/>
          <w:szCs w:val="24"/>
        </w:rPr>
        <w:t>こと</w:t>
      </w:r>
    </w:p>
    <w:p w14:paraId="2C669A64" w14:textId="7F38C6BB" w:rsidR="001D2A78" w:rsidRPr="001835F3" w:rsidRDefault="00A42935" w:rsidP="00C92875">
      <w:pPr>
        <w:ind w:firstLineChars="300" w:firstLine="720"/>
        <w:rPr>
          <w:rFonts w:ascii="ＭＳ 明朝" w:eastAsia="ＭＳ 明朝" w:hAnsi="ＭＳ 明朝"/>
          <w:sz w:val="24"/>
          <w:szCs w:val="24"/>
        </w:rPr>
      </w:pPr>
      <w:r w:rsidRPr="001835F3">
        <w:rPr>
          <w:rFonts w:ascii="ＭＳ 明朝" w:eastAsia="ＭＳ 明朝" w:hAnsi="ＭＳ 明朝" w:hint="eastAsia"/>
          <w:sz w:val="24"/>
          <w:szCs w:val="24"/>
        </w:rPr>
        <w:t>ができます。</w:t>
      </w:r>
    </w:p>
    <w:p w14:paraId="773DBB80" w14:textId="77777777" w:rsidR="001D2A78" w:rsidRPr="001835F3" w:rsidRDefault="001D2A78" w:rsidP="003D5D8B">
      <w:pPr>
        <w:ind w:left="1200" w:hangingChars="500" w:hanging="1200"/>
        <w:rPr>
          <w:rFonts w:ascii="ＭＳ 明朝" w:eastAsia="ＭＳ 明朝" w:hAnsi="ＭＳ 明朝"/>
          <w:sz w:val="24"/>
          <w:szCs w:val="24"/>
        </w:rPr>
      </w:pPr>
    </w:p>
    <w:p w14:paraId="164F2127" w14:textId="77777777" w:rsidR="001D2A78" w:rsidRPr="001835F3" w:rsidRDefault="001D2A78" w:rsidP="003D5D8B">
      <w:pPr>
        <w:ind w:left="1200" w:hangingChars="500" w:hanging="1200"/>
        <w:rPr>
          <w:rFonts w:ascii="ＭＳ 明朝" w:eastAsia="ＭＳ 明朝" w:hAnsi="ＭＳ 明朝"/>
          <w:sz w:val="24"/>
          <w:szCs w:val="24"/>
        </w:rPr>
      </w:pPr>
      <w:r w:rsidRPr="001835F3">
        <w:rPr>
          <w:rFonts w:ascii="ＭＳ 明朝" w:eastAsia="ＭＳ 明朝" w:hAnsi="ＭＳ 明朝" w:hint="eastAsia"/>
          <w:sz w:val="24"/>
          <w:szCs w:val="24"/>
        </w:rPr>
        <w:t>（３）　留意事項</w:t>
      </w:r>
    </w:p>
    <w:p w14:paraId="1A3E206D" w14:textId="731E670B" w:rsidR="001A6E82" w:rsidRPr="001835F3" w:rsidRDefault="001A6E82" w:rsidP="00C66E4F">
      <w:pPr>
        <w:ind w:left="720" w:hangingChars="300" w:hanging="720"/>
        <w:rPr>
          <w:rFonts w:ascii="ＭＳ 明朝" w:eastAsia="ＭＳ 明朝" w:hAnsi="ＭＳ 明朝"/>
          <w:sz w:val="24"/>
          <w:szCs w:val="24"/>
        </w:rPr>
      </w:pPr>
      <w:r w:rsidRPr="001835F3">
        <w:rPr>
          <w:rFonts w:ascii="ＭＳ 明朝" w:eastAsia="ＭＳ 明朝" w:hAnsi="ＭＳ 明朝"/>
          <w:sz w:val="24"/>
          <w:szCs w:val="24"/>
        </w:rPr>
        <w:t xml:space="preserve">　</w:t>
      </w:r>
      <w:r w:rsidRPr="001835F3">
        <w:rPr>
          <w:rFonts w:ascii="ＭＳ 明朝" w:eastAsia="ＭＳ 明朝" w:hAnsi="ＭＳ 明朝" w:hint="eastAsia"/>
          <w:sz w:val="24"/>
          <w:szCs w:val="24"/>
        </w:rPr>
        <w:t xml:space="preserve">　</w:t>
      </w:r>
      <w:r w:rsidR="0052160E" w:rsidRPr="001835F3">
        <w:rPr>
          <w:rFonts w:ascii="ＭＳ 明朝" w:eastAsia="ＭＳ 明朝" w:hAnsi="ＭＳ 明朝" w:hint="eastAsia"/>
          <w:sz w:val="24"/>
          <w:szCs w:val="24"/>
        </w:rPr>
        <w:t>①</w:t>
      </w:r>
      <w:r w:rsidRPr="001835F3">
        <w:rPr>
          <w:rFonts w:ascii="ＭＳ 明朝" w:eastAsia="ＭＳ 明朝" w:hAnsi="ＭＳ 明朝"/>
          <w:sz w:val="24"/>
          <w:szCs w:val="24"/>
        </w:rPr>
        <w:t xml:space="preserve">　離島、へき地など特別な理由がある場合には、郵送</w:t>
      </w:r>
      <w:r w:rsidR="009E23B3">
        <w:rPr>
          <w:rFonts w:ascii="ＭＳ 明朝" w:eastAsia="ＭＳ 明朝" w:hAnsi="ＭＳ 明朝" w:hint="eastAsia"/>
          <w:sz w:val="24"/>
          <w:szCs w:val="24"/>
        </w:rPr>
        <w:t>等</w:t>
      </w:r>
      <w:r w:rsidRPr="001835F3">
        <w:rPr>
          <w:rFonts w:ascii="ＭＳ 明朝" w:eastAsia="ＭＳ 明朝" w:hAnsi="ＭＳ 明朝"/>
          <w:sz w:val="24"/>
          <w:szCs w:val="24"/>
        </w:rPr>
        <w:t>でも差し支えありませんが、郵送の事実を</w:t>
      </w:r>
      <w:r w:rsidR="006F7597" w:rsidRPr="001835F3">
        <w:rPr>
          <w:rFonts w:ascii="ＭＳ 明朝" w:eastAsia="ＭＳ 明朝" w:hAnsi="ＭＳ 明朝" w:hint="eastAsia"/>
          <w:sz w:val="24"/>
          <w:szCs w:val="24"/>
        </w:rPr>
        <w:t>追跡</w:t>
      </w:r>
      <w:r w:rsidRPr="001835F3">
        <w:rPr>
          <w:rFonts w:ascii="ＭＳ 明朝" w:eastAsia="ＭＳ 明朝" w:hAnsi="ＭＳ 明朝"/>
          <w:sz w:val="24"/>
          <w:szCs w:val="24"/>
        </w:rPr>
        <w:t>できる書留郵便などを利用してください。</w:t>
      </w:r>
    </w:p>
    <w:p w14:paraId="20D3FBFA" w14:textId="10B9BC51" w:rsidR="009630B8" w:rsidRPr="001835F3" w:rsidRDefault="001A6E82" w:rsidP="003D5D8B">
      <w:pPr>
        <w:ind w:left="720" w:hangingChars="300" w:hanging="720"/>
        <w:rPr>
          <w:rFonts w:ascii="ＭＳ 明朝" w:eastAsia="ＭＳ 明朝" w:hAnsi="ＭＳ 明朝"/>
          <w:sz w:val="24"/>
          <w:szCs w:val="24"/>
        </w:rPr>
      </w:pPr>
      <w:r w:rsidRPr="001835F3">
        <w:rPr>
          <w:rFonts w:ascii="ＭＳ 明朝" w:eastAsia="ＭＳ 明朝" w:hAnsi="ＭＳ 明朝"/>
          <w:sz w:val="24"/>
          <w:szCs w:val="24"/>
        </w:rPr>
        <w:t xml:space="preserve">　</w:t>
      </w:r>
      <w:r w:rsidRPr="001835F3">
        <w:rPr>
          <w:rFonts w:ascii="ＭＳ 明朝" w:eastAsia="ＭＳ 明朝" w:hAnsi="ＭＳ 明朝" w:hint="eastAsia"/>
          <w:sz w:val="24"/>
          <w:szCs w:val="24"/>
        </w:rPr>
        <w:t xml:space="preserve">　</w:t>
      </w:r>
      <w:r w:rsidR="0052160E" w:rsidRPr="001835F3">
        <w:rPr>
          <w:rFonts w:ascii="ＭＳ 明朝" w:eastAsia="ＭＳ 明朝" w:hAnsi="ＭＳ 明朝" w:hint="eastAsia"/>
          <w:sz w:val="24"/>
          <w:szCs w:val="24"/>
        </w:rPr>
        <w:t>②</w:t>
      </w:r>
      <w:r w:rsidR="009630B8" w:rsidRPr="001835F3">
        <w:rPr>
          <w:rFonts w:ascii="ＭＳ 明朝" w:eastAsia="ＭＳ 明朝" w:hAnsi="ＭＳ 明朝" w:hint="eastAsia"/>
          <w:sz w:val="24"/>
          <w:szCs w:val="24"/>
        </w:rPr>
        <w:t xml:space="preserve">　</w:t>
      </w:r>
      <w:r w:rsidR="002B6A2B" w:rsidRPr="001835F3">
        <w:rPr>
          <w:rFonts w:ascii="ＭＳ 明朝" w:eastAsia="ＭＳ 明朝" w:hAnsi="ＭＳ 明朝"/>
          <w:sz w:val="24"/>
          <w:szCs w:val="24"/>
        </w:rPr>
        <w:t>覚醒剤</w:t>
      </w:r>
      <w:r w:rsidR="009630B8" w:rsidRPr="001835F3">
        <w:rPr>
          <w:rFonts w:ascii="ＭＳ 明朝" w:eastAsia="ＭＳ 明朝" w:hAnsi="ＭＳ 明朝"/>
          <w:sz w:val="24"/>
          <w:szCs w:val="24"/>
        </w:rPr>
        <w:t>原料取扱者の指定を受けた薬局製剤製造</w:t>
      </w:r>
      <w:r w:rsidR="00E50D72" w:rsidRPr="001835F3">
        <w:rPr>
          <w:rFonts w:ascii="ＭＳ 明朝" w:eastAsia="ＭＳ 明朝" w:hAnsi="ＭＳ 明朝" w:hint="eastAsia"/>
          <w:sz w:val="24"/>
          <w:szCs w:val="24"/>
        </w:rPr>
        <w:t>販売</w:t>
      </w:r>
      <w:r w:rsidR="009630B8" w:rsidRPr="001835F3">
        <w:rPr>
          <w:rFonts w:ascii="ＭＳ 明朝" w:eastAsia="ＭＳ 明朝" w:hAnsi="ＭＳ 明朝"/>
          <w:sz w:val="24"/>
          <w:szCs w:val="24"/>
        </w:rPr>
        <w:t>業者</w:t>
      </w:r>
      <w:r w:rsidR="00E50D72" w:rsidRPr="001835F3">
        <w:rPr>
          <w:rFonts w:ascii="ＭＳ 明朝" w:eastAsia="ＭＳ 明朝" w:hAnsi="ＭＳ 明朝" w:hint="eastAsia"/>
          <w:sz w:val="24"/>
          <w:szCs w:val="24"/>
        </w:rPr>
        <w:t>等</w:t>
      </w:r>
      <w:r w:rsidR="009630B8" w:rsidRPr="001835F3">
        <w:rPr>
          <w:rFonts w:ascii="ＭＳ 明朝" w:eastAsia="ＭＳ 明朝" w:hAnsi="ＭＳ 明朝"/>
          <w:sz w:val="24"/>
          <w:szCs w:val="24"/>
        </w:rPr>
        <w:t>が薬局製剤の製造のために譲り受けた</w:t>
      </w:r>
      <w:r w:rsidR="002B6A2B" w:rsidRPr="001835F3">
        <w:rPr>
          <w:rFonts w:ascii="ＭＳ 明朝" w:eastAsia="ＭＳ 明朝" w:hAnsi="ＭＳ 明朝"/>
          <w:sz w:val="24"/>
          <w:szCs w:val="24"/>
        </w:rPr>
        <w:t>覚醒剤</w:t>
      </w:r>
      <w:r w:rsidR="009630B8" w:rsidRPr="001835F3">
        <w:rPr>
          <w:rFonts w:ascii="ＭＳ 明朝" w:eastAsia="ＭＳ 明朝" w:hAnsi="ＭＳ 明朝"/>
          <w:sz w:val="24"/>
          <w:szCs w:val="24"/>
        </w:rPr>
        <w:t>原料を調剤の目的に使用する場合は、</w:t>
      </w:r>
      <w:r w:rsidR="002B6A2B" w:rsidRPr="001835F3">
        <w:rPr>
          <w:rFonts w:ascii="ＭＳ 明朝" w:eastAsia="ＭＳ 明朝" w:hAnsi="ＭＳ 明朝"/>
          <w:sz w:val="24"/>
          <w:szCs w:val="24"/>
        </w:rPr>
        <w:t>覚醒剤</w:t>
      </w:r>
      <w:r w:rsidR="009630B8" w:rsidRPr="001835F3">
        <w:rPr>
          <w:rFonts w:ascii="ＭＳ 明朝" w:eastAsia="ＭＳ 明朝" w:hAnsi="ＭＳ 明朝"/>
          <w:sz w:val="24"/>
          <w:szCs w:val="24"/>
        </w:rPr>
        <w:t>原料取扱者と同一人である薬局開設者との間での譲渡証・譲受証の交換及び</w:t>
      </w:r>
      <w:r w:rsidR="002B6A2B" w:rsidRPr="001835F3">
        <w:rPr>
          <w:rFonts w:ascii="ＭＳ 明朝" w:eastAsia="ＭＳ 明朝" w:hAnsi="ＭＳ 明朝"/>
          <w:sz w:val="24"/>
          <w:szCs w:val="24"/>
        </w:rPr>
        <w:t>覚醒剤</w:t>
      </w:r>
      <w:r w:rsidR="009630B8" w:rsidRPr="001835F3">
        <w:rPr>
          <w:rFonts w:ascii="ＭＳ 明朝" w:eastAsia="ＭＳ 明朝" w:hAnsi="ＭＳ 明朝"/>
          <w:sz w:val="24"/>
          <w:szCs w:val="24"/>
        </w:rPr>
        <w:t>原料取扱者としての帳簿への譲渡記録が必要になります。なお、薬局の資格で購入した</w:t>
      </w:r>
      <w:r w:rsidR="00D5668D" w:rsidRPr="001835F3">
        <w:rPr>
          <w:rFonts w:ascii="ＭＳ 明朝" w:eastAsia="ＭＳ 明朝" w:hAnsi="ＭＳ 明朝" w:hint="eastAsia"/>
          <w:sz w:val="24"/>
          <w:szCs w:val="24"/>
        </w:rPr>
        <w:t>医薬品</w:t>
      </w:r>
      <w:r w:rsidR="002B6A2B" w:rsidRPr="001835F3">
        <w:rPr>
          <w:rFonts w:ascii="ＭＳ 明朝" w:eastAsia="ＭＳ 明朝" w:hAnsi="ＭＳ 明朝"/>
          <w:sz w:val="24"/>
          <w:szCs w:val="24"/>
        </w:rPr>
        <w:t>覚醒剤</w:t>
      </w:r>
      <w:r w:rsidR="009630B8" w:rsidRPr="001835F3">
        <w:rPr>
          <w:rFonts w:ascii="ＭＳ 明朝" w:eastAsia="ＭＳ 明朝" w:hAnsi="ＭＳ 明朝"/>
          <w:sz w:val="24"/>
          <w:szCs w:val="24"/>
        </w:rPr>
        <w:t>原料を薬局製剤に使用することはできません。</w:t>
      </w:r>
    </w:p>
    <w:p w14:paraId="7F765E2A" w14:textId="12034700" w:rsidR="009630B8" w:rsidRDefault="009630B8" w:rsidP="003D5D8B">
      <w:pPr>
        <w:ind w:left="720" w:hangingChars="300" w:hanging="720"/>
        <w:rPr>
          <w:rFonts w:ascii="ＭＳ 明朝" w:eastAsia="ＭＳ 明朝" w:hAnsi="ＭＳ 明朝"/>
          <w:sz w:val="24"/>
          <w:szCs w:val="24"/>
        </w:rPr>
      </w:pPr>
      <w:r w:rsidRPr="001835F3">
        <w:rPr>
          <w:rFonts w:ascii="ＭＳ 明朝" w:eastAsia="ＭＳ 明朝" w:hAnsi="ＭＳ 明朝" w:hint="eastAsia"/>
          <w:sz w:val="24"/>
          <w:szCs w:val="24"/>
        </w:rPr>
        <w:t xml:space="preserve">　　</w:t>
      </w:r>
      <w:r w:rsidR="0052160E" w:rsidRPr="001835F3">
        <w:rPr>
          <w:rFonts w:ascii="ＭＳ 明朝" w:eastAsia="ＭＳ 明朝" w:hAnsi="ＭＳ 明朝" w:hint="eastAsia"/>
          <w:sz w:val="24"/>
          <w:szCs w:val="24"/>
        </w:rPr>
        <w:t>③</w:t>
      </w:r>
      <w:r w:rsidRPr="001835F3">
        <w:rPr>
          <w:rFonts w:ascii="ＭＳ 明朝" w:eastAsia="ＭＳ 明朝" w:hAnsi="ＭＳ 明朝" w:hint="eastAsia"/>
          <w:sz w:val="24"/>
          <w:szCs w:val="24"/>
        </w:rPr>
        <w:t xml:space="preserve">　</w:t>
      </w:r>
      <w:r w:rsidR="002B6A2B" w:rsidRPr="001835F3">
        <w:rPr>
          <w:rFonts w:ascii="ＭＳ 明朝" w:eastAsia="ＭＳ 明朝" w:hAnsi="ＭＳ 明朝"/>
          <w:sz w:val="24"/>
          <w:szCs w:val="24"/>
        </w:rPr>
        <w:t>覚醒剤</w:t>
      </w:r>
      <w:r w:rsidRPr="001835F3">
        <w:rPr>
          <w:rFonts w:ascii="ＭＳ 明朝" w:eastAsia="ＭＳ 明朝" w:hAnsi="ＭＳ 明朝"/>
          <w:sz w:val="24"/>
          <w:szCs w:val="24"/>
        </w:rPr>
        <w:t>原料取扱者の指定を受けた薬局製剤製造</w:t>
      </w:r>
      <w:r w:rsidR="00E50D72" w:rsidRPr="001835F3">
        <w:rPr>
          <w:rFonts w:ascii="ＭＳ 明朝" w:eastAsia="ＭＳ 明朝" w:hAnsi="ＭＳ 明朝" w:hint="eastAsia"/>
          <w:sz w:val="24"/>
          <w:szCs w:val="24"/>
        </w:rPr>
        <w:t>販売</w:t>
      </w:r>
      <w:r w:rsidRPr="001835F3">
        <w:rPr>
          <w:rFonts w:ascii="ＭＳ 明朝" w:eastAsia="ＭＳ 明朝" w:hAnsi="ＭＳ 明朝"/>
          <w:sz w:val="24"/>
          <w:szCs w:val="24"/>
        </w:rPr>
        <w:t>業者</w:t>
      </w:r>
      <w:r w:rsidR="00E50D72" w:rsidRPr="001835F3">
        <w:rPr>
          <w:rFonts w:ascii="ＭＳ 明朝" w:eastAsia="ＭＳ 明朝" w:hAnsi="ＭＳ 明朝" w:hint="eastAsia"/>
          <w:sz w:val="24"/>
          <w:szCs w:val="24"/>
        </w:rPr>
        <w:t>等</w:t>
      </w:r>
      <w:r w:rsidRPr="001835F3">
        <w:rPr>
          <w:rFonts w:ascii="ＭＳ 明朝" w:eastAsia="ＭＳ 明朝" w:hAnsi="ＭＳ 明朝"/>
          <w:sz w:val="24"/>
          <w:szCs w:val="24"/>
        </w:rPr>
        <w:t>が薬局製剤の製造</w:t>
      </w:r>
      <w:r w:rsidR="00A37312" w:rsidRPr="001835F3">
        <w:rPr>
          <w:rFonts w:ascii="ＭＳ 明朝" w:eastAsia="ＭＳ 明朝" w:hAnsi="ＭＳ 明朝" w:hint="eastAsia"/>
          <w:sz w:val="24"/>
          <w:szCs w:val="24"/>
        </w:rPr>
        <w:t>のため</w:t>
      </w:r>
      <w:r w:rsidRPr="001835F3">
        <w:rPr>
          <w:rFonts w:ascii="ＭＳ 明朝" w:eastAsia="ＭＳ 明朝" w:hAnsi="ＭＳ 明朝"/>
          <w:sz w:val="24"/>
          <w:szCs w:val="24"/>
        </w:rPr>
        <w:t>に</w:t>
      </w:r>
      <w:r w:rsidR="002B6A2B" w:rsidRPr="001835F3">
        <w:rPr>
          <w:rFonts w:ascii="ＭＳ 明朝" w:eastAsia="ＭＳ 明朝" w:hAnsi="ＭＳ 明朝"/>
          <w:sz w:val="24"/>
          <w:szCs w:val="24"/>
        </w:rPr>
        <w:t>覚醒剤</w:t>
      </w:r>
      <w:r w:rsidRPr="001835F3">
        <w:rPr>
          <w:rFonts w:ascii="ＭＳ 明朝" w:eastAsia="ＭＳ 明朝" w:hAnsi="ＭＳ 明朝"/>
          <w:sz w:val="24"/>
          <w:szCs w:val="24"/>
        </w:rPr>
        <w:t>原料を譲り受ける場合は、譲受証の「指定の種類及び番号」欄は、「</w:t>
      </w:r>
      <w:r w:rsidR="002B6A2B" w:rsidRPr="001835F3">
        <w:rPr>
          <w:rFonts w:ascii="ＭＳ 明朝" w:eastAsia="ＭＳ 明朝" w:hAnsi="ＭＳ 明朝"/>
          <w:sz w:val="24"/>
          <w:szCs w:val="24"/>
        </w:rPr>
        <w:t>覚醒剤</w:t>
      </w:r>
      <w:r w:rsidRPr="001835F3">
        <w:rPr>
          <w:rFonts w:ascii="ＭＳ 明朝" w:eastAsia="ＭＳ 明朝" w:hAnsi="ＭＳ 明朝"/>
          <w:sz w:val="24"/>
          <w:szCs w:val="24"/>
        </w:rPr>
        <w:t>原料取扱者」の旨及びその指定番号を記載してください。</w:t>
      </w:r>
    </w:p>
    <w:p w14:paraId="4501EB6C" w14:textId="4152BC28" w:rsidR="00EF3025" w:rsidRPr="001835F3" w:rsidRDefault="00EF3025" w:rsidP="00EF3025">
      <w:pPr>
        <w:ind w:firstLineChars="200" w:firstLine="480"/>
        <w:rPr>
          <w:rFonts w:ascii="ＭＳ 明朝" w:eastAsia="ＭＳ 明朝" w:hAnsi="ＭＳ 明朝"/>
          <w:sz w:val="24"/>
          <w:szCs w:val="24"/>
        </w:rPr>
      </w:pPr>
      <w:r w:rsidRPr="001835F3">
        <w:rPr>
          <w:rFonts w:ascii="ＭＳ 明朝" w:eastAsia="ＭＳ 明朝" w:hAnsi="ＭＳ 明朝" w:hint="eastAsia"/>
          <w:sz w:val="24"/>
          <w:szCs w:val="24"/>
        </w:rPr>
        <w:t>④</w:t>
      </w:r>
      <w:r w:rsidRPr="001835F3">
        <w:rPr>
          <w:rFonts w:ascii="ＭＳ 明朝" w:eastAsia="ＭＳ 明朝" w:hAnsi="ＭＳ 明朝"/>
          <w:sz w:val="24"/>
          <w:szCs w:val="24"/>
        </w:rPr>
        <w:t xml:space="preserve">　譲受人は、譲渡人が覚醒剤原料</w:t>
      </w:r>
      <w:r w:rsidRPr="001835F3">
        <w:rPr>
          <w:rFonts w:ascii="ＭＳ 明朝" w:eastAsia="ＭＳ 明朝" w:hAnsi="ＭＳ 明朝" w:hint="eastAsia"/>
          <w:sz w:val="24"/>
          <w:szCs w:val="24"/>
        </w:rPr>
        <w:t>を譲り</w:t>
      </w:r>
      <w:r>
        <w:rPr>
          <w:rFonts w:ascii="ＭＳ 明朝" w:eastAsia="ＭＳ 明朝" w:hAnsi="ＭＳ 明朝" w:hint="eastAsia"/>
          <w:sz w:val="24"/>
          <w:szCs w:val="24"/>
        </w:rPr>
        <w:t>渡す</w:t>
      </w:r>
      <w:r w:rsidRPr="001835F3">
        <w:rPr>
          <w:rFonts w:ascii="ＭＳ 明朝" w:eastAsia="ＭＳ 明朝" w:hAnsi="ＭＳ 明朝" w:hint="eastAsia"/>
          <w:sz w:val="24"/>
          <w:szCs w:val="24"/>
        </w:rPr>
        <w:t>ことができる</w:t>
      </w:r>
      <w:r w:rsidRPr="001835F3">
        <w:rPr>
          <w:rFonts w:ascii="ＭＳ 明朝" w:eastAsia="ＭＳ 明朝" w:hAnsi="ＭＳ 明朝"/>
          <w:sz w:val="24"/>
          <w:szCs w:val="24"/>
        </w:rPr>
        <w:t>者であるこ</w:t>
      </w:r>
    </w:p>
    <w:p w14:paraId="22C7811A" w14:textId="7587235A" w:rsidR="00EF3025" w:rsidRPr="00EF3025" w:rsidRDefault="00EF3025" w:rsidP="00773FE0">
      <w:pPr>
        <w:ind w:firstLineChars="300" w:firstLine="720"/>
        <w:rPr>
          <w:rFonts w:ascii="ＭＳ 明朝" w:eastAsia="ＭＳ 明朝" w:hAnsi="ＭＳ 明朝"/>
          <w:sz w:val="24"/>
          <w:szCs w:val="24"/>
        </w:rPr>
      </w:pPr>
      <w:r w:rsidRPr="001835F3">
        <w:rPr>
          <w:rFonts w:ascii="ＭＳ 明朝" w:eastAsia="ＭＳ 明朝" w:hAnsi="ＭＳ 明朝"/>
          <w:sz w:val="24"/>
          <w:szCs w:val="24"/>
        </w:rPr>
        <w:t>とを必ず確認してください。</w:t>
      </w:r>
    </w:p>
    <w:p w14:paraId="7B0761DF" w14:textId="5FE4C0C2" w:rsidR="009630B8" w:rsidRPr="001835F3" w:rsidRDefault="009630B8" w:rsidP="003D5D8B">
      <w:pPr>
        <w:ind w:left="720" w:hangingChars="300" w:hanging="720"/>
        <w:rPr>
          <w:rFonts w:ascii="ＭＳ 明朝" w:eastAsia="ＭＳ 明朝" w:hAnsi="ＭＳ 明朝"/>
          <w:sz w:val="24"/>
          <w:szCs w:val="24"/>
        </w:rPr>
      </w:pPr>
      <w:r w:rsidRPr="001835F3">
        <w:rPr>
          <w:rFonts w:ascii="ＭＳ 明朝" w:eastAsia="ＭＳ 明朝" w:hAnsi="ＭＳ 明朝"/>
          <w:sz w:val="24"/>
          <w:szCs w:val="24"/>
        </w:rPr>
        <w:t xml:space="preserve">　</w:t>
      </w:r>
      <w:r w:rsidRPr="001835F3">
        <w:rPr>
          <w:rFonts w:ascii="ＭＳ 明朝" w:eastAsia="ＭＳ 明朝" w:hAnsi="ＭＳ 明朝" w:hint="eastAsia"/>
          <w:sz w:val="24"/>
          <w:szCs w:val="24"/>
        </w:rPr>
        <w:t xml:space="preserve">　</w:t>
      </w:r>
      <w:r w:rsidR="00EF3025">
        <w:rPr>
          <w:rFonts w:ascii="ＭＳ 明朝" w:eastAsia="ＭＳ 明朝" w:hAnsi="ＭＳ 明朝" w:hint="eastAsia"/>
          <w:sz w:val="24"/>
          <w:szCs w:val="24"/>
        </w:rPr>
        <w:t>⑤</w:t>
      </w:r>
      <w:r w:rsidRPr="001835F3">
        <w:rPr>
          <w:rFonts w:ascii="ＭＳ 明朝" w:eastAsia="ＭＳ 明朝" w:hAnsi="ＭＳ 明朝"/>
          <w:sz w:val="24"/>
          <w:szCs w:val="24"/>
        </w:rPr>
        <w:t xml:space="preserve">　業務廃止等に伴い</w:t>
      </w:r>
      <w:r w:rsidR="002B6A2B" w:rsidRPr="001835F3">
        <w:rPr>
          <w:rFonts w:ascii="ＭＳ 明朝" w:eastAsia="ＭＳ 明朝" w:hAnsi="ＭＳ 明朝"/>
          <w:sz w:val="24"/>
          <w:szCs w:val="24"/>
        </w:rPr>
        <w:t>覚醒剤</w:t>
      </w:r>
      <w:r w:rsidRPr="001835F3">
        <w:rPr>
          <w:rFonts w:ascii="ＭＳ 明朝" w:eastAsia="ＭＳ 明朝" w:hAnsi="ＭＳ 明朝"/>
          <w:sz w:val="24"/>
          <w:szCs w:val="24"/>
        </w:rPr>
        <w:t>原料を譲渡（受）する場合（第</w:t>
      </w:r>
      <w:r w:rsidR="00DB302F" w:rsidRPr="001835F3">
        <w:rPr>
          <w:rFonts w:ascii="ＭＳ 明朝" w:eastAsia="ＭＳ 明朝" w:hAnsi="ＭＳ 明朝" w:hint="eastAsia"/>
          <w:sz w:val="24"/>
          <w:szCs w:val="24"/>
        </w:rPr>
        <w:t>12</w:t>
      </w:r>
      <w:r w:rsidRPr="001835F3">
        <w:rPr>
          <w:rFonts w:ascii="ＭＳ 明朝" w:eastAsia="ＭＳ 明朝" w:hAnsi="ＭＳ 明朝"/>
          <w:w w:val="151"/>
          <w:sz w:val="24"/>
          <w:szCs w:val="24"/>
        </w:rPr>
        <w:t xml:space="preserve">　</w:t>
      </w:r>
      <w:r w:rsidRPr="001835F3">
        <w:rPr>
          <w:rFonts w:ascii="ＭＳ 明朝" w:eastAsia="ＭＳ 明朝" w:hAnsi="ＭＳ 明朝"/>
          <w:sz w:val="24"/>
          <w:szCs w:val="24"/>
        </w:rPr>
        <w:t>業務廃止等の項参照）</w:t>
      </w:r>
      <w:r w:rsidR="00424863">
        <w:rPr>
          <w:rFonts w:ascii="ＭＳ 明朝" w:eastAsia="ＭＳ 明朝" w:hAnsi="ＭＳ 明朝" w:hint="eastAsia"/>
          <w:sz w:val="24"/>
          <w:szCs w:val="24"/>
        </w:rPr>
        <w:t>に</w:t>
      </w:r>
      <w:r w:rsidRPr="001835F3">
        <w:rPr>
          <w:rFonts w:ascii="ＭＳ 明朝" w:eastAsia="ＭＳ 明朝" w:hAnsi="ＭＳ 明朝"/>
          <w:sz w:val="24"/>
          <w:szCs w:val="24"/>
        </w:rPr>
        <w:t>あっても、当該譲渡（受）証の交付は必要です。</w:t>
      </w:r>
    </w:p>
    <w:p w14:paraId="6542A883" w14:textId="65C3CB42" w:rsidR="009630B8" w:rsidRPr="001835F3" w:rsidRDefault="009630B8" w:rsidP="003D5D8B">
      <w:pPr>
        <w:ind w:left="720" w:hangingChars="300" w:hanging="720"/>
        <w:rPr>
          <w:rFonts w:ascii="ＭＳ 明朝" w:eastAsia="ＭＳ 明朝" w:hAnsi="ＭＳ 明朝"/>
          <w:sz w:val="24"/>
          <w:szCs w:val="24"/>
        </w:rPr>
      </w:pPr>
      <w:r w:rsidRPr="001835F3">
        <w:rPr>
          <w:rFonts w:ascii="ＭＳ 明朝" w:eastAsia="ＭＳ 明朝" w:hAnsi="ＭＳ 明朝"/>
          <w:sz w:val="24"/>
          <w:szCs w:val="24"/>
        </w:rPr>
        <w:t xml:space="preserve">　</w:t>
      </w:r>
      <w:r w:rsidRPr="001835F3">
        <w:rPr>
          <w:rFonts w:ascii="ＭＳ 明朝" w:eastAsia="ＭＳ 明朝" w:hAnsi="ＭＳ 明朝" w:hint="eastAsia"/>
          <w:sz w:val="24"/>
          <w:szCs w:val="24"/>
        </w:rPr>
        <w:t xml:space="preserve">　</w:t>
      </w:r>
      <w:r w:rsidR="00EF3025">
        <w:rPr>
          <w:rFonts w:ascii="ＭＳ 明朝" w:eastAsia="ＭＳ 明朝" w:hAnsi="ＭＳ 明朝" w:hint="eastAsia"/>
          <w:sz w:val="24"/>
          <w:szCs w:val="24"/>
        </w:rPr>
        <w:t>⑥</w:t>
      </w:r>
      <w:r w:rsidRPr="001835F3">
        <w:rPr>
          <w:rFonts w:ascii="ＭＳ 明朝" w:eastAsia="ＭＳ 明朝" w:hAnsi="ＭＳ 明朝"/>
          <w:sz w:val="24"/>
          <w:szCs w:val="24"/>
        </w:rPr>
        <w:t xml:space="preserve">　譲受人が</w:t>
      </w:r>
      <w:r w:rsidR="002B6A2B" w:rsidRPr="001835F3">
        <w:rPr>
          <w:rFonts w:ascii="ＭＳ 明朝" w:eastAsia="ＭＳ 明朝" w:hAnsi="ＭＳ 明朝"/>
          <w:sz w:val="24"/>
          <w:szCs w:val="24"/>
        </w:rPr>
        <w:t>覚醒剤</w:t>
      </w:r>
      <w:r w:rsidRPr="001835F3">
        <w:rPr>
          <w:rFonts w:ascii="ＭＳ 明朝" w:eastAsia="ＭＳ 明朝" w:hAnsi="ＭＳ 明朝"/>
          <w:sz w:val="24"/>
          <w:szCs w:val="24"/>
        </w:rPr>
        <w:t>原料を譲り受ける際には、必ず譲渡証の品名、数量等</w:t>
      </w:r>
      <w:r w:rsidR="00A37312" w:rsidRPr="001835F3">
        <w:rPr>
          <w:rFonts w:ascii="ＭＳ 明朝" w:eastAsia="ＭＳ 明朝" w:hAnsi="ＭＳ 明朝" w:hint="eastAsia"/>
          <w:sz w:val="24"/>
          <w:szCs w:val="24"/>
        </w:rPr>
        <w:t>の</w:t>
      </w:r>
      <w:r w:rsidRPr="001835F3">
        <w:rPr>
          <w:rFonts w:ascii="ＭＳ 明朝" w:eastAsia="ＭＳ 明朝" w:hAnsi="ＭＳ 明朝"/>
          <w:sz w:val="24"/>
          <w:szCs w:val="24"/>
        </w:rPr>
        <w:t>記載事項と現品とを照合し確認してください。</w:t>
      </w:r>
    </w:p>
    <w:p w14:paraId="49479736" w14:textId="3FB67A51" w:rsidR="009630B8" w:rsidRPr="001835F3" w:rsidRDefault="009630B8" w:rsidP="00C66E4F">
      <w:pPr>
        <w:ind w:left="720" w:hangingChars="300" w:hanging="720"/>
        <w:rPr>
          <w:rFonts w:ascii="ＭＳ 明朝" w:eastAsia="ＭＳ 明朝" w:hAnsi="ＭＳ 明朝"/>
          <w:sz w:val="24"/>
          <w:szCs w:val="24"/>
        </w:rPr>
      </w:pPr>
      <w:r w:rsidRPr="001835F3">
        <w:rPr>
          <w:rFonts w:ascii="ＭＳ 明朝" w:eastAsia="ＭＳ 明朝" w:hAnsi="ＭＳ 明朝"/>
          <w:sz w:val="24"/>
          <w:szCs w:val="24"/>
        </w:rPr>
        <w:t xml:space="preserve">　</w:t>
      </w:r>
      <w:r w:rsidRPr="001835F3">
        <w:rPr>
          <w:rFonts w:ascii="ＭＳ 明朝" w:eastAsia="ＭＳ 明朝" w:hAnsi="ＭＳ 明朝" w:hint="eastAsia"/>
          <w:sz w:val="24"/>
          <w:szCs w:val="24"/>
        </w:rPr>
        <w:t xml:space="preserve">　</w:t>
      </w:r>
      <w:r w:rsidR="00EF3025">
        <w:rPr>
          <w:rFonts w:ascii="ＭＳ 明朝" w:eastAsia="ＭＳ 明朝" w:hAnsi="ＭＳ 明朝" w:hint="eastAsia"/>
          <w:sz w:val="24"/>
          <w:szCs w:val="24"/>
        </w:rPr>
        <w:t>⑦</w:t>
      </w:r>
      <w:r w:rsidRPr="001835F3">
        <w:rPr>
          <w:rFonts w:ascii="ＭＳ 明朝" w:eastAsia="ＭＳ 明朝" w:hAnsi="ＭＳ 明朝"/>
          <w:sz w:val="24"/>
          <w:szCs w:val="24"/>
        </w:rPr>
        <w:t xml:space="preserve">　譲受（渡）証の作成は、</w:t>
      </w:r>
      <w:r w:rsidR="009E23B3">
        <w:rPr>
          <w:rFonts w:ascii="ＭＳ 明朝" w:eastAsia="ＭＳ 明朝" w:hAnsi="ＭＳ 明朝" w:hint="eastAsia"/>
          <w:sz w:val="24"/>
          <w:szCs w:val="24"/>
        </w:rPr>
        <w:t>作成者（管理薬剤師等）</w:t>
      </w:r>
      <w:r w:rsidRPr="001835F3">
        <w:rPr>
          <w:rFonts w:ascii="ＭＳ 明朝" w:eastAsia="ＭＳ 明朝" w:hAnsi="ＭＳ 明朝"/>
          <w:sz w:val="24"/>
          <w:szCs w:val="24"/>
        </w:rPr>
        <w:t xml:space="preserve">を選任して行ってください。　</w:t>
      </w:r>
    </w:p>
    <w:p w14:paraId="5A80C27D" w14:textId="567F44EC" w:rsidR="009630B8" w:rsidRPr="001835F3" w:rsidRDefault="00EF3025" w:rsidP="003D5D8B">
      <w:pPr>
        <w:ind w:firstLineChars="200" w:firstLine="480"/>
        <w:rPr>
          <w:rFonts w:ascii="ＭＳ 明朝" w:eastAsia="ＭＳ 明朝" w:hAnsi="ＭＳ 明朝"/>
          <w:sz w:val="24"/>
          <w:szCs w:val="24"/>
        </w:rPr>
      </w:pPr>
      <w:r>
        <w:rPr>
          <w:rFonts w:ascii="ＭＳ 明朝" w:eastAsia="ＭＳ 明朝" w:hAnsi="ＭＳ 明朝" w:hint="eastAsia"/>
          <w:sz w:val="24"/>
          <w:szCs w:val="24"/>
        </w:rPr>
        <w:t>⑧</w:t>
      </w:r>
      <w:r w:rsidR="009630B8" w:rsidRPr="001835F3">
        <w:rPr>
          <w:rFonts w:ascii="ＭＳ 明朝" w:eastAsia="ＭＳ 明朝" w:hAnsi="ＭＳ 明朝"/>
          <w:sz w:val="24"/>
          <w:szCs w:val="24"/>
        </w:rPr>
        <w:t xml:space="preserve">　譲受（渡）証用紙に印のみ押して相手方に先</w:t>
      </w:r>
      <w:r w:rsidR="009630B8" w:rsidRPr="001835F3">
        <w:rPr>
          <w:rFonts w:ascii="ＭＳ 明朝" w:eastAsia="ＭＳ 明朝" w:hAnsi="ＭＳ 明朝" w:hint="eastAsia"/>
          <w:sz w:val="24"/>
          <w:szCs w:val="24"/>
        </w:rPr>
        <w:t>に</w:t>
      </w:r>
      <w:r w:rsidR="009630B8" w:rsidRPr="001835F3">
        <w:rPr>
          <w:rFonts w:ascii="ＭＳ 明朝" w:eastAsia="ＭＳ 明朝" w:hAnsi="ＭＳ 明朝"/>
          <w:sz w:val="24"/>
          <w:szCs w:val="24"/>
        </w:rPr>
        <w:t>渡しておく等のいわゆる</w:t>
      </w:r>
    </w:p>
    <w:p w14:paraId="18B22761" w14:textId="1FA80A67" w:rsidR="009630B8" w:rsidRPr="001835F3" w:rsidRDefault="009630B8" w:rsidP="003D5D8B">
      <w:pPr>
        <w:ind w:firstLineChars="300" w:firstLine="720"/>
        <w:rPr>
          <w:rFonts w:ascii="ＭＳ 明朝" w:eastAsia="ＭＳ 明朝" w:hAnsi="ＭＳ 明朝"/>
          <w:sz w:val="24"/>
          <w:szCs w:val="24"/>
        </w:rPr>
      </w:pPr>
      <w:r w:rsidRPr="001835F3">
        <w:rPr>
          <w:rFonts w:ascii="ＭＳ 明朝" w:eastAsia="ＭＳ 明朝" w:hAnsi="ＭＳ 明朝"/>
          <w:sz w:val="24"/>
          <w:szCs w:val="24"/>
        </w:rPr>
        <w:t>白紙委任行為は行ってはいけません。</w:t>
      </w:r>
    </w:p>
    <w:p w14:paraId="0435F6EC" w14:textId="6B840738" w:rsidR="00A40714" w:rsidRPr="001835F3" w:rsidRDefault="009630B8" w:rsidP="0052160E">
      <w:pPr>
        <w:ind w:left="720" w:hangingChars="300" w:hanging="720"/>
        <w:rPr>
          <w:rFonts w:ascii="ＭＳ 明朝" w:eastAsia="ＭＳ 明朝" w:hAnsi="ＭＳ 明朝"/>
          <w:sz w:val="24"/>
          <w:szCs w:val="24"/>
        </w:rPr>
      </w:pPr>
      <w:r w:rsidRPr="001835F3">
        <w:rPr>
          <w:rFonts w:ascii="ＭＳ 明朝" w:eastAsia="ＭＳ 明朝" w:hAnsi="ＭＳ 明朝" w:hint="eastAsia"/>
          <w:sz w:val="24"/>
          <w:szCs w:val="24"/>
        </w:rPr>
        <w:t xml:space="preserve">　　</w:t>
      </w:r>
      <w:r w:rsidR="00EF3025">
        <w:rPr>
          <w:rFonts w:ascii="ＭＳ 明朝" w:eastAsia="ＭＳ 明朝" w:hAnsi="ＭＳ 明朝" w:hint="eastAsia"/>
          <w:sz w:val="24"/>
          <w:szCs w:val="24"/>
        </w:rPr>
        <w:t>⑨</w:t>
      </w:r>
      <w:r w:rsidRPr="001835F3">
        <w:rPr>
          <w:rFonts w:ascii="ＭＳ 明朝" w:eastAsia="ＭＳ 明朝" w:hAnsi="ＭＳ 明朝" w:hint="eastAsia"/>
          <w:sz w:val="24"/>
          <w:szCs w:val="24"/>
        </w:rPr>
        <w:t xml:space="preserve">　</w:t>
      </w:r>
      <w:r w:rsidR="001A6E82" w:rsidRPr="001835F3">
        <w:rPr>
          <w:rFonts w:ascii="ＭＳ 明朝" w:eastAsia="ＭＳ 明朝" w:hAnsi="ＭＳ 明朝"/>
          <w:sz w:val="24"/>
          <w:szCs w:val="24"/>
        </w:rPr>
        <w:t>譲渡証（譲受証）の交付を受けた者は、譲受（譲渡）の日から２年間、これを保存しなければなりません。</w:t>
      </w:r>
    </w:p>
    <w:p w14:paraId="0516D6E0" w14:textId="3EA8E51D" w:rsidR="001D2A78" w:rsidRDefault="001D2A78" w:rsidP="003D5D8B">
      <w:pPr>
        <w:ind w:left="1200" w:hangingChars="500" w:hanging="1200"/>
        <w:rPr>
          <w:rFonts w:ascii="ＭＳ 明朝" w:eastAsia="ＭＳ 明朝" w:hAnsi="ＭＳ 明朝"/>
          <w:sz w:val="24"/>
          <w:szCs w:val="24"/>
        </w:rPr>
      </w:pPr>
    </w:p>
    <w:p w14:paraId="706A68C4" w14:textId="77777777" w:rsidR="00FB7691" w:rsidRPr="001835F3" w:rsidRDefault="00FB7691" w:rsidP="003D5D8B">
      <w:pPr>
        <w:ind w:left="1200" w:hangingChars="500" w:hanging="1200"/>
        <w:rPr>
          <w:rFonts w:ascii="ＭＳ 明朝" w:eastAsia="ＭＳ 明朝" w:hAnsi="ＭＳ 明朝"/>
          <w:sz w:val="24"/>
          <w:szCs w:val="24"/>
        </w:rPr>
      </w:pPr>
    </w:p>
    <w:p w14:paraId="583E0300" w14:textId="4C1F3D13" w:rsidR="001D2A78" w:rsidRPr="001835F3" w:rsidRDefault="001D2A78">
      <w:pPr>
        <w:rPr>
          <w:rFonts w:ascii="ＭＳ 明朝" w:eastAsia="ＭＳ 明朝" w:hAnsi="ＭＳ 明朝"/>
          <w:sz w:val="24"/>
          <w:szCs w:val="24"/>
        </w:rPr>
      </w:pPr>
      <w:r w:rsidRPr="001835F3">
        <w:rPr>
          <w:rFonts w:ascii="ＭＳ 明朝" w:eastAsia="ＭＳ 明朝" w:hAnsi="ＭＳ 明朝" w:hint="eastAsia"/>
          <w:sz w:val="24"/>
          <w:szCs w:val="24"/>
        </w:rPr>
        <w:t>２　譲渡</w:t>
      </w:r>
      <w:r w:rsidR="00964D63" w:rsidRPr="001835F3">
        <w:rPr>
          <w:rFonts w:ascii="ＭＳ 明朝" w:eastAsia="ＭＳ 明朝" w:hAnsi="ＭＳ 明朝" w:hint="eastAsia"/>
          <w:sz w:val="24"/>
          <w:szCs w:val="24"/>
        </w:rPr>
        <w:t>し</w:t>
      </w:r>
    </w:p>
    <w:p w14:paraId="5E05F69B" w14:textId="46CFF910" w:rsidR="001D2A78" w:rsidRDefault="00660709">
      <w:pPr>
        <w:rPr>
          <w:rFonts w:ascii="ＭＳ 明朝" w:eastAsia="ＭＳ 明朝" w:hAnsi="ＭＳ 明朝"/>
          <w:sz w:val="24"/>
          <w:szCs w:val="24"/>
        </w:rPr>
      </w:pPr>
      <w:r w:rsidRPr="001835F3">
        <w:rPr>
          <w:rFonts w:ascii="ＭＳ 明朝" w:eastAsia="ＭＳ 明朝" w:hAnsi="ＭＳ 明朝" w:hint="eastAsia"/>
          <w:sz w:val="24"/>
          <w:szCs w:val="24"/>
        </w:rPr>
        <w:t>（１）</w:t>
      </w:r>
      <w:r w:rsidR="00A42935" w:rsidRPr="001835F3">
        <w:rPr>
          <w:rFonts w:ascii="ＭＳ 明朝" w:eastAsia="ＭＳ 明朝" w:hAnsi="ＭＳ 明朝" w:hint="eastAsia"/>
          <w:sz w:val="24"/>
          <w:szCs w:val="24"/>
        </w:rPr>
        <w:t xml:space="preserve">　</w:t>
      </w:r>
      <w:r w:rsidR="006E1C74" w:rsidRPr="001835F3">
        <w:rPr>
          <w:rFonts w:ascii="ＭＳ 明朝" w:eastAsia="ＭＳ 明朝" w:hAnsi="ＭＳ 明朝" w:hint="eastAsia"/>
          <w:sz w:val="24"/>
          <w:szCs w:val="24"/>
        </w:rPr>
        <w:t>次の</w:t>
      </w:r>
      <w:r w:rsidRPr="001835F3">
        <w:rPr>
          <w:rFonts w:ascii="ＭＳ 明朝" w:eastAsia="ＭＳ 明朝" w:hAnsi="ＭＳ 明朝" w:hint="eastAsia"/>
          <w:sz w:val="24"/>
          <w:szCs w:val="24"/>
        </w:rPr>
        <w:t>①～⑤</w:t>
      </w:r>
      <w:r w:rsidR="006E1C74" w:rsidRPr="001835F3">
        <w:rPr>
          <w:rFonts w:ascii="ＭＳ 明朝" w:eastAsia="ＭＳ 明朝" w:hAnsi="ＭＳ 明朝" w:hint="eastAsia"/>
          <w:sz w:val="24"/>
          <w:szCs w:val="24"/>
        </w:rPr>
        <w:t>の場合を除いて、</w:t>
      </w:r>
      <w:r w:rsidR="002B6A2B" w:rsidRPr="001835F3">
        <w:rPr>
          <w:rFonts w:ascii="ＭＳ 明朝" w:eastAsia="ＭＳ 明朝" w:hAnsi="ＭＳ 明朝" w:hint="eastAsia"/>
          <w:sz w:val="24"/>
          <w:szCs w:val="24"/>
        </w:rPr>
        <w:t>覚醒剤原料</w:t>
      </w:r>
      <w:r w:rsidR="00A40714" w:rsidRPr="001835F3">
        <w:rPr>
          <w:rFonts w:ascii="ＭＳ 明朝" w:eastAsia="ＭＳ 明朝" w:hAnsi="ＭＳ 明朝" w:hint="eastAsia"/>
          <w:sz w:val="24"/>
          <w:szCs w:val="24"/>
        </w:rPr>
        <w:t>を譲り渡すことはできません</w:t>
      </w:r>
      <w:r w:rsidR="00A40714">
        <w:rPr>
          <w:rFonts w:ascii="ＭＳ 明朝" w:eastAsia="ＭＳ 明朝" w:hAnsi="ＭＳ 明朝" w:hint="eastAsia"/>
          <w:sz w:val="24"/>
          <w:szCs w:val="24"/>
        </w:rPr>
        <w:t>。</w:t>
      </w:r>
    </w:p>
    <w:p w14:paraId="1EB300E6" w14:textId="1B6EBBC5" w:rsidR="00A42935" w:rsidRDefault="00A42935" w:rsidP="00C92875">
      <w:pPr>
        <w:ind w:firstLineChars="200" w:firstLine="480"/>
        <w:rPr>
          <w:rFonts w:ascii="ＭＳ 明朝" w:eastAsia="ＭＳ 明朝" w:hAnsi="ＭＳ 明朝"/>
          <w:sz w:val="24"/>
          <w:szCs w:val="24"/>
        </w:rPr>
      </w:pPr>
      <w:r>
        <w:rPr>
          <w:rFonts w:ascii="ＭＳ 明朝" w:eastAsia="ＭＳ 明朝" w:hAnsi="ＭＳ 明朝" w:hint="eastAsia"/>
          <w:sz w:val="24"/>
          <w:szCs w:val="24"/>
        </w:rPr>
        <w:t>①</w:t>
      </w:r>
      <w:r w:rsidR="00A40714">
        <w:rPr>
          <w:rFonts w:ascii="ＭＳ 明朝" w:eastAsia="ＭＳ 明朝" w:hAnsi="ＭＳ 明朝" w:hint="eastAsia"/>
          <w:sz w:val="24"/>
          <w:szCs w:val="24"/>
        </w:rPr>
        <w:t xml:space="preserve">　</w:t>
      </w:r>
      <w:r w:rsidR="00616E93" w:rsidRPr="00616E93">
        <w:rPr>
          <w:rFonts w:ascii="ＭＳ 明朝" w:eastAsia="ＭＳ 明朝" w:hAnsi="ＭＳ 明朝"/>
          <w:sz w:val="24"/>
          <w:szCs w:val="24"/>
        </w:rPr>
        <w:t>医師等</w:t>
      </w:r>
      <w:r w:rsidR="006F7597">
        <w:rPr>
          <w:rFonts w:ascii="ＭＳ 明朝" w:eastAsia="ＭＳ 明朝" w:hAnsi="ＭＳ 明朝" w:hint="eastAsia"/>
          <w:sz w:val="24"/>
          <w:szCs w:val="24"/>
        </w:rPr>
        <w:t>が</w:t>
      </w:r>
      <w:r w:rsidR="00616E93" w:rsidRPr="00616E93">
        <w:rPr>
          <w:rFonts w:ascii="ＭＳ 明朝" w:eastAsia="ＭＳ 明朝" w:hAnsi="ＭＳ 明朝"/>
          <w:sz w:val="24"/>
          <w:szCs w:val="24"/>
        </w:rPr>
        <w:t>交付する場合</w:t>
      </w:r>
    </w:p>
    <w:p w14:paraId="1B3182AA" w14:textId="070BCEBD" w:rsidR="00DB302F" w:rsidRPr="00616E93" w:rsidRDefault="003F4C5E" w:rsidP="00014E33">
      <w:pPr>
        <w:ind w:firstLineChars="400" w:firstLine="960"/>
        <w:rPr>
          <w:rFonts w:ascii="ＭＳ 明朝" w:eastAsia="ＭＳ 明朝" w:hAnsi="ＭＳ 明朝"/>
          <w:sz w:val="24"/>
          <w:szCs w:val="24"/>
        </w:rPr>
      </w:pPr>
      <w:r>
        <w:rPr>
          <w:rFonts w:ascii="ＭＳ 明朝" w:eastAsia="ＭＳ 明朝" w:hAnsi="ＭＳ 明朝" w:hint="eastAsia"/>
          <w:kern w:val="0"/>
          <w:sz w:val="24"/>
          <w:szCs w:val="24"/>
        </w:rPr>
        <w:t>医師等</w:t>
      </w:r>
      <w:r w:rsidR="00616E93" w:rsidRPr="00616E93">
        <w:rPr>
          <w:rFonts w:ascii="ＭＳ 明朝" w:eastAsia="ＭＳ 明朝" w:hAnsi="ＭＳ 明朝"/>
          <w:sz w:val="24"/>
          <w:szCs w:val="24"/>
        </w:rPr>
        <w:t>は、施用のため</w:t>
      </w:r>
      <w:r w:rsidR="00D5668D">
        <w:rPr>
          <w:rFonts w:ascii="ＭＳ 明朝" w:eastAsia="ＭＳ 明朝" w:hAnsi="ＭＳ 明朝" w:hint="eastAsia"/>
          <w:sz w:val="24"/>
          <w:szCs w:val="24"/>
        </w:rPr>
        <w:t>に</w:t>
      </w:r>
      <w:r w:rsidR="008C54AC">
        <w:rPr>
          <w:rFonts w:ascii="ＭＳ 明朝" w:eastAsia="ＭＳ 明朝" w:hAnsi="ＭＳ 明朝" w:hint="eastAsia"/>
          <w:sz w:val="24"/>
          <w:szCs w:val="24"/>
        </w:rPr>
        <w:t>、</w:t>
      </w:r>
      <w:r w:rsidR="00616E93" w:rsidRPr="00616E93">
        <w:rPr>
          <w:rFonts w:ascii="ＭＳ 明朝" w:eastAsia="ＭＳ 明朝" w:hAnsi="ＭＳ 明朝"/>
          <w:sz w:val="24"/>
          <w:szCs w:val="24"/>
        </w:rPr>
        <w:t>医薬品覚醒剤原料を交付することができます。</w:t>
      </w:r>
    </w:p>
    <w:p w14:paraId="53F92AFE" w14:textId="077C8D61" w:rsidR="00616E93" w:rsidRPr="00616E93" w:rsidRDefault="00A42935" w:rsidP="00C92875">
      <w:pPr>
        <w:ind w:firstLineChars="200" w:firstLine="480"/>
        <w:rPr>
          <w:rFonts w:ascii="ＭＳ 明朝" w:eastAsia="ＭＳ 明朝" w:hAnsi="ＭＳ 明朝"/>
          <w:sz w:val="24"/>
          <w:szCs w:val="24"/>
        </w:rPr>
      </w:pPr>
      <w:r>
        <w:rPr>
          <w:rFonts w:ascii="ＭＳ 明朝" w:eastAsia="ＭＳ 明朝" w:hAnsi="ＭＳ 明朝" w:hint="eastAsia"/>
          <w:sz w:val="24"/>
          <w:szCs w:val="24"/>
        </w:rPr>
        <w:t>②</w:t>
      </w:r>
      <w:r w:rsidR="00A40714">
        <w:rPr>
          <w:rFonts w:ascii="ＭＳ 明朝" w:eastAsia="ＭＳ 明朝" w:hAnsi="ＭＳ 明朝" w:hint="eastAsia"/>
          <w:sz w:val="24"/>
          <w:szCs w:val="24"/>
        </w:rPr>
        <w:t xml:space="preserve">　</w:t>
      </w:r>
      <w:r>
        <w:rPr>
          <w:rFonts w:ascii="ＭＳ 明朝" w:eastAsia="ＭＳ 明朝" w:hAnsi="ＭＳ 明朝" w:hint="eastAsia"/>
          <w:sz w:val="24"/>
          <w:szCs w:val="24"/>
        </w:rPr>
        <w:t>病院・薬局等の</w:t>
      </w:r>
      <w:r w:rsidR="00616E93" w:rsidRPr="00616E93">
        <w:rPr>
          <w:rFonts w:ascii="ＭＳ 明朝" w:eastAsia="ＭＳ 明朝" w:hAnsi="ＭＳ 明朝"/>
          <w:sz w:val="24"/>
          <w:szCs w:val="24"/>
        </w:rPr>
        <w:t>開設者</w:t>
      </w:r>
      <w:r w:rsidR="006F7597">
        <w:rPr>
          <w:rFonts w:ascii="ＭＳ 明朝" w:eastAsia="ＭＳ 明朝" w:hAnsi="ＭＳ 明朝" w:hint="eastAsia"/>
          <w:sz w:val="24"/>
          <w:szCs w:val="24"/>
        </w:rPr>
        <w:t>が</w:t>
      </w:r>
      <w:r w:rsidR="00616E93" w:rsidRPr="00616E93">
        <w:rPr>
          <w:rFonts w:ascii="ＭＳ 明朝" w:eastAsia="ＭＳ 明朝" w:hAnsi="ＭＳ 明朝"/>
          <w:sz w:val="24"/>
          <w:szCs w:val="24"/>
        </w:rPr>
        <w:t>譲渡する場合</w:t>
      </w:r>
    </w:p>
    <w:p w14:paraId="18F32BF7" w14:textId="2E2C70E5" w:rsidR="00616E93" w:rsidRDefault="00616E93" w:rsidP="003D5D8B">
      <w:pPr>
        <w:ind w:left="720" w:hangingChars="300" w:hanging="720"/>
        <w:rPr>
          <w:rFonts w:ascii="ＭＳ 明朝" w:eastAsia="ＭＳ 明朝" w:hAnsi="ＭＳ 明朝"/>
          <w:sz w:val="24"/>
          <w:szCs w:val="24"/>
        </w:rPr>
      </w:pPr>
      <w:r w:rsidRPr="00616E93">
        <w:rPr>
          <w:rFonts w:ascii="ＭＳ 明朝" w:eastAsia="ＭＳ 明朝" w:hAnsi="ＭＳ 明朝"/>
          <w:sz w:val="24"/>
          <w:szCs w:val="24"/>
        </w:rPr>
        <w:t xml:space="preserve">　　</w:t>
      </w:r>
      <w:r w:rsidR="00A40714">
        <w:rPr>
          <w:rFonts w:ascii="ＭＳ 明朝" w:eastAsia="ＭＳ 明朝" w:hAnsi="ＭＳ 明朝" w:hint="eastAsia"/>
          <w:sz w:val="24"/>
          <w:szCs w:val="24"/>
        </w:rPr>
        <w:t xml:space="preserve">　</w:t>
      </w:r>
      <w:r w:rsidR="00A42935">
        <w:rPr>
          <w:rFonts w:ascii="ＭＳ 明朝" w:eastAsia="ＭＳ 明朝" w:hAnsi="ＭＳ 明朝" w:hint="eastAsia"/>
          <w:sz w:val="24"/>
          <w:szCs w:val="24"/>
        </w:rPr>
        <w:t xml:space="preserve">　</w:t>
      </w:r>
      <w:r w:rsidR="00A40714">
        <w:rPr>
          <w:rFonts w:ascii="ＭＳ 明朝" w:eastAsia="ＭＳ 明朝" w:hAnsi="ＭＳ 明朝" w:hint="eastAsia"/>
          <w:sz w:val="24"/>
          <w:szCs w:val="24"/>
        </w:rPr>
        <w:t>病院</w:t>
      </w:r>
      <w:r w:rsidR="003F4C5E">
        <w:rPr>
          <w:rFonts w:ascii="ＭＳ 明朝" w:eastAsia="ＭＳ 明朝" w:hAnsi="ＭＳ 明朝" w:hint="eastAsia"/>
          <w:sz w:val="24"/>
          <w:szCs w:val="24"/>
        </w:rPr>
        <w:t>・</w:t>
      </w:r>
      <w:r w:rsidRPr="00616E93">
        <w:rPr>
          <w:rFonts w:ascii="ＭＳ 明朝" w:eastAsia="ＭＳ 明朝" w:hAnsi="ＭＳ 明朝"/>
          <w:sz w:val="24"/>
          <w:szCs w:val="24"/>
        </w:rPr>
        <w:t>薬局</w:t>
      </w:r>
      <w:r w:rsidR="003F4C5E">
        <w:rPr>
          <w:rFonts w:ascii="ＭＳ 明朝" w:eastAsia="ＭＳ 明朝" w:hAnsi="ＭＳ 明朝" w:hint="eastAsia"/>
          <w:sz w:val="24"/>
          <w:szCs w:val="24"/>
        </w:rPr>
        <w:t>等</w:t>
      </w:r>
      <w:r w:rsidRPr="00616E93">
        <w:rPr>
          <w:rFonts w:ascii="ＭＳ 明朝" w:eastAsia="ＭＳ 明朝" w:hAnsi="ＭＳ 明朝"/>
          <w:sz w:val="24"/>
          <w:szCs w:val="24"/>
        </w:rPr>
        <w:t>の開設者は、医師</w:t>
      </w:r>
      <w:r w:rsidR="003F4C5E">
        <w:rPr>
          <w:rFonts w:ascii="ＭＳ 明朝" w:eastAsia="ＭＳ 明朝" w:hAnsi="ＭＳ 明朝" w:hint="eastAsia"/>
          <w:sz w:val="24"/>
          <w:szCs w:val="24"/>
        </w:rPr>
        <w:t>等</w:t>
      </w:r>
      <w:r w:rsidRPr="00616E93">
        <w:rPr>
          <w:rFonts w:ascii="ＭＳ 明朝" w:eastAsia="ＭＳ 明朝" w:hAnsi="ＭＳ 明朝"/>
          <w:sz w:val="24"/>
          <w:szCs w:val="24"/>
        </w:rPr>
        <w:t>の</w:t>
      </w:r>
      <w:r w:rsidR="002B6A2B">
        <w:rPr>
          <w:rFonts w:ascii="ＭＳ 明朝" w:eastAsia="ＭＳ 明朝" w:hAnsi="ＭＳ 明朝"/>
          <w:sz w:val="24"/>
          <w:szCs w:val="24"/>
        </w:rPr>
        <w:t>処方箋</w:t>
      </w:r>
      <w:r w:rsidRPr="00616E93">
        <w:rPr>
          <w:rFonts w:ascii="ＭＳ 明朝" w:eastAsia="ＭＳ 明朝" w:hAnsi="ＭＳ 明朝"/>
          <w:sz w:val="24"/>
          <w:szCs w:val="24"/>
        </w:rPr>
        <w:t>により薬剤師が調剤した</w:t>
      </w:r>
      <w:r w:rsidR="003F4C5E">
        <w:rPr>
          <w:rFonts w:ascii="ＭＳ 明朝" w:eastAsia="ＭＳ 明朝" w:hAnsi="ＭＳ 明朝" w:hint="eastAsia"/>
          <w:sz w:val="24"/>
          <w:szCs w:val="24"/>
        </w:rPr>
        <w:t>医薬品</w:t>
      </w:r>
      <w:r w:rsidR="002B6A2B">
        <w:rPr>
          <w:rFonts w:ascii="ＭＳ 明朝" w:eastAsia="ＭＳ 明朝" w:hAnsi="ＭＳ 明朝"/>
          <w:sz w:val="24"/>
          <w:szCs w:val="24"/>
        </w:rPr>
        <w:t>覚醒剤原料</w:t>
      </w:r>
      <w:r w:rsidRPr="00616E93">
        <w:rPr>
          <w:rFonts w:ascii="ＭＳ 明朝" w:eastAsia="ＭＳ 明朝" w:hAnsi="ＭＳ 明朝"/>
          <w:sz w:val="24"/>
          <w:szCs w:val="24"/>
        </w:rPr>
        <w:t>を</w:t>
      </w:r>
      <w:r w:rsidR="00A40714">
        <w:rPr>
          <w:rFonts w:ascii="ＭＳ 明朝" w:eastAsia="ＭＳ 明朝" w:hAnsi="ＭＳ 明朝" w:hint="eastAsia"/>
          <w:sz w:val="24"/>
          <w:szCs w:val="24"/>
        </w:rPr>
        <w:t>、</w:t>
      </w:r>
      <w:r w:rsidRPr="00616E93">
        <w:rPr>
          <w:rFonts w:ascii="ＭＳ 明朝" w:eastAsia="ＭＳ 明朝" w:hAnsi="ＭＳ 明朝"/>
          <w:sz w:val="24"/>
          <w:szCs w:val="24"/>
        </w:rPr>
        <w:t>当該</w:t>
      </w:r>
      <w:r w:rsidR="002B6A2B">
        <w:rPr>
          <w:rFonts w:ascii="ＭＳ 明朝" w:eastAsia="ＭＳ 明朝" w:hAnsi="ＭＳ 明朝"/>
          <w:sz w:val="24"/>
          <w:szCs w:val="24"/>
        </w:rPr>
        <w:t>処方箋</w:t>
      </w:r>
      <w:r w:rsidRPr="00616E93">
        <w:rPr>
          <w:rFonts w:ascii="ＭＳ 明朝" w:eastAsia="ＭＳ 明朝" w:hAnsi="ＭＳ 明朝"/>
          <w:sz w:val="24"/>
          <w:szCs w:val="24"/>
        </w:rPr>
        <w:t>を所持する者に譲り渡すことができます。</w:t>
      </w:r>
    </w:p>
    <w:p w14:paraId="1269C4DD" w14:textId="2DE8206D" w:rsidR="00616E93" w:rsidRPr="00616E93" w:rsidRDefault="00A42935" w:rsidP="00C92875">
      <w:pPr>
        <w:ind w:firstLineChars="200" w:firstLine="480"/>
        <w:rPr>
          <w:rFonts w:ascii="ＭＳ 明朝" w:eastAsia="ＭＳ 明朝" w:hAnsi="ＭＳ 明朝"/>
          <w:sz w:val="24"/>
          <w:szCs w:val="24"/>
        </w:rPr>
      </w:pPr>
      <w:r>
        <w:rPr>
          <w:rFonts w:ascii="ＭＳ 明朝" w:eastAsia="ＭＳ 明朝" w:hAnsi="ＭＳ 明朝" w:hint="eastAsia"/>
          <w:sz w:val="24"/>
          <w:szCs w:val="24"/>
        </w:rPr>
        <w:t xml:space="preserve">③　</w:t>
      </w:r>
      <w:r w:rsidR="006F7597">
        <w:rPr>
          <w:rFonts w:ascii="ＭＳ 明朝" w:eastAsia="ＭＳ 明朝" w:hAnsi="ＭＳ 明朝" w:hint="eastAsia"/>
          <w:sz w:val="24"/>
          <w:szCs w:val="24"/>
        </w:rPr>
        <w:t>病院</w:t>
      </w:r>
      <w:r w:rsidR="009F0006">
        <w:rPr>
          <w:rFonts w:ascii="ＭＳ 明朝" w:eastAsia="ＭＳ 明朝" w:hAnsi="ＭＳ 明朝" w:hint="eastAsia"/>
          <w:sz w:val="24"/>
          <w:szCs w:val="24"/>
        </w:rPr>
        <w:t>・</w:t>
      </w:r>
      <w:r w:rsidR="006F7597">
        <w:rPr>
          <w:rFonts w:ascii="ＭＳ 明朝" w:eastAsia="ＭＳ 明朝" w:hAnsi="ＭＳ 明朝" w:hint="eastAsia"/>
          <w:sz w:val="24"/>
          <w:szCs w:val="24"/>
        </w:rPr>
        <w:t>薬局</w:t>
      </w:r>
      <w:r w:rsidR="009F0006">
        <w:rPr>
          <w:rFonts w:ascii="ＭＳ 明朝" w:eastAsia="ＭＳ 明朝" w:hAnsi="ＭＳ 明朝" w:hint="eastAsia"/>
          <w:sz w:val="24"/>
          <w:szCs w:val="24"/>
        </w:rPr>
        <w:t>等</w:t>
      </w:r>
      <w:r w:rsidR="009513A8">
        <w:rPr>
          <w:rFonts w:ascii="ＭＳ 明朝" w:eastAsia="ＭＳ 明朝" w:hAnsi="ＭＳ 明朝" w:hint="eastAsia"/>
          <w:sz w:val="24"/>
          <w:szCs w:val="24"/>
        </w:rPr>
        <w:t>の開設者</w:t>
      </w:r>
      <w:r w:rsidR="006F7597">
        <w:rPr>
          <w:rFonts w:ascii="ＭＳ 明朝" w:eastAsia="ＭＳ 明朝" w:hAnsi="ＭＳ 明朝" w:hint="eastAsia"/>
          <w:sz w:val="24"/>
          <w:szCs w:val="24"/>
        </w:rPr>
        <w:t>が</w:t>
      </w:r>
      <w:r w:rsidR="00616E93" w:rsidRPr="00616E93">
        <w:rPr>
          <w:rFonts w:ascii="ＭＳ 明朝" w:eastAsia="ＭＳ 明朝" w:hAnsi="ＭＳ 明朝"/>
          <w:sz w:val="24"/>
          <w:szCs w:val="24"/>
        </w:rPr>
        <w:t>業務廃止等に伴い譲渡する場合</w:t>
      </w:r>
    </w:p>
    <w:p w14:paraId="1E328025" w14:textId="4012213D" w:rsidR="00781A6D" w:rsidRDefault="00616E93" w:rsidP="00C66E4F">
      <w:pPr>
        <w:ind w:left="720" w:hangingChars="300" w:hanging="720"/>
        <w:rPr>
          <w:rFonts w:ascii="ＭＳ 明朝" w:eastAsia="ＭＳ 明朝" w:hAnsi="ＭＳ 明朝"/>
          <w:sz w:val="24"/>
          <w:szCs w:val="24"/>
        </w:rPr>
      </w:pPr>
      <w:r w:rsidRPr="00616E93">
        <w:rPr>
          <w:rFonts w:ascii="ＭＳ 明朝" w:eastAsia="ＭＳ 明朝" w:hAnsi="ＭＳ 明朝"/>
          <w:sz w:val="24"/>
          <w:szCs w:val="24"/>
        </w:rPr>
        <w:t xml:space="preserve">　　</w:t>
      </w:r>
      <w:r w:rsidR="00A40714">
        <w:rPr>
          <w:rFonts w:ascii="ＭＳ 明朝" w:eastAsia="ＭＳ 明朝" w:hAnsi="ＭＳ 明朝" w:hint="eastAsia"/>
          <w:sz w:val="24"/>
          <w:szCs w:val="24"/>
        </w:rPr>
        <w:t xml:space="preserve">　</w:t>
      </w:r>
      <w:r w:rsidR="00A42935">
        <w:rPr>
          <w:rFonts w:ascii="ＭＳ 明朝" w:eastAsia="ＭＳ 明朝" w:hAnsi="ＭＳ 明朝" w:hint="eastAsia"/>
          <w:sz w:val="24"/>
          <w:szCs w:val="24"/>
        </w:rPr>
        <w:t xml:space="preserve">　</w:t>
      </w:r>
      <w:r w:rsidR="006F7597">
        <w:rPr>
          <w:rFonts w:ascii="ＭＳ 明朝" w:eastAsia="ＭＳ 明朝" w:hAnsi="ＭＳ 明朝" w:hint="eastAsia"/>
          <w:sz w:val="24"/>
          <w:szCs w:val="24"/>
        </w:rPr>
        <w:t>病院</w:t>
      </w:r>
      <w:r w:rsidR="009F0006">
        <w:rPr>
          <w:rFonts w:ascii="ＭＳ 明朝" w:eastAsia="ＭＳ 明朝" w:hAnsi="ＭＳ 明朝" w:hint="eastAsia"/>
          <w:sz w:val="24"/>
          <w:szCs w:val="24"/>
        </w:rPr>
        <w:t>・</w:t>
      </w:r>
      <w:r w:rsidR="006F7597">
        <w:rPr>
          <w:rFonts w:ascii="ＭＳ 明朝" w:eastAsia="ＭＳ 明朝" w:hAnsi="ＭＳ 明朝" w:hint="eastAsia"/>
          <w:sz w:val="24"/>
          <w:szCs w:val="24"/>
        </w:rPr>
        <w:t>薬局</w:t>
      </w:r>
      <w:r w:rsidR="009F0006">
        <w:rPr>
          <w:rFonts w:ascii="ＭＳ 明朝" w:eastAsia="ＭＳ 明朝" w:hAnsi="ＭＳ 明朝" w:hint="eastAsia"/>
          <w:sz w:val="24"/>
          <w:szCs w:val="24"/>
        </w:rPr>
        <w:t>等</w:t>
      </w:r>
      <w:r w:rsidR="006F7597">
        <w:rPr>
          <w:rFonts w:ascii="ＭＳ 明朝" w:eastAsia="ＭＳ 明朝" w:hAnsi="ＭＳ 明朝" w:hint="eastAsia"/>
          <w:sz w:val="24"/>
          <w:szCs w:val="24"/>
        </w:rPr>
        <w:t>が</w:t>
      </w:r>
      <w:r w:rsidRPr="00616E93">
        <w:rPr>
          <w:rFonts w:ascii="ＭＳ 明朝" w:eastAsia="ＭＳ 明朝" w:hAnsi="ＭＳ 明朝"/>
          <w:sz w:val="24"/>
          <w:szCs w:val="24"/>
        </w:rPr>
        <w:t>業務を廃止し</w:t>
      </w:r>
      <w:r w:rsidR="002A29CA">
        <w:rPr>
          <w:rFonts w:ascii="ＭＳ 明朝" w:eastAsia="ＭＳ 明朝" w:hAnsi="ＭＳ 明朝" w:hint="eastAsia"/>
          <w:sz w:val="24"/>
          <w:szCs w:val="24"/>
        </w:rPr>
        <w:t>た場合</w:t>
      </w:r>
      <w:r w:rsidRPr="00616E93">
        <w:rPr>
          <w:rFonts w:ascii="ＭＳ 明朝" w:eastAsia="ＭＳ 明朝" w:hAnsi="ＭＳ 明朝"/>
          <w:sz w:val="24"/>
          <w:szCs w:val="24"/>
        </w:rPr>
        <w:t>、所有する</w:t>
      </w:r>
      <w:r w:rsidR="002B6A2B">
        <w:rPr>
          <w:rFonts w:ascii="ＭＳ 明朝" w:eastAsia="ＭＳ 明朝" w:hAnsi="ＭＳ 明朝"/>
          <w:sz w:val="24"/>
          <w:szCs w:val="24"/>
        </w:rPr>
        <w:t>覚醒剤原料</w:t>
      </w:r>
      <w:r w:rsidRPr="00616E93">
        <w:rPr>
          <w:rFonts w:ascii="ＭＳ 明朝" w:eastAsia="ＭＳ 明朝" w:hAnsi="ＭＳ 明朝"/>
          <w:sz w:val="24"/>
          <w:szCs w:val="24"/>
        </w:rPr>
        <w:t>を業務廃止の事由が発生した日から</w:t>
      </w:r>
      <w:r w:rsidR="00930E04">
        <w:rPr>
          <w:rFonts w:ascii="ＭＳ 明朝" w:eastAsia="ＭＳ 明朝" w:hAnsi="ＭＳ 明朝" w:hint="eastAsia"/>
          <w:sz w:val="24"/>
          <w:szCs w:val="24"/>
        </w:rPr>
        <w:t>30</w:t>
      </w:r>
      <w:r w:rsidRPr="00616E93">
        <w:rPr>
          <w:rFonts w:ascii="ＭＳ 明朝" w:eastAsia="ＭＳ 明朝" w:hAnsi="ＭＳ 明朝"/>
          <w:sz w:val="24"/>
          <w:szCs w:val="24"/>
        </w:rPr>
        <w:t>日以内に</w:t>
      </w:r>
      <w:r w:rsidR="00615278">
        <w:rPr>
          <w:rFonts w:ascii="ＭＳ 明朝" w:eastAsia="ＭＳ 明朝" w:hAnsi="ＭＳ 明朝" w:hint="eastAsia"/>
          <w:sz w:val="24"/>
          <w:szCs w:val="24"/>
        </w:rPr>
        <w:t>法</w:t>
      </w:r>
      <w:r w:rsidRPr="00616E93">
        <w:rPr>
          <w:rFonts w:ascii="ＭＳ 明朝" w:eastAsia="ＭＳ 明朝" w:hAnsi="ＭＳ 明朝"/>
          <w:sz w:val="24"/>
          <w:szCs w:val="24"/>
        </w:rPr>
        <w:t>第</w:t>
      </w:r>
      <w:r w:rsidR="00930E04">
        <w:rPr>
          <w:rFonts w:ascii="ＭＳ 明朝" w:eastAsia="ＭＳ 明朝" w:hAnsi="ＭＳ 明朝" w:hint="eastAsia"/>
          <w:sz w:val="24"/>
          <w:szCs w:val="24"/>
        </w:rPr>
        <w:t>30</w:t>
      </w:r>
      <w:r w:rsidRPr="00616E93">
        <w:rPr>
          <w:rFonts w:ascii="ＭＳ 明朝" w:eastAsia="ＭＳ 明朝" w:hAnsi="ＭＳ 明朝"/>
          <w:sz w:val="24"/>
          <w:szCs w:val="24"/>
        </w:rPr>
        <w:t>条の７第１号から第７号までに規定する者に譲り渡すことができ</w:t>
      </w:r>
      <w:r w:rsidRPr="001835F3">
        <w:rPr>
          <w:rFonts w:ascii="ＭＳ 明朝" w:eastAsia="ＭＳ 明朝" w:hAnsi="ＭＳ 明朝"/>
          <w:sz w:val="24"/>
          <w:szCs w:val="24"/>
        </w:rPr>
        <w:t>ます（</w:t>
      </w:r>
      <w:r w:rsidR="00781A6D">
        <w:rPr>
          <w:rFonts w:ascii="ＭＳ 明朝" w:eastAsia="ＭＳ 明朝" w:hAnsi="ＭＳ 明朝" w:hint="eastAsia"/>
          <w:sz w:val="24"/>
          <w:szCs w:val="24"/>
        </w:rPr>
        <w:t>「</w:t>
      </w:r>
      <w:r w:rsidRPr="001835F3">
        <w:rPr>
          <w:rFonts w:ascii="ＭＳ 明朝" w:eastAsia="ＭＳ 明朝" w:hAnsi="ＭＳ 明朝"/>
          <w:sz w:val="24"/>
          <w:szCs w:val="24"/>
        </w:rPr>
        <w:t>第</w:t>
      </w:r>
      <w:r w:rsidR="00DB302F" w:rsidRPr="001835F3">
        <w:rPr>
          <w:rFonts w:ascii="ＭＳ 明朝" w:eastAsia="ＭＳ 明朝" w:hAnsi="ＭＳ 明朝" w:hint="eastAsia"/>
          <w:sz w:val="24"/>
          <w:szCs w:val="24"/>
        </w:rPr>
        <w:t>12</w:t>
      </w:r>
      <w:r w:rsidRPr="001835F3">
        <w:rPr>
          <w:rFonts w:ascii="ＭＳ 明朝" w:eastAsia="ＭＳ 明朝" w:hAnsi="ＭＳ 明朝"/>
          <w:w w:val="151"/>
          <w:sz w:val="24"/>
          <w:szCs w:val="24"/>
        </w:rPr>
        <w:t xml:space="preserve">　</w:t>
      </w:r>
      <w:r w:rsidRPr="001835F3">
        <w:rPr>
          <w:rFonts w:ascii="ＭＳ 明朝" w:eastAsia="ＭＳ 明朝" w:hAnsi="ＭＳ 明朝"/>
          <w:sz w:val="24"/>
          <w:szCs w:val="24"/>
        </w:rPr>
        <w:t>業務廃止等</w:t>
      </w:r>
      <w:r w:rsidR="00781A6D">
        <w:rPr>
          <w:rFonts w:ascii="ＭＳ 明朝" w:eastAsia="ＭＳ 明朝" w:hAnsi="ＭＳ 明朝" w:hint="eastAsia"/>
          <w:sz w:val="24"/>
          <w:szCs w:val="24"/>
        </w:rPr>
        <w:t>」</w:t>
      </w:r>
      <w:r w:rsidRPr="001835F3">
        <w:rPr>
          <w:rFonts w:ascii="ＭＳ 明朝" w:eastAsia="ＭＳ 明朝" w:hAnsi="ＭＳ 明朝"/>
          <w:sz w:val="24"/>
          <w:szCs w:val="24"/>
        </w:rPr>
        <w:t>の項参照）。</w:t>
      </w:r>
    </w:p>
    <w:p w14:paraId="52CA921D" w14:textId="6B06D397" w:rsidR="00616E93" w:rsidRPr="001835F3" w:rsidRDefault="00A42935" w:rsidP="00C66E4F">
      <w:pPr>
        <w:ind w:firstLineChars="200" w:firstLine="480"/>
        <w:rPr>
          <w:rFonts w:ascii="ＭＳ 明朝" w:eastAsia="ＭＳ 明朝" w:hAnsi="ＭＳ 明朝"/>
          <w:sz w:val="24"/>
          <w:szCs w:val="24"/>
        </w:rPr>
      </w:pPr>
      <w:r w:rsidRPr="001835F3">
        <w:rPr>
          <w:rFonts w:ascii="ＭＳ 明朝" w:eastAsia="ＭＳ 明朝" w:hAnsi="ＭＳ 明朝" w:hint="eastAsia"/>
          <w:sz w:val="24"/>
          <w:szCs w:val="24"/>
        </w:rPr>
        <w:t>④</w:t>
      </w:r>
      <w:r w:rsidR="00A40714" w:rsidRPr="001835F3">
        <w:rPr>
          <w:rFonts w:ascii="ＭＳ 明朝" w:eastAsia="ＭＳ 明朝" w:hAnsi="ＭＳ 明朝" w:hint="eastAsia"/>
          <w:sz w:val="24"/>
          <w:szCs w:val="24"/>
        </w:rPr>
        <w:t xml:space="preserve">　</w:t>
      </w:r>
      <w:r w:rsidR="006F7597" w:rsidRPr="001835F3">
        <w:rPr>
          <w:rFonts w:ascii="ＭＳ 明朝" w:eastAsia="ＭＳ 明朝" w:hAnsi="ＭＳ 明朝" w:hint="eastAsia"/>
          <w:sz w:val="24"/>
          <w:szCs w:val="24"/>
        </w:rPr>
        <w:t>病院</w:t>
      </w:r>
      <w:r w:rsidR="009513A8" w:rsidRPr="001835F3">
        <w:rPr>
          <w:rFonts w:ascii="ＭＳ 明朝" w:eastAsia="ＭＳ 明朝" w:hAnsi="ＭＳ 明朝" w:hint="eastAsia"/>
          <w:sz w:val="24"/>
          <w:szCs w:val="24"/>
        </w:rPr>
        <w:t>・</w:t>
      </w:r>
      <w:r w:rsidR="006F7597" w:rsidRPr="001835F3">
        <w:rPr>
          <w:rFonts w:ascii="ＭＳ 明朝" w:eastAsia="ＭＳ 明朝" w:hAnsi="ＭＳ 明朝" w:hint="eastAsia"/>
          <w:sz w:val="24"/>
          <w:szCs w:val="24"/>
        </w:rPr>
        <w:t>薬局</w:t>
      </w:r>
      <w:r w:rsidR="009513A8" w:rsidRPr="001835F3">
        <w:rPr>
          <w:rFonts w:ascii="ＭＳ 明朝" w:eastAsia="ＭＳ 明朝" w:hAnsi="ＭＳ 明朝" w:hint="eastAsia"/>
          <w:sz w:val="24"/>
          <w:szCs w:val="24"/>
        </w:rPr>
        <w:t>等の開設者</w:t>
      </w:r>
      <w:r w:rsidR="006F7597" w:rsidRPr="001835F3">
        <w:rPr>
          <w:rFonts w:ascii="ＭＳ 明朝" w:eastAsia="ＭＳ 明朝" w:hAnsi="ＭＳ 明朝" w:hint="eastAsia"/>
          <w:sz w:val="24"/>
          <w:szCs w:val="24"/>
        </w:rPr>
        <w:t>が</w:t>
      </w:r>
      <w:r w:rsidR="00616E93" w:rsidRPr="001835F3">
        <w:rPr>
          <w:rFonts w:ascii="ＭＳ 明朝" w:eastAsia="ＭＳ 明朝" w:hAnsi="ＭＳ 明朝"/>
          <w:sz w:val="24"/>
          <w:szCs w:val="24"/>
        </w:rPr>
        <w:t>覚醒剤原料取扱者等に譲渡する場合</w:t>
      </w:r>
    </w:p>
    <w:p w14:paraId="405446A4" w14:textId="407F13D2" w:rsidR="00616E93" w:rsidRPr="001835F3" w:rsidRDefault="00616E93" w:rsidP="00C92875">
      <w:pPr>
        <w:ind w:left="720" w:hangingChars="300" w:hanging="720"/>
        <w:rPr>
          <w:rFonts w:ascii="ＭＳ 明朝" w:eastAsia="ＭＳ 明朝" w:hAnsi="ＭＳ 明朝"/>
          <w:sz w:val="24"/>
          <w:szCs w:val="24"/>
        </w:rPr>
      </w:pPr>
      <w:r w:rsidRPr="001835F3">
        <w:rPr>
          <w:rFonts w:ascii="ＭＳ 明朝" w:eastAsia="ＭＳ 明朝" w:hAnsi="ＭＳ 明朝"/>
          <w:sz w:val="24"/>
          <w:szCs w:val="24"/>
        </w:rPr>
        <w:t xml:space="preserve">　　</w:t>
      </w:r>
      <w:r w:rsidR="00A40714" w:rsidRPr="001835F3">
        <w:rPr>
          <w:rFonts w:ascii="ＭＳ 明朝" w:eastAsia="ＭＳ 明朝" w:hAnsi="ＭＳ 明朝" w:hint="eastAsia"/>
          <w:sz w:val="24"/>
          <w:szCs w:val="24"/>
        </w:rPr>
        <w:t xml:space="preserve">　</w:t>
      </w:r>
      <w:r w:rsidR="00A42935" w:rsidRPr="001835F3">
        <w:rPr>
          <w:rFonts w:ascii="ＭＳ 明朝" w:eastAsia="ＭＳ 明朝" w:hAnsi="ＭＳ 明朝" w:hint="eastAsia"/>
          <w:sz w:val="24"/>
          <w:szCs w:val="24"/>
        </w:rPr>
        <w:t xml:space="preserve">　</w:t>
      </w:r>
      <w:r w:rsidRPr="001835F3">
        <w:rPr>
          <w:rFonts w:ascii="ＭＳ 明朝" w:eastAsia="ＭＳ 明朝" w:hAnsi="ＭＳ 明朝"/>
          <w:sz w:val="24"/>
          <w:szCs w:val="24"/>
        </w:rPr>
        <w:t>次のいずれかに該当する</w:t>
      </w:r>
      <w:r w:rsidR="002B6A2B" w:rsidRPr="001835F3">
        <w:rPr>
          <w:rFonts w:ascii="ＭＳ 明朝" w:eastAsia="ＭＳ 明朝" w:hAnsi="ＭＳ 明朝"/>
          <w:sz w:val="24"/>
          <w:szCs w:val="24"/>
        </w:rPr>
        <w:t>覚醒剤原料</w:t>
      </w:r>
      <w:r w:rsidRPr="001835F3">
        <w:rPr>
          <w:rFonts w:ascii="ＭＳ 明朝" w:eastAsia="ＭＳ 明朝" w:hAnsi="ＭＳ 明朝"/>
          <w:sz w:val="24"/>
          <w:szCs w:val="24"/>
        </w:rPr>
        <w:t>に限り、事前に地方厚生（支）局長の許可を受け</w:t>
      </w:r>
      <w:r w:rsidR="00A37312" w:rsidRPr="001835F3">
        <w:rPr>
          <w:rFonts w:ascii="ＭＳ 明朝" w:eastAsia="ＭＳ 明朝" w:hAnsi="ＭＳ 明朝" w:hint="eastAsia"/>
          <w:sz w:val="24"/>
          <w:szCs w:val="24"/>
        </w:rPr>
        <w:t>て</w:t>
      </w:r>
      <w:r w:rsidRPr="001835F3">
        <w:rPr>
          <w:rFonts w:ascii="ＭＳ 明朝" w:eastAsia="ＭＳ 明朝" w:hAnsi="ＭＳ 明朝"/>
          <w:sz w:val="24"/>
          <w:szCs w:val="24"/>
        </w:rPr>
        <w:t>覚醒剤原料取扱者等に譲渡することができます。</w:t>
      </w:r>
    </w:p>
    <w:p w14:paraId="20B6063F" w14:textId="7F241ECE" w:rsidR="00FC0719" w:rsidRPr="001835F3" w:rsidRDefault="00616E93" w:rsidP="003D5D8B">
      <w:pPr>
        <w:rPr>
          <w:rFonts w:ascii="ＭＳ 明朝" w:eastAsia="ＭＳ 明朝" w:hAnsi="ＭＳ 明朝"/>
          <w:sz w:val="24"/>
          <w:szCs w:val="24"/>
        </w:rPr>
      </w:pPr>
      <w:r w:rsidRPr="001835F3">
        <w:rPr>
          <w:rFonts w:ascii="ＭＳ 明朝" w:eastAsia="ＭＳ 明朝" w:hAnsi="ＭＳ 明朝"/>
          <w:sz w:val="24"/>
          <w:szCs w:val="24"/>
        </w:rPr>
        <w:t xml:space="preserve">　　</w:t>
      </w:r>
      <w:r w:rsidR="00A40714" w:rsidRPr="001835F3">
        <w:rPr>
          <w:rFonts w:ascii="ＭＳ 明朝" w:eastAsia="ＭＳ 明朝" w:hAnsi="ＭＳ 明朝" w:hint="eastAsia"/>
          <w:sz w:val="24"/>
          <w:szCs w:val="24"/>
        </w:rPr>
        <w:t xml:space="preserve">　　　</w:t>
      </w:r>
      <w:r w:rsidR="00A42935" w:rsidRPr="001835F3">
        <w:rPr>
          <w:rFonts w:ascii="ＭＳ 明朝" w:eastAsia="ＭＳ 明朝" w:hAnsi="ＭＳ 明朝" w:hint="eastAsia"/>
          <w:sz w:val="24"/>
          <w:szCs w:val="24"/>
        </w:rPr>
        <w:t>ア</w:t>
      </w:r>
      <w:r w:rsidR="00A40714" w:rsidRPr="001835F3">
        <w:rPr>
          <w:rFonts w:ascii="ＭＳ 明朝" w:eastAsia="ＭＳ 明朝" w:hAnsi="ＭＳ 明朝" w:hint="eastAsia"/>
          <w:sz w:val="24"/>
          <w:szCs w:val="24"/>
        </w:rPr>
        <w:t xml:space="preserve">　</w:t>
      </w:r>
      <w:r w:rsidRPr="001835F3">
        <w:rPr>
          <w:rFonts w:ascii="ＭＳ 明朝" w:eastAsia="ＭＳ 明朝" w:hAnsi="ＭＳ 明朝"/>
          <w:sz w:val="24"/>
          <w:szCs w:val="24"/>
        </w:rPr>
        <w:t>全部又は一部が不潔な物質若しくは変質した物質から成ってい</w:t>
      </w:r>
    </w:p>
    <w:p w14:paraId="77D97F44" w14:textId="410966B5" w:rsidR="00616E93" w:rsidRPr="001835F3" w:rsidRDefault="00616E93" w:rsidP="003D5D8B">
      <w:pPr>
        <w:ind w:firstLineChars="600" w:firstLine="1440"/>
        <w:rPr>
          <w:rFonts w:ascii="ＭＳ 明朝" w:eastAsia="ＭＳ 明朝" w:hAnsi="ＭＳ 明朝"/>
          <w:sz w:val="24"/>
          <w:szCs w:val="24"/>
        </w:rPr>
      </w:pPr>
      <w:r w:rsidRPr="001835F3">
        <w:rPr>
          <w:rFonts w:ascii="ＭＳ 明朝" w:eastAsia="ＭＳ 明朝" w:hAnsi="ＭＳ 明朝"/>
          <w:sz w:val="24"/>
          <w:szCs w:val="24"/>
        </w:rPr>
        <w:t>るもの</w:t>
      </w:r>
    </w:p>
    <w:p w14:paraId="6DF45567" w14:textId="27BEC2DE" w:rsidR="00616E93" w:rsidRPr="001835F3" w:rsidRDefault="00616E93" w:rsidP="003D5D8B">
      <w:pPr>
        <w:rPr>
          <w:rFonts w:ascii="ＭＳ 明朝" w:eastAsia="ＭＳ 明朝" w:hAnsi="ＭＳ 明朝"/>
          <w:sz w:val="24"/>
          <w:szCs w:val="24"/>
        </w:rPr>
      </w:pPr>
      <w:r w:rsidRPr="001835F3">
        <w:rPr>
          <w:rFonts w:ascii="ＭＳ 明朝" w:eastAsia="ＭＳ 明朝" w:hAnsi="ＭＳ 明朝"/>
          <w:sz w:val="24"/>
          <w:szCs w:val="24"/>
        </w:rPr>
        <w:t xml:space="preserve">　</w:t>
      </w:r>
      <w:r w:rsidR="00A40714" w:rsidRPr="001835F3">
        <w:rPr>
          <w:rFonts w:ascii="ＭＳ 明朝" w:eastAsia="ＭＳ 明朝" w:hAnsi="ＭＳ 明朝" w:hint="eastAsia"/>
          <w:sz w:val="24"/>
          <w:szCs w:val="24"/>
        </w:rPr>
        <w:t xml:space="preserve">　　　　</w:t>
      </w:r>
      <w:r w:rsidR="00A42935" w:rsidRPr="001835F3">
        <w:rPr>
          <w:rFonts w:ascii="ＭＳ 明朝" w:eastAsia="ＭＳ 明朝" w:hAnsi="ＭＳ 明朝" w:hint="eastAsia"/>
          <w:sz w:val="24"/>
          <w:szCs w:val="24"/>
        </w:rPr>
        <w:t>イ</w:t>
      </w:r>
      <w:r w:rsidR="001D73D6" w:rsidRPr="001835F3">
        <w:rPr>
          <w:rFonts w:ascii="ＭＳ 明朝" w:eastAsia="ＭＳ 明朝" w:hAnsi="ＭＳ 明朝" w:hint="eastAsia"/>
          <w:sz w:val="24"/>
          <w:szCs w:val="24"/>
        </w:rPr>
        <w:t xml:space="preserve">　</w:t>
      </w:r>
      <w:r w:rsidRPr="001835F3">
        <w:rPr>
          <w:rFonts w:ascii="ＭＳ 明朝" w:eastAsia="ＭＳ 明朝" w:hAnsi="ＭＳ 明朝"/>
          <w:sz w:val="24"/>
          <w:szCs w:val="24"/>
        </w:rPr>
        <w:t>異物が混入し、又は付着しているもの</w:t>
      </w:r>
    </w:p>
    <w:p w14:paraId="517D3A71" w14:textId="5C468634" w:rsidR="00616E93" w:rsidRPr="001835F3" w:rsidRDefault="00616E93" w:rsidP="003D5D8B">
      <w:pPr>
        <w:rPr>
          <w:rFonts w:ascii="ＭＳ 明朝" w:eastAsia="ＭＳ 明朝" w:hAnsi="ＭＳ 明朝"/>
          <w:sz w:val="24"/>
          <w:szCs w:val="24"/>
        </w:rPr>
      </w:pPr>
      <w:r w:rsidRPr="001835F3">
        <w:rPr>
          <w:rFonts w:ascii="ＭＳ 明朝" w:eastAsia="ＭＳ 明朝" w:hAnsi="ＭＳ 明朝"/>
          <w:sz w:val="24"/>
          <w:szCs w:val="24"/>
        </w:rPr>
        <w:t xml:space="preserve">　</w:t>
      </w:r>
      <w:r w:rsidR="00A40714" w:rsidRPr="001835F3">
        <w:rPr>
          <w:rFonts w:ascii="ＭＳ 明朝" w:eastAsia="ＭＳ 明朝" w:hAnsi="ＭＳ 明朝" w:hint="eastAsia"/>
          <w:sz w:val="24"/>
          <w:szCs w:val="24"/>
        </w:rPr>
        <w:t xml:space="preserve">　　　　</w:t>
      </w:r>
      <w:r w:rsidR="00A42935" w:rsidRPr="001835F3">
        <w:rPr>
          <w:rFonts w:ascii="ＭＳ 明朝" w:eastAsia="ＭＳ 明朝" w:hAnsi="ＭＳ 明朝" w:hint="eastAsia"/>
          <w:sz w:val="24"/>
          <w:szCs w:val="24"/>
        </w:rPr>
        <w:t>ウ</w:t>
      </w:r>
      <w:r w:rsidR="001D73D6" w:rsidRPr="001835F3">
        <w:rPr>
          <w:rFonts w:ascii="ＭＳ 明朝" w:eastAsia="ＭＳ 明朝" w:hAnsi="ＭＳ 明朝" w:hint="eastAsia"/>
          <w:sz w:val="24"/>
          <w:szCs w:val="24"/>
        </w:rPr>
        <w:t xml:space="preserve">　</w:t>
      </w:r>
      <w:r w:rsidRPr="001835F3">
        <w:rPr>
          <w:rFonts w:ascii="ＭＳ 明朝" w:eastAsia="ＭＳ 明朝" w:hAnsi="ＭＳ 明朝"/>
          <w:sz w:val="24"/>
          <w:szCs w:val="24"/>
        </w:rPr>
        <w:t>その容器又は包装に破損が生じているもの</w:t>
      </w:r>
    </w:p>
    <w:p w14:paraId="4C37DBCA" w14:textId="189764A4" w:rsidR="00616E93" w:rsidRPr="001835F3" w:rsidRDefault="00616E93" w:rsidP="003D5D8B">
      <w:pPr>
        <w:ind w:left="1440" w:hangingChars="600" w:hanging="1440"/>
        <w:rPr>
          <w:rFonts w:ascii="ＭＳ 明朝" w:eastAsia="ＭＳ 明朝" w:hAnsi="ＭＳ 明朝"/>
          <w:sz w:val="24"/>
          <w:szCs w:val="24"/>
        </w:rPr>
      </w:pPr>
      <w:r w:rsidRPr="001835F3">
        <w:rPr>
          <w:rFonts w:ascii="ＭＳ 明朝" w:eastAsia="ＭＳ 明朝" w:hAnsi="ＭＳ 明朝"/>
          <w:sz w:val="24"/>
          <w:szCs w:val="24"/>
        </w:rPr>
        <w:t xml:space="preserve">　</w:t>
      </w:r>
      <w:r w:rsidR="00A40714" w:rsidRPr="001835F3">
        <w:rPr>
          <w:rFonts w:ascii="ＭＳ 明朝" w:eastAsia="ＭＳ 明朝" w:hAnsi="ＭＳ 明朝" w:hint="eastAsia"/>
          <w:sz w:val="24"/>
          <w:szCs w:val="24"/>
        </w:rPr>
        <w:t xml:space="preserve">　　　　</w:t>
      </w:r>
      <w:r w:rsidR="00A42935" w:rsidRPr="001835F3">
        <w:rPr>
          <w:rFonts w:ascii="ＭＳ 明朝" w:eastAsia="ＭＳ 明朝" w:hAnsi="ＭＳ 明朝" w:hint="eastAsia"/>
          <w:sz w:val="24"/>
          <w:szCs w:val="24"/>
        </w:rPr>
        <w:t>エ</w:t>
      </w:r>
      <w:r w:rsidR="001D73D6" w:rsidRPr="001835F3">
        <w:rPr>
          <w:rFonts w:ascii="ＭＳ 明朝" w:eastAsia="ＭＳ 明朝" w:hAnsi="ＭＳ 明朝" w:hint="eastAsia"/>
          <w:sz w:val="24"/>
          <w:szCs w:val="24"/>
        </w:rPr>
        <w:t xml:space="preserve">　</w:t>
      </w:r>
      <w:r w:rsidRPr="001835F3">
        <w:rPr>
          <w:rFonts w:ascii="ＭＳ 明朝" w:eastAsia="ＭＳ 明朝" w:hAnsi="ＭＳ 明朝"/>
          <w:sz w:val="24"/>
          <w:szCs w:val="24"/>
        </w:rPr>
        <w:t>覚醒剤原料又はその容器若しくは包装に異常が生じ、又は生じているおそれがあるもの</w:t>
      </w:r>
    </w:p>
    <w:p w14:paraId="15F7ACF3" w14:textId="02FCA2B3" w:rsidR="00616E93" w:rsidRPr="001835F3" w:rsidRDefault="00616E93" w:rsidP="003D5D8B">
      <w:pPr>
        <w:ind w:left="1440" w:hangingChars="600" w:hanging="1440"/>
        <w:rPr>
          <w:rFonts w:ascii="ＭＳ 明朝" w:eastAsia="ＭＳ 明朝" w:hAnsi="ＭＳ 明朝"/>
          <w:sz w:val="24"/>
          <w:szCs w:val="24"/>
        </w:rPr>
      </w:pPr>
      <w:r w:rsidRPr="001835F3">
        <w:rPr>
          <w:rFonts w:ascii="ＭＳ 明朝" w:eastAsia="ＭＳ 明朝" w:hAnsi="ＭＳ 明朝"/>
          <w:sz w:val="24"/>
          <w:szCs w:val="24"/>
        </w:rPr>
        <w:t xml:space="preserve">　</w:t>
      </w:r>
      <w:r w:rsidR="001D73D6" w:rsidRPr="001835F3">
        <w:rPr>
          <w:rFonts w:ascii="ＭＳ 明朝" w:eastAsia="ＭＳ 明朝" w:hAnsi="ＭＳ 明朝" w:hint="eastAsia"/>
          <w:sz w:val="24"/>
          <w:szCs w:val="24"/>
        </w:rPr>
        <w:t xml:space="preserve">　　　　</w:t>
      </w:r>
      <w:r w:rsidR="00A42935" w:rsidRPr="001835F3">
        <w:rPr>
          <w:rFonts w:ascii="ＭＳ 明朝" w:eastAsia="ＭＳ 明朝" w:hAnsi="ＭＳ 明朝" w:hint="eastAsia"/>
          <w:sz w:val="24"/>
          <w:szCs w:val="24"/>
        </w:rPr>
        <w:t>オ</w:t>
      </w:r>
      <w:r w:rsidR="001D73D6" w:rsidRPr="001835F3">
        <w:rPr>
          <w:rFonts w:ascii="ＭＳ 明朝" w:eastAsia="ＭＳ 明朝" w:hAnsi="ＭＳ 明朝" w:hint="eastAsia"/>
          <w:sz w:val="24"/>
          <w:szCs w:val="24"/>
        </w:rPr>
        <w:t xml:space="preserve">　</w:t>
      </w:r>
      <w:r w:rsidRPr="001835F3">
        <w:rPr>
          <w:rFonts w:ascii="ＭＳ 明朝" w:eastAsia="ＭＳ 明朝" w:hAnsi="ＭＳ 明朝"/>
          <w:sz w:val="24"/>
          <w:szCs w:val="24"/>
        </w:rPr>
        <w:t>治験又は臨床研究において使用する予定であった覚醒剤原料のうち、当該治験又は臨床研究に使用する必要がなくなったもの</w:t>
      </w:r>
    </w:p>
    <w:p w14:paraId="25D55BBE" w14:textId="30FA6C91" w:rsidR="00A42935" w:rsidRPr="001835F3" w:rsidRDefault="00A42935" w:rsidP="00C92875">
      <w:pPr>
        <w:ind w:firstLineChars="200" w:firstLine="480"/>
        <w:rPr>
          <w:rFonts w:ascii="ＭＳ 明朝" w:eastAsia="ＭＳ 明朝" w:hAnsi="ＭＳ 明朝"/>
          <w:sz w:val="24"/>
          <w:szCs w:val="24"/>
        </w:rPr>
      </w:pPr>
      <w:r w:rsidRPr="001835F3">
        <w:rPr>
          <w:rFonts w:ascii="ＭＳ 明朝" w:eastAsia="ＭＳ 明朝" w:hAnsi="ＭＳ 明朝" w:hint="eastAsia"/>
          <w:sz w:val="24"/>
          <w:szCs w:val="24"/>
        </w:rPr>
        <w:t>⑤</w:t>
      </w:r>
      <w:r w:rsidR="001D73D6" w:rsidRPr="001835F3">
        <w:rPr>
          <w:rFonts w:ascii="ＭＳ 明朝" w:eastAsia="ＭＳ 明朝" w:hAnsi="ＭＳ 明朝" w:hint="eastAsia"/>
          <w:sz w:val="24"/>
          <w:szCs w:val="24"/>
        </w:rPr>
        <w:t xml:space="preserve">　</w:t>
      </w:r>
      <w:r w:rsidRPr="001835F3">
        <w:rPr>
          <w:rFonts w:ascii="ＭＳ 明朝" w:eastAsia="ＭＳ 明朝" w:hAnsi="ＭＳ 明朝" w:hint="eastAsia"/>
          <w:sz w:val="24"/>
          <w:szCs w:val="24"/>
        </w:rPr>
        <w:t>病院・薬局等の</w:t>
      </w:r>
      <w:r w:rsidRPr="001835F3">
        <w:rPr>
          <w:rFonts w:ascii="ＭＳ 明朝" w:eastAsia="ＭＳ 明朝" w:hAnsi="ＭＳ 明朝"/>
          <w:sz w:val="24"/>
          <w:szCs w:val="24"/>
        </w:rPr>
        <w:t>開設者</w:t>
      </w:r>
      <w:r w:rsidRPr="001835F3">
        <w:rPr>
          <w:rFonts w:ascii="ＭＳ 明朝" w:eastAsia="ＭＳ 明朝" w:hAnsi="ＭＳ 明朝" w:hint="eastAsia"/>
          <w:sz w:val="24"/>
          <w:szCs w:val="24"/>
        </w:rPr>
        <w:t>が</w:t>
      </w:r>
      <w:r w:rsidR="00616E93" w:rsidRPr="001835F3">
        <w:rPr>
          <w:rFonts w:ascii="ＭＳ 明朝" w:eastAsia="ＭＳ 明朝" w:hAnsi="ＭＳ 明朝"/>
          <w:sz w:val="24"/>
          <w:szCs w:val="24"/>
        </w:rPr>
        <w:t>覚醒剤研究者又は覚醒剤原料研究者に譲渡す</w:t>
      </w:r>
    </w:p>
    <w:p w14:paraId="37C6647D" w14:textId="387D5DE9" w:rsidR="00616E93" w:rsidRPr="001835F3" w:rsidRDefault="00616E93" w:rsidP="00C92875">
      <w:pPr>
        <w:ind w:firstLineChars="300" w:firstLine="720"/>
        <w:rPr>
          <w:rFonts w:ascii="ＭＳ 明朝" w:eastAsia="ＭＳ 明朝" w:hAnsi="ＭＳ 明朝"/>
          <w:sz w:val="24"/>
          <w:szCs w:val="24"/>
        </w:rPr>
      </w:pPr>
      <w:r w:rsidRPr="001835F3">
        <w:rPr>
          <w:rFonts w:ascii="ＭＳ 明朝" w:eastAsia="ＭＳ 明朝" w:hAnsi="ＭＳ 明朝"/>
          <w:sz w:val="24"/>
          <w:szCs w:val="24"/>
        </w:rPr>
        <w:t>る場合</w:t>
      </w:r>
    </w:p>
    <w:p w14:paraId="5109D744" w14:textId="00354028" w:rsidR="00616E93" w:rsidRPr="001835F3" w:rsidRDefault="00616E93" w:rsidP="00C92875">
      <w:pPr>
        <w:ind w:left="720" w:hangingChars="300" w:hanging="720"/>
        <w:rPr>
          <w:rFonts w:ascii="ＭＳ 明朝" w:eastAsia="ＭＳ 明朝" w:hAnsi="ＭＳ 明朝"/>
          <w:sz w:val="24"/>
          <w:szCs w:val="24"/>
        </w:rPr>
      </w:pPr>
      <w:r w:rsidRPr="001835F3">
        <w:rPr>
          <w:rFonts w:ascii="ＭＳ 明朝" w:eastAsia="ＭＳ 明朝" w:hAnsi="ＭＳ 明朝"/>
          <w:sz w:val="24"/>
          <w:szCs w:val="24"/>
        </w:rPr>
        <w:t xml:space="preserve">　　</w:t>
      </w:r>
      <w:r w:rsidR="001D73D6" w:rsidRPr="001835F3">
        <w:rPr>
          <w:rFonts w:ascii="ＭＳ 明朝" w:eastAsia="ＭＳ 明朝" w:hAnsi="ＭＳ 明朝" w:hint="eastAsia"/>
          <w:sz w:val="24"/>
          <w:szCs w:val="24"/>
        </w:rPr>
        <w:t xml:space="preserve">　</w:t>
      </w:r>
      <w:r w:rsidR="00A42935" w:rsidRPr="001835F3">
        <w:rPr>
          <w:rFonts w:ascii="ＭＳ 明朝" w:eastAsia="ＭＳ 明朝" w:hAnsi="ＭＳ 明朝" w:hint="eastAsia"/>
          <w:sz w:val="24"/>
          <w:szCs w:val="24"/>
        </w:rPr>
        <w:t xml:space="preserve">　</w:t>
      </w:r>
      <w:r w:rsidR="001D73D6" w:rsidRPr="001835F3">
        <w:rPr>
          <w:rFonts w:ascii="ＭＳ 明朝" w:eastAsia="ＭＳ 明朝" w:hAnsi="ＭＳ 明朝" w:hint="eastAsia"/>
          <w:sz w:val="24"/>
          <w:szCs w:val="24"/>
        </w:rPr>
        <w:t>事前に</w:t>
      </w:r>
      <w:r w:rsidR="00FD35A6" w:rsidRPr="001835F3">
        <w:rPr>
          <w:rFonts w:ascii="ＭＳ 明朝" w:eastAsia="ＭＳ 明朝" w:hAnsi="ＭＳ 明朝"/>
          <w:sz w:val="24"/>
          <w:szCs w:val="24"/>
        </w:rPr>
        <w:t>地方厚生（支）局長の許可を受けて</w:t>
      </w:r>
      <w:r w:rsidR="001D73D6" w:rsidRPr="001835F3">
        <w:rPr>
          <w:rFonts w:ascii="ＭＳ 明朝" w:eastAsia="ＭＳ 明朝" w:hAnsi="ＭＳ 明朝" w:hint="eastAsia"/>
          <w:sz w:val="24"/>
          <w:szCs w:val="24"/>
        </w:rPr>
        <w:t>、</w:t>
      </w:r>
      <w:r w:rsidR="00C576C9" w:rsidRPr="001835F3">
        <w:rPr>
          <w:rFonts w:ascii="ＭＳ 明朝" w:eastAsia="ＭＳ 明朝" w:hAnsi="ＭＳ 明朝" w:hint="eastAsia"/>
          <w:sz w:val="24"/>
          <w:szCs w:val="24"/>
        </w:rPr>
        <w:t>医薬品</w:t>
      </w:r>
      <w:r w:rsidR="002B6A2B" w:rsidRPr="001835F3">
        <w:rPr>
          <w:rFonts w:ascii="ＭＳ 明朝" w:eastAsia="ＭＳ 明朝" w:hAnsi="ＭＳ 明朝"/>
          <w:sz w:val="24"/>
          <w:szCs w:val="24"/>
        </w:rPr>
        <w:t>覚醒剤原料</w:t>
      </w:r>
      <w:r w:rsidRPr="001835F3">
        <w:rPr>
          <w:rFonts w:ascii="ＭＳ 明朝" w:eastAsia="ＭＳ 明朝" w:hAnsi="ＭＳ 明朝"/>
          <w:sz w:val="24"/>
          <w:szCs w:val="24"/>
        </w:rPr>
        <w:t>を患者の試験検査のために譲り渡すことができます。</w:t>
      </w:r>
    </w:p>
    <w:p w14:paraId="01942CF7" w14:textId="358F9F57" w:rsidR="00616E93" w:rsidRPr="001835F3" w:rsidRDefault="00616E93" w:rsidP="003D5D8B">
      <w:pPr>
        <w:rPr>
          <w:rFonts w:ascii="ＭＳ 明朝" w:eastAsia="ＭＳ 明朝" w:hAnsi="ＭＳ 明朝"/>
          <w:sz w:val="24"/>
          <w:szCs w:val="24"/>
        </w:rPr>
      </w:pPr>
    </w:p>
    <w:p w14:paraId="61E090C0" w14:textId="0EE9C5A2" w:rsidR="00A42935" w:rsidRPr="001835F3" w:rsidRDefault="00A42935" w:rsidP="003D5D8B">
      <w:pPr>
        <w:rPr>
          <w:rFonts w:ascii="ＭＳ 明朝" w:eastAsia="ＭＳ 明朝" w:hAnsi="ＭＳ 明朝"/>
          <w:sz w:val="24"/>
          <w:szCs w:val="24"/>
        </w:rPr>
      </w:pPr>
      <w:r w:rsidRPr="001835F3">
        <w:rPr>
          <w:rFonts w:ascii="ＭＳ 明朝" w:eastAsia="ＭＳ 明朝" w:hAnsi="ＭＳ 明朝" w:hint="eastAsia"/>
          <w:sz w:val="24"/>
          <w:szCs w:val="24"/>
        </w:rPr>
        <w:t>（２）　留意事項</w:t>
      </w:r>
    </w:p>
    <w:p w14:paraId="212F5AA7" w14:textId="77777777" w:rsidR="00424863" w:rsidRDefault="00A42935" w:rsidP="00773FE0">
      <w:pPr>
        <w:ind w:firstLineChars="200" w:firstLine="480"/>
        <w:rPr>
          <w:rFonts w:ascii="ＭＳ 明朝" w:eastAsia="ＭＳ 明朝" w:hAnsi="ＭＳ 明朝"/>
          <w:sz w:val="24"/>
          <w:szCs w:val="24"/>
        </w:rPr>
      </w:pPr>
      <w:r w:rsidRPr="001835F3">
        <w:rPr>
          <w:rFonts w:ascii="ＭＳ 明朝" w:eastAsia="ＭＳ 明朝" w:hAnsi="ＭＳ 明朝" w:hint="eastAsia"/>
          <w:sz w:val="24"/>
          <w:szCs w:val="24"/>
        </w:rPr>
        <w:t xml:space="preserve">①　</w:t>
      </w:r>
      <w:r w:rsidR="00AF4070" w:rsidRPr="001835F3">
        <w:rPr>
          <w:rFonts w:ascii="ＭＳ 明朝" w:eastAsia="ＭＳ 明朝" w:hAnsi="ＭＳ 明朝" w:hint="eastAsia"/>
          <w:sz w:val="24"/>
          <w:szCs w:val="24"/>
        </w:rPr>
        <w:t>覚醒剤原料取扱者等から譲り受けた</w:t>
      </w:r>
      <w:r w:rsidR="00424863">
        <w:rPr>
          <w:rFonts w:ascii="ＭＳ 明朝" w:eastAsia="ＭＳ 明朝" w:hAnsi="ＭＳ 明朝" w:hint="eastAsia"/>
          <w:sz w:val="24"/>
          <w:szCs w:val="24"/>
        </w:rPr>
        <w:t>医薬品</w:t>
      </w:r>
      <w:r w:rsidR="002B6A2B" w:rsidRPr="001835F3">
        <w:rPr>
          <w:rFonts w:ascii="ＭＳ 明朝" w:eastAsia="ＭＳ 明朝" w:hAnsi="ＭＳ 明朝" w:hint="eastAsia"/>
          <w:sz w:val="24"/>
          <w:szCs w:val="24"/>
        </w:rPr>
        <w:t>覚醒剤原料</w:t>
      </w:r>
      <w:r w:rsidR="00AF4070" w:rsidRPr="001835F3">
        <w:rPr>
          <w:rFonts w:ascii="ＭＳ 明朝" w:eastAsia="ＭＳ 明朝" w:hAnsi="ＭＳ 明朝" w:hint="eastAsia"/>
          <w:sz w:val="24"/>
          <w:szCs w:val="24"/>
        </w:rPr>
        <w:t>が不要となった</w:t>
      </w:r>
    </w:p>
    <w:p w14:paraId="7EE49422" w14:textId="4315E85A" w:rsidR="00424863" w:rsidRDefault="00AF4070" w:rsidP="00424863">
      <w:pPr>
        <w:ind w:firstLineChars="300" w:firstLine="720"/>
        <w:rPr>
          <w:rFonts w:ascii="ＭＳ 明朝" w:eastAsia="ＭＳ 明朝" w:hAnsi="ＭＳ 明朝"/>
          <w:sz w:val="24"/>
          <w:szCs w:val="24"/>
        </w:rPr>
      </w:pPr>
      <w:r w:rsidRPr="001835F3">
        <w:rPr>
          <w:rFonts w:ascii="ＭＳ 明朝" w:eastAsia="ＭＳ 明朝" w:hAnsi="ＭＳ 明朝" w:hint="eastAsia"/>
          <w:sz w:val="24"/>
          <w:szCs w:val="24"/>
        </w:rPr>
        <w:t>場合に、返品、交換を</w:t>
      </w:r>
      <w:r w:rsidR="00FC0719" w:rsidRPr="001835F3">
        <w:rPr>
          <w:rFonts w:ascii="ＭＳ 明朝" w:eastAsia="ＭＳ 明朝" w:hAnsi="ＭＳ 明朝" w:hint="eastAsia"/>
          <w:sz w:val="24"/>
          <w:szCs w:val="24"/>
        </w:rPr>
        <w:t>することや、</w:t>
      </w:r>
      <w:r w:rsidRPr="001835F3">
        <w:rPr>
          <w:rFonts w:ascii="ＭＳ 明朝" w:eastAsia="ＭＳ 明朝" w:hAnsi="ＭＳ 明朝" w:hint="eastAsia"/>
          <w:sz w:val="24"/>
          <w:szCs w:val="24"/>
        </w:rPr>
        <w:t>他の者に譲り渡すこと等はできません。</w:t>
      </w:r>
    </w:p>
    <w:p w14:paraId="6FA8FC87" w14:textId="3A7FAC06" w:rsidR="00A42935" w:rsidRPr="001835F3" w:rsidRDefault="00AF4070" w:rsidP="00424863">
      <w:pPr>
        <w:ind w:firstLineChars="300" w:firstLine="720"/>
        <w:rPr>
          <w:rFonts w:ascii="ＭＳ 明朝" w:eastAsia="ＭＳ 明朝" w:hAnsi="ＭＳ 明朝"/>
          <w:sz w:val="24"/>
          <w:szCs w:val="24"/>
        </w:rPr>
      </w:pPr>
      <w:r w:rsidRPr="001835F3">
        <w:rPr>
          <w:rFonts w:ascii="ＭＳ 明朝" w:eastAsia="ＭＳ 明朝" w:hAnsi="ＭＳ 明朝" w:hint="eastAsia"/>
          <w:sz w:val="24"/>
          <w:szCs w:val="24"/>
        </w:rPr>
        <w:t>廃棄手続をとってください。（</w:t>
      </w:r>
      <w:r w:rsidR="00424863">
        <w:rPr>
          <w:rFonts w:ascii="ＭＳ 明朝" w:eastAsia="ＭＳ 明朝" w:hAnsi="ＭＳ 明朝" w:hint="eastAsia"/>
          <w:sz w:val="24"/>
          <w:szCs w:val="24"/>
        </w:rPr>
        <w:t>「</w:t>
      </w:r>
      <w:r w:rsidRPr="001835F3">
        <w:rPr>
          <w:rFonts w:ascii="ＭＳ 明朝" w:eastAsia="ＭＳ 明朝" w:hAnsi="ＭＳ 明朝" w:hint="eastAsia"/>
          <w:sz w:val="24"/>
          <w:szCs w:val="24"/>
        </w:rPr>
        <w:t>第</w:t>
      </w:r>
      <w:r w:rsidR="00CC219F" w:rsidRPr="001835F3">
        <w:rPr>
          <w:rFonts w:ascii="ＭＳ 明朝" w:eastAsia="ＭＳ 明朝" w:hAnsi="ＭＳ 明朝" w:hint="eastAsia"/>
          <w:sz w:val="24"/>
          <w:szCs w:val="24"/>
        </w:rPr>
        <w:t>９</w:t>
      </w:r>
      <w:r w:rsidRPr="001835F3">
        <w:rPr>
          <w:rFonts w:ascii="ＭＳ 明朝" w:eastAsia="ＭＳ 明朝" w:hAnsi="ＭＳ 明朝" w:hint="eastAsia"/>
          <w:sz w:val="24"/>
          <w:szCs w:val="24"/>
        </w:rPr>
        <w:t xml:space="preserve">　廃棄</w:t>
      </w:r>
      <w:r w:rsidR="00424863">
        <w:rPr>
          <w:rFonts w:ascii="ＭＳ 明朝" w:eastAsia="ＭＳ 明朝" w:hAnsi="ＭＳ 明朝" w:hint="eastAsia"/>
          <w:sz w:val="24"/>
          <w:szCs w:val="24"/>
        </w:rPr>
        <w:t>」</w:t>
      </w:r>
      <w:r w:rsidRPr="001835F3">
        <w:rPr>
          <w:rFonts w:ascii="ＭＳ 明朝" w:eastAsia="ＭＳ 明朝" w:hAnsi="ＭＳ 明朝" w:hint="eastAsia"/>
          <w:sz w:val="24"/>
          <w:szCs w:val="24"/>
        </w:rPr>
        <w:t>の項参照）。</w:t>
      </w:r>
    </w:p>
    <w:p w14:paraId="53B02253" w14:textId="4EF7282A" w:rsidR="00EF3025" w:rsidRDefault="00A42935" w:rsidP="00C92875">
      <w:pPr>
        <w:ind w:firstLineChars="200" w:firstLine="480"/>
        <w:rPr>
          <w:rFonts w:ascii="ＭＳ 明朝" w:eastAsia="ＭＳ 明朝" w:hAnsi="ＭＳ 明朝"/>
          <w:sz w:val="24"/>
          <w:szCs w:val="24"/>
        </w:rPr>
      </w:pPr>
      <w:r w:rsidRPr="001835F3">
        <w:rPr>
          <w:rFonts w:ascii="ＭＳ 明朝" w:eastAsia="ＭＳ 明朝" w:hAnsi="ＭＳ 明朝" w:hint="eastAsia"/>
          <w:sz w:val="24"/>
          <w:szCs w:val="24"/>
        </w:rPr>
        <w:t xml:space="preserve">②　</w:t>
      </w:r>
      <w:r w:rsidR="00616E93" w:rsidRPr="001835F3">
        <w:rPr>
          <w:rFonts w:ascii="ＭＳ 明朝" w:eastAsia="ＭＳ 明朝" w:hAnsi="ＭＳ 明朝"/>
          <w:sz w:val="24"/>
          <w:szCs w:val="24"/>
        </w:rPr>
        <w:t>病院</w:t>
      </w:r>
      <w:r w:rsidR="00D5668D" w:rsidRPr="001835F3">
        <w:rPr>
          <w:rFonts w:ascii="ＭＳ 明朝" w:eastAsia="ＭＳ 明朝" w:hAnsi="ＭＳ 明朝" w:hint="eastAsia"/>
          <w:sz w:val="24"/>
          <w:szCs w:val="24"/>
        </w:rPr>
        <w:t>・</w:t>
      </w:r>
      <w:r w:rsidR="00616E93" w:rsidRPr="001835F3">
        <w:rPr>
          <w:rFonts w:ascii="ＭＳ 明朝" w:eastAsia="ＭＳ 明朝" w:hAnsi="ＭＳ 明朝"/>
          <w:sz w:val="24"/>
          <w:szCs w:val="24"/>
        </w:rPr>
        <w:t>薬局</w:t>
      </w:r>
      <w:r w:rsidR="00D5668D" w:rsidRPr="001835F3">
        <w:rPr>
          <w:rFonts w:ascii="ＭＳ 明朝" w:eastAsia="ＭＳ 明朝" w:hAnsi="ＭＳ 明朝" w:hint="eastAsia"/>
          <w:sz w:val="24"/>
          <w:szCs w:val="24"/>
        </w:rPr>
        <w:t>等の</w:t>
      </w:r>
      <w:r w:rsidR="00616E93" w:rsidRPr="001835F3">
        <w:rPr>
          <w:rFonts w:ascii="ＭＳ 明朝" w:eastAsia="ＭＳ 明朝" w:hAnsi="ＭＳ 明朝"/>
          <w:sz w:val="24"/>
          <w:szCs w:val="24"/>
        </w:rPr>
        <w:t>間</w:t>
      </w:r>
      <w:r w:rsidR="00EF3025">
        <w:rPr>
          <w:rFonts w:ascii="ＭＳ 明朝" w:eastAsia="ＭＳ 明朝" w:hAnsi="ＭＳ 明朝" w:hint="eastAsia"/>
          <w:sz w:val="24"/>
          <w:szCs w:val="24"/>
        </w:rPr>
        <w:t>だけでなく、同一法人の病院</w:t>
      </w:r>
      <w:r w:rsidR="00310824">
        <w:rPr>
          <w:rFonts w:ascii="ＭＳ 明朝" w:eastAsia="ＭＳ 明朝" w:hAnsi="ＭＳ 明朝" w:hint="eastAsia"/>
          <w:sz w:val="24"/>
          <w:szCs w:val="24"/>
        </w:rPr>
        <w:t>・</w:t>
      </w:r>
      <w:r w:rsidR="00EF3025">
        <w:rPr>
          <w:rFonts w:ascii="ＭＳ 明朝" w:eastAsia="ＭＳ 明朝" w:hAnsi="ＭＳ 明朝" w:hint="eastAsia"/>
          <w:sz w:val="24"/>
          <w:szCs w:val="24"/>
        </w:rPr>
        <w:t>薬局</w:t>
      </w:r>
      <w:r w:rsidR="00310824">
        <w:rPr>
          <w:rFonts w:ascii="ＭＳ 明朝" w:eastAsia="ＭＳ 明朝" w:hAnsi="ＭＳ 明朝" w:hint="eastAsia"/>
          <w:sz w:val="24"/>
          <w:szCs w:val="24"/>
        </w:rPr>
        <w:t>等の</w:t>
      </w:r>
      <w:r w:rsidR="00EF3025">
        <w:rPr>
          <w:rFonts w:ascii="ＭＳ 明朝" w:eastAsia="ＭＳ 明朝" w:hAnsi="ＭＳ 明朝" w:hint="eastAsia"/>
          <w:sz w:val="24"/>
          <w:szCs w:val="24"/>
        </w:rPr>
        <w:t>間で</w:t>
      </w:r>
      <w:r w:rsidR="00310824">
        <w:rPr>
          <w:rFonts w:ascii="ＭＳ 明朝" w:eastAsia="ＭＳ 明朝" w:hAnsi="ＭＳ 明朝" w:hint="eastAsia"/>
          <w:sz w:val="24"/>
          <w:szCs w:val="24"/>
        </w:rPr>
        <w:t>も</w:t>
      </w:r>
      <w:r w:rsidR="00616E93" w:rsidRPr="001835F3">
        <w:rPr>
          <w:rFonts w:ascii="ＭＳ 明朝" w:eastAsia="ＭＳ 明朝" w:hAnsi="ＭＳ 明朝"/>
          <w:sz w:val="24"/>
          <w:szCs w:val="24"/>
        </w:rPr>
        <w:t>譲</w:t>
      </w:r>
    </w:p>
    <w:p w14:paraId="6A73F449" w14:textId="59502742" w:rsidR="0023563D" w:rsidRPr="001835F3" w:rsidRDefault="00616E93" w:rsidP="00773FE0">
      <w:pPr>
        <w:ind w:firstLineChars="300" w:firstLine="720"/>
        <w:rPr>
          <w:rFonts w:ascii="ＭＳ 明朝" w:eastAsia="ＭＳ 明朝" w:hAnsi="ＭＳ 明朝"/>
          <w:sz w:val="24"/>
          <w:szCs w:val="24"/>
        </w:rPr>
      </w:pPr>
      <w:r w:rsidRPr="001835F3">
        <w:rPr>
          <w:rFonts w:ascii="ＭＳ 明朝" w:eastAsia="ＭＳ 明朝" w:hAnsi="ＭＳ 明朝"/>
          <w:sz w:val="24"/>
          <w:szCs w:val="24"/>
        </w:rPr>
        <w:t>渡・譲受はできません。</w:t>
      </w:r>
      <w:r w:rsidR="00310824">
        <w:rPr>
          <w:rFonts w:ascii="ＭＳ 明朝" w:eastAsia="ＭＳ 明朝" w:hAnsi="ＭＳ 明朝" w:hint="eastAsia"/>
          <w:sz w:val="24"/>
          <w:szCs w:val="24"/>
        </w:rPr>
        <w:t>同一法人内の他の薬局との貸し借りもできません。</w:t>
      </w:r>
    </w:p>
    <w:p w14:paraId="634139B6" w14:textId="099A70AD" w:rsidR="00A42935" w:rsidRPr="001835F3" w:rsidRDefault="00A42935" w:rsidP="00C92875">
      <w:pPr>
        <w:ind w:firstLineChars="200" w:firstLine="480"/>
        <w:rPr>
          <w:rFonts w:ascii="ＭＳ 明朝" w:eastAsia="ＭＳ 明朝" w:hAnsi="ＭＳ 明朝"/>
          <w:sz w:val="24"/>
          <w:szCs w:val="24"/>
        </w:rPr>
      </w:pPr>
      <w:r w:rsidRPr="001835F3">
        <w:rPr>
          <w:rFonts w:ascii="ＭＳ 明朝" w:eastAsia="ＭＳ 明朝" w:hAnsi="ＭＳ 明朝" w:hint="eastAsia"/>
          <w:sz w:val="24"/>
          <w:szCs w:val="24"/>
        </w:rPr>
        <w:t>③</w:t>
      </w:r>
      <w:r w:rsidR="00616E93" w:rsidRPr="001835F3">
        <w:rPr>
          <w:rFonts w:ascii="ＭＳ 明朝" w:eastAsia="ＭＳ 明朝" w:hAnsi="ＭＳ 明朝"/>
          <w:sz w:val="24"/>
          <w:szCs w:val="24"/>
        </w:rPr>
        <w:t xml:space="preserve">　覚醒剤</w:t>
      </w:r>
      <w:r w:rsidR="001D73D6" w:rsidRPr="001835F3">
        <w:rPr>
          <w:rFonts w:ascii="ＭＳ 明朝" w:eastAsia="ＭＳ 明朝" w:hAnsi="ＭＳ 明朝"/>
          <w:sz w:val="24"/>
          <w:szCs w:val="24"/>
        </w:rPr>
        <w:t>原料取扱者の指定を受けている薬局開設者（薬局</w:t>
      </w:r>
      <w:r w:rsidR="00E50D72" w:rsidRPr="001835F3">
        <w:rPr>
          <w:rFonts w:ascii="ＭＳ 明朝" w:eastAsia="ＭＳ 明朝" w:hAnsi="ＭＳ 明朝" w:hint="eastAsia"/>
          <w:sz w:val="24"/>
          <w:szCs w:val="24"/>
        </w:rPr>
        <w:t>製剤</w:t>
      </w:r>
      <w:r w:rsidR="00616E93" w:rsidRPr="001835F3">
        <w:rPr>
          <w:rFonts w:ascii="ＭＳ 明朝" w:eastAsia="ＭＳ 明朝" w:hAnsi="ＭＳ 明朝"/>
          <w:sz w:val="24"/>
          <w:szCs w:val="24"/>
        </w:rPr>
        <w:t>製造</w:t>
      </w:r>
      <w:r w:rsidR="00E50D72" w:rsidRPr="001835F3">
        <w:rPr>
          <w:rFonts w:ascii="ＭＳ 明朝" w:eastAsia="ＭＳ 明朝" w:hAnsi="ＭＳ 明朝" w:hint="eastAsia"/>
          <w:sz w:val="24"/>
          <w:szCs w:val="24"/>
        </w:rPr>
        <w:t>販売</w:t>
      </w:r>
    </w:p>
    <w:p w14:paraId="071B468A" w14:textId="77777777" w:rsidR="00A42935" w:rsidRPr="001835F3" w:rsidRDefault="00616E93" w:rsidP="00C92875">
      <w:pPr>
        <w:ind w:firstLineChars="300" w:firstLine="720"/>
        <w:rPr>
          <w:rFonts w:ascii="ＭＳ 明朝" w:eastAsia="ＭＳ 明朝" w:hAnsi="ＭＳ 明朝"/>
          <w:sz w:val="24"/>
          <w:szCs w:val="24"/>
        </w:rPr>
      </w:pPr>
      <w:r w:rsidRPr="001835F3">
        <w:rPr>
          <w:rFonts w:ascii="ＭＳ 明朝" w:eastAsia="ＭＳ 明朝" w:hAnsi="ＭＳ 明朝"/>
          <w:sz w:val="24"/>
          <w:szCs w:val="24"/>
        </w:rPr>
        <w:t>業者</w:t>
      </w:r>
      <w:r w:rsidR="00E50D72" w:rsidRPr="001835F3">
        <w:rPr>
          <w:rFonts w:ascii="ＭＳ 明朝" w:eastAsia="ＭＳ 明朝" w:hAnsi="ＭＳ 明朝" w:hint="eastAsia"/>
          <w:sz w:val="24"/>
          <w:szCs w:val="24"/>
        </w:rPr>
        <w:t>等</w:t>
      </w:r>
      <w:r w:rsidRPr="001835F3">
        <w:rPr>
          <w:rFonts w:ascii="ＭＳ 明朝" w:eastAsia="ＭＳ 明朝" w:hAnsi="ＭＳ 明朝"/>
          <w:sz w:val="24"/>
          <w:szCs w:val="24"/>
        </w:rPr>
        <w:t>）が、覚醒剤原料取扱者の資格により所持している覚醒剤原料を調</w:t>
      </w:r>
    </w:p>
    <w:p w14:paraId="51CD9930" w14:textId="5B5C8305" w:rsidR="00616E93" w:rsidRPr="001835F3" w:rsidRDefault="00616E93" w:rsidP="00C92875">
      <w:pPr>
        <w:ind w:firstLineChars="300" w:firstLine="720"/>
        <w:rPr>
          <w:rFonts w:ascii="ＭＳ 明朝" w:eastAsia="ＭＳ 明朝" w:hAnsi="ＭＳ 明朝"/>
          <w:sz w:val="24"/>
          <w:szCs w:val="24"/>
        </w:rPr>
      </w:pPr>
      <w:r w:rsidRPr="001835F3">
        <w:rPr>
          <w:rFonts w:ascii="ＭＳ 明朝" w:eastAsia="ＭＳ 明朝" w:hAnsi="ＭＳ 明朝"/>
          <w:sz w:val="24"/>
          <w:szCs w:val="24"/>
        </w:rPr>
        <w:t>剤に使用する場合は、譲渡・譲受の手続が必要です。</w:t>
      </w:r>
    </w:p>
    <w:p w14:paraId="1FF07345" w14:textId="7ACC9FC2" w:rsidR="00A42935" w:rsidRPr="001835F3" w:rsidRDefault="00616E93" w:rsidP="00773FE0">
      <w:pPr>
        <w:ind w:left="720" w:hangingChars="300" w:hanging="720"/>
        <w:rPr>
          <w:rFonts w:ascii="ＭＳ 明朝" w:eastAsia="ＭＳ 明朝" w:hAnsi="ＭＳ 明朝"/>
          <w:sz w:val="24"/>
          <w:szCs w:val="24"/>
        </w:rPr>
      </w:pPr>
      <w:r w:rsidRPr="001835F3">
        <w:rPr>
          <w:rFonts w:ascii="ＭＳ 明朝" w:eastAsia="ＭＳ 明朝" w:hAnsi="ＭＳ 明朝"/>
          <w:sz w:val="24"/>
          <w:szCs w:val="24"/>
        </w:rPr>
        <w:t xml:space="preserve">　　　</w:t>
      </w:r>
      <w:r w:rsidR="00A42935" w:rsidRPr="001835F3">
        <w:rPr>
          <w:rFonts w:ascii="ＭＳ 明朝" w:eastAsia="ＭＳ 明朝" w:hAnsi="ＭＳ 明朝" w:hint="eastAsia"/>
          <w:sz w:val="24"/>
          <w:szCs w:val="24"/>
        </w:rPr>
        <w:t xml:space="preserve">　</w:t>
      </w:r>
      <w:r w:rsidRPr="001835F3">
        <w:rPr>
          <w:rFonts w:ascii="ＭＳ 明朝" w:eastAsia="ＭＳ 明朝" w:hAnsi="ＭＳ 明朝"/>
          <w:sz w:val="24"/>
          <w:szCs w:val="24"/>
        </w:rPr>
        <w:t>薬局の資格で購入した</w:t>
      </w:r>
      <w:r w:rsidR="00D5668D" w:rsidRPr="001835F3">
        <w:rPr>
          <w:rFonts w:ascii="ＭＳ 明朝" w:eastAsia="ＭＳ 明朝" w:hAnsi="ＭＳ 明朝" w:hint="eastAsia"/>
          <w:sz w:val="24"/>
          <w:szCs w:val="24"/>
        </w:rPr>
        <w:t>医薬品</w:t>
      </w:r>
      <w:r w:rsidR="00B32019" w:rsidRPr="001835F3">
        <w:rPr>
          <w:rFonts w:ascii="ＭＳ 明朝" w:eastAsia="ＭＳ 明朝" w:hAnsi="ＭＳ 明朝"/>
          <w:sz w:val="24"/>
          <w:szCs w:val="24"/>
        </w:rPr>
        <w:t>覚醒剤原料</w:t>
      </w:r>
      <w:r w:rsidRPr="001835F3">
        <w:rPr>
          <w:rFonts w:ascii="ＭＳ 明朝" w:eastAsia="ＭＳ 明朝" w:hAnsi="ＭＳ 明朝"/>
          <w:sz w:val="24"/>
          <w:szCs w:val="24"/>
        </w:rPr>
        <w:t>は、覚醒剤原料取扱者の指定を受けていても、薬局製剤に使用することはできません。</w:t>
      </w:r>
    </w:p>
    <w:p w14:paraId="3A077FA1" w14:textId="1719C0C7" w:rsidR="00A42935" w:rsidRDefault="00EF3025" w:rsidP="00C92875">
      <w:pPr>
        <w:ind w:firstLineChars="200" w:firstLine="480"/>
        <w:rPr>
          <w:rFonts w:ascii="ＭＳ 明朝" w:eastAsia="ＭＳ 明朝" w:hAnsi="ＭＳ 明朝"/>
          <w:sz w:val="24"/>
          <w:szCs w:val="24"/>
        </w:rPr>
      </w:pPr>
      <w:r>
        <w:rPr>
          <w:rFonts w:ascii="ＭＳ 明朝" w:eastAsia="ＭＳ 明朝" w:hAnsi="ＭＳ 明朝" w:hint="eastAsia"/>
          <w:sz w:val="24"/>
          <w:szCs w:val="24"/>
        </w:rPr>
        <w:t>④</w:t>
      </w:r>
      <w:r w:rsidR="00616E93" w:rsidRPr="00616E93">
        <w:rPr>
          <w:rFonts w:ascii="ＭＳ 明朝" w:eastAsia="ＭＳ 明朝" w:hAnsi="ＭＳ 明朝"/>
          <w:sz w:val="24"/>
          <w:szCs w:val="24"/>
        </w:rPr>
        <w:t xml:space="preserve">　業務廃止等の際、覚醒剤原料を譲渡するに</w:t>
      </w:r>
      <w:r w:rsidR="00495B1F">
        <w:rPr>
          <w:rFonts w:ascii="ＭＳ 明朝" w:eastAsia="ＭＳ 明朝" w:hAnsi="ＭＳ 明朝" w:hint="eastAsia"/>
          <w:sz w:val="24"/>
          <w:szCs w:val="24"/>
        </w:rPr>
        <w:t>当たって</w:t>
      </w:r>
      <w:r w:rsidR="00616E93" w:rsidRPr="00616E93">
        <w:rPr>
          <w:rFonts w:ascii="ＭＳ 明朝" w:eastAsia="ＭＳ 明朝" w:hAnsi="ＭＳ 明朝"/>
          <w:sz w:val="24"/>
          <w:szCs w:val="24"/>
        </w:rPr>
        <w:t>は、相手方が覚醒剤</w:t>
      </w:r>
    </w:p>
    <w:p w14:paraId="0D549895" w14:textId="4AD07439" w:rsidR="00616E93" w:rsidRPr="00616E93" w:rsidRDefault="00616E93" w:rsidP="00C92875">
      <w:pPr>
        <w:ind w:firstLineChars="300" w:firstLine="720"/>
        <w:rPr>
          <w:rFonts w:ascii="ＭＳ 明朝" w:eastAsia="ＭＳ 明朝" w:hAnsi="ＭＳ 明朝"/>
          <w:sz w:val="24"/>
          <w:szCs w:val="24"/>
        </w:rPr>
      </w:pPr>
      <w:r w:rsidRPr="00616E93">
        <w:rPr>
          <w:rFonts w:ascii="ＭＳ 明朝" w:eastAsia="ＭＳ 明朝" w:hAnsi="ＭＳ 明朝"/>
          <w:sz w:val="24"/>
          <w:szCs w:val="24"/>
        </w:rPr>
        <w:t>原料の取扱いができる者であることを必ず確認してください。</w:t>
      </w:r>
    </w:p>
    <w:p w14:paraId="016E3E2F" w14:textId="04DA0BCF" w:rsidR="00616E93" w:rsidRPr="00616E93" w:rsidRDefault="00616E93" w:rsidP="00C92875">
      <w:pPr>
        <w:ind w:left="720" w:hangingChars="300" w:hanging="720"/>
        <w:rPr>
          <w:rFonts w:ascii="ＭＳ 明朝" w:eastAsia="ＭＳ 明朝" w:hAnsi="ＭＳ 明朝"/>
          <w:sz w:val="24"/>
          <w:szCs w:val="24"/>
        </w:rPr>
      </w:pPr>
      <w:r w:rsidRPr="00616E93">
        <w:rPr>
          <w:rFonts w:ascii="ＭＳ 明朝" w:eastAsia="ＭＳ 明朝" w:hAnsi="ＭＳ 明朝"/>
          <w:sz w:val="24"/>
          <w:szCs w:val="24"/>
        </w:rPr>
        <w:t xml:space="preserve">　　　</w:t>
      </w:r>
      <w:r w:rsidR="00A42935">
        <w:rPr>
          <w:rFonts w:ascii="ＭＳ 明朝" w:eastAsia="ＭＳ 明朝" w:hAnsi="ＭＳ 明朝" w:hint="eastAsia"/>
          <w:sz w:val="24"/>
          <w:szCs w:val="24"/>
        </w:rPr>
        <w:t xml:space="preserve">　</w:t>
      </w:r>
      <w:r w:rsidR="00E266B1">
        <w:rPr>
          <w:rFonts w:ascii="ＭＳ 明朝" w:eastAsia="ＭＳ 明朝" w:hAnsi="ＭＳ 明朝" w:hint="eastAsia"/>
          <w:sz w:val="24"/>
          <w:szCs w:val="24"/>
        </w:rPr>
        <w:t>開設者を</w:t>
      </w:r>
      <w:r w:rsidRPr="00616E93">
        <w:rPr>
          <w:rFonts w:ascii="ＭＳ 明朝" w:eastAsia="ＭＳ 明朝" w:hAnsi="ＭＳ 明朝"/>
          <w:sz w:val="24"/>
          <w:szCs w:val="24"/>
        </w:rPr>
        <w:t>法人化</w:t>
      </w:r>
      <w:r w:rsidR="00E266B1">
        <w:rPr>
          <w:rFonts w:ascii="ＭＳ 明朝" w:eastAsia="ＭＳ 明朝" w:hAnsi="ＭＳ 明朝" w:hint="eastAsia"/>
          <w:sz w:val="24"/>
          <w:szCs w:val="24"/>
        </w:rPr>
        <w:t>する場合</w:t>
      </w:r>
      <w:r w:rsidR="00310824">
        <w:rPr>
          <w:rFonts w:ascii="ＭＳ 明朝" w:eastAsia="ＭＳ 明朝" w:hAnsi="ＭＳ 明朝" w:hint="eastAsia"/>
          <w:sz w:val="24"/>
          <w:szCs w:val="24"/>
        </w:rPr>
        <w:t>や</w:t>
      </w:r>
      <w:r w:rsidR="00E266B1">
        <w:rPr>
          <w:rFonts w:ascii="ＭＳ 明朝" w:eastAsia="ＭＳ 明朝" w:hAnsi="ＭＳ 明朝" w:hint="eastAsia"/>
          <w:sz w:val="24"/>
          <w:szCs w:val="24"/>
        </w:rPr>
        <w:t>施設</w:t>
      </w:r>
      <w:r w:rsidR="00310824">
        <w:rPr>
          <w:rFonts w:ascii="ＭＳ 明朝" w:eastAsia="ＭＳ 明朝" w:hAnsi="ＭＳ 明朝" w:hint="eastAsia"/>
          <w:sz w:val="24"/>
          <w:szCs w:val="24"/>
        </w:rPr>
        <w:t>、薬局</w:t>
      </w:r>
      <w:r w:rsidRPr="00616E93">
        <w:rPr>
          <w:rFonts w:ascii="ＭＳ 明朝" w:eastAsia="ＭＳ 明朝" w:hAnsi="ＭＳ 明朝"/>
          <w:sz w:val="24"/>
          <w:szCs w:val="24"/>
        </w:rPr>
        <w:t>の</w:t>
      </w:r>
      <w:r w:rsidR="00310824">
        <w:rPr>
          <w:rFonts w:ascii="ＭＳ 明朝" w:eastAsia="ＭＳ 明朝" w:hAnsi="ＭＳ 明朝" w:hint="eastAsia"/>
          <w:sz w:val="24"/>
          <w:szCs w:val="24"/>
        </w:rPr>
        <w:t>建</w:t>
      </w:r>
      <w:r w:rsidRPr="00616E93">
        <w:rPr>
          <w:rFonts w:ascii="ＭＳ 明朝" w:eastAsia="ＭＳ 明朝" w:hAnsi="ＭＳ 明朝"/>
          <w:sz w:val="24"/>
          <w:szCs w:val="24"/>
        </w:rPr>
        <w:t>替え等による廃止の場合にも該当します。</w:t>
      </w:r>
    </w:p>
    <w:p w14:paraId="02F4F15F" w14:textId="09DC7B1E" w:rsidR="00AF4070" w:rsidRDefault="00AF4070" w:rsidP="006D786D">
      <w:pPr>
        <w:rPr>
          <w:rFonts w:ascii="ＭＳ 明朝" w:eastAsia="ＭＳ 明朝" w:hAnsi="ＭＳ 明朝"/>
          <w:sz w:val="24"/>
          <w:szCs w:val="24"/>
        </w:rPr>
      </w:pPr>
    </w:p>
    <w:p w14:paraId="491C383F" w14:textId="7B7C57A5" w:rsidR="00AF4070" w:rsidRPr="009630B8" w:rsidRDefault="00AF4070" w:rsidP="00AF4070">
      <w:pPr>
        <w:spacing w:line="297" w:lineRule="exact"/>
        <w:rPr>
          <w:rFonts w:ascii="ＭＳ 明朝" w:eastAsia="ＭＳ 明朝" w:hAnsi="ＭＳ 明朝"/>
          <w:sz w:val="24"/>
          <w:szCs w:val="24"/>
        </w:rPr>
      </w:pPr>
      <w:r>
        <w:rPr>
          <w:rFonts w:ascii="ＭＳ 明朝" w:eastAsia="ＭＳ 明朝" w:hAnsi="ＭＳ 明朝" w:hint="eastAsia"/>
          <w:sz w:val="24"/>
          <w:szCs w:val="24"/>
        </w:rPr>
        <w:t xml:space="preserve">３　</w:t>
      </w:r>
      <w:r w:rsidRPr="009630B8">
        <w:rPr>
          <w:rFonts w:ascii="ＭＳ 明朝" w:eastAsia="ＭＳ 明朝" w:hAnsi="ＭＳ 明朝"/>
          <w:sz w:val="24"/>
          <w:szCs w:val="24"/>
        </w:rPr>
        <w:t>譲渡証・譲受証の記載（確認）要領</w:t>
      </w:r>
    </w:p>
    <w:p w14:paraId="5AA69BC2" w14:textId="77777777" w:rsidR="00AF4070" w:rsidRDefault="00AF4070" w:rsidP="00AF4070"/>
    <w:tbl>
      <w:tblPr>
        <w:tblW w:w="0" w:type="auto"/>
        <w:tblInd w:w="115" w:type="dxa"/>
        <w:tblLayout w:type="fixed"/>
        <w:tblCellMar>
          <w:left w:w="0" w:type="dxa"/>
          <w:right w:w="0" w:type="dxa"/>
        </w:tblCellMar>
        <w:tblLook w:val="0000" w:firstRow="0" w:lastRow="0" w:firstColumn="0" w:lastColumn="0" w:noHBand="0" w:noVBand="0"/>
      </w:tblPr>
      <w:tblGrid>
        <w:gridCol w:w="1980"/>
        <w:gridCol w:w="3168"/>
        <w:gridCol w:w="3168"/>
      </w:tblGrid>
      <w:tr w:rsidR="00AF4070" w14:paraId="69A9C13B" w14:textId="77777777" w:rsidTr="004B76DD">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B23745" w14:textId="77777777" w:rsidR="00AF4070" w:rsidRDefault="00AF4070" w:rsidP="004B76DD">
            <w:pPr>
              <w:jc w:val="center"/>
            </w:pPr>
          </w:p>
        </w:tc>
        <w:tc>
          <w:tcPr>
            <w:tcW w:w="31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FF2B16" w14:textId="77777777" w:rsidR="00AF4070" w:rsidRDefault="00AF4070" w:rsidP="004B76DD">
            <w:pPr>
              <w:spacing w:line="297" w:lineRule="exact"/>
              <w:jc w:val="center"/>
            </w:pPr>
            <w:r>
              <w:rPr>
                <w:rFonts w:ascii="Mincho" w:eastAsia="Mincho" w:hAnsi="Mincho"/>
                <w:sz w:val="20"/>
              </w:rPr>
              <w:t>譲渡証</w:t>
            </w:r>
          </w:p>
        </w:tc>
        <w:tc>
          <w:tcPr>
            <w:tcW w:w="31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249660" w14:textId="77777777" w:rsidR="00AF4070" w:rsidRDefault="00AF4070" w:rsidP="004B76DD">
            <w:pPr>
              <w:spacing w:line="297" w:lineRule="exact"/>
              <w:jc w:val="center"/>
            </w:pPr>
            <w:r>
              <w:rPr>
                <w:rFonts w:ascii="Mincho" w:eastAsia="Mincho" w:hAnsi="Mincho"/>
                <w:sz w:val="20"/>
              </w:rPr>
              <w:t>譲受証</w:t>
            </w:r>
          </w:p>
        </w:tc>
      </w:tr>
      <w:tr w:rsidR="00AF4070" w14:paraId="7A0AF620" w14:textId="77777777" w:rsidTr="00014E33">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66E50D" w14:textId="4C153D0A" w:rsidR="00AF4070" w:rsidRDefault="00AF4070" w:rsidP="004B76DD">
            <w:pPr>
              <w:spacing w:line="297" w:lineRule="exact"/>
            </w:pPr>
            <w:r>
              <w:rPr>
                <w:rFonts w:ascii="Mincho" w:eastAsia="Mincho" w:hAnsi="Mincho"/>
                <w:sz w:val="20"/>
              </w:rPr>
              <w:t>譲渡・譲受</w:t>
            </w:r>
          </w:p>
          <w:p w14:paraId="766DFDC9" w14:textId="65D37D00" w:rsidR="00AF4070" w:rsidRDefault="00AF4070" w:rsidP="004B76DD">
            <w:pPr>
              <w:spacing w:line="297" w:lineRule="exact"/>
            </w:pPr>
            <w:r>
              <w:rPr>
                <w:rFonts w:ascii="Mincho" w:eastAsia="Mincho" w:hAnsi="Mincho"/>
                <w:sz w:val="20"/>
              </w:rPr>
              <w:t>年月日欄</w:t>
            </w:r>
          </w:p>
        </w:tc>
        <w:tc>
          <w:tcPr>
            <w:tcW w:w="31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FA730AF" w14:textId="7D6F5711" w:rsidR="00AF4070" w:rsidRDefault="00AF4070" w:rsidP="00014E33">
            <w:pPr>
              <w:spacing w:line="297" w:lineRule="exact"/>
            </w:pPr>
            <w:r>
              <w:rPr>
                <w:rFonts w:ascii="Mincho" w:eastAsia="Mincho" w:hAnsi="Mincho"/>
                <w:sz w:val="20"/>
              </w:rPr>
              <w:t>出庫年月日</w:t>
            </w:r>
          </w:p>
        </w:tc>
        <w:tc>
          <w:tcPr>
            <w:tcW w:w="31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D511122" w14:textId="336C20DC" w:rsidR="00AF4070" w:rsidRDefault="00AF4070" w:rsidP="00014E33">
            <w:pPr>
              <w:spacing w:line="297" w:lineRule="exact"/>
            </w:pPr>
            <w:r>
              <w:rPr>
                <w:rFonts w:ascii="Mincho" w:eastAsia="Mincho" w:hAnsi="Mincho"/>
                <w:sz w:val="20"/>
              </w:rPr>
              <w:t>注文年月日</w:t>
            </w:r>
          </w:p>
        </w:tc>
      </w:tr>
      <w:tr w:rsidR="00AF4070" w14:paraId="7E8B0FEC" w14:textId="77777777" w:rsidTr="00014E33">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58C3E20" w14:textId="5B43188C" w:rsidR="00AF4070" w:rsidRDefault="00AF4070" w:rsidP="00014E33">
            <w:pPr>
              <w:spacing w:line="297" w:lineRule="exact"/>
            </w:pPr>
            <w:r>
              <w:rPr>
                <w:rFonts w:ascii="Mincho" w:eastAsia="Mincho" w:hAnsi="Mincho"/>
                <w:sz w:val="20"/>
              </w:rPr>
              <w:t>住所・氏名欄</w:t>
            </w:r>
          </w:p>
        </w:tc>
        <w:tc>
          <w:tcPr>
            <w:tcW w:w="31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383761" w14:textId="381186DB" w:rsidR="00AF4070" w:rsidRPr="001835F3" w:rsidRDefault="00AF4070" w:rsidP="00014E33">
            <w:pPr>
              <w:spacing w:line="297" w:lineRule="exact"/>
              <w:ind w:left="200" w:hangingChars="100" w:hanging="200"/>
            </w:pPr>
            <w:r>
              <w:rPr>
                <w:rFonts w:ascii="Mincho" w:eastAsia="Mincho" w:hAnsi="Mincho"/>
                <w:sz w:val="20"/>
              </w:rPr>
              <w:t>・当該指定に</w:t>
            </w:r>
            <w:r w:rsidR="00391BAE">
              <w:rPr>
                <w:rFonts w:ascii="Mincho" w:eastAsia="Mincho" w:hAnsi="Mincho" w:hint="eastAsia"/>
                <w:sz w:val="20"/>
              </w:rPr>
              <w:t>係る</w:t>
            </w:r>
            <w:r>
              <w:rPr>
                <w:rFonts w:ascii="Mincho" w:eastAsia="Mincho" w:hAnsi="Mincho"/>
                <w:sz w:val="20"/>
              </w:rPr>
              <w:t>業務所の所在地、名称及び</w:t>
            </w:r>
            <w:r w:rsidRPr="001835F3">
              <w:rPr>
                <w:rFonts w:ascii="Mincho" w:eastAsia="Mincho" w:hAnsi="Mincho"/>
                <w:sz w:val="20"/>
              </w:rPr>
              <w:t>代表者</w:t>
            </w:r>
            <w:r w:rsidR="00D5668D" w:rsidRPr="001835F3">
              <w:rPr>
                <w:rFonts w:ascii="Mincho" w:eastAsia="Mincho" w:hAnsi="Mincho" w:hint="eastAsia"/>
                <w:sz w:val="20"/>
              </w:rPr>
              <w:t>等</w:t>
            </w:r>
            <w:r w:rsidRPr="001835F3">
              <w:rPr>
                <w:rFonts w:ascii="Mincho" w:eastAsia="Mincho" w:hAnsi="Mincho"/>
                <w:sz w:val="20"/>
              </w:rPr>
              <w:t>の氏名を記載し、押印</w:t>
            </w:r>
          </w:p>
          <w:p w14:paraId="27B1517E" w14:textId="77777777" w:rsidR="00AF4070" w:rsidRDefault="00AF4070" w:rsidP="00014E33">
            <w:pPr>
              <w:spacing w:line="297" w:lineRule="exact"/>
              <w:ind w:left="200" w:hangingChars="100" w:hanging="200"/>
            </w:pPr>
            <w:r w:rsidRPr="001835F3">
              <w:rPr>
                <w:rFonts w:ascii="Mincho" w:eastAsia="Mincho" w:hAnsi="Mincho"/>
                <w:sz w:val="20"/>
              </w:rPr>
              <w:t>・業務廃止等に伴い譲渡する場合は、開設者の氏名</w:t>
            </w:r>
            <w:r>
              <w:rPr>
                <w:rFonts w:ascii="Mincho" w:eastAsia="Mincho" w:hAnsi="Mincho"/>
                <w:sz w:val="20"/>
              </w:rPr>
              <w:t>を記載し、押印</w:t>
            </w:r>
          </w:p>
        </w:tc>
        <w:tc>
          <w:tcPr>
            <w:tcW w:w="31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900CAA" w14:textId="1A074923" w:rsidR="00AF4070" w:rsidRDefault="00AF4070" w:rsidP="00014E33">
            <w:pPr>
              <w:spacing w:line="297" w:lineRule="exact"/>
              <w:ind w:left="200" w:hangingChars="100" w:hanging="200"/>
            </w:pPr>
            <w:r>
              <w:rPr>
                <w:rFonts w:ascii="Mincho" w:eastAsia="Mincho" w:hAnsi="Mincho"/>
                <w:sz w:val="20"/>
              </w:rPr>
              <w:t>・病院</w:t>
            </w:r>
            <w:r w:rsidR="00C576C9">
              <w:rPr>
                <w:rFonts w:ascii="Mincho" w:eastAsia="Mincho" w:hAnsi="Mincho" w:hint="eastAsia"/>
                <w:sz w:val="20"/>
              </w:rPr>
              <w:t>・</w:t>
            </w:r>
            <w:r>
              <w:rPr>
                <w:rFonts w:ascii="Mincho" w:eastAsia="Mincho" w:hAnsi="Mincho"/>
                <w:sz w:val="20"/>
              </w:rPr>
              <w:t>薬局</w:t>
            </w:r>
            <w:r w:rsidR="00C576C9">
              <w:rPr>
                <w:rFonts w:ascii="Mincho" w:eastAsia="Mincho" w:hAnsi="Mincho" w:hint="eastAsia"/>
                <w:sz w:val="20"/>
              </w:rPr>
              <w:t>等</w:t>
            </w:r>
            <w:r>
              <w:rPr>
                <w:rFonts w:ascii="Mincho" w:eastAsia="Mincho" w:hAnsi="Mincho"/>
                <w:sz w:val="20"/>
              </w:rPr>
              <w:t>の施設の所在地、名称及び開設者の氏名を記載し、押印</w:t>
            </w:r>
          </w:p>
          <w:p w14:paraId="2942B0F2" w14:textId="77777777" w:rsidR="00AF4070" w:rsidRDefault="00AF4070" w:rsidP="00014E33">
            <w:pPr>
              <w:spacing w:line="297" w:lineRule="exact"/>
              <w:ind w:left="200" w:hangingChars="100" w:hanging="200"/>
            </w:pPr>
            <w:r>
              <w:rPr>
                <w:rFonts w:ascii="Mincho" w:eastAsia="Mincho" w:hAnsi="Mincho"/>
                <w:sz w:val="20"/>
              </w:rPr>
              <w:t>・往診のみを行う獣医師はその住所及び氏名を記載し、押印</w:t>
            </w:r>
          </w:p>
        </w:tc>
      </w:tr>
      <w:tr w:rsidR="00AF4070" w14:paraId="015E3A62" w14:textId="77777777" w:rsidTr="00014E33">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5E4F81A" w14:textId="7EB96347" w:rsidR="00FC6FDA" w:rsidRDefault="00AF4070" w:rsidP="00014E33">
            <w:pPr>
              <w:spacing w:line="297" w:lineRule="exact"/>
              <w:rPr>
                <w:rFonts w:ascii="Mincho" w:eastAsia="Mincho" w:hAnsi="Mincho"/>
                <w:sz w:val="20"/>
              </w:rPr>
            </w:pPr>
            <w:r>
              <w:rPr>
                <w:rFonts w:ascii="Mincho" w:eastAsia="Mincho" w:hAnsi="Mincho"/>
                <w:sz w:val="20"/>
              </w:rPr>
              <w:t>指定の種類及び</w:t>
            </w:r>
          </w:p>
          <w:p w14:paraId="3341512C" w14:textId="248A898D" w:rsidR="00AF4070" w:rsidRDefault="00AF4070" w:rsidP="00014E33">
            <w:pPr>
              <w:spacing w:line="297" w:lineRule="exact"/>
            </w:pPr>
            <w:r>
              <w:rPr>
                <w:rFonts w:ascii="Mincho" w:eastAsia="Mincho" w:hAnsi="Mincho"/>
                <w:sz w:val="20"/>
              </w:rPr>
              <w:t>番号欄</w:t>
            </w:r>
          </w:p>
        </w:tc>
        <w:tc>
          <w:tcPr>
            <w:tcW w:w="31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D3CBF0" w14:textId="63087958" w:rsidR="00AF4070" w:rsidRDefault="00AF4070" w:rsidP="00014E33">
            <w:pPr>
              <w:spacing w:line="297" w:lineRule="exact"/>
              <w:ind w:left="200" w:hangingChars="100" w:hanging="200"/>
            </w:pPr>
            <w:r>
              <w:rPr>
                <w:rFonts w:ascii="Mincho" w:eastAsia="Mincho" w:hAnsi="Mincho"/>
                <w:sz w:val="20"/>
              </w:rPr>
              <w:t>・「</w:t>
            </w:r>
            <w:r w:rsidR="002B6A2B">
              <w:rPr>
                <w:rFonts w:ascii="Mincho" w:eastAsia="Mincho" w:hAnsi="Mincho"/>
                <w:sz w:val="20"/>
              </w:rPr>
              <w:t>覚醒剤</w:t>
            </w:r>
            <w:r>
              <w:rPr>
                <w:rFonts w:ascii="Mincho" w:eastAsia="Mincho" w:hAnsi="Mincho"/>
                <w:sz w:val="20"/>
              </w:rPr>
              <w:t>原料取扱者」等と指定証に記載された資格の種類</w:t>
            </w:r>
          </w:p>
          <w:p w14:paraId="3743B6EA" w14:textId="77777777" w:rsidR="00AF4070" w:rsidRDefault="00AF4070" w:rsidP="004B76DD">
            <w:pPr>
              <w:spacing w:line="297" w:lineRule="exact"/>
            </w:pPr>
            <w:r>
              <w:rPr>
                <w:rFonts w:ascii="Mincho" w:eastAsia="Mincho" w:hAnsi="Mincho"/>
                <w:sz w:val="20"/>
              </w:rPr>
              <w:t>・譲渡人の当該指定証の番号</w:t>
            </w:r>
          </w:p>
          <w:p w14:paraId="3BCD0B3F" w14:textId="71CBAEFA" w:rsidR="00AF4070" w:rsidRDefault="00AF4070" w:rsidP="00014E33">
            <w:pPr>
              <w:spacing w:line="297" w:lineRule="exact"/>
              <w:ind w:left="200" w:hangingChars="100" w:hanging="200"/>
            </w:pPr>
            <w:r>
              <w:rPr>
                <w:rFonts w:ascii="Mincho" w:eastAsia="Mincho" w:hAnsi="Mincho"/>
                <w:sz w:val="20"/>
              </w:rPr>
              <w:t>・業務廃止等に伴い譲渡する場合は、病院、診療所、飼育動物診療施設、薬局の別</w:t>
            </w:r>
          </w:p>
        </w:tc>
        <w:tc>
          <w:tcPr>
            <w:tcW w:w="31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353A5E" w14:textId="24CD90EF" w:rsidR="00AF4070" w:rsidRPr="00773FE0" w:rsidRDefault="00EF3025" w:rsidP="004B76DD">
            <w:pPr>
              <w:rPr>
                <w:rFonts w:ascii="ＭＳ 明朝" w:eastAsia="ＭＳ 明朝" w:hAnsi="ＭＳ 明朝"/>
                <w:sz w:val="20"/>
                <w:szCs w:val="20"/>
              </w:rPr>
            </w:pPr>
            <w:r w:rsidRPr="00773FE0">
              <w:rPr>
                <w:rFonts w:ascii="ＭＳ 明朝" w:eastAsia="ＭＳ 明朝" w:hAnsi="ＭＳ 明朝" w:hint="eastAsia"/>
                <w:sz w:val="20"/>
                <w:szCs w:val="20"/>
              </w:rPr>
              <w:t>・</w:t>
            </w:r>
            <w:r w:rsidR="00A66323" w:rsidRPr="00773FE0">
              <w:rPr>
                <w:rFonts w:ascii="ＭＳ 明朝" w:eastAsia="ＭＳ 明朝" w:hAnsi="ＭＳ 明朝"/>
                <w:sz w:val="20"/>
                <w:szCs w:val="20"/>
              </w:rPr>
              <w:t>「</w:t>
            </w:r>
            <w:r w:rsidR="00A66323" w:rsidRPr="00773FE0">
              <w:rPr>
                <w:rFonts w:ascii="ＭＳ 明朝" w:eastAsia="ＭＳ 明朝" w:hAnsi="ＭＳ 明朝" w:hint="eastAsia"/>
                <w:sz w:val="20"/>
                <w:szCs w:val="20"/>
              </w:rPr>
              <w:t>空欄</w:t>
            </w:r>
            <w:r w:rsidR="00A66323" w:rsidRPr="00773FE0">
              <w:rPr>
                <w:rFonts w:ascii="ＭＳ 明朝" w:eastAsia="ＭＳ 明朝" w:hAnsi="ＭＳ 明朝"/>
                <w:sz w:val="20"/>
                <w:szCs w:val="20"/>
              </w:rPr>
              <w:t>」か「病院、診療所、飼育動物診療施設、薬局の別」を記載</w:t>
            </w:r>
          </w:p>
          <w:p w14:paraId="490CF0C1" w14:textId="77777777" w:rsidR="00AF4070" w:rsidRPr="00773FE0" w:rsidRDefault="00AF4070" w:rsidP="004B76DD">
            <w:pPr>
              <w:rPr>
                <w:rFonts w:ascii="ＭＳ 明朝" w:eastAsia="ＭＳ 明朝" w:hAnsi="ＭＳ 明朝"/>
              </w:rPr>
            </w:pPr>
          </w:p>
          <w:p w14:paraId="107CF655" w14:textId="77777777" w:rsidR="00AF4070" w:rsidRDefault="00AF4070" w:rsidP="004B76DD"/>
          <w:p w14:paraId="2502C2AB" w14:textId="77777777" w:rsidR="00AF4070" w:rsidRDefault="00AF4070" w:rsidP="004B76DD"/>
          <w:p w14:paraId="75F2DEE7" w14:textId="77777777" w:rsidR="00AF4070" w:rsidRDefault="00AF4070" w:rsidP="004B76DD"/>
        </w:tc>
      </w:tr>
      <w:tr w:rsidR="00AF4070" w14:paraId="69A97542" w14:textId="77777777" w:rsidTr="00014E33">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F85064C" w14:textId="00D3DA85" w:rsidR="00AF4070" w:rsidRDefault="00AF4070" w:rsidP="00014E33">
            <w:pPr>
              <w:spacing w:line="297" w:lineRule="exact"/>
            </w:pPr>
            <w:r>
              <w:rPr>
                <w:rFonts w:ascii="Mincho" w:eastAsia="Mincho" w:hAnsi="Mincho"/>
                <w:sz w:val="20"/>
              </w:rPr>
              <w:t>品名欄</w:t>
            </w:r>
          </w:p>
        </w:tc>
        <w:tc>
          <w:tcPr>
            <w:tcW w:w="633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D4F833D" w14:textId="77777777" w:rsidR="00AF4070" w:rsidRDefault="00AF4070" w:rsidP="004B76DD">
            <w:pPr>
              <w:spacing w:line="297" w:lineRule="exact"/>
            </w:pPr>
            <w:r>
              <w:rPr>
                <w:rFonts w:ascii="Mincho" w:eastAsia="Mincho" w:hAnsi="Mincho"/>
                <w:sz w:val="20"/>
              </w:rPr>
              <w:t>・日本薬局方医薬品は、日本薬局方に定められた名称</w:t>
            </w:r>
          </w:p>
          <w:p w14:paraId="4E6A9380" w14:textId="72BEDB24" w:rsidR="00AF4070" w:rsidRDefault="00AF4070" w:rsidP="004B76DD">
            <w:pPr>
              <w:spacing w:line="297" w:lineRule="exact"/>
            </w:pPr>
            <w:r>
              <w:rPr>
                <w:rFonts w:ascii="Mincho" w:eastAsia="Mincho" w:hAnsi="Mincho"/>
                <w:sz w:val="20"/>
              </w:rPr>
              <w:t>・その他の医薬品は、一般的名称又は</w:t>
            </w:r>
            <w:r w:rsidR="007A4CD1">
              <w:rPr>
                <w:rFonts w:ascii="Mincho" w:eastAsia="Mincho" w:hAnsi="Mincho"/>
                <w:sz w:val="20"/>
              </w:rPr>
              <w:t>品名</w:t>
            </w:r>
          </w:p>
        </w:tc>
      </w:tr>
      <w:tr w:rsidR="00AF4070" w14:paraId="6D520201" w14:textId="77777777" w:rsidTr="00014E33">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5044410" w14:textId="77777777" w:rsidR="00AF4070" w:rsidRDefault="00AF4070">
            <w:pPr>
              <w:spacing w:line="297" w:lineRule="exact"/>
            </w:pPr>
            <w:r>
              <w:rPr>
                <w:rFonts w:ascii="Mincho" w:eastAsia="Mincho" w:hAnsi="Mincho"/>
                <w:sz w:val="20"/>
              </w:rPr>
              <w:t>使用の目的及び</w:t>
            </w:r>
          </w:p>
          <w:p w14:paraId="5976ABE0" w14:textId="013F8F6A" w:rsidR="00AF4070" w:rsidRDefault="00AF4070" w:rsidP="00014E33">
            <w:pPr>
              <w:spacing w:line="297" w:lineRule="exact"/>
            </w:pPr>
            <w:r>
              <w:rPr>
                <w:rFonts w:ascii="Mincho" w:eastAsia="Mincho" w:hAnsi="Mincho"/>
                <w:sz w:val="20"/>
              </w:rPr>
              <w:t>備考欄</w:t>
            </w:r>
          </w:p>
        </w:tc>
        <w:tc>
          <w:tcPr>
            <w:tcW w:w="31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8AC9228" w14:textId="77777777" w:rsidR="00AF4070" w:rsidRDefault="00AF4070">
            <w:pPr>
              <w:spacing w:line="297" w:lineRule="exact"/>
            </w:pPr>
            <w:r>
              <w:rPr>
                <w:rFonts w:ascii="Mincho" w:eastAsia="Mincho" w:hAnsi="Mincho"/>
                <w:sz w:val="20"/>
              </w:rPr>
              <w:t>業務廃止等に伴い譲渡する場合は、備考欄に「業務廃止のため」等譲渡の理由及び業務廃止等事由の発生日を記載</w:t>
            </w:r>
          </w:p>
        </w:tc>
        <w:tc>
          <w:tcPr>
            <w:tcW w:w="31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F6FE3F1" w14:textId="77777777" w:rsidR="00AF4070" w:rsidRDefault="00AF4070">
            <w:pPr>
              <w:spacing w:line="297" w:lineRule="exact"/>
            </w:pPr>
            <w:r>
              <w:rPr>
                <w:rFonts w:ascii="Mincho" w:eastAsia="Mincho" w:hAnsi="Mincho"/>
                <w:sz w:val="20"/>
              </w:rPr>
              <w:t>使用目的等を具体的に記載</w:t>
            </w:r>
          </w:p>
          <w:p w14:paraId="19C673B7" w14:textId="4D94218B" w:rsidR="00AF4070" w:rsidRDefault="00AF4070" w:rsidP="00014E33">
            <w:pPr>
              <w:spacing w:line="297" w:lineRule="exact"/>
            </w:pPr>
            <w:r>
              <w:rPr>
                <w:rFonts w:ascii="Mincho" w:eastAsia="Mincho" w:hAnsi="Mincho"/>
                <w:sz w:val="20"/>
              </w:rPr>
              <w:t>例）調剤のため</w:t>
            </w:r>
          </w:p>
        </w:tc>
      </w:tr>
    </w:tbl>
    <w:p w14:paraId="0E2A16F6" w14:textId="77777777" w:rsidR="00FB7691" w:rsidRDefault="00FB7691" w:rsidP="00AF4070">
      <w:pPr>
        <w:spacing w:line="297" w:lineRule="exact"/>
        <w:rPr>
          <w:rFonts w:ascii="Mincho" w:eastAsia="Mincho" w:hAnsi="Mincho"/>
          <w:sz w:val="22"/>
        </w:rPr>
      </w:pPr>
    </w:p>
    <w:p w14:paraId="7E23C7FC" w14:textId="64F46095" w:rsidR="00AF4070" w:rsidRDefault="00AF4070" w:rsidP="00AF4070">
      <w:pPr>
        <w:spacing w:line="297" w:lineRule="exact"/>
      </w:pPr>
      <w:r>
        <w:rPr>
          <w:rFonts w:ascii="Mincho" w:eastAsia="Mincho" w:hAnsi="Mincho"/>
          <w:sz w:val="22"/>
        </w:rPr>
        <w:t>※１　開設者名（代表者名）を記載し、押印することになりますが、開設者が国、地方公共団体若しくは法人の場合、当該施設の名称、当該施設の長の職名、氏名を、住所は当該施設の所在地を記載し、公印又は公印に準じるもの（</w:t>
      </w:r>
      <w:r w:rsidR="002B6A2B">
        <w:rPr>
          <w:rFonts w:ascii="Mincho" w:eastAsia="Mincho" w:hAnsi="Mincho"/>
          <w:sz w:val="22"/>
        </w:rPr>
        <w:t>覚醒剤</w:t>
      </w:r>
      <w:r>
        <w:rPr>
          <w:rFonts w:ascii="Mincho" w:eastAsia="Mincho" w:hAnsi="Mincho"/>
          <w:sz w:val="22"/>
        </w:rPr>
        <w:t>原料専用印等）を押印しても差し支えありません。</w:t>
      </w:r>
    </w:p>
    <w:p w14:paraId="254DD8D9" w14:textId="1EE9F123" w:rsidR="00424863" w:rsidRPr="001A6E82" w:rsidRDefault="00AF4070" w:rsidP="00424863">
      <w:pPr>
        <w:spacing w:line="297" w:lineRule="exact"/>
        <w:rPr>
          <w:rFonts w:ascii="ＭＳ 明朝" w:eastAsia="ＭＳ 明朝" w:hAnsi="ＭＳ 明朝"/>
          <w:sz w:val="24"/>
          <w:szCs w:val="24"/>
        </w:rPr>
      </w:pPr>
      <w:r>
        <w:rPr>
          <w:rFonts w:ascii="Mincho" w:eastAsia="Mincho" w:hAnsi="Mincho"/>
          <w:sz w:val="22"/>
        </w:rPr>
        <w:t xml:space="preserve">※２　</w:t>
      </w:r>
      <w:r w:rsidR="00D5668D">
        <w:rPr>
          <w:rFonts w:ascii="Mincho" w:eastAsia="Mincho" w:hAnsi="Mincho" w:hint="eastAsia"/>
          <w:sz w:val="22"/>
        </w:rPr>
        <w:t>押印に用いる印鑑は、</w:t>
      </w:r>
      <w:r>
        <w:rPr>
          <w:rFonts w:ascii="Mincho" w:eastAsia="Mincho" w:hAnsi="Mincho"/>
          <w:sz w:val="22"/>
        </w:rPr>
        <w:t>麻薬専用印と併用しても差し支えありません</w:t>
      </w:r>
      <w:r w:rsidR="00424863">
        <w:rPr>
          <w:rFonts w:ascii="Mincho" w:eastAsia="Mincho" w:hAnsi="Mincho" w:hint="eastAsia"/>
          <w:sz w:val="22"/>
        </w:rPr>
        <w:t>。</w:t>
      </w:r>
    </w:p>
    <w:p w14:paraId="3DBC16D8" w14:textId="40417641" w:rsidR="00AF4070" w:rsidRPr="00424863" w:rsidRDefault="00AF4070" w:rsidP="00AF4070">
      <w:pPr>
        <w:spacing w:line="297" w:lineRule="exact"/>
        <w:rPr>
          <w:rFonts w:ascii="ＭＳ 明朝" w:eastAsia="ＭＳ 明朝" w:hAnsi="ＭＳ 明朝"/>
          <w:sz w:val="24"/>
          <w:szCs w:val="24"/>
        </w:rPr>
      </w:pPr>
    </w:p>
    <w:p w14:paraId="73C51F87" w14:textId="77777777" w:rsidR="00AF4070" w:rsidRPr="001D2A78" w:rsidRDefault="00AF4070" w:rsidP="00AF4070">
      <w:pPr>
        <w:spacing w:line="297" w:lineRule="exact"/>
        <w:ind w:left="1200" w:hangingChars="500" w:hanging="1200"/>
        <w:rPr>
          <w:rFonts w:ascii="ＭＳ 明朝" w:eastAsia="ＭＳ 明朝" w:hAnsi="ＭＳ 明朝"/>
          <w:sz w:val="24"/>
          <w:szCs w:val="24"/>
        </w:rPr>
      </w:pPr>
    </w:p>
    <w:p w14:paraId="26C510A7" w14:textId="521C6E1F" w:rsidR="00E323AF" w:rsidRDefault="00E323AF" w:rsidP="006D786D">
      <w:pPr>
        <w:rPr>
          <w:rFonts w:ascii="ＭＳ 明朝" w:eastAsia="ＭＳ 明朝" w:hAnsi="ＭＳ 明朝"/>
          <w:sz w:val="24"/>
          <w:szCs w:val="24"/>
        </w:rPr>
      </w:pPr>
      <w:r>
        <w:rPr>
          <w:rFonts w:ascii="ＭＳ 明朝" w:eastAsia="ＭＳ 明朝" w:hAnsi="ＭＳ 明朝"/>
          <w:sz w:val="24"/>
          <w:szCs w:val="24"/>
        </w:rPr>
        <w:br w:type="page"/>
      </w:r>
    </w:p>
    <w:p w14:paraId="711CA950" w14:textId="0967B564" w:rsidR="001D73D6" w:rsidRPr="00304885" w:rsidRDefault="001D73D6" w:rsidP="006D786D">
      <w:pPr>
        <w:rPr>
          <w:rFonts w:ascii="ＭＳ 明朝" w:eastAsia="ＭＳ 明朝" w:hAnsi="ＭＳ 明朝"/>
          <w:sz w:val="24"/>
          <w:szCs w:val="24"/>
        </w:rPr>
      </w:pPr>
      <w:r w:rsidRPr="003D5D8B">
        <w:rPr>
          <w:rFonts w:ascii="ＭＳ 明朝" w:eastAsia="ＭＳ 明朝" w:hAnsi="ＭＳ 明朝" w:hint="eastAsia"/>
          <w:b/>
          <w:sz w:val="24"/>
          <w:szCs w:val="24"/>
        </w:rPr>
        <w:t>第</w:t>
      </w:r>
      <w:r w:rsidR="00304885" w:rsidRPr="003D5D8B">
        <w:rPr>
          <w:rFonts w:ascii="ＭＳ 明朝" w:eastAsia="ＭＳ 明朝" w:hAnsi="ＭＳ 明朝" w:hint="eastAsia"/>
          <w:b/>
          <w:sz w:val="24"/>
          <w:szCs w:val="24"/>
        </w:rPr>
        <w:t>４</w:t>
      </w:r>
      <w:r w:rsidRPr="003D5D8B">
        <w:rPr>
          <w:rFonts w:ascii="ＭＳ 明朝" w:eastAsia="ＭＳ 明朝" w:hAnsi="ＭＳ 明朝" w:hint="eastAsia"/>
          <w:b/>
          <w:sz w:val="24"/>
          <w:szCs w:val="24"/>
        </w:rPr>
        <w:t xml:space="preserve">　所持</w:t>
      </w:r>
      <w:r w:rsidR="0041059D">
        <w:rPr>
          <w:rFonts w:ascii="ＭＳ 明朝" w:eastAsia="ＭＳ 明朝" w:hAnsi="ＭＳ 明朝" w:hint="eastAsia"/>
          <w:b/>
          <w:sz w:val="24"/>
          <w:szCs w:val="24"/>
        </w:rPr>
        <w:t>（</w:t>
      </w:r>
      <w:r w:rsidR="00615278">
        <w:rPr>
          <w:rFonts w:ascii="ＭＳ 明朝" w:eastAsia="ＭＳ 明朝" w:hAnsi="ＭＳ 明朝" w:hint="eastAsia"/>
          <w:b/>
          <w:sz w:val="24"/>
          <w:szCs w:val="24"/>
        </w:rPr>
        <w:t>法</w:t>
      </w:r>
      <w:r w:rsidR="0041059D">
        <w:rPr>
          <w:rFonts w:ascii="ＭＳ 明朝" w:eastAsia="ＭＳ 明朝" w:hAnsi="ＭＳ 明朝" w:hint="eastAsia"/>
          <w:b/>
          <w:sz w:val="24"/>
          <w:szCs w:val="24"/>
        </w:rPr>
        <w:t>第30条の７）</w:t>
      </w:r>
    </w:p>
    <w:p w14:paraId="73984950" w14:textId="0E174273" w:rsidR="001D73D6" w:rsidRDefault="00615278" w:rsidP="003D5D8B">
      <w:pPr>
        <w:spacing w:line="297" w:lineRule="exact"/>
        <w:ind w:firstLineChars="100" w:firstLine="240"/>
        <w:rPr>
          <w:rFonts w:ascii="ＭＳ 明朝" w:eastAsia="ＭＳ 明朝" w:hAnsi="ＭＳ 明朝"/>
          <w:sz w:val="24"/>
          <w:szCs w:val="24"/>
        </w:rPr>
      </w:pPr>
      <w:r>
        <w:rPr>
          <w:rFonts w:ascii="ＭＳ 明朝" w:eastAsia="ＭＳ 明朝" w:hAnsi="ＭＳ 明朝" w:hint="eastAsia"/>
          <w:sz w:val="24"/>
          <w:szCs w:val="24"/>
        </w:rPr>
        <w:t>法</w:t>
      </w:r>
      <w:r w:rsidR="00DE6A00">
        <w:rPr>
          <w:rFonts w:ascii="ＭＳ 明朝" w:eastAsia="ＭＳ 明朝" w:hAnsi="ＭＳ 明朝" w:hint="eastAsia"/>
          <w:sz w:val="24"/>
          <w:szCs w:val="24"/>
        </w:rPr>
        <w:t>の規定に基づく指定を受けていない者であっても、</w:t>
      </w:r>
      <w:r w:rsidR="00682700">
        <w:rPr>
          <w:rFonts w:ascii="ＭＳ 明朝" w:eastAsia="ＭＳ 明朝" w:hAnsi="ＭＳ 明朝"/>
          <w:sz w:val="24"/>
          <w:szCs w:val="24"/>
        </w:rPr>
        <w:t>次の（１）～（</w:t>
      </w:r>
      <w:r w:rsidR="00682700">
        <w:rPr>
          <w:rFonts w:ascii="ＭＳ 明朝" w:eastAsia="ＭＳ 明朝" w:hAnsi="ＭＳ 明朝" w:hint="eastAsia"/>
          <w:sz w:val="24"/>
          <w:szCs w:val="24"/>
        </w:rPr>
        <w:t>５</w:t>
      </w:r>
      <w:r w:rsidR="001D73D6" w:rsidRPr="001D73D6">
        <w:rPr>
          <w:rFonts w:ascii="ＭＳ 明朝" w:eastAsia="ＭＳ 明朝" w:hAnsi="ＭＳ 明朝"/>
          <w:sz w:val="24"/>
          <w:szCs w:val="24"/>
        </w:rPr>
        <w:t>）の者は、</w:t>
      </w:r>
      <w:r w:rsidR="00C576C9">
        <w:rPr>
          <w:rFonts w:ascii="ＭＳ 明朝" w:eastAsia="ＭＳ 明朝" w:hAnsi="ＭＳ 明朝" w:hint="eastAsia"/>
          <w:sz w:val="24"/>
          <w:szCs w:val="24"/>
        </w:rPr>
        <w:t>医薬品</w:t>
      </w:r>
      <w:r w:rsidR="002B6A2B">
        <w:rPr>
          <w:rFonts w:ascii="ＭＳ 明朝" w:eastAsia="ＭＳ 明朝" w:hAnsi="ＭＳ 明朝"/>
          <w:sz w:val="24"/>
          <w:szCs w:val="24"/>
        </w:rPr>
        <w:t>覚醒剤原料</w:t>
      </w:r>
      <w:r w:rsidR="001D73D6" w:rsidRPr="001D73D6">
        <w:rPr>
          <w:rFonts w:ascii="ＭＳ 明朝" w:eastAsia="ＭＳ 明朝" w:hAnsi="ＭＳ 明朝"/>
          <w:sz w:val="24"/>
          <w:szCs w:val="24"/>
        </w:rPr>
        <w:t>を所持することができます。</w:t>
      </w:r>
    </w:p>
    <w:p w14:paraId="34416797" w14:textId="5C8F7FFF" w:rsidR="00C020FC" w:rsidRPr="001D73D6" w:rsidRDefault="00C020FC" w:rsidP="001D73D6">
      <w:pPr>
        <w:spacing w:line="297" w:lineRule="exact"/>
        <w:rPr>
          <w:rFonts w:ascii="ＭＳ 明朝" w:eastAsia="ＭＳ 明朝" w:hAnsi="ＭＳ 明朝"/>
          <w:sz w:val="24"/>
          <w:szCs w:val="24"/>
        </w:rPr>
      </w:pPr>
      <w:r>
        <w:rPr>
          <w:rFonts w:ascii="ＭＳ 明朝" w:eastAsia="ＭＳ 明朝" w:hAnsi="ＭＳ 明朝" w:hint="eastAsia"/>
          <w:sz w:val="24"/>
          <w:szCs w:val="24"/>
        </w:rPr>
        <w:t xml:space="preserve">　なお、（１）～（２）の者は、その業務のため、</w:t>
      </w:r>
      <w:r w:rsidR="00C576C9">
        <w:rPr>
          <w:rFonts w:ascii="ＭＳ 明朝" w:eastAsia="ＭＳ 明朝" w:hAnsi="ＭＳ 明朝" w:hint="eastAsia"/>
          <w:sz w:val="24"/>
          <w:szCs w:val="24"/>
        </w:rPr>
        <w:t>医薬品</w:t>
      </w:r>
      <w:r w:rsidR="002B6A2B">
        <w:rPr>
          <w:rFonts w:ascii="ＭＳ 明朝" w:eastAsia="ＭＳ 明朝" w:hAnsi="ＭＳ 明朝" w:hint="eastAsia"/>
          <w:sz w:val="24"/>
          <w:szCs w:val="24"/>
        </w:rPr>
        <w:t>覚醒剤原料</w:t>
      </w:r>
      <w:r>
        <w:rPr>
          <w:rFonts w:ascii="ＭＳ 明朝" w:eastAsia="ＭＳ 明朝" w:hAnsi="ＭＳ 明朝" w:hint="eastAsia"/>
          <w:sz w:val="24"/>
          <w:szCs w:val="24"/>
        </w:rPr>
        <w:t>を所持する場合に限り、（３）の者は、</w:t>
      </w:r>
      <w:r w:rsidRPr="001D73D6">
        <w:rPr>
          <w:rFonts w:ascii="ＭＳ 明朝" w:eastAsia="ＭＳ 明朝" w:hAnsi="ＭＳ 明朝"/>
          <w:sz w:val="24"/>
          <w:szCs w:val="24"/>
        </w:rPr>
        <w:t>医師</w:t>
      </w:r>
      <w:r w:rsidR="00A37312">
        <w:rPr>
          <w:rFonts w:ascii="ＭＳ 明朝" w:eastAsia="ＭＳ 明朝" w:hAnsi="ＭＳ 明朝" w:hint="eastAsia"/>
          <w:sz w:val="24"/>
          <w:szCs w:val="24"/>
        </w:rPr>
        <w:t>等</w:t>
      </w:r>
      <w:r w:rsidRPr="001D73D6">
        <w:rPr>
          <w:rFonts w:ascii="ＭＳ 明朝" w:eastAsia="ＭＳ 明朝" w:hAnsi="ＭＳ 明朝"/>
          <w:sz w:val="24"/>
          <w:szCs w:val="24"/>
        </w:rPr>
        <w:t>の</w:t>
      </w:r>
      <w:r w:rsidR="002B6A2B">
        <w:rPr>
          <w:rFonts w:ascii="ＭＳ 明朝" w:eastAsia="ＭＳ 明朝" w:hAnsi="ＭＳ 明朝"/>
          <w:sz w:val="24"/>
          <w:szCs w:val="24"/>
        </w:rPr>
        <w:t>処方箋</w:t>
      </w:r>
      <w:r w:rsidRPr="001D73D6">
        <w:rPr>
          <w:rFonts w:ascii="ＭＳ 明朝" w:eastAsia="ＭＳ 明朝" w:hAnsi="ＭＳ 明朝"/>
          <w:sz w:val="24"/>
          <w:szCs w:val="24"/>
        </w:rPr>
        <w:t>により調剤した</w:t>
      </w:r>
      <w:r w:rsidR="00C576C9">
        <w:rPr>
          <w:rFonts w:ascii="ＭＳ 明朝" w:eastAsia="ＭＳ 明朝" w:hAnsi="ＭＳ 明朝" w:hint="eastAsia"/>
          <w:sz w:val="24"/>
          <w:szCs w:val="24"/>
        </w:rPr>
        <w:t>医薬品</w:t>
      </w:r>
      <w:r w:rsidR="002B6A2B">
        <w:rPr>
          <w:rFonts w:ascii="ＭＳ 明朝" w:eastAsia="ＭＳ 明朝" w:hAnsi="ＭＳ 明朝"/>
          <w:sz w:val="24"/>
          <w:szCs w:val="24"/>
        </w:rPr>
        <w:t>覚醒剤原料</w:t>
      </w:r>
      <w:r w:rsidRPr="001D73D6">
        <w:rPr>
          <w:rFonts w:ascii="ＭＳ 明朝" w:eastAsia="ＭＳ 明朝" w:hAnsi="ＭＳ 明朝"/>
          <w:sz w:val="24"/>
          <w:szCs w:val="24"/>
        </w:rPr>
        <w:t>及び調剤のために使用する</w:t>
      </w:r>
      <w:r w:rsidR="00C576C9">
        <w:rPr>
          <w:rFonts w:ascii="ＭＳ 明朝" w:eastAsia="ＭＳ 明朝" w:hAnsi="ＭＳ 明朝" w:hint="eastAsia"/>
          <w:sz w:val="24"/>
          <w:szCs w:val="24"/>
        </w:rPr>
        <w:t>医薬品</w:t>
      </w:r>
      <w:r w:rsidR="002B6A2B">
        <w:rPr>
          <w:rFonts w:ascii="ＭＳ 明朝" w:eastAsia="ＭＳ 明朝" w:hAnsi="ＭＳ 明朝"/>
          <w:sz w:val="24"/>
          <w:szCs w:val="24"/>
        </w:rPr>
        <w:t>覚醒剤原料</w:t>
      </w:r>
      <w:r>
        <w:rPr>
          <w:rFonts w:ascii="ＭＳ 明朝" w:eastAsia="ＭＳ 明朝" w:hAnsi="ＭＳ 明朝"/>
          <w:sz w:val="24"/>
          <w:szCs w:val="24"/>
        </w:rPr>
        <w:t>を所持する場合に限</w:t>
      </w:r>
      <w:r>
        <w:rPr>
          <w:rFonts w:ascii="ＭＳ 明朝" w:eastAsia="ＭＳ 明朝" w:hAnsi="ＭＳ 明朝" w:hint="eastAsia"/>
          <w:sz w:val="24"/>
          <w:szCs w:val="24"/>
        </w:rPr>
        <w:t>ります。</w:t>
      </w:r>
    </w:p>
    <w:p w14:paraId="6543A70F" w14:textId="77777777" w:rsidR="00C020FC" w:rsidRDefault="00C020FC" w:rsidP="001D73D6">
      <w:pPr>
        <w:spacing w:line="297" w:lineRule="exact"/>
        <w:rPr>
          <w:rFonts w:ascii="ＭＳ 明朝" w:eastAsia="ＭＳ 明朝" w:hAnsi="ＭＳ 明朝"/>
          <w:sz w:val="24"/>
          <w:szCs w:val="24"/>
        </w:rPr>
      </w:pPr>
      <w:r>
        <w:rPr>
          <w:rFonts w:ascii="ＭＳ 明朝" w:eastAsia="ＭＳ 明朝" w:hAnsi="ＭＳ 明朝"/>
          <w:sz w:val="24"/>
          <w:szCs w:val="24"/>
        </w:rPr>
        <w:t>（１）</w:t>
      </w:r>
      <w:r>
        <w:rPr>
          <w:rFonts w:ascii="ＭＳ 明朝" w:eastAsia="ＭＳ 明朝" w:hAnsi="ＭＳ 明朝" w:hint="eastAsia"/>
          <w:sz w:val="24"/>
          <w:szCs w:val="24"/>
        </w:rPr>
        <w:t xml:space="preserve">　</w:t>
      </w:r>
      <w:r>
        <w:rPr>
          <w:rFonts w:ascii="ＭＳ 明朝" w:eastAsia="ＭＳ 明朝" w:hAnsi="ＭＳ 明朝"/>
          <w:sz w:val="24"/>
          <w:szCs w:val="24"/>
        </w:rPr>
        <w:t>病院、診療所の場合</w:t>
      </w:r>
    </w:p>
    <w:p w14:paraId="3B59D50E" w14:textId="62882F8C" w:rsidR="001D73D6" w:rsidRPr="001D73D6" w:rsidRDefault="001D73D6" w:rsidP="001D73D6">
      <w:pPr>
        <w:spacing w:line="297" w:lineRule="exact"/>
        <w:rPr>
          <w:rFonts w:ascii="ＭＳ 明朝" w:eastAsia="ＭＳ 明朝" w:hAnsi="ＭＳ 明朝"/>
          <w:sz w:val="24"/>
          <w:szCs w:val="24"/>
        </w:rPr>
      </w:pPr>
      <w:r w:rsidRPr="001D73D6">
        <w:rPr>
          <w:rFonts w:ascii="ＭＳ 明朝" w:eastAsia="ＭＳ 明朝" w:hAnsi="ＭＳ 明朝"/>
          <w:sz w:val="24"/>
          <w:szCs w:val="24"/>
        </w:rPr>
        <w:t xml:space="preserve">　　</w:t>
      </w:r>
      <w:r w:rsidR="00C020FC">
        <w:rPr>
          <w:rFonts w:ascii="ＭＳ 明朝" w:eastAsia="ＭＳ 明朝" w:hAnsi="ＭＳ 明朝" w:hint="eastAsia"/>
          <w:sz w:val="24"/>
          <w:szCs w:val="24"/>
        </w:rPr>
        <w:t xml:space="preserve">　</w:t>
      </w:r>
      <w:r w:rsidRPr="001D73D6">
        <w:rPr>
          <w:rFonts w:ascii="ＭＳ 明朝" w:eastAsia="ＭＳ 明朝" w:hAnsi="ＭＳ 明朝"/>
          <w:sz w:val="24"/>
          <w:szCs w:val="24"/>
        </w:rPr>
        <w:t>①</w:t>
      </w:r>
      <w:r w:rsidR="00C020FC">
        <w:rPr>
          <w:rFonts w:ascii="ＭＳ 明朝" w:eastAsia="ＭＳ 明朝" w:hAnsi="ＭＳ 明朝" w:hint="eastAsia"/>
          <w:sz w:val="24"/>
          <w:szCs w:val="24"/>
        </w:rPr>
        <w:t xml:space="preserve">　</w:t>
      </w:r>
      <w:r w:rsidRPr="001D73D6">
        <w:rPr>
          <w:rFonts w:ascii="ＭＳ 明朝" w:eastAsia="ＭＳ 明朝" w:hAnsi="ＭＳ 明朝"/>
          <w:sz w:val="24"/>
          <w:szCs w:val="24"/>
        </w:rPr>
        <w:t>開設者</w:t>
      </w:r>
      <w:r w:rsidR="00495B1F" w:rsidRPr="00DA7C70">
        <w:rPr>
          <w:rFonts w:ascii="Mincho" w:eastAsia="Mincho" w:hAnsi="Mincho"/>
          <w:sz w:val="24"/>
          <w:szCs w:val="24"/>
        </w:rPr>
        <w:t>（往診医師等を含む）</w:t>
      </w:r>
    </w:p>
    <w:p w14:paraId="004F4AA3" w14:textId="58694D01" w:rsidR="001D73D6" w:rsidRPr="001D73D6" w:rsidRDefault="001D73D6" w:rsidP="001D73D6">
      <w:pPr>
        <w:spacing w:line="297" w:lineRule="exact"/>
        <w:rPr>
          <w:rFonts w:ascii="ＭＳ 明朝" w:eastAsia="ＭＳ 明朝" w:hAnsi="ＭＳ 明朝"/>
          <w:sz w:val="24"/>
          <w:szCs w:val="24"/>
        </w:rPr>
      </w:pPr>
      <w:r w:rsidRPr="001D73D6">
        <w:rPr>
          <w:rFonts w:ascii="ＭＳ 明朝" w:eastAsia="ＭＳ 明朝" w:hAnsi="ＭＳ 明朝"/>
          <w:sz w:val="24"/>
          <w:szCs w:val="24"/>
        </w:rPr>
        <w:t xml:space="preserve">　　</w:t>
      </w:r>
      <w:r w:rsidR="00C020FC">
        <w:rPr>
          <w:rFonts w:ascii="ＭＳ 明朝" w:eastAsia="ＭＳ 明朝" w:hAnsi="ＭＳ 明朝" w:hint="eastAsia"/>
          <w:sz w:val="24"/>
          <w:szCs w:val="24"/>
        </w:rPr>
        <w:t xml:space="preserve">　</w:t>
      </w:r>
      <w:r w:rsidR="002A29CA">
        <w:rPr>
          <w:rFonts w:ascii="ＭＳ 明朝" w:eastAsia="ＭＳ 明朝" w:hAnsi="ＭＳ 明朝" w:hint="eastAsia"/>
          <w:sz w:val="24"/>
          <w:szCs w:val="24"/>
        </w:rPr>
        <w:t>②</w:t>
      </w:r>
      <w:r w:rsidR="00C020FC">
        <w:rPr>
          <w:rFonts w:ascii="ＭＳ 明朝" w:eastAsia="ＭＳ 明朝" w:hAnsi="ＭＳ 明朝" w:hint="eastAsia"/>
          <w:sz w:val="24"/>
          <w:szCs w:val="24"/>
        </w:rPr>
        <w:t xml:space="preserve">　</w:t>
      </w:r>
      <w:r w:rsidRPr="001D73D6">
        <w:rPr>
          <w:rFonts w:ascii="ＭＳ 明朝" w:eastAsia="ＭＳ 明朝" w:hAnsi="ＭＳ 明朝"/>
          <w:sz w:val="24"/>
          <w:szCs w:val="24"/>
        </w:rPr>
        <w:t>医師、歯科医師</w:t>
      </w:r>
    </w:p>
    <w:p w14:paraId="79CB2083" w14:textId="3B8590B1" w:rsidR="001D73D6" w:rsidRDefault="001D73D6" w:rsidP="001D73D6">
      <w:pPr>
        <w:spacing w:line="297" w:lineRule="exact"/>
        <w:rPr>
          <w:rFonts w:ascii="ＭＳ 明朝" w:eastAsia="ＭＳ 明朝" w:hAnsi="ＭＳ 明朝"/>
          <w:sz w:val="24"/>
          <w:szCs w:val="24"/>
        </w:rPr>
      </w:pPr>
      <w:r w:rsidRPr="001D73D6">
        <w:rPr>
          <w:rFonts w:ascii="ＭＳ 明朝" w:eastAsia="ＭＳ 明朝" w:hAnsi="ＭＳ 明朝"/>
          <w:sz w:val="24"/>
          <w:szCs w:val="24"/>
        </w:rPr>
        <w:t xml:space="preserve">　　</w:t>
      </w:r>
      <w:r w:rsidR="00C020FC">
        <w:rPr>
          <w:rFonts w:ascii="ＭＳ 明朝" w:eastAsia="ＭＳ 明朝" w:hAnsi="ＭＳ 明朝" w:hint="eastAsia"/>
          <w:sz w:val="24"/>
          <w:szCs w:val="24"/>
        </w:rPr>
        <w:t xml:space="preserve">　</w:t>
      </w:r>
      <w:r w:rsidR="002A29CA">
        <w:rPr>
          <w:rFonts w:ascii="ＭＳ 明朝" w:eastAsia="ＭＳ 明朝" w:hAnsi="ＭＳ 明朝" w:hint="eastAsia"/>
          <w:sz w:val="24"/>
          <w:szCs w:val="24"/>
        </w:rPr>
        <w:t>③</w:t>
      </w:r>
      <w:r w:rsidR="00C020FC">
        <w:rPr>
          <w:rFonts w:ascii="ＭＳ 明朝" w:eastAsia="ＭＳ 明朝" w:hAnsi="ＭＳ 明朝" w:hint="eastAsia"/>
          <w:sz w:val="24"/>
          <w:szCs w:val="24"/>
        </w:rPr>
        <w:t xml:space="preserve">　</w:t>
      </w:r>
      <w:r w:rsidRPr="001D73D6">
        <w:rPr>
          <w:rFonts w:ascii="ＭＳ 明朝" w:eastAsia="ＭＳ 明朝" w:hAnsi="ＭＳ 明朝"/>
          <w:sz w:val="24"/>
          <w:szCs w:val="24"/>
        </w:rPr>
        <w:t>薬剤師</w:t>
      </w:r>
    </w:p>
    <w:p w14:paraId="0E0C97DE" w14:textId="38293A4A" w:rsidR="00424863" w:rsidRPr="001D73D6" w:rsidRDefault="00424863" w:rsidP="001D73D6">
      <w:pPr>
        <w:spacing w:line="297" w:lineRule="exact"/>
        <w:rPr>
          <w:rFonts w:ascii="ＭＳ 明朝" w:eastAsia="ＭＳ 明朝" w:hAnsi="ＭＳ 明朝"/>
          <w:sz w:val="24"/>
          <w:szCs w:val="24"/>
        </w:rPr>
      </w:pPr>
      <w:r>
        <w:rPr>
          <w:rFonts w:ascii="ＭＳ 明朝" w:eastAsia="ＭＳ 明朝" w:hAnsi="ＭＳ 明朝" w:hint="eastAsia"/>
          <w:sz w:val="24"/>
          <w:szCs w:val="24"/>
        </w:rPr>
        <w:t xml:space="preserve">　　　④　管理者</w:t>
      </w:r>
    </w:p>
    <w:p w14:paraId="00AB3C8D" w14:textId="0FD48557" w:rsidR="001D73D6" w:rsidRPr="001D73D6" w:rsidRDefault="001D73D6" w:rsidP="001D73D6">
      <w:pPr>
        <w:spacing w:line="297" w:lineRule="exact"/>
        <w:rPr>
          <w:rFonts w:ascii="ＭＳ 明朝" w:eastAsia="ＭＳ 明朝" w:hAnsi="ＭＳ 明朝"/>
          <w:sz w:val="24"/>
          <w:szCs w:val="24"/>
        </w:rPr>
      </w:pPr>
      <w:r w:rsidRPr="001D73D6">
        <w:rPr>
          <w:rFonts w:ascii="ＭＳ 明朝" w:eastAsia="ＭＳ 明朝" w:hAnsi="ＭＳ 明朝"/>
          <w:sz w:val="24"/>
          <w:szCs w:val="24"/>
        </w:rPr>
        <w:t xml:space="preserve">　</w:t>
      </w:r>
      <w:r w:rsidR="00C020FC">
        <w:rPr>
          <w:rFonts w:ascii="ＭＳ 明朝" w:eastAsia="ＭＳ 明朝" w:hAnsi="ＭＳ 明朝" w:hint="eastAsia"/>
          <w:sz w:val="24"/>
          <w:szCs w:val="24"/>
        </w:rPr>
        <w:t xml:space="preserve">　</w:t>
      </w:r>
      <w:r w:rsidRPr="001D73D6">
        <w:rPr>
          <w:rFonts w:ascii="ＭＳ 明朝" w:eastAsia="ＭＳ 明朝" w:hAnsi="ＭＳ 明朝"/>
          <w:sz w:val="24"/>
          <w:szCs w:val="24"/>
        </w:rPr>
        <w:t xml:space="preserve">　</w:t>
      </w:r>
      <w:r w:rsidR="00424863">
        <w:rPr>
          <w:rFonts w:ascii="ＭＳ 明朝" w:eastAsia="ＭＳ 明朝" w:hAnsi="ＭＳ 明朝" w:hint="eastAsia"/>
          <w:sz w:val="24"/>
          <w:szCs w:val="24"/>
        </w:rPr>
        <w:t>⑤</w:t>
      </w:r>
      <w:r w:rsidR="00C020FC">
        <w:rPr>
          <w:rFonts w:ascii="ＭＳ 明朝" w:eastAsia="ＭＳ 明朝" w:hAnsi="ＭＳ 明朝" w:hint="eastAsia"/>
          <w:sz w:val="24"/>
          <w:szCs w:val="24"/>
        </w:rPr>
        <w:t xml:space="preserve">　</w:t>
      </w:r>
      <w:r w:rsidRPr="001D73D6">
        <w:rPr>
          <w:rFonts w:ascii="ＭＳ 明朝" w:eastAsia="ＭＳ 明朝" w:hAnsi="ＭＳ 明朝"/>
          <w:sz w:val="24"/>
          <w:szCs w:val="24"/>
        </w:rPr>
        <w:t>上記の者の業務上の補助者（看護</w:t>
      </w:r>
      <w:r w:rsidR="00AF4070">
        <w:rPr>
          <w:rFonts w:ascii="ＭＳ 明朝" w:eastAsia="ＭＳ 明朝" w:hAnsi="ＭＳ 明朝" w:hint="eastAsia"/>
          <w:sz w:val="24"/>
          <w:szCs w:val="24"/>
        </w:rPr>
        <w:t>師</w:t>
      </w:r>
      <w:r w:rsidRPr="001D73D6">
        <w:rPr>
          <w:rFonts w:ascii="ＭＳ 明朝" w:eastAsia="ＭＳ 明朝" w:hAnsi="ＭＳ 明朝"/>
          <w:sz w:val="24"/>
          <w:szCs w:val="24"/>
        </w:rPr>
        <w:t>、事務職員等）</w:t>
      </w:r>
    </w:p>
    <w:p w14:paraId="443EA38C" w14:textId="77777777" w:rsidR="001D73D6" w:rsidRPr="001D73D6" w:rsidRDefault="001D73D6" w:rsidP="001D73D6">
      <w:pPr>
        <w:spacing w:line="297" w:lineRule="exact"/>
        <w:rPr>
          <w:rFonts w:ascii="ＭＳ 明朝" w:eastAsia="ＭＳ 明朝" w:hAnsi="ＭＳ 明朝"/>
          <w:sz w:val="24"/>
          <w:szCs w:val="24"/>
        </w:rPr>
      </w:pPr>
    </w:p>
    <w:p w14:paraId="3214FFCA" w14:textId="77777777" w:rsidR="00C020FC" w:rsidRDefault="001D73D6" w:rsidP="001D73D6">
      <w:pPr>
        <w:spacing w:line="297" w:lineRule="exact"/>
        <w:rPr>
          <w:rFonts w:ascii="ＭＳ 明朝" w:eastAsia="ＭＳ 明朝" w:hAnsi="ＭＳ 明朝"/>
          <w:sz w:val="24"/>
          <w:szCs w:val="24"/>
        </w:rPr>
      </w:pPr>
      <w:r w:rsidRPr="001D73D6">
        <w:rPr>
          <w:rFonts w:ascii="ＭＳ 明朝" w:eastAsia="ＭＳ 明朝" w:hAnsi="ＭＳ 明朝"/>
          <w:sz w:val="24"/>
          <w:szCs w:val="24"/>
        </w:rPr>
        <w:t>（</w:t>
      </w:r>
      <w:r w:rsidR="00C020FC">
        <w:rPr>
          <w:rFonts w:ascii="ＭＳ 明朝" w:eastAsia="ＭＳ 明朝" w:hAnsi="ＭＳ 明朝" w:hint="eastAsia"/>
          <w:sz w:val="24"/>
          <w:szCs w:val="24"/>
        </w:rPr>
        <w:t>２</w:t>
      </w:r>
      <w:r w:rsidRPr="001D73D6">
        <w:rPr>
          <w:rFonts w:ascii="ＭＳ 明朝" w:eastAsia="ＭＳ 明朝" w:hAnsi="ＭＳ 明朝"/>
          <w:sz w:val="24"/>
          <w:szCs w:val="24"/>
        </w:rPr>
        <w:t>）</w:t>
      </w:r>
      <w:r w:rsidR="00C020FC">
        <w:rPr>
          <w:rFonts w:ascii="ＭＳ 明朝" w:eastAsia="ＭＳ 明朝" w:hAnsi="ＭＳ 明朝" w:hint="eastAsia"/>
          <w:sz w:val="24"/>
          <w:szCs w:val="24"/>
        </w:rPr>
        <w:t xml:space="preserve">　</w:t>
      </w:r>
      <w:r w:rsidR="00C020FC">
        <w:rPr>
          <w:rFonts w:ascii="ＭＳ 明朝" w:eastAsia="ＭＳ 明朝" w:hAnsi="ＭＳ 明朝"/>
          <w:sz w:val="24"/>
          <w:szCs w:val="24"/>
        </w:rPr>
        <w:t>飼育動物診療施設の場合</w:t>
      </w:r>
    </w:p>
    <w:p w14:paraId="6AA5A3B9" w14:textId="497D078E" w:rsidR="001D73D6" w:rsidRPr="001D73D6" w:rsidRDefault="001D73D6" w:rsidP="001D73D6">
      <w:pPr>
        <w:spacing w:line="297" w:lineRule="exact"/>
        <w:rPr>
          <w:rFonts w:ascii="ＭＳ 明朝" w:eastAsia="ＭＳ 明朝" w:hAnsi="ＭＳ 明朝"/>
          <w:sz w:val="24"/>
          <w:szCs w:val="24"/>
        </w:rPr>
      </w:pPr>
      <w:r w:rsidRPr="001D73D6">
        <w:rPr>
          <w:rFonts w:ascii="ＭＳ 明朝" w:eastAsia="ＭＳ 明朝" w:hAnsi="ＭＳ 明朝"/>
          <w:sz w:val="24"/>
          <w:szCs w:val="24"/>
        </w:rPr>
        <w:t xml:space="preserve">　　</w:t>
      </w:r>
      <w:r w:rsidR="00C020FC">
        <w:rPr>
          <w:rFonts w:ascii="ＭＳ 明朝" w:eastAsia="ＭＳ 明朝" w:hAnsi="ＭＳ 明朝" w:hint="eastAsia"/>
          <w:sz w:val="24"/>
          <w:szCs w:val="24"/>
        </w:rPr>
        <w:t xml:space="preserve">　</w:t>
      </w:r>
      <w:r w:rsidRPr="001D73D6">
        <w:rPr>
          <w:rFonts w:ascii="ＭＳ 明朝" w:eastAsia="ＭＳ 明朝" w:hAnsi="ＭＳ 明朝"/>
          <w:sz w:val="24"/>
          <w:szCs w:val="24"/>
        </w:rPr>
        <w:t>①</w:t>
      </w:r>
      <w:r w:rsidR="00C020FC">
        <w:rPr>
          <w:rFonts w:ascii="ＭＳ 明朝" w:eastAsia="ＭＳ 明朝" w:hAnsi="ＭＳ 明朝" w:hint="eastAsia"/>
          <w:sz w:val="24"/>
          <w:szCs w:val="24"/>
        </w:rPr>
        <w:t xml:space="preserve">　</w:t>
      </w:r>
      <w:r w:rsidRPr="001D73D6">
        <w:rPr>
          <w:rFonts w:ascii="ＭＳ 明朝" w:eastAsia="ＭＳ 明朝" w:hAnsi="ＭＳ 明朝"/>
          <w:sz w:val="24"/>
          <w:szCs w:val="24"/>
        </w:rPr>
        <w:t>開設者</w:t>
      </w:r>
      <w:r w:rsidR="00495B1F" w:rsidRPr="00DA7C70">
        <w:rPr>
          <w:rFonts w:ascii="Mincho" w:eastAsia="Mincho" w:hAnsi="Mincho"/>
          <w:sz w:val="24"/>
          <w:szCs w:val="24"/>
        </w:rPr>
        <w:t>（往診診療者等を含む</w:t>
      </w:r>
      <w:r w:rsidR="00495B1F">
        <w:rPr>
          <w:rFonts w:ascii="Mincho" w:eastAsia="Mincho" w:hAnsi="Mincho" w:hint="eastAsia"/>
          <w:sz w:val="24"/>
          <w:szCs w:val="24"/>
        </w:rPr>
        <w:t>）</w:t>
      </w:r>
    </w:p>
    <w:p w14:paraId="25F2C721" w14:textId="78A1AD77" w:rsidR="001D73D6" w:rsidRPr="001D73D6" w:rsidRDefault="001D73D6" w:rsidP="001D73D6">
      <w:pPr>
        <w:spacing w:line="297" w:lineRule="exact"/>
        <w:rPr>
          <w:rFonts w:ascii="ＭＳ 明朝" w:eastAsia="ＭＳ 明朝" w:hAnsi="ＭＳ 明朝"/>
          <w:sz w:val="24"/>
          <w:szCs w:val="24"/>
        </w:rPr>
      </w:pPr>
      <w:r w:rsidRPr="001D73D6">
        <w:rPr>
          <w:rFonts w:ascii="ＭＳ 明朝" w:eastAsia="ＭＳ 明朝" w:hAnsi="ＭＳ 明朝"/>
          <w:sz w:val="24"/>
          <w:szCs w:val="24"/>
        </w:rPr>
        <w:t xml:space="preserve">　　</w:t>
      </w:r>
      <w:r w:rsidR="00C020FC">
        <w:rPr>
          <w:rFonts w:ascii="ＭＳ 明朝" w:eastAsia="ＭＳ 明朝" w:hAnsi="ＭＳ 明朝" w:hint="eastAsia"/>
          <w:sz w:val="24"/>
          <w:szCs w:val="24"/>
        </w:rPr>
        <w:t xml:space="preserve">　</w:t>
      </w:r>
      <w:r w:rsidRPr="001D73D6">
        <w:rPr>
          <w:rFonts w:ascii="ＭＳ 明朝" w:eastAsia="ＭＳ 明朝" w:hAnsi="ＭＳ 明朝"/>
          <w:sz w:val="24"/>
          <w:szCs w:val="24"/>
        </w:rPr>
        <w:t>②</w:t>
      </w:r>
      <w:r w:rsidR="00C020FC">
        <w:rPr>
          <w:rFonts w:ascii="ＭＳ 明朝" w:eastAsia="ＭＳ 明朝" w:hAnsi="ＭＳ 明朝" w:hint="eastAsia"/>
          <w:sz w:val="24"/>
          <w:szCs w:val="24"/>
        </w:rPr>
        <w:t xml:space="preserve">　</w:t>
      </w:r>
      <w:r w:rsidRPr="001D73D6">
        <w:rPr>
          <w:rFonts w:ascii="ＭＳ 明朝" w:eastAsia="ＭＳ 明朝" w:hAnsi="ＭＳ 明朝"/>
          <w:sz w:val="24"/>
          <w:szCs w:val="24"/>
        </w:rPr>
        <w:t>獣医師</w:t>
      </w:r>
    </w:p>
    <w:p w14:paraId="6DCE0C56" w14:textId="6BEDC107" w:rsidR="001D73D6" w:rsidRDefault="001D73D6" w:rsidP="001D73D6">
      <w:pPr>
        <w:spacing w:line="297" w:lineRule="exact"/>
        <w:rPr>
          <w:rFonts w:ascii="ＭＳ 明朝" w:eastAsia="ＭＳ 明朝" w:hAnsi="ＭＳ 明朝"/>
          <w:sz w:val="24"/>
          <w:szCs w:val="24"/>
        </w:rPr>
      </w:pPr>
      <w:r w:rsidRPr="001D73D6">
        <w:rPr>
          <w:rFonts w:ascii="ＭＳ 明朝" w:eastAsia="ＭＳ 明朝" w:hAnsi="ＭＳ 明朝"/>
          <w:sz w:val="24"/>
          <w:szCs w:val="24"/>
        </w:rPr>
        <w:t xml:space="preserve">　</w:t>
      </w:r>
      <w:r w:rsidR="00C020FC">
        <w:rPr>
          <w:rFonts w:ascii="ＭＳ 明朝" w:eastAsia="ＭＳ 明朝" w:hAnsi="ＭＳ 明朝" w:hint="eastAsia"/>
          <w:sz w:val="24"/>
          <w:szCs w:val="24"/>
        </w:rPr>
        <w:t xml:space="preserve">　</w:t>
      </w:r>
      <w:r w:rsidRPr="001D73D6">
        <w:rPr>
          <w:rFonts w:ascii="ＭＳ 明朝" w:eastAsia="ＭＳ 明朝" w:hAnsi="ＭＳ 明朝"/>
          <w:sz w:val="24"/>
          <w:szCs w:val="24"/>
        </w:rPr>
        <w:t xml:space="preserve">　</w:t>
      </w:r>
      <w:r w:rsidR="00AF4070">
        <w:rPr>
          <w:rFonts w:ascii="ＭＳ 明朝" w:eastAsia="ＭＳ 明朝" w:hAnsi="ＭＳ 明朝" w:hint="eastAsia"/>
          <w:sz w:val="24"/>
          <w:szCs w:val="24"/>
        </w:rPr>
        <w:t>③</w:t>
      </w:r>
      <w:r w:rsidR="00C020FC">
        <w:rPr>
          <w:rFonts w:ascii="ＭＳ 明朝" w:eastAsia="ＭＳ 明朝" w:hAnsi="ＭＳ 明朝" w:hint="eastAsia"/>
          <w:sz w:val="24"/>
          <w:szCs w:val="24"/>
        </w:rPr>
        <w:t xml:space="preserve">　</w:t>
      </w:r>
      <w:r w:rsidRPr="001D73D6">
        <w:rPr>
          <w:rFonts w:ascii="ＭＳ 明朝" w:eastAsia="ＭＳ 明朝" w:hAnsi="ＭＳ 明朝"/>
          <w:sz w:val="24"/>
          <w:szCs w:val="24"/>
        </w:rPr>
        <w:t>上記の者の</w:t>
      </w:r>
      <w:r w:rsidR="00424863">
        <w:rPr>
          <w:rFonts w:ascii="ＭＳ 明朝" w:eastAsia="ＭＳ 明朝" w:hAnsi="ＭＳ 明朝" w:hint="eastAsia"/>
          <w:sz w:val="24"/>
          <w:szCs w:val="24"/>
        </w:rPr>
        <w:t>業務上の</w:t>
      </w:r>
      <w:r w:rsidRPr="001D73D6">
        <w:rPr>
          <w:rFonts w:ascii="ＭＳ 明朝" w:eastAsia="ＭＳ 明朝" w:hAnsi="ＭＳ 明朝"/>
          <w:sz w:val="24"/>
          <w:szCs w:val="24"/>
        </w:rPr>
        <w:t>補助者</w:t>
      </w:r>
    </w:p>
    <w:p w14:paraId="14BC26CC" w14:textId="77777777" w:rsidR="00C020FC" w:rsidRDefault="00C020FC" w:rsidP="001D73D6">
      <w:pPr>
        <w:spacing w:line="297" w:lineRule="exact"/>
        <w:rPr>
          <w:rFonts w:ascii="ＭＳ 明朝" w:eastAsia="ＭＳ 明朝" w:hAnsi="ＭＳ 明朝"/>
          <w:sz w:val="24"/>
          <w:szCs w:val="24"/>
        </w:rPr>
      </w:pPr>
    </w:p>
    <w:p w14:paraId="112914CA" w14:textId="77777777" w:rsidR="00C020FC" w:rsidRPr="001D73D6" w:rsidRDefault="00C020FC" w:rsidP="00C020FC">
      <w:pPr>
        <w:spacing w:line="297" w:lineRule="exact"/>
        <w:rPr>
          <w:rFonts w:ascii="ＭＳ 明朝" w:eastAsia="ＭＳ 明朝" w:hAnsi="ＭＳ 明朝"/>
          <w:sz w:val="24"/>
          <w:szCs w:val="24"/>
        </w:rPr>
      </w:pPr>
      <w:r w:rsidRPr="001D73D6">
        <w:rPr>
          <w:rFonts w:ascii="ＭＳ 明朝" w:eastAsia="ＭＳ 明朝" w:hAnsi="ＭＳ 明朝"/>
          <w:sz w:val="24"/>
          <w:szCs w:val="24"/>
        </w:rPr>
        <w:t>（</w:t>
      </w:r>
      <w:r>
        <w:rPr>
          <w:rFonts w:ascii="ＭＳ 明朝" w:eastAsia="ＭＳ 明朝" w:hAnsi="ＭＳ 明朝" w:hint="eastAsia"/>
          <w:sz w:val="24"/>
          <w:szCs w:val="24"/>
        </w:rPr>
        <w:t>３</w:t>
      </w:r>
      <w:r>
        <w:rPr>
          <w:rFonts w:ascii="ＭＳ 明朝" w:eastAsia="ＭＳ 明朝" w:hAnsi="ＭＳ 明朝"/>
          <w:sz w:val="24"/>
          <w:szCs w:val="24"/>
        </w:rPr>
        <w:t>）</w:t>
      </w:r>
      <w:r>
        <w:rPr>
          <w:rFonts w:ascii="ＭＳ 明朝" w:eastAsia="ＭＳ 明朝" w:hAnsi="ＭＳ 明朝" w:hint="eastAsia"/>
          <w:sz w:val="24"/>
          <w:szCs w:val="24"/>
        </w:rPr>
        <w:t xml:space="preserve">　</w:t>
      </w:r>
      <w:r>
        <w:rPr>
          <w:rFonts w:ascii="ＭＳ 明朝" w:eastAsia="ＭＳ 明朝" w:hAnsi="ＭＳ 明朝"/>
          <w:sz w:val="24"/>
          <w:szCs w:val="24"/>
        </w:rPr>
        <w:t>薬局の場合</w:t>
      </w:r>
    </w:p>
    <w:p w14:paraId="700F3118" w14:textId="77777777" w:rsidR="00C020FC" w:rsidRPr="001D73D6" w:rsidRDefault="00C020FC" w:rsidP="00C020FC">
      <w:pPr>
        <w:spacing w:line="297" w:lineRule="exact"/>
        <w:rPr>
          <w:rFonts w:ascii="ＭＳ 明朝" w:eastAsia="ＭＳ 明朝" w:hAnsi="ＭＳ 明朝"/>
          <w:sz w:val="24"/>
          <w:szCs w:val="24"/>
        </w:rPr>
      </w:pPr>
      <w:r w:rsidRPr="001D73D6">
        <w:rPr>
          <w:rFonts w:ascii="ＭＳ 明朝" w:eastAsia="ＭＳ 明朝" w:hAnsi="ＭＳ 明朝"/>
          <w:sz w:val="24"/>
          <w:szCs w:val="24"/>
        </w:rPr>
        <w:t xml:space="preserve">　　</w:t>
      </w:r>
      <w:r>
        <w:rPr>
          <w:rFonts w:ascii="ＭＳ 明朝" w:eastAsia="ＭＳ 明朝" w:hAnsi="ＭＳ 明朝" w:hint="eastAsia"/>
          <w:sz w:val="24"/>
          <w:szCs w:val="24"/>
        </w:rPr>
        <w:t xml:space="preserve">　</w:t>
      </w:r>
      <w:r w:rsidRPr="001D73D6">
        <w:rPr>
          <w:rFonts w:ascii="ＭＳ 明朝" w:eastAsia="ＭＳ 明朝" w:hAnsi="ＭＳ 明朝"/>
          <w:sz w:val="24"/>
          <w:szCs w:val="24"/>
        </w:rPr>
        <w:t>①</w:t>
      </w:r>
      <w:r>
        <w:rPr>
          <w:rFonts w:ascii="ＭＳ 明朝" w:eastAsia="ＭＳ 明朝" w:hAnsi="ＭＳ 明朝" w:hint="eastAsia"/>
          <w:sz w:val="24"/>
          <w:szCs w:val="24"/>
        </w:rPr>
        <w:t xml:space="preserve">　</w:t>
      </w:r>
      <w:r w:rsidRPr="001D73D6">
        <w:rPr>
          <w:rFonts w:ascii="ＭＳ 明朝" w:eastAsia="ＭＳ 明朝" w:hAnsi="ＭＳ 明朝"/>
          <w:sz w:val="24"/>
          <w:szCs w:val="24"/>
        </w:rPr>
        <w:t>開設者</w:t>
      </w:r>
    </w:p>
    <w:p w14:paraId="11DB49E7" w14:textId="77777777" w:rsidR="00C020FC" w:rsidRPr="001D73D6" w:rsidRDefault="00C020FC" w:rsidP="00C020FC">
      <w:pPr>
        <w:spacing w:line="297" w:lineRule="exact"/>
        <w:rPr>
          <w:rFonts w:ascii="ＭＳ 明朝" w:eastAsia="ＭＳ 明朝" w:hAnsi="ＭＳ 明朝"/>
          <w:sz w:val="24"/>
          <w:szCs w:val="24"/>
        </w:rPr>
      </w:pPr>
      <w:r w:rsidRPr="001D73D6">
        <w:rPr>
          <w:rFonts w:ascii="ＭＳ 明朝" w:eastAsia="ＭＳ 明朝" w:hAnsi="ＭＳ 明朝"/>
          <w:sz w:val="24"/>
          <w:szCs w:val="24"/>
        </w:rPr>
        <w:t xml:space="preserve">　</w:t>
      </w:r>
      <w:r>
        <w:rPr>
          <w:rFonts w:ascii="ＭＳ 明朝" w:eastAsia="ＭＳ 明朝" w:hAnsi="ＭＳ 明朝" w:hint="eastAsia"/>
          <w:sz w:val="24"/>
          <w:szCs w:val="24"/>
        </w:rPr>
        <w:t xml:space="preserve">　</w:t>
      </w:r>
      <w:r w:rsidRPr="001D73D6">
        <w:rPr>
          <w:rFonts w:ascii="ＭＳ 明朝" w:eastAsia="ＭＳ 明朝" w:hAnsi="ＭＳ 明朝"/>
          <w:sz w:val="24"/>
          <w:szCs w:val="24"/>
        </w:rPr>
        <w:t xml:space="preserve">　②</w:t>
      </w:r>
      <w:r>
        <w:rPr>
          <w:rFonts w:ascii="ＭＳ 明朝" w:eastAsia="ＭＳ 明朝" w:hAnsi="ＭＳ 明朝" w:hint="eastAsia"/>
          <w:sz w:val="24"/>
          <w:szCs w:val="24"/>
        </w:rPr>
        <w:t xml:space="preserve">　</w:t>
      </w:r>
      <w:r w:rsidRPr="001D73D6">
        <w:rPr>
          <w:rFonts w:ascii="ＭＳ 明朝" w:eastAsia="ＭＳ 明朝" w:hAnsi="ＭＳ 明朝"/>
          <w:sz w:val="24"/>
          <w:szCs w:val="24"/>
        </w:rPr>
        <w:t>薬剤師</w:t>
      </w:r>
    </w:p>
    <w:p w14:paraId="24AED0DA" w14:textId="77777777" w:rsidR="00C020FC" w:rsidRPr="001D73D6" w:rsidRDefault="00C020FC" w:rsidP="00C020FC">
      <w:pPr>
        <w:spacing w:line="297" w:lineRule="exact"/>
        <w:rPr>
          <w:rFonts w:ascii="ＭＳ 明朝" w:eastAsia="ＭＳ 明朝" w:hAnsi="ＭＳ 明朝"/>
          <w:sz w:val="24"/>
          <w:szCs w:val="24"/>
        </w:rPr>
      </w:pPr>
      <w:r w:rsidRPr="001D73D6">
        <w:rPr>
          <w:rFonts w:ascii="ＭＳ 明朝" w:eastAsia="ＭＳ 明朝" w:hAnsi="ＭＳ 明朝"/>
          <w:sz w:val="24"/>
          <w:szCs w:val="24"/>
        </w:rPr>
        <w:t xml:space="preserve">　</w:t>
      </w:r>
      <w:r>
        <w:rPr>
          <w:rFonts w:ascii="ＭＳ 明朝" w:eastAsia="ＭＳ 明朝" w:hAnsi="ＭＳ 明朝" w:hint="eastAsia"/>
          <w:sz w:val="24"/>
          <w:szCs w:val="24"/>
        </w:rPr>
        <w:t xml:space="preserve">　</w:t>
      </w:r>
      <w:r w:rsidRPr="001D73D6">
        <w:rPr>
          <w:rFonts w:ascii="ＭＳ 明朝" w:eastAsia="ＭＳ 明朝" w:hAnsi="ＭＳ 明朝"/>
          <w:sz w:val="24"/>
          <w:szCs w:val="24"/>
        </w:rPr>
        <w:t xml:space="preserve">　③</w:t>
      </w:r>
      <w:r>
        <w:rPr>
          <w:rFonts w:ascii="ＭＳ 明朝" w:eastAsia="ＭＳ 明朝" w:hAnsi="ＭＳ 明朝" w:hint="eastAsia"/>
          <w:sz w:val="24"/>
          <w:szCs w:val="24"/>
        </w:rPr>
        <w:t xml:space="preserve">　</w:t>
      </w:r>
      <w:r w:rsidRPr="001D73D6">
        <w:rPr>
          <w:rFonts w:ascii="ＭＳ 明朝" w:eastAsia="ＭＳ 明朝" w:hAnsi="ＭＳ 明朝"/>
          <w:sz w:val="24"/>
          <w:szCs w:val="24"/>
        </w:rPr>
        <w:t>上記の者の業務上の補助者</w:t>
      </w:r>
    </w:p>
    <w:p w14:paraId="618EFBEE" w14:textId="77777777" w:rsidR="001D73D6" w:rsidRPr="001D73D6" w:rsidRDefault="001D73D6" w:rsidP="001D73D6">
      <w:pPr>
        <w:spacing w:line="297" w:lineRule="exact"/>
        <w:rPr>
          <w:rFonts w:ascii="ＭＳ 明朝" w:eastAsia="ＭＳ 明朝" w:hAnsi="ＭＳ 明朝"/>
          <w:sz w:val="24"/>
          <w:szCs w:val="24"/>
        </w:rPr>
      </w:pPr>
    </w:p>
    <w:p w14:paraId="4563D744" w14:textId="77777777" w:rsidR="001D73D6" w:rsidRPr="001D73D6" w:rsidRDefault="001D73D6" w:rsidP="001D73D6">
      <w:pPr>
        <w:spacing w:line="297" w:lineRule="exact"/>
        <w:rPr>
          <w:rFonts w:ascii="ＭＳ 明朝" w:eastAsia="ＭＳ 明朝" w:hAnsi="ＭＳ 明朝"/>
          <w:sz w:val="24"/>
          <w:szCs w:val="24"/>
        </w:rPr>
      </w:pPr>
      <w:r w:rsidRPr="001D73D6">
        <w:rPr>
          <w:rFonts w:ascii="ＭＳ 明朝" w:eastAsia="ＭＳ 明朝" w:hAnsi="ＭＳ 明朝"/>
          <w:sz w:val="24"/>
          <w:szCs w:val="24"/>
        </w:rPr>
        <w:t>（４）</w:t>
      </w:r>
      <w:r w:rsidR="00C020FC">
        <w:rPr>
          <w:rFonts w:ascii="ＭＳ 明朝" w:eastAsia="ＭＳ 明朝" w:hAnsi="ＭＳ 明朝" w:hint="eastAsia"/>
          <w:sz w:val="24"/>
          <w:szCs w:val="24"/>
        </w:rPr>
        <w:t xml:space="preserve">　</w:t>
      </w:r>
      <w:r w:rsidRPr="00682700">
        <w:rPr>
          <w:rFonts w:ascii="ＭＳ 明朝" w:eastAsia="ＭＳ 明朝" w:hAnsi="ＭＳ 明朝"/>
          <w:sz w:val="24"/>
          <w:szCs w:val="24"/>
        </w:rPr>
        <w:t>患者及びその看護に当たる者の場合</w:t>
      </w:r>
    </w:p>
    <w:p w14:paraId="22462492" w14:textId="082E4490" w:rsidR="001D73D6" w:rsidRPr="001D73D6" w:rsidRDefault="001D73D6" w:rsidP="00C020FC">
      <w:pPr>
        <w:spacing w:line="297" w:lineRule="exact"/>
        <w:ind w:left="960" w:hangingChars="400" w:hanging="960"/>
        <w:rPr>
          <w:rFonts w:ascii="ＭＳ 明朝" w:eastAsia="ＭＳ 明朝" w:hAnsi="ＭＳ 明朝"/>
          <w:sz w:val="24"/>
          <w:szCs w:val="24"/>
        </w:rPr>
      </w:pPr>
      <w:r w:rsidRPr="001D73D6">
        <w:rPr>
          <w:rFonts w:ascii="ＭＳ 明朝" w:eastAsia="ＭＳ 明朝" w:hAnsi="ＭＳ 明朝"/>
          <w:sz w:val="24"/>
          <w:szCs w:val="24"/>
        </w:rPr>
        <w:t xml:space="preserve">　　</w:t>
      </w:r>
      <w:r w:rsidR="00C020FC">
        <w:rPr>
          <w:rFonts w:ascii="ＭＳ 明朝" w:eastAsia="ＭＳ 明朝" w:hAnsi="ＭＳ 明朝" w:hint="eastAsia"/>
          <w:sz w:val="24"/>
          <w:szCs w:val="24"/>
        </w:rPr>
        <w:t xml:space="preserve">　</w:t>
      </w:r>
      <w:r w:rsidRPr="001D73D6">
        <w:rPr>
          <w:rFonts w:ascii="ＭＳ 明朝" w:eastAsia="ＭＳ 明朝" w:hAnsi="ＭＳ 明朝"/>
          <w:sz w:val="24"/>
          <w:szCs w:val="24"/>
        </w:rPr>
        <w:t>①</w:t>
      </w:r>
      <w:r w:rsidR="00C020FC">
        <w:rPr>
          <w:rFonts w:ascii="ＭＳ 明朝" w:eastAsia="ＭＳ 明朝" w:hAnsi="ＭＳ 明朝" w:hint="eastAsia"/>
          <w:sz w:val="24"/>
          <w:szCs w:val="24"/>
        </w:rPr>
        <w:t xml:space="preserve">　</w:t>
      </w:r>
      <w:r w:rsidRPr="001D73D6">
        <w:rPr>
          <w:rFonts w:ascii="ＭＳ 明朝" w:eastAsia="ＭＳ 明朝" w:hAnsi="ＭＳ 明朝"/>
          <w:sz w:val="24"/>
          <w:szCs w:val="24"/>
        </w:rPr>
        <w:t>医師</w:t>
      </w:r>
      <w:r w:rsidR="008C54AC">
        <w:rPr>
          <w:rFonts w:ascii="ＭＳ 明朝" w:eastAsia="ＭＳ 明朝" w:hAnsi="ＭＳ 明朝" w:hint="eastAsia"/>
          <w:sz w:val="24"/>
          <w:szCs w:val="24"/>
        </w:rPr>
        <w:t>等</w:t>
      </w:r>
      <w:r w:rsidRPr="001D73D6">
        <w:rPr>
          <w:rFonts w:ascii="ＭＳ 明朝" w:eastAsia="ＭＳ 明朝" w:hAnsi="ＭＳ 明朝"/>
          <w:sz w:val="24"/>
          <w:szCs w:val="24"/>
        </w:rPr>
        <w:t>から施用のため</w:t>
      </w:r>
      <w:r w:rsidR="00C576C9">
        <w:rPr>
          <w:rFonts w:ascii="ＭＳ 明朝" w:eastAsia="ＭＳ 明朝" w:hAnsi="ＭＳ 明朝" w:hint="eastAsia"/>
          <w:sz w:val="24"/>
          <w:szCs w:val="24"/>
        </w:rPr>
        <w:t>医薬品</w:t>
      </w:r>
      <w:r w:rsidR="002B6A2B">
        <w:rPr>
          <w:rFonts w:ascii="ＭＳ 明朝" w:eastAsia="ＭＳ 明朝" w:hAnsi="ＭＳ 明朝"/>
          <w:sz w:val="24"/>
          <w:szCs w:val="24"/>
        </w:rPr>
        <w:t>覚醒剤原料</w:t>
      </w:r>
      <w:r w:rsidRPr="001D73D6">
        <w:rPr>
          <w:rFonts w:ascii="ＭＳ 明朝" w:eastAsia="ＭＳ 明朝" w:hAnsi="ＭＳ 明朝"/>
          <w:sz w:val="24"/>
          <w:szCs w:val="24"/>
        </w:rPr>
        <w:t>の交付を受けた者</w:t>
      </w:r>
    </w:p>
    <w:p w14:paraId="77F5B8D9" w14:textId="72090381" w:rsidR="001D73D6" w:rsidRPr="001D73D6" w:rsidRDefault="001D73D6" w:rsidP="00C020FC">
      <w:pPr>
        <w:spacing w:line="297" w:lineRule="exact"/>
        <w:ind w:left="960" w:hangingChars="400" w:hanging="960"/>
        <w:rPr>
          <w:rFonts w:ascii="ＭＳ 明朝" w:eastAsia="ＭＳ 明朝" w:hAnsi="ＭＳ 明朝"/>
          <w:sz w:val="24"/>
          <w:szCs w:val="24"/>
        </w:rPr>
      </w:pPr>
      <w:r w:rsidRPr="001D73D6">
        <w:rPr>
          <w:rFonts w:ascii="ＭＳ 明朝" w:eastAsia="ＭＳ 明朝" w:hAnsi="ＭＳ 明朝"/>
          <w:sz w:val="24"/>
          <w:szCs w:val="24"/>
        </w:rPr>
        <w:t xml:space="preserve">　</w:t>
      </w:r>
      <w:r w:rsidR="00C020FC">
        <w:rPr>
          <w:rFonts w:ascii="ＭＳ 明朝" w:eastAsia="ＭＳ 明朝" w:hAnsi="ＭＳ 明朝" w:hint="eastAsia"/>
          <w:sz w:val="24"/>
          <w:szCs w:val="24"/>
        </w:rPr>
        <w:t xml:space="preserve">　</w:t>
      </w:r>
      <w:r w:rsidRPr="001D73D6">
        <w:rPr>
          <w:rFonts w:ascii="ＭＳ 明朝" w:eastAsia="ＭＳ 明朝" w:hAnsi="ＭＳ 明朝"/>
          <w:sz w:val="24"/>
          <w:szCs w:val="24"/>
        </w:rPr>
        <w:t xml:space="preserve">　②</w:t>
      </w:r>
      <w:r w:rsidR="00C020FC">
        <w:rPr>
          <w:rFonts w:ascii="ＭＳ 明朝" w:eastAsia="ＭＳ 明朝" w:hAnsi="ＭＳ 明朝" w:hint="eastAsia"/>
          <w:sz w:val="24"/>
          <w:szCs w:val="24"/>
        </w:rPr>
        <w:t xml:space="preserve">　</w:t>
      </w:r>
      <w:r w:rsidRPr="001D73D6">
        <w:rPr>
          <w:rFonts w:ascii="ＭＳ 明朝" w:eastAsia="ＭＳ 明朝" w:hAnsi="ＭＳ 明朝"/>
          <w:sz w:val="24"/>
          <w:szCs w:val="24"/>
        </w:rPr>
        <w:t>医師</w:t>
      </w:r>
      <w:r w:rsidR="008C54AC">
        <w:rPr>
          <w:rFonts w:ascii="ＭＳ 明朝" w:eastAsia="ＭＳ 明朝" w:hAnsi="ＭＳ 明朝" w:hint="eastAsia"/>
          <w:sz w:val="24"/>
          <w:szCs w:val="24"/>
        </w:rPr>
        <w:t>等</w:t>
      </w:r>
      <w:r w:rsidRPr="001D73D6">
        <w:rPr>
          <w:rFonts w:ascii="ＭＳ 明朝" w:eastAsia="ＭＳ 明朝" w:hAnsi="ＭＳ 明朝"/>
          <w:sz w:val="24"/>
          <w:szCs w:val="24"/>
        </w:rPr>
        <w:t>から</w:t>
      </w:r>
      <w:r w:rsidR="002B6A2B">
        <w:rPr>
          <w:rFonts w:ascii="ＭＳ 明朝" w:eastAsia="ＭＳ 明朝" w:hAnsi="ＭＳ 明朝"/>
          <w:sz w:val="24"/>
          <w:szCs w:val="24"/>
        </w:rPr>
        <w:t>処方箋</w:t>
      </w:r>
      <w:r w:rsidRPr="001D73D6">
        <w:rPr>
          <w:rFonts w:ascii="ＭＳ 明朝" w:eastAsia="ＭＳ 明朝" w:hAnsi="ＭＳ 明朝"/>
          <w:sz w:val="24"/>
          <w:szCs w:val="24"/>
        </w:rPr>
        <w:t>の交付を受け、当該</w:t>
      </w:r>
      <w:r w:rsidR="002B6A2B">
        <w:rPr>
          <w:rFonts w:ascii="ＭＳ 明朝" w:eastAsia="ＭＳ 明朝" w:hAnsi="ＭＳ 明朝"/>
          <w:sz w:val="24"/>
          <w:szCs w:val="24"/>
        </w:rPr>
        <w:t>処方箋</w:t>
      </w:r>
      <w:r w:rsidRPr="001D73D6">
        <w:rPr>
          <w:rFonts w:ascii="ＭＳ 明朝" w:eastAsia="ＭＳ 明朝" w:hAnsi="ＭＳ 明朝"/>
          <w:sz w:val="24"/>
          <w:szCs w:val="24"/>
        </w:rPr>
        <w:t>により薬剤師が調剤した</w:t>
      </w:r>
      <w:r w:rsidR="00C576C9">
        <w:rPr>
          <w:rFonts w:ascii="ＭＳ 明朝" w:eastAsia="ＭＳ 明朝" w:hAnsi="ＭＳ 明朝" w:hint="eastAsia"/>
          <w:sz w:val="24"/>
          <w:szCs w:val="24"/>
        </w:rPr>
        <w:t>医薬品</w:t>
      </w:r>
      <w:r w:rsidR="002B6A2B">
        <w:rPr>
          <w:rFonts w:ascii="ＭＳ 明朝" w:eastAsia="ＭＳ 明朝" w:hAnsi="ＭＳ 明朝"/>
          <w:sz w:val="24"/>
          <w:szCs w:val="24"/>
        </w:rPr>
        <w:t>覚醒剤原料</w:t>
      </w:r>
      <w:r w:rsidRPr="001D73D6">
        <w:rPr>
          <w:rFonts w:ascii="ＭＳ 明朝" w:eastAsia="ＭＳ 明朝" w:hAnsi="ＭＳ 明朝"/>
          <w:sz w:val="24"/>
          <w:szCs w:val="24"/>
        </w:rPr>
        <w:t>の交付を受けた者</w:t>
      </w:r>
    </w:p>
    <w:p w14:paraId="28C1456F" w14:textId="77777777" w:rsidR="001D73D6" w:rsidRPr="001D73D6" w:rsidRDefault="001D73D6" w:rsidP="001D73D6">
      <w:pPr>
        <w:spacing w:line="297" w:lineRule="exact"/>
        <w:rPr>
          <w:rFonts w:ascii="ＭＳ 明朝" w:eastAsia="ＭＳ 明朝" w:hAnsi="ＭＳ 明朝"/>
          <w:sz w:val="24"/>
          <w:szCs w:val="24"/>
        </w:rPr>
      </w:pPr>
      <w:r w:rsidRPr="001D73D6">
        <w:rPr>
          <w:rFonts w:ascii="ＭＳ 明朝" w:eastAsia="ＭＳ 明朝" w:hAnsi="ＭＳ 明朝"/>
          <w:sz w:val="24"/>
          <w:szCs w:val="24"/>
        </w:rPr>
        <w:t xml:space="preserve">　</w:t>
      </w:r>
      <w:r w:rsidR="00C020FC">
        <w:rPr>
          <w:rFonts w:ascii="ＭＳ 明朝" w:eastAsia="ＭＳ 明朝" w:hAnsi="ＭＳ 明朝" w:hint="eastAsia"/>
          <w:sz w:val="24"/>
          <w:szCs w:val="24"/>
        </w:rPr>
        <w:t xml:space="preserve">　</w:t>
      </w:r>
      <w:r w:rsidRPr="001D73D6">
        <w:rPr>
          <w:rFonts w:ascii="ＭＳ 明朝" w:eastAsia="ＭＳ 明朝" w:hAnsi="ＭＳ 明朝"/>
          <w:sz w:val="24"/>
          <w:szCs w:val="24"/>
        </w:rPr>
        <w:t xml:space="preserve">　③</w:t>
      </w:r>
      <w:r w:rsidR="00C020FC">
        <w:rPr>
          <w:rFonts w:ascii="ＭＳ 明朝" w:eastAsia="ＭＳ 明朝" w:hAnsi="ＭＳ 明朝" w:hint="eastAsia"/>
          <w:sz w:val="24"/>
          <w:szCs w:val="24"/>
        </w:rPr>
        <w:t xml:space="preserve">　</w:t>
      </w:r>
      <w:r w:rsidRPr="001D73D6">
        <w:rPr>
          <w:rFonts w:ascii="ＭＳ 明朝" w:eastAsia="ＭＳ 明朝" w:hAnsi="ＭＳ 明朝"/>
          <w:sz w:val="24"/>
          <w:szCs w:val="24"/>
        </w:rPr>
        <w:t>上記の者の看護に当たる者</w:t>
      </w:r>
    </w:p>
    <w:p w14:paraId="19917CAF" w14:textId="77777777" w:rsidR="001D73D6" w:rsidRDefault="001D73D6" w:rsidP="006D786D">
      <w:pPr>
        <w:rPr>
          <w:rFonts w:ascii="ＭＳ 明朝" w:eastAsia="ＭＳ 明朝" w:hAnsi="ＭＳ 明朝"/>
          <w:sz w:val="24"/>
          <w:szCs w:val="24"/>
        </w:rPr>
      </w:pPr>
    </w:p>
    <w:p w14:paraId="7D68F261" w14:textId="735471F0" w:rsidR="00C020FC" w:rsidRDefault="00C020FC" w:rsidP="006D786D">
      <w:pPr>
        <w:rPr>
          <w:rFonts w:ascii="ＭＳ 明朝" w:eastAsia="ＭＳ 明朝" w:hAnsi="ＭＳ 明朝"/>
          <w:sz w:val="24"/>
          <w:szCs w:val="24"/>
        </w:rPr>
      </w:pPr>
      <w:r>
        <w:rPr>
          <w:rFonts w:ascii="ＭＳ 明朝" w:eastAsia="ＭＳ 明朝" w:hAnsi="ＭＳ 明朝" w:hint="eastAsia"/>
          <w:sz w:val="24"/>
          <w:szCs w:val="24"/>
        </w:rPr>
        <w:t>（５）　患者</w:t>
      </w:r>
      <w:r w:rsidR="00834BB8">
        <w:rPr>
          <w:rFonts w:ascii="ＭＳ 明朝" w:eastAsia="ＭＳ 明朝" w:hAnsi="ＭＳ 明朝" w:hint="eastAsia"/>
          <w:sz w:val="24"/>
          <w:szCs w:val="24"/>
        </w:rPr>
        <w:t>の相続人</w:t>
      </w:r>
      <w:r>
        <w:rPr>
          <w:rFonts w:ascii="ＭＳ 明朝" w:eastAsia="ＭＳ 明朝" w:hAnsi="ＭＳ 明朝" w:hint="eastAsia"/>
          <w:sz w:val="24"/>
          <w:szCs w:val="24"/>
        </w:rPr>
        <w:t>等</w:t>
      </w:r>
    </w:p>
    <w:p w14:paraId="3E2764E8" w14:textId="5ED858BC" w:rsidR="00682700" w:rsidRDefault="002562D2" w:rsidP="003D5D8B">
      <w:pPr>
        <w:ind w:leftChars="200" w:left="420" w:firstLineChars="100" w:firstLine="240"/>
        <w:rPr>
          <w:rFonts w:ascii="ＭＳ 明朝" w:eastAsia="ＭＳ 明朝" w:hAnsi="ＭＳ 明朝"/>
          <w:sz w:val="24"/>
          <w:szCs w:val="24"/>
        </w:rPr>
      </w:pPr>
      <w:r>
        <w:rPr>
          <w:rFonts w:ascii="ＭＳ 明朝" w:eastAsia="ＭＳ 明朝" w:hAnsi="ＭＳ 明朝" w:hint="eastAsia"/>
          <w:sz w:val="24"/>
          <w:szCs w:val="24"/>
        </w:rPr>
        <w:t>医</w:t>
      </w:r>
      <w:r w:rsidR="00C020FC" w:rsidRPr="001D73D6">
        <w:rPr>
          <w:rFonts w:ascii="ＭＳ 明朝" w:eastAsia="ＭＳ 明朝" w:hAnsi="ＭＳ 明朝"/>
          <w:sz w:val="24"/>
          <w:szCs w:val="24"/>
        </w:rPr>
        <w:t>師</w:t>
      </w:r>
      <w:r w:rsidR="008C54AC">
        <w:rPr>
          <w:rFonts w:ascii="ＭＳ 明朝" w:eastAsia="ＭＳ 明朝" w:hAnsi="ＭＳ 明朝" w:hint="eastAsia"/>
          <w:sz w:val="24"/>
          <w:szCs w:val="24"/>
        </w:rPr>
        <w:t>等</w:t>
      </w:r>
      <w:r w:rsidR="00C020FC" w:rsidRPr="001D73D6">
        <w:rPr>
          <w:rFonts w:ascii="ＭＳ 明朝" w:eastAsia="ＭＳ 明朝" w:hAnsi="ＭＳ 明朝"/>
          <w:sz w:val="24"/>
          <w:szCs w:val="24"/>
        </w:rPr>
        <w:t>から施用のため</w:t>
      </w:r>
      <w:r w:rsidR="00C576C9">
        <w:rPr>
          <w:rFonts w:ascii="ＭＳ 明朝" w:eastAsia="ＭＳ 明朝" w:hAnsi="ＭＳ 明朝" w:hint="eastAsia"/>
          <w:sz w:val="24"/>
          <w:szCs w:val="24"/>
        </w:rPr>
        <w:t>医薬品</w:t>
      </w:r>
      <w:r w:rsidR="002B6A2B">
        <w:rPr>
          <w:rFonts w:ascii="ＭＳ 明朝" w:eastAsia="ＭＳ 明朝" w:hAnsi="ＭＳ 明朝"/>
          <w:sz w:val="24"/>
          <w:szCs w:val="24"/>
        </w:rPr>
        <w:t>覚醒剤原料</w:t>
      </w:r>
      <w:r w:rsidR="00C020FC" w:rsidRPr="001D73D6">
        <w:rPr>
          <w:rFonts w:ascii="ＭＳ 明朝" w:eastAsia="ＭＳ 明朝" w:hAnsi="ＭＳ 明朝"/>
          <w:sz w:val="24"/>
          <w:szCs w:val="24"/>
        </w:rPr>
        <w:t>の交付を受け</w:t>
      </w:r>
      <w:r w:rsidR="002A29CA">
        <w:rPr>
          <w:rFonts w:ascii="ＭＳ 明朝" w:eastAsia="ＭＳ 明朝" w:hAnsi="ＭＳ 明朝" w:hint="eastAsia"/>
          <w:sz w:val="24"/>
          <w:szCs w:val="24"/>
        </w:rPr>
        <w:t>、又は</w:t>
      </w:r>
      <w:r w:rsidR="002A29CA" w:rsidRPr="001D73D6">
        <w:rPr>
          <w:rFonts w:ascii="ＭＳ 明朝" w:eastAsia="ＭＳ 明朝" w:hAnsi="ＭＳ 明朝"/>
          <w:sz w:val="24"/>
          <w:szCs w:val="24"/>
        </w:rPr>
        <w:t>薬剤師が調剤した</w:t>
      </w:r>
      <w:r w:rsidR="00DA0183">
        <w:rPr>
          <w:rFonts w:ascii="ＭＳ 明朝" w:eastAsia="ＭＳ 明朝" w:hAnsi="ＭＳ 明朝" w:hint="eastAsia"/>
          <w:sz w:val="24"/>
          <w:szCs w:val="24"/>
        </w:rPr>
        <w:t>医薬品</w:t>
      </w:r>
      <w:r w:rsidR="002A29CA">
        <w:rPr>
          <w:rFonts w:ascii="ＭＳ 明朝" w:eastAsia="ＭＳ 明朝" w:hAnsi="ＭＳ 明朝"/>
          <w:sz w:val="24"/>
          <w:szCs w:val="24"/>
        </w:rPr>
        <w:t>覚醒剤原料の交付を受けた</w:t>
      </w:r>
      <w:r w:rsidR="00C020FC" w:rsidRPr="001D73D6">
        <w:rPr>
          <w:rFonts w:ascii="ＭＳ 明朝" w:eastAsia="ＭＳ 明朝" w:hAnsi="ＭＳ 明朝"/>
          <w:sz w:val="24"/>
          <w:szCs w:val="24"/>
        </w:rPr>
        <w:t>者</w:t>
      </w:r>
      <w:r w:rsidR="00682700">
        <w:rPr>
          <w:rFonts w:ascii="ＭＳ 明朝" w:eastAsia="ＭＳ 明朝" w:hAnsi="ＭＳ 明朝" w:hint="eastAsia"/>
          <w:sz w:val="24"/>
          <w:szCs w:val="24"/>
        </w:rPr>
        <w:t>が死亡した場合</w:t>
      </w:r>
      <w:r w:rsidR="00B957AB">
        <w:rPr>
          <w:rFonts w:ascii="ＭＳ 明朝" w:eastAsia="ＭＳ 明朝" w:hAnsi="ＭＳ 明朝" w:hint="eastAsia"/>
          <w:sz w:val="24"/>
          <w:szCs w:val="24"/>
        </w:rPr>
        <w:t>に</w:t>
      </w:r>
      <w:r w:rsidR="002A29CA">
        <w:rPr>
          <w:rFonts w:ascii="ＭＳ 明朝" w:eastAsia="ＭＳ 明朝" w:hAnsi="ＭＳ 明朝" w:hint="eastAsia"/>
          <w:sz w:val="24"/>
          <w:szCs w:val="24"/>
        </w:rPr>
        <w:t>おいて、</w:t>
      </w:r>
      <w:r w:rsidR="00B957AB">
        <w:rPr>
          <w:rFonts w:ascii="ＭＳ 明朝" w:eastAsia="ＭＳ 明朝" w:hAnsi="ＭＳ 明朝" w:hint="eastAsia"/>
          <w:sz w:val="24"/>
          <w:szCs w:val="24"/>
        </w:rPr>
        <w:t>その相続人又は相続</w:t>
      </w:r>
      <w:r w:rsidR="009472D2">
        <w:rPr>
          <w:rFonts w:ascii="ＭＳ 明朝" w:eastAsia="ＭＳ 明朝" w:hAnsi="ＭＳ 明朝" w:hint="eastAsia"/>
          <w:sz w:val="24"/>
          <w:szCs w:val="24"/>
        </w:rPr>
        <w:t>財産</w:t>
      </w:r>
      <w:r w:rsidR="00B957AB">
        <w:rPr>
          <w:rFonts w:ascii="ＭＳ 明朝" w:eastAsia="ＭＳ 明朝" w:hAnsi="ＭＳ 明朝" w:hint="eastAsia"/>
          <w:sz w:val="24"/>
          <w:szCs w:val="24"/>
        </w:rPr>
        <w:t>を管理する者</w:t>
      </w:r>
    </w:p>
    <w:p w14:paraId="07FE3EAF" w14:textId="77777777" w:rsidR="00682700" w:rsidRDefault="00682700" w:rsidP="00682700">
      <w:pPr>
        <w:rPr>
          <w:rFonts w:ascii="ＭＳ 明朝" w:eastAsia="ＭＳ 明朝" w:hAnsi="ＭＳ 明朝"/>
          <w:sz w:val="24"/>
          <w:szCs w:val="24"/>
        </w:rPr>
      </w:pPr>
    </w:p>
    <w:p w14:paraId="7B946B05" w14:textId="77777777" w:rsidR="00682700" w:rsidRDefault="00682700" w:rsidP="00682700">
      <w:pPr>
        <w:rPr>
          <w:rFonts w:ascii="ＭＳ 明朝" w:eastAsia="ＭＳ 明朝" w:hAnsi="ＭＳ 明朝"/>
          <w:sz w:val="24"/>
          <w:szCs w:val="24"/>
        </w:rPr>
      </w:pPr>
    </w:p>
    <w:p w14:paraId="07DAA025" w14:textId="63DFAC95" w:rsidR="00B957AB" w:rsidRPr="0041059D" w:rsidRDefault="00B957AB" w:rsidP="00682700">
      <w:pPr>
        <w:rPr>
          <w:rFonts w:ascii="ＭＳ 明朝" w:eastAsia="ＭＳ 明朝" w:hAnsi="ＭＳ 明朝"/>
          <w:b/>
          <w:sz w:val="24"/>
          <w:szCs w:val="24"/>
        </w:rPr>
      </w:pPr>
      <w:r w:rsidRPr="003D5D8B">
        <w:rPr>
          <w:rFonts w:ascii="ＭＳ 明朝" w:eastAsia="ＭＳ 明朝" w:hAnsi="ＭＳ 明朝" w:hint="eastAsia"/>
          <w:b/>
          <w:sz w:val="24"/>
          <w:szCs w:val="24"/>
        </w:rPr>
        <w:t>第</w:t>
      </w:r>
      <w:r w:rsidR="00304885" w:rsidRPr="003D5D8B">
        <w:rPr>
          <w:rFonts w:ascii="ＭＳ 明朝" w:eastAsia="ＭＳ 明朝" w:hAnsi="ＭＳ 明朝" w:hint="eastAsia"/>
          <w:b/>
          <w:sz w:val="24"/>
          <w:szCs w:val="24"/>
        </w:rPr>
        <w:t>５</w:t>
      </w:r>
      <w:r w:rsidRPr="003D5D8B">
        <w:rPr>
          <w:rFonts w:ascii="ＭＳ 明朝" w:eastAsia="ＭＳ 明朝" w:hAnsi="ＭＳ 明朝" w:hint="eastAsia"/>
          <w:b/>
          <w:sz w:val="24"/>
          <w:szCs w:val="24"/>
        </w:rPr>
        <w:t xml:space="preserve">　保管</w:t>
      </w:r>
      <w:r w:rsidR="0041059D">
        <w:rPr>
          <w:rFonts w:ascii="ＭＳ 明朝" w:eastAsia="ＭＳ 明朝" w:hAnsi="ＭＳ 明朝" w:hint="eastAsia"/>
          <w:b/>
          <w:sz w:val="24"/>
          <w:szCs w:val="24"/>
        </w:rPr>
        <w:t>（</w:t>
      </w:r>
      <w:r w:rsidR="00615278">
        <w:rPr>
          <w:rFonts w:ascii="ＭＳ 明朝" w:eastAsia="ＭＳ 明朝" w:hAnsi="ＭＳ 明朝" w:hint="eastAsia"/>
          <w:b/>
          <w:sz w:val="24"/>
          <w:szCs w:val="24"/>
        </w:rPr>
        <w:t>法</w:t>
      </w:r>
      <w:r w:rsidR="0041059D">
        <w:rPr>
          <w:rFonts w:ascii="ＭＳ 明朝" w:eastAsia="ＭＳ 明朝" w:hAnsi="ＭＳ 明朝" w:hint="eastAsia"/>
          <w:b/>
          <w:sz w:val="24"/>
          <w:szCs w:val="24"/>
        </w:rPr>
        <w:t>第30条の12）</w:t>
      </w:r>
    </w:p>
    <w:p w14:paraId="693E72B2" w14:textId="77777777" w:rsidR="00B957AB" w:rsidRDefault="00B957AB" w:rsidP="00682700">
      <w:pPr>
        <w:rPr>
          <w:rFonts w:ascii="ＭＳ 明朝" w:eastAsia="ＭＳ 明朝" w:hAnsi="ＭＳ 明朝"/>
          <w:sz w:val="24"/>
          <w:szCs w:val="24"/>
        </w:rPr>
      </w:pPr>
      <w:r>
        <w:rPr>
          <w:rFonts w:ascii="ＭＳ 明朝" w:eastAsia="ＭＳ 明朝" w:hAnsi="ＭＳ 明朝" w:hint="eastAsia"/>
          <w:sz w:val="24"/>
          <w:szCs w:val="24"/>
        </w:rPr>
        <w:t>１　保管の管理者と保管場所</w:t>
      </w:r>
    </w:p>
    <w:p w14:paraId="1BC30CE7" w14:textId="7460410A" w:rsidR="00B957AB" w:rsidRDefault="00DA0183" w:rsidP="003D5D8B">
      <w:pPr>
        <w:ind w:firstLineChars="200" w:firstLine="480"/>
        <w:rPr>
          <w:rFonts w:ascii="ＭＳ 明朝" w:eastAsia="ＭＳ 明朝" w:hAnsi="ＭＳ 明朝"/>
          <w:sz w:val="24"/>
          <w:szCs w:val="24"/>
        </w:rPr>
      </w:pPr>
      <w:r>
        <w:rPr>
          <w:rFonts w:ascii="ＭＳ 明朝" w:eastAsia="ＭＳ 明朝" w:hAnsi="ＭＳ 明朝" w:hint="eastAsia"/>
          <w:sz w:val="24"/>
          <w:szCs w:val="24"/>
        </w:rPr>
        <w:t>医薬品</w:t>
      </w:r>
      <w:r w:rsidR="002B6A2B">
        <w:rPr>
          <w:rFonts w:ascii="ＭＳ 明朝" w:eastAsia="ＭＳ 明朝" w:hAnsi="ＭＳ 明朝" w:hint="eastAsia"/>
          <w:sz w:val="24"/>
          <w:szCs w:val="24"/>
        </w:rPr>
        <w:t>覚醒剤原料</w:t>
      </w:r>
      <w:r w:rsidR="00B957AB">
        <w:rPr>
          <w:rFonts w:ascii="ＭＳ 明朝" w:eastAsia="ＭＳ 明朝" w:hAnsi="ＭＳ 明朝" w:hint="eastAsia"/>
          <w:sz w:val="24"/>
          <w:szCs w:val="24"/>
        </w:rPr>
        <w:t>については、</w:t>
      </w:r>
    </w:p>
    <w:p w14:paraId="24D2C586" w14:textId="670C01DE" w:rsidR="00B957AB" w:rsidRPr="00B957AB" w:rsidRDefault="00B957AB" w:rsidP="00682700">
      <w:pPr>
        <w:rPr>
          <w:rFonts w:ascii="ＭＳ 明朝" w:eastAsia="ＭＳ 明朝" w:hAnsi="ＭＳ 明朝"/>
          <w:sz w:val="24"/>
          <w:szCs w:val="24"/>
        </w:rPr>
      </w:pPr>
      <w:r>
        <w:rPr>
          <w:rFonts w:ascii="ＭＳ 明朝" w:eastAsia="ＭＳ 明朝" w:hAnsi="ＭＳ 明朝" w:hint="eastAsia"/>
          <w:sz w:val="24"/>
          <w:szCs w:val="24"/>
        </w:rPr>
        <w:t xml:space="preserve">　　　　　①</w:t>
      </w:r>
      <w:r w:rsidR="00103FA7">
        <w:rPr>
          <w:rFonts w:ascii="ＭＳ 明朝" w:eastAsia="ＭＳ 明朝" w:hAnsi="ＭＳ 明朝" w:hint="eastAsia"/>
          <w:sz w:val="24"/>
          <w:szCs w:val="24"/>
        </w:rPr>
        <w:t xml:space="preserve">　</w:t>
      </w:r>
      <w:r w:rsidRPr="00B957AB">
        <w:rPr>
          <w:rFonts w:ascii="ＭＳ 明朝" w:eastAsia="ＭＳ 明朝" w:hAnsi="ＭＳ 明朝"/>
          <w:sz w:val="24"/>
          <w:szCs w:val="24"/>
        </w:rPr>
        <w:t>病院又は診療所にあっては、その</w:t>
      </w:r>
      <w:r w:rsidR="00A66323">
        <w:rPr>
          <w:rFonts w:ascii="ＭＳ 明朝" w:eastAsia="ＭＳ 明朝" w:hAnsi="ＭＳ 明朝" w:hint="eastAsia"/>
          <w:sz w:val="24"/>
          <w:szCs w:val="24"/>
        </w:rPr>
        <w:t>管理者</w:t>
      </w:r>
      <w:r w:rsidRPr="00B957AB">
        <w:rPr>
          <w:rFonts w:ascii="ＭＳ 明朝" w:eastAsia="ＭＳ 明朝" w:hAnsi="ＭＳ 明朝"/>
          <w:sz w:val="24"/>
          <w:szCs w:val="24"/>
        </w:rPr>
        <w:t>がその病院又は診療所</w:t>
      </w:r>
    </w:p>
    <w:p w14:paraId="44F063B8" w14:textId="77777777" w:rsidR="00B957AB" w:rsidRPr="00B957AB" w:rsidRDefault="00B957AB" w:rsidP="00682700">
      <w:pPr>
        <w:rPr>
          <w:rFonts w:ascii="ＭＳ 明朝" w:eastAsia="ＭＳ 明朝" w:hAnsi="ＭＳ 明朝"/>
          <w:sz w:val="24"/>
          <w:szCs w:val="24"/>
        </w:rPr>
      </w:pPr>
      <w:r>
        <w:rPr>
          <w:rFonts w:ascii="ＭＳ 明朝" w:eastAsia="ＭＳ 明朝" w:hAnsi="ＭＳ 明朝" w:hint="eastAsia"/>
          <w:sz w:val="24"/>
          <w:szCs w:val="24"/>
        </w:rPr>
        <w:t xml:space="preserve">　　　　　②</w:t>
      </w:r>
      <w:r w:rsidR="00103FA7">
        <w:rPr>
          <w:rFonts w:ascii="ＭＳ 明朝" w:eastAsia="ＭＳ 明朝" w:hAnsi="ＭＳ 明朝" w:hint="eastAsia"/>
          <w:sz w:val="24"/>
          <w:szCs w:val="24"/>
        </w:rPr>
        <w:t xml:space="preserve">　</w:t>
      </w:r>
      <w:r w:rsidRPr="00B957AB">
        <w:rPr>
          <w:rFonts w:ascii="ＭＳ 明朝" w:eastAsia="ＭＳ 明朝" w:hAnsi="ＭＳ 明朝"/>
          <w:sz w:val="24"/>
          <w:szCs w:val="24"/>
        </w:rPr>
        <w:t>往診医師等にあっては、その住所</w:t>
      </w:r>
    </w:p>
    <w:p w14:paraId="552E72F8" w14:textId="52B08261" w:rsidR="00B957AB" w:rsidRDefault="00B957AB" w:rsidP="00682700">
      <w:pPr>
        <w:rPr>
          <w:rFonts w:ascii="ＭＳ 明朝" w:eastAsia="ＭＳ 明朝" w:hAnsi="ＭＳ 明朝"/>
          <w:sz w:val="24"/>
          <w:szCs w:val="24"/>
        </w:rPr>
      </w:pPr>
      <w:r>
        <w:rPr>
          <w:rFonts w:ascii="ＭＳ 明朝" w:eastAsia="ＭＳ 明朝" w:hAnsi="ＭＳ 明朝" w:hint="eastAsia"/>
          <w:sz w:val="24"/>
          <w:szCs w:val="24"/>
        </w:rPr>
        <w:t xml:space="preserve">　　　　　③</w:t>
      </w:r>
      <w:r w:rsidR="00103FA7">
        <w:rPr>
          <w:rFonts w:ascii="ＭＳ 明朝" w:eastAsia="ＭＳ 明朝" w:hAnsi="ＭＳ 明朝" w:hint="eastAsia"/>
          <w:sz w:val="24"/>
          <w:szCs w:val="24"/>
        </w:rPr>
        <w:t xml:space="preserve">　</w:t>
      </w:r>
      <w:r w:rsidRPr="00B957AB">
        <w:rPr>
          <w:rFonts w:ascii="ＭＳ 明朝" w:eastAsia="ＭＳ 明朝" w:hAnsi="ＭＳ 明朝"/>
          <w:sz w:val="24"/>
          <w:szCs w:val="24"/>
        </w:rPr>
        <w:t>飼育動物診療施設にあっては、その</w:t>
      </w:r>
      <w:r w:rsidR="00A66323">
        <w:rPr>
          <w:rFonts w:ascii="ＭＳ 明朝" w:eastAsia="ＭＳ 明朝" w:hAnsi="ＭＳ 明朝" w:hint="eastAsia"/>
          <w:sz w:val="24"/>
          <w:szCs w:val="24"/>
        </w:rPr>
        <w:t>獣医師管理者</w:t>
      </w:r>
      <w:r w:rsidRPr="00B957AB">
        <w:rPr>
          <w:rFonts w:ascii="ＭＳ 明朝" w:eastAsia="ＭＳ 明朝" w:hAnsi="ＭＳ 明朝"/>
          <w:sz w:val="24"/>
          <w:szCs w:val="24"/>
        </w:rPr>
        <w:t>がその施設</w:t>
      </w:r>
    </w:p>
    <w:p w14:paraId="71FD67DC" w14:textId="77777777" w:rsidR="00B957AB" w:rsidRPr="00B957AB" w:rsidRDefault="00B957AB" w:rsidP="00103FA7">
      <w:pPr>
        <w:ind w:left="1440" w:hangingChars="600" w:hanging="1440"/>
        <w:rPr>
          <w:rFonts w:ascii="ＭＳ 明朝" w:eastAsia="ＭＳ 明朝" w:hAnsi="ＭＳ 明朝"/>
          <w:sz w:val="24"/>
          <w:szCs w:val="24"/>
        </w:rPr>
      </w:pPr>
      <w:r>
        <w:rPr>
          <w:rFonts w:ascii="ＭＳ 明朝" w:eastAsia="ＭＳ 明朝" w:hAnsi="ＭＳ 明朝" w:hint="eastAsia"/>
          <w:sz w:val="24"/>
          <w:szCs w:val="24"/>
        </w:rPr>
        <w:t xml:space="preserve">　　　　　④</w:t>
      </w:r>
      <w:r w:rsidR="00103FA7">
        <w:rPr>
          <w:rFonts w:ascii="ＭＳ 明朝" w:eastAsia="ＭＳ 明朝" w:hAnsi="ＭＳ 明朝" w:hint="eastAsia"/>
          <w:sz w:val="24"/>
          <w:szCs w:val="24"/>
        </w:rPr>
        <w:t xml:space="preserve">　</w:t>
      </w:r>
      <w:r w:rsidRPr="00B957AB">
        <w:rPr>
          <w:rFonts w:ascii="ＭＳ 明朝" w:eastAsia="ＭＳ 明朝" w:hAnsi="ＭＳ 明朝"/>
          <w:sz w:val="24"/>
          <w:szCs w:val="24"/>
        </w:rPr>
        <w:t>往診のみによって飼育動物の診療業務を自ら行う獣医師にあって</w:t>
      </w:r>
      <w:r w:rsidR="00103FA7">
        <w:rPr>
          <w:rFonts w:ascii="ＭＳ 明朝" w:eastAsia="ＭＳ 明朝" w:hAnsi="ＭＳ 明朝" w:hint="eastAsia"/>
          <w:sz w:val="24"/>
          <w:szCs w:val="24"/>
        </w:rPr>
        <w:t>は</w:t>
      </w:r>
      <w:r w:rsidRPr="00B957AB">
        <w:rPr>
          <w:rFonts w:ascii="ＭＳ 明朝" w:eastAsia="ＭＳ 明朝" w:hAnsi="ＭＳ 明朝"/>
          <w:sz w:val="24"/>
          <w:szCs w:val="24"/>
        </w:rPr>
        <w:t>、その住所</w:t>
      </w:r>
    </w:p>
    <w:p w14:paraId="218665F9" w14:textId="77777777" w:rsidR="00B957AB" w:rsidRDefault="00B957AB" w:rsidP="00682700">
      <w:pPr>
        <w:rPr>
          <w:rFonts w:ascii="ＭＳ 明朝" w:eastAsia="ＭＳ 明朝" w:hAnsi="ＭＳ 明朝"/>
          <w:sz w:val="24"/>
          <w:szCs w:val="24"/>
        </w:rPr>
      </w:pPr>
      <w:r>
        <w:rPr>
          <w:rFonts w:ascii="ＭＳ 明朝" w:eastAsia="ＭＳ 明朝" w:hAnsi="ＭＳ 明朝" w:hint="eastAsia"/>
          <w:sz w:val="24"/>
          <w:szCs w:val="24"/>
        </w:rPr>
        <w:t xml:space="preserve">　　　　　⑤</w:t>
      </w:r>
      <w:r w:rsidR="00103FA7">
        <w:rPr>
          <w:rFonts w:ascii="ＭＳ 明朝" w:eastAsia="ＭＳ 明朝" w:hAnsi="ＭＳ 明朝" w:hint="eastAsia"/>
          <w:sz w:val="24"/>
          <w:szCs w:val="24"/>
        </w:rPr>
        <w:t xml:space="preserve">　</w:t>
      </w:r>
      <w:r w:rsidR="00103FA7" w:rsidRPr="00103FA7">
        <w:rPr>
          <w:rFonts w:ascii="ＭＳ 明朝" w:eastAsia="ＭＳ 明朝" w:hAnsi="ＭＳ 明朝"/>
          <w:sz w:val="24"/>
          <w:szCs w:val="24"/>
        </w:rPr>
        <w:t>薬局にあっては、薬局開設者が薬局</w:t>
      </w:r>
    </w:p>
    <w:p w14:paraId="3C02CF75" w14:textId="2BAC0263" w:rsidR="00B957AB" w:rsidRDefault="00B957AB" w:rsidP="00682700">
      <w:pPr>
        <w:rPr>
          <w:rFonts w:ascii="ＭＳ 明朝" w:eastAsia="ＭＳ 明朝" w:hAnsi="ＭＳ 明朝"/>
          <w:sz w:val="24"/>
          <w:szCs w:val="24"/>
        </w:rPr>
      </w:pPr>
      <w:r>
        <w:rPr>
          <w:rFonts w:ascii="ＭＳ 明朝" w:eastAsia="ＭＳ 明朝" w:hAnsi="ＭＳ 明朝" w:hint="eastAsia"/>
          <w:sz w:val="24"/>
          <w:szCs w:val="24"/>
        </w:rPr>
        <w:t xml:space="preserve">　において、それぞれ保管しなければなりません。</w:t>
      </w:r>
    </w:p>
    <w:p w14:paraId="52DD98B7" w14:textId="77777777" w:rsidR="00103FA7" w:rsidRDefault="00103FA7" w:rsidP="00682700">
      <w:pPr>
        <w:rPr>
          <w:rFonts w:ascii="ＭＳ 明朝" w:eastAsia="ＭＳ 明朝" w:hAnsi="ＭＳ 明朝"/>
          <w:sz w:val="24"/>
          <w:szCs w:val="24"/>
        </w:rPr>
      </w:pPr>
    </w:p>
    <w:p w14:paraId="1A387CD3" w14:textId="77777777" w:rsidR="00103FA7" w:rsidRDefault="00103FA7" w:rsidP="00682700">
      <w:pPr>
        <w:rPr>
          <w:rFonts w:ascii="ＭＳ 明朝" w:eastAsia="ＭＳ 明朝" w:hAnsi="ＭＳ 明朝"/>
          <w:sz w:val="24"/>
          <w:szCs w:val="24"/>
        </w:rPr>
      </w:pPr>
      <w:r>
        <w:rPr>
          <w:rFonts w:ascii="ＭＳ 明朝" w:eastAsia="ＭＳ 明朝" w:hAnsi="ＭＳ 明朝" w:hint="eastAsia"/>
          <w:sz w:val="24"/>
          <w:szCs w:val="24"/>
        </w:rPr>
        <w:t>２　保管設備</w:t>
      </w:r>
    </w:p>
    <w:p w14:paraId="0419640D" w14:textId="250AC1DC" w:rsidR="00103FA7" w:rsidRPr="00103FA7" w:rsidRDefault="00103FA7" w:rsidP="00103FA7">
      <w:pPr>
        <w:spacing w:line="297" w:lineRule="exact"/>
        <w:ind w:left="720" w:hangingChars="300" w:hanging="720"/>
        <w:rPr>
          <w:rFonts w:ascii="ＭＳ 明朝" w:eastAsia="ＭＳ 明朝" w:hAnsi="ＭＳ 明朝"/>
          <w:sz w:val="24"/>
          <w:szCs w:val="24"/>
        </w:rPr>
      </w:pPr>
      <w:r w:rsidRPr="00103FA7">
        <w:rPr>
          <w:rFonts w:ascii="ＭＳ 明朝" w:eastAsia="ＭＳ 明朝" w:hAnsi="ＭＳ 明朝" w:hint="eastAsia"/>
          <w:sz w:val="24"/>
          <w:szCs w:val="24"/>
        </w:rPr>
        <w:t xml:space="preserve">（１）　</w:t>
      </w:r>
      <w:r w:rsidR="00DA0183">
        <w:rPr>
          <w:rFonts w:ascii="ＭＳ 明朝" w:eastAsia="ＭＳ 明朝" w:hAnsi="ＭＳ 明朝" w:hint="eastAsia"/>
          <w:sz w:val="24"/>
          <w:szCs w:val="24"/>
        </w:rPr>
        <w:t>医薬品</w:t>
      </w:r>
      <w:r w:rsidR="002B6A2B">
        <w:rPr>
          <w:rFonts w:ascii="ＭＳ 明朝" w:eastAsia="ＭＳ 明朝" w:hAnsi="ＭＳ 明朝"/>
          <w:sz w:val="24"/>
          <w:szCs w:val="24"/>
        </w:rPr>
        <w:t>覚醒剤原料</w:t>
      </w:r>
      <w:r w:rsidRPr="00103FA7">
        <w:rPr>
          <w:rFonts w:ascii="ＭＳ 明朝" w:eastAsia="ＭＳ 明朝" w:hAnsi="ＭＳ 明朝"/>
          <w:sz w:val="24"/>
          <w:szCs w:val="24"/>
        </w:rPr>
        <w:t>の保管は、</w:t>
      </w:r>
      <w:r w:rsidR="002A327D">
        <w:rPr>
          <w:rFonts w:ascii="ＭＳ 明朝" w:eastAsia="ＭＳ 明朝" w:hAnsi="ＭＳ 明朝"/>
          <w:sz w:val="24"/>
          <w:szCs w:val="24"/>
        </w:rPr>
        <w:t>鍵</w:t>
      </w:r>
      <w:r w:rsidRPr="00103FA7">
        <w:rPr>
          <w:rFonts w:ascii="ＭＳ 明朝" w:eastAsia="ＭＳ 明朝" w:hAnsi="ＭＳ 明朝"/>
          <w:sz w:val="24"/>
          <w:szCs w:val="24"/>
        </w:rPr>
        <w:t>をかけた場所において行わ</w:t>
      </w:r>
      <w:r w:rsidRPr="00103FA7">
        <w:rPr>
          <w:rFonts w:ascii="ＭＳ 明朝" w:eastAsia="ＭＳ 明朝" w:hAnsi="ＭＳ 明朝" w:hint="eastAsia"/>
          <w:sz w:val="24"/>
          <w:szCs w:val="24"/>
        </w:rPr>
        <w:t>な</w:t>
      </w:r>
      <w:r w:rsidRPr="00103FA7">
        <w:rPr>
          <w:rFonts w:ascii="ＭＳ 明朝" w:eastAsia="ＭＳ 明朝" w:hAnsi="ＭＳ 明朝"/>
          <w:sz w:val="24"/>
          <w:szCs w:val="24"/>
        </w:rPr>
        <w:t>ければなりません。</w:t>
      </w:r>
    </w:p>
    <w:p w14:paraId="5D1FFF71" w14:textId="7CCF7AFA" w:rsidR="00103FA7" w:rsidRPr="00103FA7" w:rsidRDefault="00103FA7" w:rsidP="00103FA7">
      <w:pPr>
        <w:spacing w:line="297" w:lineRule="exact"/>
        <w:ind w:left="720" w:hangingChars="300" w:hanging="720"/>
        <w:rPr>
          <w:rFonts w:ascii="ＭＳ 明朝" w:eastAsia="ＭＳ 明朝" w:hAnsi="ＭＳ 明朝"/>
          <w:sz w:val="24"/>
          <w:szCs w:val="24"/>
        </w:rPr>
      </w:pPr>
      <w:r w:rsidRPr="00103FA7">
        <w:rPr>
          <w:rFonts w:ascii="ＭＳ 明朝" w:eastAsia="ＭＳ 明朝" w:hAnsi="ＭＳ 明朝"/>
          <w:sz w:val="24"/>
          <w:szCs w:val="24"/>
        </w:rPr>
        <w:t xml:space="preserve">　　　</w:t>
      </w:r>
      <w:r w:rsidRPr="00103FA7">
        <w:rPr>
          <w:rFonts w:ascii="ＭＳ 明朝" w:eastAsia="ＭＳ 明朝" w:hAnsi="ＭＳ 明朝" w:hint="eastAsia"/>
          <w:sz w:val="24"/>
          <w:szCs w:val="24"/>
        </w:rPr>
        <w:t xml:space="preserve">　</w:t>
      </w:r>
      <w:r w:rsidR="002A327D">
        <w:rPr>
          <w:rFonts w:ascii="ＭＳ 明朝" w:eastAsia="ＭＳ 明朝" w:hAnsi="ＭＳ 明朝"/>
          <w:sz w:val="24"/>
          <w:szCs w:val="24"/>
        </w:rPr>
        <w:t>鍵</w:t>
      </w:r>
      <w:r w:rsidRPr="00103FA7">
        <w:rPr>
          <w:rFonts w:ascii="ＭＳ 明朝" w:eastAsia="ＭＳ 明朝" w:hAnsi="ＭＳ 明朝"/>
          <w:sz w:val="24"/>
          <w:szCs w:val="24"/>
        </w:rPr>
        <w:t>をかけた場所とは、施錠設備のある</w:t>
      </w:r>
      <w:r w:rsidR="00737D73">
        <w:rPr>
          <w:rFonts w:ascii="ＭＳ 明朝" w:eastAsia="ＭＳ 明朝" w:hAnsi="ＭＳ 明朝" w:hint="eastAsia"/>
          <w:sz w:val="24"/>
          <w:szCs w:val="24"/>
        </w:rPr>
        <w:t>調剤室の引き出し・医薬品棚・</w:t>
      </w:r>
      <w:r w:rsidRPr="00103FA7">
        <w:rPr>
          <w:rFonts w:ascii="ＭＳ 明朝" w:eastAsia="ＭＳ 明朝" w:hAnsi="ＭＳ 明朝"/>
          <w:sz w:val="24"/>
          <w:szCs w:val="24"/>
        </w:rPr>
        <w:t>薬品庫等のほか</w:t>
      </w:r>
      <w:r w:rsidR="00737D73">
        <w:rPr>
          <w:rFonts w:ascii="ＭＳ 明朝" w:eastAsia="ＭＳ 明朝" w:hAnsi="ＭＳ 明朝" w:hint="eastAsia"/>
          <w:sz w:val="24"/>
          <w:szCs w:val="24"/>
        </w:rPr>
        <w:t>ロッカー</w:t>
      </w:r>
      <w:r w:rsidRPr="00103FA7">
        <w:rPr>
          <w:rFonts w:ascii="ＭＳ 明朝" w:eastAsia="ＭＳ 明朝" w:hAnsi="ＭＳ 明朝"/>
          <w:sz w:val="24"/>
          <w:szCs w:val="24"/>
        </w:rPr>
        <w:t>・金庫等の保管設備のことです。</w:t>
      </w:r>
    </w:p>
    <w:p w14:paraId="2F977F26" w14:textId="77777777" w:rsidR="00103FA7" w:rsidRPr="00103FA7" w:rsidRDefault="00103FA7" w:rsidP="00103FA7">
      <w:pPr>
        <w:spacing w:line="297" w:lineRule="exact"/>
        <w:rPr>
          <w:rFonts w:ascii="ＭＳ 明朝" w:eastAsia="ＭＳ 明朝" w:hAnsi="ＭＳ 明朝"/>
          <w:sz w:val="24"/>
          <w:szCs w:val="24"/>
        </w:rPr>
      </w:pPr>
    </w:p>
    <w:p w14:paraId="61F59A43" w14:textId="2CD0FB4A" w:rsidR="00103FA7" w:rsidRPr="00103FA7" w:rsidRDefault="00103FA7" w:rsidP="00103FA7">
      <w:pPr>
        <w:spacing w:line="297" w:lineRule="exact"/>
        <w:ind w:left="720" w:hangingChars="300" w:hanging="720"/>
        <w:rPr>
          <w:rFonts w:ascii="ＭＳ 明朝" w:eastAsia="ＭＳ 明朝" w:hAnsi="ＭＳ 明朝"/>
          <w:sz w:val="24"/>
          <w:szCs w:val="24"/>
        </w:rPr>
      </w:pPr>
      <w:r w:rsidRPr="00103FA7">
        <w:rPr>
          <w:rFonts w:ascii="ＭＳ 明朝" w:eastAsia="ＭＳ 明朝" w:hAnsi="ＭＳ 明朝"/>
          <w:sz w:val="24"/>
          <w:szCs w:val="24"/>
        </w:rPr>
        <w:t>（２）</w:t>
      </w:r>
      <w:r w:rsidRPr="00103FA7">
        <w:rPr>
          <w:rFonts w:ascii="ＭＳ 明朝" w:eastAsia="ＭＳ 明朝" w:hAnsi="ＭＳ 明朝" w:hint="eastAsia"/>
          <w:sz w:val="24"/>
          <w:szCs w:val="24"/>
        </w:rPr>
        <w:t xml:space="preserve">　</w:t>
      </w:r>
      <w:r w:rsidRPr="00103FA7">
        <w:rPr>
          <w:rFonts w:ascii="ＭＳ 明朝" w:eastAsia="ＭＳ 明朝" w:hAnsi="ＭＳ 明朝"/>
          <w:sz w:val="24"/>
          <w:szCs w:val="24"/>
        </w:rPr>
        <w:t>ロッカー・金庫等を保管設備として使用する場合は、</w:t>
      </w:r>
      <w:r w:rsidR="00737D73">
        <w:rPr>
          <w:rFonts w:ascii="ＭＳ 明朝" w:eastAsia="ＭＳ 明朝" w:hAnsi="ＭＳ 明朝" w:hint="eastAsia"/>
          <w:sz w:val="24"/>
          <w:szCs w:val="24"/>
        </w:rPr>
        <w:t>次によることが望ま</w:t>
      </w:r>
      <w:r w:rsidR="009472D2">
        <w:rPr>
          <w:rFonts w:ascii="ＭＳ 明朝" w:eastAsia="ＭＳ 明朝" w:hAnsi="ＭＳ 明朝" w:hint="eastAsia"/>
          <w:sz w:val="24"/>
          <w:szCs w:val="24"/>
        </w:rPr>
        <w:t>れます</w:t>
      </w:r>
      <w:r w:rsidR="00737D73">
        <w:rPr>
          <w:rFonts w:ascii="ＭＳ 明朝" w:eastAsia="ＭＳ 明朝" w:hAnsi="ＭＳ 明朝" w:hint="eastAsia"/>
          <w:sz w:val="24"/>
          <w:szCs w:val="24"/>
        </w:rPr>
        <w:t>。</w:t>
      </w:r>
    </w:p>
    <w:p w14:paraId="262BE4CB" w14:textId="00E45D38" w:rsidR="00FE0CDC" w:rsidRDefault="00103FA7" w:rsidP="00FE0CDC">
      <w:pPr>
        <w:spacing w:line="297" w:lineRule="exact"/>
        <w:ind w:firstLineChars="300" w:firstLine="720"/>
        <w:rPr>
          <w:rFonts w:ascii="ＭＳ 明朝" w:eastAsia="ＭＳ 明朝" w:hAnsi="ＭＳ 明朝"/>
          <w:sz w:val="24"/>
          <w:szCs w:val="24"/>
        </w:rPr>
      </w:pPr>
      <w:r w:rsidRPr="00103FA7">
        <w:rPr>
          <w:rFonts w:ascii="ＭＳ 明朝" w:eastAsia="ＭＳ 明朝" w:hAnsi="ＭＳ 明朝"/>
          <w:sz w:val="24"/>
          <w:szCs w:val="24"/>
        </w:rPr>
        <w:t>①</w:t>
      </w:r>
      <w:r>
        <w:rPr>
          <w:rFonts w:ascii="ＭＳ 明朝" w:eastAsia="ＭＳ 明朝" w:hAnsi="ＭＳ 明朝"/>
          <w:sz w:val="24"/>
          <w:szCs w:val="24"/>
        </w:rPr>
        <w:t xml:space="preserve">　保管庫は容易に破られない材質のものであり、かつ堅固な</w:t>
      </w:r>
      <w:r w:rsidR="0098176B">
        <w:rPr>
          <w:rFonts w:ascii="ＭＳ 明朝" w:eastAsia="ＭＳ 明朝" w:hAnsi="ＭＳ 明朝" w:hint="eastAsia"/>
          <w:sz w:val="24"/>
          <w:szCs w:val="24"/>
        </w:rPr>
        <w:t>鍵</w:t>
      </w:r>
      <w:r w:rsidRPr="00103FA7">
        <w:rPr>
          <w:rFonts w:ascii="ＭＳ 明朝" w:eastAsia="ＭＳ 明朝" w:hAnsi="ＭＳ 明朝"/>
          <w:sz w:val="24"/>
          <w:szCs w:val="24"/>
        </w:rPr>
        <w:t>が付い</w:t>
      </w:r>
    </w:p>
    <w:p w14:paraId="7CF4FB29" w14:textId="77777777" w:rsidR="00103FA7" w:rsidRDefault="00103FA7" w:rsidP="00FE0CDC">
      <w:pPr>
        <w:spacing w:line="297" w:lineRule="exact"/>
        <w:ind w:firstLineChars="400" w:firstLine="960"/>
        <w:rPr>
          <w:rFonts w:ascii="ＭＳ 明朝" w:eastAsia="ＭＳ 明朝" w:hAnsi="ＭＳ 明朝"/>
          <w:sz w:val="24"/>
          <w:szCs w:val="24"/>
        </w:rPr>
      </w:pPr>
      <w:r w:rsidRPr="00103FA7">
        <w:rPr>
          <w:rFonts w:ascii="ＭＳ 明朝" w:eastAsia="ＭＳ 明朝" w:hAnsi="ＭＳ 明朝"/>
          <w:sz w:val="24"/>
          <w:szCs w:val="24"/>
        </w:rPr>
        <w:t>ていること。</w:t>
      </w:r>
    </w:p>
    <w:p w14:paraId="5D5455AB" w14:textId="77777777" w:rsidR="00FE0CDC" w:rsidRDefault="00103FA7" w:rsidP="00FE0CDC">
      <w:pPr>
        <w:spacing w:line="297" w:lineRule="exact"/>
        <w:ind w:firstLineChars="300" w:firstLine="720"/>
        <w:rPr>
          <w:rFonts w:ascii="ＭＳ 明朝" w:eastAsia="ＭＳ 明朝" w:hAnsi="ＭＳ 明朝"/>
          <w:sz w:val="24"/>
          <w:szCs w:val="24"/>
        </w:rPr>
      </w:pPr>
      <w:r w:rsidRPr="00103FA7">
        <w:rPr>
          <w:rFonts w:ascii="ＭＳ 明朝" w:eastAsia="ＭＳ 明朝" w:hAnsi="ＭＳ 明朝"/>
          <w:sz w:val="24"/>
          <w:szCs w:val="24"/>
        </w:rPr>
        <w:t>②</w:t>
      </w:r>
      <w:r>
        <w:rPr>
          <w:rFonts w:ascii="ＭＳ 明朝" w:eastAsia="ＭＳ 明朝" w:hAnsi="ＭＳ 明朝"/>
          <w:sz w:val="24"/>
          <w:szCs w:val="24"/>
        </w:rPr>
        <w:t xml:space="preserve">　保管庫が容易に持ち運びできる場合にあっては床にボルト等</w:t>
      </w:r>
      <w:r w:rsidRPr="00103FA7">
        <w:rPr>
          <w:rFonts w:ascii="ＭＳ 明朝" w:eastAsia="ＭＳ 明朝" w:hAnsi="ＭＳ 明朝"/>
          <w:sz w:val="24"/>
          <w:szCs w:val="24"/>
        </w:rPr>
        <w:t>により</w:t>
      </w:r>
    </w:p>
    <w:p w14:paraId="0767720B" w14:textId="77777777" w:rsidR="00103FA7" w:rsidRDefault="00103FA7" w:rsidP="00FE0CDC">
      <w:pPr>
        <w:spacing w:line="297" w:lineRule="exact"/>
        <w:ind w:firstLineChars="400" w:firstLine="960"/>
        <w:rPr>
          <w:rFonts w:ascii="ＭＳ 明朝" w:eastAsia="ＭＳ 明朝" w:hAnsi="ＭＳ 明朝"/>
          <w:sz w:val="24"/>
          <w:szCs w:val="24"/>
        </w:rPr>
      </w:pPr>
      <w:r w:rsidRPr="00103FA7">
        <w:rPr>
          <w:rFonts w:ascii="ＭＳ 明朝" w:eastAsia="ＭＳ 明朝" w:hAnsi="ＭＳ 明朝"/>
          <w:sz w:val="24"/>
          <w:szCs w:val="24"/>
        </w:rPr>
        <w:t>固定すること。</w:t>
      </w:r>
    </w:p>
    <w:p w14:paraId="268EB935" w14:textId="77777777" w:rsidR="00FE0CDC" w:rsidRDefault="00103FA7" w:rsidP="00FE0CDC">
      <w:pPr>
        <w:spacing w:line="297" w:lineRule="exact"/>
        <w:ind w:firstLineChars="300" w:firstLine="720"/>
        <w:rPr>
          <w:rFonts w:ascii="ＭＳ 明朝" w:eastAsia="ＭＳ 明朝" w:hAnsi="ＭＳ 明朝"/>
          <w:sz w:val="24"/>
          <w:szCs w:val="24"/>
        </w:rPr>
      </w:pPr>
      <w:r w:rsidRPr="00103FA7">
        <w:rPr>
          <w:rFonts w:ascii="ＭＳ 明朝" w:eastAsia="ＭＳ 明朝" w:hAnsi="ＭＳ 明朝"/>
          <w:sz w:val="24"/>
          <w:szCs w:val="24"/>
        </w:rPr>
        <w:t>③</w:t>
      </w:r>
      <w:r>
        <w:rPr>
          <w:rFonts w:ascii="ＭＳ 明朝" w:eastAsia="ＭＳ 明朝" w:hAnsi="ＭＳ 明朝"/>
          <w:sz w:val="24"/>
          <w:szCs w:val="24"/>
        </w:rPr>
        <w:t xml:space="preserve">　保管庫は、できるだけ人目に付かない場所であって、施錠設</w:t>
      </w:r>
      <w:r w:rsidRPr="00103FA7">
        <w:rPr>
          <w:rFonts w:ascii="ＭＳ 明朝" w:eastAsia="ＭＳ 明朝" w:hAnsi="ＭＳ 明朝"/>
          <w:sz w:val="24"/>
          <w:szCs w:val="24"/>
        </w:rPr>
        <w:t>備のある</w:t>
      </w:r>
    </w:p>
    <w:p w14:paraId="4C63FC59" w14:textId="77777777" w:rsidR="00103FA7" w:rsidRPr="00103FA7" w:rsidRDefault="00103FA7" w:rsidP="00FE0CDC">
      <w:pPr>
        <w:spacing w:line="297" w:lineRule="exact"/>
        <w:ind w:firstLineChars="400" w:firstLine="960"/>
        <w:rPr>
          <w:rFonts w:ascii="ＭＳ 明朝" w:eastAsia="ＭＳ 明朝" w:hAnsi="ＭＳ 明朝"/>
          <w:sz w:val="24"/>
          <w:szCs w:val="24"/>
        </w:rPr>
      </w:pPr>
      <w:r w:rsidRPr="00103FA7">
        <w:rPr>
          <w:rFonts w:ascii="ＭＳ 明朝" w:eastAsia="ＭＳ 明朝" w:hAnsi="ＭＳ 明朝"/>
          <w:sz w:val="24"/>
          <w:szCs w:val="24"/>
        </w:rPr>
        <w:t>室内に設置すること。</w:t>
      </w:r>
    </w:p>
    <w:p w14:paraId="32D4B0DC" w14:textId="77777777" w:rsidR="00103FA7" w:rsidRPr="00103FA7" w:rsidRDefault="00103FA7" w:rsidP="00103FA7">
      <w:pPr>
        <w:spacing w:line="297" w:lineRule="exact"/>
        <w:rPr>
          <w:rFonts w:ascii="ＭＳ 明朝" w:eastAsia="ＭＳ 明朝" w:hAnsi="ＭＳ 明朝"/>
          <w:sz w:val="24"/>
          <w:szCs w:val="24"/>
        </w:rPr>
      </w:pPr>
    </w:p>
    <w:p w14:paraId="2491A930" w14:textId="77777777" w:rsidR="00103FA7" w:rsidRPr="00103FA7" w:rsidRDefault="00103FA7" w:rsidP="00103FA7">
      <w:pPr>
        <w:spacing w:line="297" w:lineRule="exact"/>
        <w:rPr>
          <w:rFonts w:ascii="ＭＳ 明朝" w:eastAsia="ＭＳ 明朝" w:hAnsi="ＭＳ 明朝"/>
          <w:sz w:val="24"/>
          <w:szCs w:val="24"/>
        </w:rPr>
      </w:pPr>
      <w:r w:rsidRPr="00103FA7">
        <w:rPr>
          <w:rFonts w:ascii="ＭＳ 明朝" w:eastAsia="ＭＳ 明朝" w:hAnsi="ＭＳ 明朝"/>
          <w:sz w:val="24"/>
          <w:szCs w:val="24"/>
        </w:rPr>
        <w:t>※１　病院等の病棟で保管する場合も同様の保管設備が必要です。</w:t>
      </w:r>
    </w:p>
    <w:p w14:paraId="031451EF" w14:textId="3E353582" w:rsidR="00103FA7" w:rsidRPr="00103FA7" w:rsidRDefault="00103FA7" w:rsidP="00103FA7">
      <w:pPr>
        <w:spacing w:line="297" w:lineRule="exact"/>
        <w:ind w:left="480" w:hangingChars="200" w:hanging="480"/>
        <w:rPr>
          <w:rFonts w:ascii="ＭＳ 明朝" w:eastAsia="ＭＳ 明朝" w:hAnsi="ＭＳ 明朝"/>
          <w:sz w:val="24"/>
          <w:szCs w:val="24"/>
        </w:rPr>
      </w:pPr>
      <w:r w:rsidRPr="00103FA7">
        <w:rPr>
          <w:rFonts w:ascii="ＭＳ 明朝" w:eastAsia="ＭＳ 明朝" w:hAnsi="ＭＳ 明朝"/>
          <w:sz w:val="24"/>
          <w:szCs w:val="24"/>
        </w:rPr>
        <w:t>※</w:t>
      </w:r>
      <w:r>
        <w:rPr>
          <w:rFonts w:ascii="ＭＳ 明朝" w:eastAsia="ＭＳ 明朝" w:hAnsi="ＭＳ 明朝"/>
          <w:sz w:val="24"/>
          <w:szCs w:val="24"/>
        </w:rPr>
        <w:t>２　保管庫は、</w:t>
      </w:r>
      <w:r w:rsidR="009472D2">
        <w:rPr>
          <w:rFonts w:ascii="ＭＳ 明朝" w:eastAsia="ＭＳ 明朝" w:hAnsi="ＭＳ 明朝" w:hint="eastAsia"/>
          <w:sz w:val="24"/>
          <w:szCs w:val="24"/>
        </w:rPr>
        <w:t>医薬品</w:t>
      </w:r>
      <w:r>
        <w:rPr>
          <w:rFonts w:ascii="ＭＳ 明朝" w:eastAsia="ＭＳ 明朝" w:hAnsi="ＭＳ 明朝" w:hint="eastAsia"/>
          <w:sz w:val="24"/>
          <w:szCs w:val="24"/>
        </w:rPr>
        <w:t>覚醒剤</w:t>
      </w:r>
      <w:r w:rsidRPr="00103FA7">
        <w:rPr>
          <w:rFonts w:ascii="ＭＳ 明朝" w:eastAsia="ＭＳ 明朝" w:hAnsi="ＭＳ 明朝"/>
          <w:sz w:val="24"/>
          <w:szCs w:val="24"/>
        </w:rPr>
        <w:t>原料専用とすることが望ましいです。ただし、専用保管庫でない場合には、他の</w:t>
      </w:r>
      <w:r w:rsidR="00495B1F">
        <w:rPr>
          <w:rFonts w:ascii="ＭＳ 明朝" w:eastAsia="ＭＳ 明朝" w:hAnsi="ＭＳ 明朝" w:hint="eastAsia"/>
          <w:sz w:val="24"/>
          <w:szCs w:val="24"/>
        </w:rPr>
        <w:t>物</w:t>
      </w:r>
      <w:r w:rsidRPr="00103FA7">
        <w:rPr>
          <w:rFonts w:ascii="ＭＳ 明朝" w:eastAsia="ＭＳ 明朝" w:hAnsi="ＭＳ 明朝"/>
          <w:sz w:val="24"/>
          <w:szCs w:val="24"/>
        </w:rPr>
        <w:t>と区別して保管して</w:t>
      </w:r>
      <w:r w:rsidR="009472D2">
        <w:rPr>
          <w:rFonts w:ascii="ＭＳ 明朝" w:eastAsia="ＭＳ 明朝" w:hAnsi="ＭＳ 明朝" w:hint="eastAsia"/>
          <w:sz w:val="24"/>
          <w:szCs w:val="24"/>
        </w:rPr>
        <w:t>医薬品</w:t>
      </w:r>
      <w:r w:rsidR="002B6A2B">
        <w:rPr>
          <w:rFonts w:ascii="ＭＳ 明朝" w:eastAsia="ＭＳ 明朝" w:hAnsi="ＭＳ 明朝"/>
          <w:sz w:val="24"/>
          <w:szCs w:val="24"/>
        </w:rPr>
        <w:t>覚醒剤原料</w:t>
      </w:r>
      <w:r w:rsidRPr="00103FA7">
        <w:rPr>
          <w:rFonts w:ascii="ＭＳ 明朝" w:eastAsia="ＭＳ 明朝" w:hAnsi="ＭＳ 明朝"/>
          <w:sz w:val="24"/>
          <w:szCs w:val="24"/>
        </w:rPr>
        <w:t>と他の</w:t>
      </w:r>
      <w:r w:rsidR="00495B1F">
        <w:rPr>
          <w:rFonts w:ascii="ＭＳ 明朝" w:eastAsia="ＭＳ 明朝" w:hAnsi="ＭＳ 明朝" w:hint="eastAsia"/>
          <w:sz w:val="24"/>
          <w:szCs w:val="24"/>
        </w:rPr>
        <w:t>物</w:t>
      </w:r>
      <w:r w:rsidRPr="00103FA7">
        <w:rPr>
          <w:rFonts w:ascii="ＭＳ 明朝" w:eastAsia="ＭＳ 明朝" w:hAnsi="ＭＳ 明朝"/>
          <w:sz w:val="24"/>
          <w:szCs w:val="24"/>
        </w:rPr>
        <w:t>と間違えるなどの事故に十分気をつけてください。</w:t>
      </w:r>
    </w:p>
    <w:p w14:paraId="3D97F9D8" w14:textId="4221D8F6" w:rsidR="00103FA7" w:rsidRPr="00103FA7" w:rsidRDefault="00103FA7" w:rsidP="00103FA7">
      <w:pPr>
        <w:spacing w:line="297" w:lineRule="exact"/>
        <w:rPr>
          <w:rFonts w:ascii="ＭＳ 明朝" w:eastAsia="ＭＳ 明朝" w:hAnsi="ＭＳ 明朝"/>
          <w:sz w:val="24"/>
          <w:szCs w:val="24"/>
        </w:rPr>
      </w:pPr>
      <w:r w:rsidRPr="00103FA7">
        <w:rPr>
          <w:rFonts w:ascii="ＭＳ 明朝" w:eastAsia="ＭＳ 明朝" w:hAnsi="ＭＳ 明朝"/>
          <w:sz w:val="24"/>
          <w:szCs w:val="24"/>
        </w:rPr>
        <w:t>※３　麻薬保管庫には</w:t>
      </w:r>
      <w:r w:rsidR="00310824">
        <w:rPr>
          <w:rFonts w:ascii="ＭＳ 明朝" w:eastAsia="ＭＳ 明朝" w:hAnsi="ＭＳ 明朝" w:hint="eastAsia"/>
          <w:sz w:val="24"/>
          <w:szCs w:val="24"/>
        </w:rPr>
        <w:t>一緒に</w:t>
      </w:r>
      <w:r w:rsidRPr="00103FA7">
        <w:rPr>
          <w:rFonts w:ascii="ＭＳ 明朝" w:eastAsia="ＭＳ 明朝" w:hAnsi="ＭＳ 明朝"/>
          <w:sz w:val="24"/>
          <w:szCs w:val="24"/>
        </w:rPr>
        <w:t>保管できません。</w:t>
      </w:r>
    </w:p>
    <w:p w14:paraId="0A5899E8" w14:textId="77777777" w:rsidR="00103FA7" w:rsidRPr="00103FA7" w:rsidRDefault="00103FA7" w:rsidP="00103FA7">
      <w:pPr>
        <w:spacing w:line="297" w:lineRule="exact"/>
        <w:rPr>
          <w:rFonts w:ascii="ＭＳ 明朝" w:eastAsia="ＭＳ 明朝" w:hAnsi="ＭＳ 明朝"/>
          <w:sz w:val="24"/>
          <w:szCs w:val="24"/>
        </w:rPr>
      </w:pPr>
    </w:p>
    <w:p w14:paraId="041519E0" w14:textId="77777777" w:rsidR="00103FA7" w:rsidRDefault="00103FA7" w:rsidP="00682700">
      <w:pPr>
        <w:rPr>
          <w:rFonts w:ascii="ＭＳ 明朝" w:eastAsia="ＭＳ 明朝" w:hAnsi="ＭＳ 明朝"/>
          <w:sz w:val="24"/>
          <w:szCs w:val="24"/>
        </w:rPr>
      </w:pPr>
    </w:p>
    <w:p w14:paraId="388E4984" w14:textId="53D8EB3C" w:rsidR="00103FA7" w:rsidRPr="003D5D8B" w:rsidRDefault="00103FA7" w:rsidP="00682700">
      <w:pPr>
        <w:rPr>
          <w:rFonts w:ascii="ＭＳ 明朝" w:eastAsia="ＭＳ 明朝" w:hAnsi="ＭＳ 明朝"/>
          <w:b/>
          <w:sz w:val="24"/>
          <w:szCs w:val="24"/>
        </w:rPr>
      </w:pPr>
      <w:r w:rsidRPr="003D5D8B">
        <w:rPr>
          <w:rFonts w:ascii="ＭＳ 明朝" w:eastAsia="ＭＳ 明朝" w:hAnsi="ＭＳ 明朝" w:hint="eastAsia"/>
          <w:b/>
          <w:sz w:val="24"/>
          <w:szCs w:val="24"/>
        </w:rPr>
        <w:t>第</w:t>
      </w:r>
      <w:r w:rsidR="00304885" w:rsidRPr="003D5D8B">
        <w:rPr>
          <w:rFonts w:ascii="ＭＳ 明朝" w:eastAsia="ＭＳ 明朝" w:hAnsi="ＭＳ 明朝" w:hint="eastAsia"/>
          <w:b/>
          <w:sz w:val="24"/>
          <w:szCs w:val="24"/>
        </w:rPr>
        <w:t>６</w:t>
      </w:r>
      <w:r w:rsidRPr="003D5D8B">
        <w:rPr>
          <w:rFonts w:ascii="ＭＳ 明朝" w:eastAsia="ＭＳ 明朝" w:hAnsi="ＭＳ 明朝" w:hint="eastAsia"/>
          <w:b/>
          <w:sz w:val="24"/>
          <w:szCs w:val="24"/>
        </w:rPr>
        <w:t xml:space="preserve">　管理</w:t>
      </w:r>
    </w:p>
    <w:p w14:paraId="45A72E0F" w14:textId="08B038DB" w:rsidR="00103FA7" w:rsidRPr="00103FA7" w:rsidRDefault="00930E04" w:rsidP="003D5D8B">
      <w:pPr>
        <w:spacing w:line="297" w:lineRule="exact"/>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１</w:t>
      </w:r>
      <w:r w:rsidR="00103FA7">
        <w:rPr>
          <w:rFonts w:ascii="ＭＳ 明朝" w:eastAsia="ＭＳ 明朝" w:hAnsi="ＭＳ 明朝" w:hint="eastAsia"/>
          <w:sz w:val="24"/>
          <w:szCs w:val="24"/>
        </w:rPr>
        <w:t xml:space="preserve">　</w:t>
      </w:r>
      <w:r w:rsidR="00DA0183">
        <w:rPr>
          <w:rFonts w:ascii="ＭＳ 明朝" w:eastAsia="ＭＳ 明朝" w:hAnsi="ＭＳ 明朝" w:hint="eastAsia"/>
          <w:sz w:val="24"/>
          <w:szCs w:val="24"/>
        </w:rPr>
        <w:t>医薬品</w:t>
      </w:r>
      <w:r w:rsidR="002B6A2B">
        <w:rPr>
          <w:rFonts w:ascii="ＭＳ 明朝" w:eastAsia="ＭＳ 明朝" w:hAnsi="ＭＳ 明朝"/>
          <w:sz w:val="24"/>
          <w:szCs w:val="24"/>
        </w:rPr>
        <w:t>覚醒剤原料</w:t>
      </w:r>
      <w:r w:rsidR="00103FA7" w:rsidRPr="00103FA7">
        <w:rPr>
          <w:rFonts w:ascii="ＭＳ 明朝" w:eastAsia="ＭＳ 明朝" w:hAnsi="ＭＳ 明朝"/>
          <w:sz w:val="24"/>
          <w:szCs w:val="24"/>
        </w:rPr>
        <w:t>の取扱いの管理体制を明確にし、盗難等の事故の防止を図るため、病院</w:t>
      </w:r>
      <w:r w:rsidR="0098176B">
        <w:rPr>
          <w:rFonts w:ascii="ＭＳ 明朝" w:eastAsia="ＭＳ 明朝" w:hAnsi="ＭＳ 明朝" w:hint="eastAsia"/>
          <w:sz w:val="24"/>
          <w:szCs w:val="24"/>
        </w:rPr>
        <w:t>・</w:t>
      </w:r>
      <w:r w:rsidR="00103FA7" w:rsidRPr="00103FA7">
        <w:rPr>
          <w:rFonts w:ascii="ＭＳ 明朝" w:eastAsia="ＭＳ 明朝" w:hAnsi="ＭＳ 明朝"/>
          <w:sz w:val="24"/>
          <w:szCs w:val="24"/>
        </w:rPr>
        <w:t>薬局</w:t>
      </w:r>
      <w:r w:rsidR="0098176B">
        <w:rPr>
          <w:rFonts w:ascii="ＭＳ 明朝" w:eastAsia="ＭＳ 明朝" w:hAnsi="ＭＳ 明朝" w:hint="eastAsia"/>
          <w:sz w:val="24"/>
          <w:szCs w:val="24"/>
        </w:rPr>
        <w:t>等</w:t>
      </w:r>
      <w:r w:rsidR="00103FA7" w:rsidRPr="00103FA7">
        <w:rPr>
          <w:rFonts w:ascii="ＭＳ 明朝" w:eastAsia="ＭＳ 明朝" w:hAnsi="ＭＳ 明朝"/>
          <w:sz w:val="24"/>
          <w:szCs w:val="24"/>
        </w:rPr>
        <w:t>に取扱</w:t>
      </w:r>
      <w:r w:rsidR="00361743">
        <w:rPr>
          <w:rFonts w:ascii="ＭＳ 明朝" w:eastAsia="ＭＳ 明朝" w:hAnsi="ＭＳ 明朝" w:hint="eastAsia"/>
          <w:sz w:val="24"/>
          <w:szCs w:val="24"/>
        </w:rPr>
        <w:t>いの</w:t>
      </w:r>
      <w:r w:rsidR="00103FA7" w:rsidRPr="00103FA7">
        <w:rPr>
          <w:rFonts w:ascii="ＭＳ 明朝" w:eastAsia="ＭＳ 明朝" w:hAnsi="ＭＳ 明朝"/>
          <w:sz w:val="24"/>
          <w:szCs w:val="24"/>
        </w:rPr>
        <w:t>責任者を定めることが望まれます。</w:t>
      </w:r>
    </w:p>
    <w:p w14:paraId="399EDEE0" w14:textId="77777777" w:rsidR="00103FA7" w:rsidRPr="00103FA7" w:rsidRDefault="00103FA7" w:rsidP="00103FA7">
      <w:pPr>
        <w:spacing w:line="297" w:lineRule="exact"/>
        <w:rPr>
          <w:rFonts w:ascii="ＭＳ 明朝" w:eastAsia="ＭＳ 明朝" w:hAnsi="ＭＳ 明朝"/>
          <w:sz w:val="24"/>
          <w:szCs w:val="24"/>
        </w:rPr>
      </w:pPr>
    </w:p>
    <w:p w14:paraId="1ED900A8" w14:textId="6C05D0B2" w:rsidR="00103FA7" w:rsidRPr="00103FA7" w:rsidRDefault="00930E04" w:rsidP="003D5D8B">
      <w:pPr>
        <w:spacing w:line="297" w:lineRule="exact"/>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２</w:t>
      </w:r>
      <w:r w:rsidR="00103FA7">
        <w:rPr>
          <w:rFonts w:ascii="ＭＳ 明朝" w:eastAsia="ＭＳ 明朝" w:hAnsi="ＭＳ 明朝" w:hint="eastAsia"/>
          <w:sz w:val="24"/>
          <w:szCs w:val="24"/>
        </w:rPr>
        <w:t xml:space="preserve">　</w:t>
      </w:r>
      <w:r w:rsidR="00103FA7" w:rsidRPr="00103FA7">
        <w:rPr>
          <w:rFonts w:ascii="ＭＳ 明朝" w:eastAsia="ＭＳ 明朝" w:hAnsi="ＭＳ 明朝"/>
          <w:sz w:val="24"/>
          <w:szCs w:val="24"/>
        </w:rPr>
        <w:t>責任者には、当該</w:t>
      </w:r>
      <w:r w:rsidR="0098176B" w:rsidRPr="00103FA7">
        <w:rPr>
          <w:rFonts w:ascii="ＭＳ 明朝" w:eastAsia="ＭＳ 明朝" w:hAnsi="ＭＳ 明朝"/>
          <w:sz w:val="24"/>
          <w:szCs w:val="24"/>
        </w:rPr>
        <w:t>病院</w:t>
      </w:r>
      <w:r w:rsidR="0098176B">
        <w:rPr>
          <w:rFonts w:ascii="ＭＳ 明朝" w:eastAsia="ＭＳ 明朝" w:hAnsi="ＭＳ 明朝" w:hint="eastAsia"/>
          <w:sz w:val="24"/>
          <w:szCs w:val="24"/>
        </w:rPr>
        <w:t>・</w:t>
      </w:r>
      <w:r w:rsidR="0098176B" w:rsidRPr="00103FA7">
        <w:rPr>
          <w:rFonts w:ascii="ＭＳ 明朝" w:eastAsia="ＭＳ 明朝" w:hAnsi="ＭＳ 明朝"/>
          <w:sz w:val="24"/>
          <w:szCs w:val="24"/>
        </w:rPr>
        <w:t>薬局</w:t>
      </w:r>
      <w:r w:rsidR="0098176B">
        <w:rPr>
          <w:rFonts w:ascii="ＭＳ 明朝" w:eastAsia="ＭＳ 明朝" w:hAnsi="ＭＳ 明朝" w:hint="eastAsia"/>
          <w:sz w:val="24"/>
          <w:szCs w:val="24"/>
        </w:rPr>
        <w:t>等</w:t>
      </w:r>
      <w:r w:rsidR="00103FA7" w:rsidRPr="00103FA7">
        <w:rPr>
          <w:rFonts w:ascii="ＭＳ 明朝" w:eastAsia="ＭＳ 明朝" w:hAnsi="ＭＳ 明朝"/>
          <w:sz w:val="24"/>
          <w:szCs w:val="24"/>
        </w:rPr>
        <w:t>における</w:t>
      </w:r>
      <w:r w:rsidR="00DA0183">
        <w:rPr>
          <w:rFonts w:ascii="ＭＳ 明朝" w:eastAsia="ＭＳ 明朝" w:hAnsi="ＭＳ 明朝" w:hint="eastAsia"/>
          <w:sz w:val="24"/>
          <w:szCs w:val="24"/>
        </w:rPr>
        <w:t>医薬品</w:t>
      </w:r>
      <w:r w:rsidR="002B6A2B">
        <w:rPr>
          <w:rFonts w:ascii="ＭＳ 明朝" w:eastAsia="ＭＳ 明朝" w:hAnsi="ＭＳ 明朝"/>
          <w:sz w:val="24"/>
          <w:szCs w:val="24"/>
        </w:rPr>
        <w:t>覚醒剤原料</w:t>
      </w:r>
      <w:r w:rsidR="00103FA7" w:rsidRPr="00103FA7">
        <w:rPr>
          <w:rFonts w:ascii="ＭＳ 明朝" w:eastAsia="ＭＳ 明朝" w:hAnsi="ＭＳ 明朝"/>
          <w:sz w:val="24"/>
          <w:szCs w:val="24"/>
        </w:rPr>
        <w:t>の受入・保管・払出し等の実務に携わる者のうち、その全般について把握できる立場にある者</w:t>
      </w:r>
      <w:r w:rsidR="00361743">
        <w:rPr>
          <w:rFonts w:ascii="ＭＳ 明朝" w:eastAsia="ＭＳ 明朝" w:hAnsi="ＭＳ 明朝" w:hint="eastAsia"/>
          <w:sz w:val="24"/>
          <w:szCs w:val="24"/>
        </w:rPr>
        <w:t>（管理薬剤師等）</w:t>
      </w:r>
      <w:r w:rsidR="00103FA7" w:rsidRPr="00103FA7">
        <w:rPr>
          <w:rFonts w:ascii="ＭＳ 明朝" w:eastAsia="ＭＳ 明朝" w:hAnsi="ＭＳ 明朝"/>
          <w:sz w:val="24"/>
          <w:szCs w:val="24"/>
        </w:rPr>
        <w:t>を当ててください。</w:t>
      </w:r>
    </w:p>
    <w:p w14:paraId="05FAF93D" w14:textId="77777777" w:rsidR="00103FA7" w:rsidRPr="00103FA7" w:rsidRDefault="00103FA7" w:rsidP="00103FA7">
      <w:pPr>
        <w:spacing w:line="297" w:lineRule="exact"/>
        <w:rPr>
          <w:rFonts w:ascii="ＭＳ 明朝" w:eastAsia="ＭＳ 明朝" w:hAnsi="ＭＳ 明朝"/>
          <w:sz w:val="24"/>
          <w:szCs w:val="24"/>
        </w:rPr>
      </w:pPr>
    </w:p>
    <w:p w14:paraId="70106920" w14:textId="55ADC653" w:rsidR="00361743" w:rsidRDefault="00930E04" w:rsidP="00773FE0">
      <w:pPr>
        <w:spacing w:line="297" w:lineRule="exact"/>
        <w:ind w:left="720" w:hangingChars="300" w:hanging="720"/>
        <w:rPr>
          <w:rFonts w:ascii="ＭＳ 明朝" w:eastAsia="ＭＳ 明朝" w:hAnsi="ＭＳ 明朝"/>
          <w:sz w:val="24"/>
          <w:szCs w:val="24"/>
        </w:rPr>
      </w:pPr>
      <w:r>
        <w:rPr>
          <w:rFonts w:ascii="ＭＳ 明朝" w:eastAsia="ＭＳ 明朝" w:hAnsi="ＭＳ 明朝" w:hint="eastAsia"/>
          <w:sz w:val="24"/>
          <w:szCs w:val="24"/>
        </w:rPr>
        <w:t>３</w:t>
      </w:r>
      <w:r w:rsidR="00103FA7">
        <w:rPr>
          <w:rFonts w:ascii="ＭＳ 明朝" w:eastAsia="ＭＳ 明朝" w:hAnsi="ＭＳ 明朝" w:hint="eastAsia"/>
          <w:sz w:val="24"/>
          <w:szCs w:val="24"/>
        </w:rPr>
        <w:t xml:space="preserve">　</w:t>
      </w:r>
      <w:r w:rsidR="00103FA7">
        <w:rPr>
          <w:rFonts w:ascii="ＭＳ 明朝" w:eastAsia="ＭＳ 明朝" w:hAnsi="ＭＳ 明朝"/>
          <w:sz w:val="24"/>
          <w:szCs w:val="24"/>
        </w:rPr>
        <w:t>責任者は、</w:t>
      </w:r>
      <w:r w:rsidR="00DA0183">
        <w:rPr>
          <w:rFonts w:ascii="ＭＳ 明朝" w:eastAsia="ＭＳ 明朝" w:hAnsi="ＭＳ 明朝" w:hint="eastAsia"/>
          <w:sz w:val="24"/>
          <w:szCs w:val="24"/>
        </w:rPr>
        <w:t>医薬品</w:t>
      </w:r>
      <w:r w:rsidR="002B6A2B">
        <w:rPr>
          <w:rFonts w:ascii="ＭＳ 明朝" w:eastAsia="ＭＳ 明朝" w:hAnsi="ＭＳ 明朝"/>
          <w:sz w:val="24"/>
          <w:szCs w:val="24"/>
        </w:rPr>
        <w:t>覚醒剤原料</w:t>
      </w:r>
      <w:r w:rsidR="00103FA7" w:rsidRPr="00103FA7">
        <w:rPr>
          <w:rFonts w:ascii="ＭＳ 明朝" w:eastAsia="ＭＳ 明朝" w:hAnsi="ＭＳ 明朝"/>
          <w:sz w:val="24"/>
          <w:szCs w:val="24"/>
        </w:rPr>
        <w:t>に関する次に掲げる実務を</w:t>
      </w:r>
      <w:r w:rsidR="00103FA7">
        <w:rPr>
          <w:rFonts w:ascii="ＭＳ 明朝" w:eastAsia="ＭＳ 明朝" w:hAnsi="ＭＳ 明朝" w:hint="eastAsia"/>
          <w:sz w:val="24"/>
          <w:szCs w:val="24"/>
        </w:rPr>
        <w:t>、</w:t>
      </w:r>
      <w:r w:rsidR="00103FA7" w:rsidRPr="00103FA7">
        <w:rPr>
          <w:rFonts w:ascii="ＭＳ 明朝" w:eastAsia="ＭＳ 明朝" w:hAnsi="ＭＳ 明朝"/>
          <w:sz w:val="24"/>
          <w:szCs w:val="24"/>
        </w:rPr>
        <w:t>責任をもって行っ</w:t>
      </w:r>
    </w:p>
    <w:p w14:paraId="08384239" w14:textId="36FF0285" w:rsidR="00103FA7" w:rsidRPr="00103FA7" w:rsidRDefault="00103FA7" w:rsidP="00773FE0">
      <w:pPr>
        <w:spacing w:line="297" w:lineRule="exact"/>
        <w:ind w:leftChars="100" w:left="690" w:hangingChars="200" w:hanging="480"/>
        <w:rPr>
          <w:rFonts w:ascii="ＭＳ 明朝" w:eastAsia="ＭＳ 明朝" w:hAnsi="ＭＳ 明朝"/>
          <w:sz w:val="24"/>
          <w:szCs w:val="24"/>
        </w:rPr>
      </w:pPr>
      <w:r w:rsidRPr="00103FA7">
        <w:rPr>
          <w:rFonts w:ascii="ＭＳ 明朝" w:eastAsia="ＭＳ 明朝" w:hAnsi="ＭＳ 明朝"/>
          <w:sz w:val="24"/>
          <w:szCs w:val="24"/>
        </w:rPr>
        <w:t>てください。</w:t>
      </w:r>
    </w:p>
    <w:p w14:paraId="71514CDC" w14:textId="7EA09875" w:rsidR="00103FA7" w:rsidRPr="001835F3" w:rsidRDefault="00103FA7" w:rsidP="00103FA7">
      <w:pPr>
        <w:spacing w:line="297" w:lineRule="exact"/>
        <w:rPr>
          <w:rFonts w:ascii="ＭＳ 明朝" w:eastAsia="ＭＳ 明朝" w:hAnsi="ＭＳ 明朝"/>
          <w:sz w:val="24"/>
          <w:szCs w:val="24"/>
        </w:rPr>
      </w:pPr>
      <w:r w:rsidRPr="00103FA7">
        <w:rPr>
          <w:rFonts w:ascii="ＭＳ 明朝" w:eastAsia="ＭＳ 明朝" w:hAnsi="ＭＳ 明朝"/>
          <w:sz w:val="24"/>
          <w:szCs w:val="24"/>
        </w:rPr>
        <w:t xml:space="preserve">　　　</w:t>
      </w:r>
      <w:r>
        <w:rPr>
          <w:rFonts w:ascii="ＭＳ 明朝" w:eastAsia="ＭＳ 明朝" w:hAnsi="ＭＳ 明朝" w:hint="eastAsia"/>
          <w:sz w:val="24"/>
          <w:szCs w:val="24"/>
        </w:rPr>
        <w:t xml:space="preserve">　　</w:t>
      </w:r>
      <w:r w:rsidRPr="00103FA7">
        <w:rPr>
          <w:rFonts w:ascii="ＭＳ 明朝" w:eastAsia="ＭＳ 明朝" w:hAnsi="ＭＳ 明朝"/>
          <w:sz w:val="24"/>
          <w:szCs w:val="24"/>
        </w:rPr>
        <w:t>①　受</w:t>
      </w:r>
      <w:r w:rsidRPr="001835F3">
        <w:rPr>
          <w:rFonts w:ascii="ＭＳ 明朝" w:eastAsia="ＭＳ 明朝" w:hAnsi="ＭＳ 明朝"/>
          <w:sz w:val="24"/>
          <w:szCs w:val="24"/>
        </w:rPr>
        <w:t>入れ（</w:t>
      </w:r>
      <w:r w:rsidR="002B6A2B" w:rsidRPr="001835F3">
        <w:rPr>
          <w:rFonts w:ascii="ＭＳ 明朝" w:eastAsia="ＭＳ 明朝" w:hAnsi="ＭＳ 明朝"/>
          <w:sz w:val="24"/>
          <w:szCs w:val="24"/>
        </w:rPr>
        <w:t>覚醒剤</w:t>
      </w:r>
      <w:r w:rsidRPr="001835F3">
        <w:rPr>
          <w:rFonts w:ascii="ＭＳ 明朝" w:eastAsia="ＭＳ 明朝" w:hAnsi="ＭＳ 明朝"/>
          <w:sz w:val="24"/>
          <w:szCs w:val="24"/>
        </w:rPr>
        <w:t>原料取扱者等からの譲受け）</w:t>
      </w:r>
    </w:p>
    <w:p w14:paraId="08551DC3" w14:textId="1399E8BF" w:rsidR="00930E04" w:rsidRDefault="00103FA7" w:rsidP="00103FA7">
      <w:pPr>
        <w:spacing w:line="297" w:lineRule="exact"/>
        <w:ind w:firstLineChars="500" w:firstLine="1200"/>
        <w:rPr>
          <w:rFonts w:ascii="ＭＳ 明朝" w:eastAsia="ＭＳ 明朝" w:hAnsi="ＭＳ 明朝"/>
          <w:sz w:val="24"/>
          <w:szCs w:val="24"/>
        </w:rPr>
      </w:pPr>
      <w:r w:rsidRPr="001835F3">
        <w:rPr>
          <w:rFonts w:ascii="ＭＳ 明朝" w:eastAsia="ＭＳ 明朝" w:hAnsi="ＭＳ 明朝"/>
          <w:sz w:val="24"/>
          <w:szCs w:val="24"/>
        </w:rPr>
        <w:t>②　払出し（</w:t>
      </w:r>
      <w:r w:rsidR="00775CBD" w:rsidRPr="001835F3">
        <w:rPr>
          <w:rFonts w:ascii="ＭＳ 明朝" w:eastAsia="ＭＳ 明朝" w:hAnsi="ＭＳ 明朝" w:hint="eastAsia"/>
          <w:sz w:val="24"/>
          <w:szCs w:val="24"/>
        </w:rPr>
        <w:t>「</w:t>
      </w:r>
      <w:r w:rsidRPr="001835F3">
        <w:rPr>
          <w:rFonts w:ascii="ＭＳ 明朝" w:eastAsia="ＭＳ 明朝" w:hAnsi="ＭＳ 明朝"/>
          <w:sz w:val="24"/>
          <w:szCs w:val="24"/>
        </w:rPr>
        <w:t>第</w:t>
      </w:r>
      <w:r w:rsidR="00DB302F" w:rsidRPr="001835F3">
        <w:rPr>
          <w:rFonts w:ascii="ＭＳ 明朝" w:eastAsia="ＭＳ 明朝" w:hAnsi="ＭＳ 明朝" w:hint="eastAsia"/>
          <w:sz w:val="24"/>
          <w:szCs w:val="24"/>
        </w:rPr>
        <w:t>３</w:t>
      </w:r>
      <w:r w:rsidRPr="001835F3">
        <w:rPr>
          <w:rFonts w:ascii="ＭＳ 明朝" w:eastAsia="ＭＳ 明朝" w:hAnsi="ＭＳ 明朝"/>
          <w:w w:val="151"/>
          <w:sz w:val="24"/>
          <w:szCs w:val="24"/>
        </w:rPr>
        <w:t xml:space="preserve">　</w:t>
      </w:r>
      <w:r w:rsidRPr="001835F3">
        <w:rPr>
          <w:rFonts w:ascii="ＭＳ 明朝" w:eastAsia="ＭＳ 明朝" w:hAnsi="ＭＳ 明朝"/>
          <w:sz w:val="24"/>
          <w:szCs w:val="24"/>
        </w:rPr>
        <w:t>譲受</w:t>
      </w:r>
      <w:r w:rsidR="00930E04" w:rsidRPr="001835F3">
        <w:rPr>
          <w:rFonts w:ascii="ＭＳ 明朝" w:eastAsia="ＭＳ 明朝" w:hAnsi="ＭＳ 明朝" w:hint="eastAsia"/>
          <w:sz w:val="24"/>
          <w:szCs w:val="24"/>
        </w:rPr>
        <w:t>け</w:t>
      </w:r>
      <w:r w:rsidRPr="001835F3">
        <w:rPr>
          <w:rFonts w:ascii="ＭＳ 明朝" w:eastAsia="ＭＳ 明朝" w:hAnsi="ＭＳ 明朝"/>
          <w:sz w:val="24"/>
          <w:szCs w:val="24"/>
        </w:rPr>
        <w:t>・譲渡</w:t>
      </w:r>
      <w:r w:rsidR="00930E04" w:rsidRPr="001835F3">
        <w:rPr>
          <w:rFonts w:ascii="ＭＳ 明朝" w:eastAsia="ＭＳ 明朝" w:hAnsi="ＭＳ 明朝" w:hint="eastAsia"/>
          <w:sz w:val="24"/>
          <w:szCs w:val="24"/>
        </w:rPr>
        <w:t>し</w:t>
      </w:r>
      <w:r w:rsidRPr="001835F3">
        <w:rPr>
          <w:rFonts w:ascii="ＭＳ 明朝" w:eastAsia="ＭＳ 明朝" w:hAnsi="ＭＳ 明朝"/>
          <w:w w:val="151"/>
          <w:sz w:val="24"/>
          <w:szCs w:val="24"/>
        </w:rPr>
        <w:t xml:space="preserve">　</w:t>
      </w:r>
      <w:r w:rsidRPr="001835F3">
        <w:rPr>
          <w:rFonts w:ascii="ＭＳ 明朝" w:eastAsia="ＭＳ 明朝" w:hAnsi="ＭＳ 明朝"/>
          <w:sz w:val="24"/>
          <w:szCs w:val="24"/>
        </w:rPr>
        <w:t>２（１）（２）</w:t>
      </w:r>
      <w:r w:rsidR="00775CBD" w:rsidRPr="001835F3">
        <w:rPr>
          <w:rFonts w:ascii="ＭＳ 明朝" w:eastAsia="ＭＳ 明朝" w:hAnsi="ＭＳ 明朝" w:hint="eastAsia"/>
          <w:sz w:val="24"/>
          <w:szCs w:val="24"/>
        </w:rPr>
        <w:t>」</w:t>
      </w:r>
      <w:r w:rsidRPr="001835F3">
        <w:rPr>
          <w:rFonts w:ascii="ＭＳ 明朝" w:eastAsia="ＭＳ 明朝" w:hAnsi="ＭＳ 明朝"/>
          <w:sz w:val="24"/>
          <w:szCs w:val="24"/>
        </w:rPr>
        <w:t>の場合の</w:t>
      </w:r>
      <w:r w:rsidRPr="00103FA7">
        <w:rPr>
          <w:rFonts w:ascii="ＭＳ 明朝" w:eastAsia="ＭＳ 明朝" w:hAnsi="ＭＳ 明朝"/>
          <w:sz w:val="24"/>
          <w:szCs w:val="24"/>
        </w:rPr>
        <w:t>譲</w:t>
      </w:r>
    </w:p>
    <w:p w14:paraId="7F0F86BF" w14:textId="6A9ED366" w:rsidR="00103FA7" w:rsidRDefault="00103FA7" w:rsidP="00103FA7">
      <w:pPr>
        <w:spacing w:line="297" w:lineRule="exact"/>
        <w:ind w:firstLineChars="600" w:firstLine="1440"/>
        <w:rPr>
          <w:rFonts w:ascii="ＭＳ 明朝" w:eastAsia="ＭＳ 明朝" w:hAnsi="ＭＳ 明朝"/>
          <w:sz w:val="24"/>
          <w:szCs w:val="24"/>
        </w:rPr>
      </w:pPr>
      <w:r w:rsidRPr="00103FA7">
        <w:rPr>
          <w:rFonts w:ascii="ＭＳ 明朝" w:eastAsia="ＭＳ 明朝" w:hAnsi="ＭＳ 明朝"/>
          <w:sz w:val="24"/>
          <w:szCs w:val="24"/>
        </w:rPr>
        <w:t>渡し及び業務廃止等に伴う譲渡し）</w:t>
      </w:r>
    </w:p>
    <w:p w14:paraId="11B1443A" w14:textId="1A52A295" w:rsidR="00103FA7" w:rsidRDefault="00103FA7" w:rsidP="00103FA7">
      <w:pPr>
        <w:spacing w:line="297" w:lineRule="exact"/>
        <w:ind w:firstLineChars="500" w:firstLine="1200"/>
        <w:rPr>
          <w:rFonts w:ascii="ＭＳ 明朝" w:eastAsia="ＭＳ 明朝" w:hAnsi="ＭＳ 明朝"/>
          <w:sz w:val="24"/>
          <w:szCs w:val="24"/>
        </w:rPr>
      </w:pPr>
      <w:r w:rsidRPr="00103FA7">
        <w:rPr>
          <w:rFonts w:ascii="ＭＳ 明朝" w:eastAsia="ＭＳ 明朝" w:hAnsi="ＭＳ 明朝"/>
          <w:sz w:val="24"/>
          <w:szCs w:val="24"/>
        </w:rPr>
        <w:t>③　保管（</w:t>
      </w:r>
      <w:r w:rsidR="009472D2">
        <w:rPr>
          <w:rFonts w:ascii="ＭＳ 明朝" w:eastAsia="ＭＳ 明朝" w:hAnsi="ＭＳ 明朝" w:hint="eastAsia"/>
          <w:sz w:val="24"/>
          <w:szCs w:val="24"/>
        </w:rPr>
        <w:t>適切な保管設備</w:t>
      </w:r>
      <w:r w:rsidRPr="00103FA7">
        <w:rPr>
          <w:rFonts w:ascii="ＭＳ 明朝" w:eastAsia="ＭＳ 明朝" w:hAnsi="ＭＳ 明朝"/>
          <w:sz w:val="24"/>
          <w:szCs w:val="24"/>
        </w:rPr>
        <w:t>での保管、定期的な保管設備への巡回等）</w:t>
      </w:r>
    </w:p>
    <w:p w14:paraId="58931BD7" w14:textId="77777777" w:rsidR="00103FA7" w:rsidRDefault="00103FA7" w:rsidP="00103FA7">
      <w:pPr>
        <w:spacing w:line="297" w:lineRule="exact"/>
        <w:ind w:firstLineChars="500" w:firstLine="1200"/>
        <w:rPr>
          <w:rFonts w:ascii="ＭＳ 明朝" w:eastAsia="ＭＳ 明朝" w:hAnsi="ＭＳ 明朝"/>
          <w:sz w:val="24"/>
          <w:szCs w:val="24"/>
        </w:rPr>
      </w:pPr>
      <w:r w:rsidRPr="00103FA7">
        <w:rPr>
          <w:rFonts w:ascii="ＭＳ 明朝" w:eastAsia="ＭＳ 明朝" w:hAnsi="ＭＳ 明朝"/>
          <w:sz w:val="24"/>
          <w:szCs w:val="24"/>
        </w:rPr>
        <w:t>④　保管設備の鍵の管理</w:t>
      </w:r>
    </w:p>
    <w:p w14:paraId="1E9FFED8" w14:textId="77777777" w:rsidR="00103FA7" w:rsidRDefault="00103FA7" w:rsidP="00103FA7">
      <w:pPr>
        <w:spacing w:line="297" w:lineRule="exact"/>
        <w:ind w:firstLineChars="500" w:firstLine="1200"/>
        <w:rPr>
          <w:rFonts w:ascii="ＭＳ 明朝" w:eastAsia="ＭＳ 明朝" w:hAnsi="ＭＳ 明朝"/>
          <w:sz w:val="24"/>
          <w:szCs w:val="24"/>
        </w:rPr>
      </w:pPr>
      <w:r w:rsidRPr="00103FA7">
        <w:rPr>
          <w:rFonts w:ascii="ＭＳ 明朝" w:eastAsia="ＭＳ 明朝" w:hAnsi="ＭＳ 明朝"/>
          <w:sz w:val="24"/>
          <w:szCs w:val="24"/>
        </w:rPr>
        <w:t xml:space="preserve">⑤　法定書類（譲受証・業務廃止等に伴い譲渡する際の譲渡証）　　　　</w:t>
      </w:r>
    </w:p>
    <w:p w14:paraId="58BBDF41" w14:textId="44AD4B46" w:rsidR="00103FA7" w:rsidRDefault="009472D2" w:rsidP="00B353D7">
      <w:pPr>
        <w:spacing w:line="297" w:lineRule="exact"/>
        <w:ind w:firstLineChars="600" w:firstLine="1440"/>
        <w:rPr>
          <w:rFonts w:ascii="ＭＳ 明朝" w:eastAsia="ＭＳ 明朝" w:hAnsi="ＭＳ 明朝"/>
          <w:sz w:val="24"/>
          <w:szCs w:val="24"/>
        </w:rPr>
      </w:pPr>
      <w:r>
        <w:rPr>
          <w:rFonts w:ascii="ＭＳ 明朝" w:eastAsia="ＭＳ 明朝" w:hAnsi="ＭＳ 明朝" w:hint="eastAsia"/>
          <w:sz w:val="24"/>
          <w:szCs w:val="24"/>
        </w:rPr>
        <w:t>及び</w:t>
      </w:r>
      <w:r w:rsidR="00103FA7" w:rsidRPr="00103FA7">
        <w:rPr>
          <w:rFonts w:ascii="ＭＳ 明朝" w:eastAsia="ＭＳ 明朝" w:hAnsi="ＭＳ 明朝"/>
          <w:sz w:val="24"/>
          <w:szCs w:val="24"/>
        </w:rPr>
        <w:t>帳簿の作成及び保管</w:t>
      </w:r>
    </w:p>
    <w:p w14:paraId="472D95AB" w14:textId="2169E4B1" w:rsidR="007A4CD1" w:rsidRPr="00103FA7" w:rsidRDefault="007A4CD1" w:rsidP="00773FE0">
      <w:pPr>
        <w:spacing w:line="297" w:lineRule="exact"/>
        <w:rPr>
          <w:rFonts w:ascii="ＭＳ 明朝" w:eastAsia="ＭＳ 明朝" w:hAnsi="ＭＳ 明朝"/>
          <w:sz w:val="24"/>
          <w:szCs w:val="24"/>
        </w:rPr>
      </w:pPr>
      <w:r>
        <w:rPr>
          <w:rFonts w:ascii="ＭＳ 明朝" w:eastAsia="ＭＳ 明朝" w:hAnsi="ＭＳ 明朝" w:hint="eastAsia"/>
          <w:sz w:val="24"/>
          <w:szCs w:val="24"/>
        </w:rPr>
        <w:t xml:space="preserve">　　　　　⑥　廃棄や事故に関する届出等</w:t>
      </w:r>
    </w:p>
    <w:p w14:paraId="16E20EEE" w14:textId="77777777" w:rsidR="00930E04" w:rsidRDefault="00930E04" w:rsidP="00103FA7">
      <w:pPr>
        <w:spacing w:line="297" w:lineRule="exact"/>
        <w:rPr>
          <w:rFonts w:ascii="ＭＳ 明朝" w:eastAsia="ＭＳ 明朝" w:hAnsi="ＭＳ 明朝"/>
          <w:sz w:val="24"/>
          <w:szCs w:val="24"/>
        </w:rPr>
      </w:pPr>
    </w:p>
    <w:p w14:paraId="3A70B13B" w14:textId="3B7BC930" w:rsidR="00103FA7" w:rsidRDefault="00103FA7" w:rsidP="00103FA7">
      <w:pPr>
        <w:spacing w:line="297" w:lineRule="exact"/>
        <w:rPr>
          <w:rFonts w:ascii="ＭＳ 明朝" w:eastAsia="ＭＳ 明朝" w:hAnsi="ＭＳ 明朝"/>
          <w:sz w:val="24"/>
          <w:szCs w:val="24"/>
        </w:rPr>
      </w:pPr>
    </w:p>
    <w:p w14:paraId="528A7EB3" w14:textId="104FC01F" w:rsidR="001A6078" w:rsidRPr="003D5D8B" w:rsidRDefault="001A6078" w:rsidP="001A6078">
      <w:pPr>
        <w:rPr>
          <w:rFonts w:ascii="ＭＳ 明朝" w:eastAsia="ＭＳ 明朝" w:hAnsi="ＭＳ 明朝"/>
          <w:b/>
          <w:sz w:val="24"/>
          <w:szCs w:val="24"/>
        </w:rPr>
      </w:pPr>
      <w:r w:rsidRPr="003D5D8B">
        <w:rPr>
          <w:rFonts w:ascii="ＭＳ 明朝" w:eastAsia="ＭＳ 明朝" w:hAnsi="ＭＳ 明朝" w:hint="eastAsia"/>
          <w:b/>
          <w:sz w:val="24"/>
          <w:szCs w:val="24"/>
        </w:rPr>
        <w:t>第</w:t>
      </w:r>
      <w:r w:rsidR="00304885" w:rsidRPr="003D5D8B">
        <w:rPr>
          <w:rFonts w:ascii="ＭＳ 明朝" w:eastAsia="ＭＳ 明朝" w:hAnsi="ＭＳ 明朝" w:hint="eastAsia"/>
          <w:b/>
          <w:sz w:val="24"/>
          <w:szCs w:val="24"/>
        </w:rPr>
        <w:t>７</w:t>
      </w:r>
      <w:r w:rsidRPr="003D5D8B">
        <w:rPr>
          <w:rFonts w:ascii="ＭＳ 明朝" w:eastAsia="ＭＳ 明朝" w:hAnsi="ＭＳ 明朝" w:hint="eastAsia"/>
          <w:b/>
          <w:sz w:val="24"/>
          <w:szCs w:val="24"/>
        </w:rPr>
        <w:t xml:space="preserve">　使用</w:t>
      </w:r>
      <w:r w:rsidR="00916BCE">
        <w:rPr>
          <w:rFonts w:ascii="ＭＳ 明朝" w:eastAsia="ＭＳ 明朝" w:hAnsi="ＭＳ 明朝" w:hint="eastAsia"/>
          <w:b/>
          <w:sz w:val="24"/>
          <w:szCs w:val="24"/>
        </w:rPr>
        <w:t>（</w:t>
      </w:r>
      <w:r w:rsidR="00615278">
        <w:rPr>
          <w:rFonts w:ascii="ＭＳ 明朝" w:eastAsia="ＭＳ 明朝" w:hAnsi="ＭＳ 明朝" w:hint="eastAsia"/>
          <w:b/>
          <w:sz w:val="24"/>
          <w:szCs w:val="24"/>
        </w:rPr>
        <w:t>法</w:t>
      </w:r>
      <w:r w:rsidR="00916BCE">
        <w:rPr>
          <w:rFonts w:ascii="ＭＳ 明朝" w:eastAsia="ＭＳ 明朝" w:hAnsi="ＭＳ 明朝" w:hint="eastAsia"/>
          <w:b/>
          <w:sz w:val="24"/>
          <w:szCs w:val="24"/>
        </w:rPr>
        <w:t>第30条の11）</w:t>
      </w:r>
    </w:p>
    <w:p w14:paraId="13FB3381" w14:textId="72ECB2A9" w:rsidR="00930E04" w:rsidRDefault="001A6078" w:rsidP="001A6078">
      <w:pPr>
        <w:ind w:left="480" w:hangingChars="200" w:hanging="480"/>
        <w:rPr>
          <w:rFonts w:ascii="ＭＳ 明朝" w:eastAsia="ＭＳ 明朝" w:hAnsi="ＭＳ 明朝"/>
          <w:sz w:val="24"/>
          <w:szCs w:val="24"/>
        </w:rPr>
      </w:pPr>
      <w:r w:rsidRPr="00682700">
        <w:rPr>
          <w:rFonts w:ascii="ＭＳ 明朝" w:eastAsia="ＭＳ 明朝" w:hAnsi="ＭＳ 明朝"/>
          <w:sz w:val="24"/>
          <w:szCs w:val="24"/>
        </w:rPr>
        <w:t>１</w:t>
      </w:r>
      <w:r>
        <w:rPr>
          <w:rFonts w:ascii="ＭＳ 明朝" w:eastAsia="ＭＳ 明朝" w:hAnsi="ＭＳ 明朝" w:hint="eastAsia"/>
          <w:sz w:val="24"/>
          <w:szCs w:val="24"/>
        </w:rPr>
        <w:t xml:space="preserve">　</w:t>
      </w:r>
      <w:r w:rsidRPr="00682700">
        <w:rPr>
          <w:rFonts w:ascii="ＭＳ 明朝" w:eastAsia="ＭＳ 明朝" w:hAnsi="ＭＳ 明朝"/>
          <w:sz w:val="24"/>
          <w:szCs w:val="24"/>
        </w:rPr>
        <w:t>次の者は、その業務のため</w:t>
      </w:r>
      <w:r w:rsidR="00DA0183">
        <w:rPr>
          <w:rFonts w:ascii="ＭＳ 明朝" w:eastAsia="ＭＳ 明朝" w:hAnsi="ＭＳ 明朝" w:hint="eastAsia"/>
          <w:sz w:val="24"/>
          <w:szCs w:val="24"/>
        </w:rPr>
        <w:t>医薬品</w:t>
      </w:r>
      <w:r w:rsidR="002B6A2B">
        <w:rPr>
          <w:rFonts w:ascii="ＭＳ 明朝" w:eastAsia="ＭＳ 明朝" w:hAnsi="ＭＳ 明朝"/>
          <w:sz w:val="24"/>
          <w:szCs w:val="24"/>
        </w:rPr>
        <w:t>覚醒剤原料</w:t>
      </w:r>
      <w:r w:rsidRPr="00682700">
        <w:rPr>
          <w:rFonts w:ascii="ＭＳ 明朝" w:eastAsia="ＭＳ 明朝" w:hAnsi="ＭＳ 明朝"/>
          <w:sz w:val="24"/>
          <w:szCs w:val="24"/>
        </w:rPr>
        <w:t>を施用し、又は調剤のため使用</w:t>
      </w:r>
    </w:p>
    <w:p w14:paraId="262B6CE0" w14:textId="2B91D092" w:rsidR="001A6078" w:rsidRPr="00682700" w:rsidRDefault="001A6078" w:rsidP="003D5D8B">
      <w:pPr>
        <w:ind w:leftChars="100" w:left="450" w:hangingChars="100" w:hanging="240"/>
        <w:rPr>
          <w:rFonts w:ascii="ＭＳ 明朝" w:eastAsia="ＭＳ 明朝" w:hAnsi="ＭＳ 明朝"/>
          <w:sz w:val="24"/>
          <w:szCs w:val="24"/>
        </w:rPr>
      </w:pPr>
      <w:r w:rsidRPr="00682700">
        <w:rPr>
          <w:rFonts w:ascii="ＭＳ 明朝" w:eastAsia="ＭＳ 明朝" w:hAnsi="ＭＳ 明朝"/>
          <w:sz w:val="24"/>
          <w:szCs w:val="24"/>
        </w:rPr>
        <w:t>することができます。</w:t>
      </w:r>
    </w:p>
    <w:p w14:paraId="6AFC8AAA" w14:textId="77777777" w:rsidR="001A6078" w:rsidRPr="00682700" w:rsidRDefault="001A6078" w:rsidP="001A6078">
      <w:pPr>
        <w:spacing w:line="297" w:lineRule="exact"/>
        <w:ind w:firstLineChars="300" w:firstLine="720"/>
        <w:rPr>
          <w:rFonts w:ascii="ＭＳ 明朝" w:eastAsia="ＭＳ 明朝" w:hAnsi="ＭＳ 明朝"/>
          <w:sz w:val="24"/>
          <w:szCs w:val="24"/>
        </w:rPr>
      </w:pPr>
      <w:r w:rsidRPr="00682700">
        <w:rPr>
          <w:rFonts w:ascii="ＭＳ 明朝" w:eastAsia="ＭＳ 明朝" w:hAnsi="ＭＳ 明朝"/>
          <w:sz w:val="24"/>
          <w:szCs w:val="24"/>
        </w:rPr>
        <w:t>①</w:t>
      </w:r>
      <w:r>
        <w:rPr>
          <w:rFonts w:ascii="ＭＳ 明朝" w:eastAsia="ＭＳ 明朝" w:hAnsi="ＭＳ 明朝" w:hint="eastAsia"/>
          <w:sz w:val="24"/>
          <w:szCs w:val="24"/>
        </w:rPr>
        <w:t xml:space="preserve">　</w:t>
      </w:r>
      <w:r w:rsidRPr="00682700">
        <w:rPr>
          <w:rFonts w:ascii="ＭＳ 明朝" w:eastAsia="ＭＳ 明朝" w:hAnsi="ＭＳ 明朝"/>
          <w:sz w:val="24"/>
          <w:szCs w:val="24"/>
        </w:rPr>
        <w:t>病院、診療所において診療に従事する医師、歯科医師</w:t>
      </w:r>
    </w:p>
    <w:p w14:paraId="75608BEC" w14:textId="77777777" w:rsidR="001A6078" w:rsidRPr="00682700" w:rsidRDefault="001A6078" w:rsidP="001A6078">
      <w:pPr>
        <w:spacing w:line="297" w:lineRule="exact"/>
        <w:rPr>
          <w:rFonts w:ascii="ＭＳ 明朝" w:eastAsia="ＭＳ 明朝" w:hAnsi="ＭＳ 明朝"/>
          <w:sz w:val="24"/>
          <w:szCs w:val="24"/>
        </w:rPr>
      </w:pPr>
      <w:r w:rsidRPr="00682700">
        <w:rPr>
          <w:rFonts w:ascii="ＭＳ 明朝" w:eastAsia="ＭＳ 明朝" w:hAnsi="ＭＳ 明朝"/>
          <w:sz w:val="24"/>
          <w:szCs w:val="24"/>
        </w:rPr>
        <w:t xml:space="preserve">　　</w:t>
      </w:r>
      <w:r>
        <w:rPr>
          <w:rFonts w:ascii="ＭＳ 明朝" w:eastAsia="ＭＳ 明朝" w:hAnsi="ＭＳ 明朝" w:hint="eastAsia"/>
          <w:sz w:val="24"/>
          <w:szCs w:val="24"/>
        </w:rPr>
        <w:t xml:space="preserve">　</w:t>
      </w:r>
      <w:r w:rsidRPr="00682700">
        <w:rPr>
          <w:rFonts w:ascii="ＭＳ 明朝" w:eastAsia="ＭＳ 明朝" w:hAnsi="ＭＳ 明朝"/>
          <w:sz w:val="24"/>
          <w:szCs w:val="24"/>
        </w:rPr>
        <w:t>②</w:t>
      </w:r>
      <w:r>
        <w:rPr>
          <w:rFonts w:ascii="ＭＳ 明朝" w:eastAsia="ＭＳ 明朝" w:hAnsi="ＭＳ 明朝" w:hint="eastAsia"/>
          <w:sz w:val="24"/>
          <w:szCs w:val="24"/>
        </w:rPr>
        <w:t xml:space="preserve">　</w:t>
      </w:r>
      <w:r w:rsidRPr="00682700">
        <w:rPr>
          <w:rFonts w:ascii="ＭＳ 明朝" w:eastAsia="ＭＳ 明朝" w:hAnsi="ＭＳ 明朝"/>
          <w:sz w:val="24"/>
          <w:szCs w:val="24"/>
        </w:rPr>
        <w:t>往診医師等</w:t>
      </w:r>
    </w:p>
    <w:p w14:paraId="13E4D9CB" w14:textId="7D8F00BE" w:rsidR="001A6078" w:rsidRPr="00682700" w:rsidRDefault="001A6078" w:rsidP="001A6078">
      <w:pPr>
        <w:spacing w:line="297" w:lineRule="exact"/>
        <w:rPr>
          <w:rFonts w:ascii="ＭＳ 明朝" w:eastAsia="ＭＳ 明朝" w:hAnsi="ＭＳ 明朝"/>
          <w:sz w:val="24"/>
          <w:szCs w:val="24"/>
        </w:rPr>
      </w:pPr>
      <w:r w:rsidRPr="00682700">
        <w:rPr>
          <w:rFonts w:ascii="ＭＳ 明朝" w:eastAsia="ＭＳ 明朝" w:hAnsi="ＭＳ 明朝"/>
          <w:sz w:val="24"/>
          <w:szCs w:val="24"/>
        </w:rPr>
        <w:t xml:space="preserve">　</w:t>
      </w:r>
      <w:r>
        <w:rPr>
          <w:rFonts w:ascii="ＭＳ 明朝" w:eastAsia="ＭＳ 明朝" w:hAnsi="ＭＳ 明朝" w:hint="eastAsia"/>
          <w:sz w:val="24"/>
          <w:szCs w:val="24"/>
        </w:rPr>
        <w:t xml:space="preserve">　</w:t>
      </w:r>
      <w:r w:rsidRPr="00682700">
        <w:rPr>
          <w:rFonts w:ascii="ＭＳ 明朝" w:eastAsia="ＭＳ 明朝" w:hAnsi="ＭＳ 明朝"/>
          <w:sz w:val="24"/>
          <w:szCs w:val="24"/>
        </w:rPr>
        <w:t xml:space="preserve">　</w:t>
      </w:r>
      <w:r>
        <w:rPr>
          <w:rFonts w:ascii="ＭＳ 明朝" w:eastAsia="ＭＳ 明朝" w:hAnsi="ＭＳ 明朝" w:hint="eastAsia"/>
          <w:sz w:val="24"/>
          <w:szCs w:val="24"/>
        </w:rPr>
        <w:t xml:space="preserve">③　</w:t>
      </w:r>
      <w:r w:rsidRPr="00682700">
        <w:rPr>
          <w:rFonts w:ascii="ＭＳ 明朝" w:eastAsia="ＭＳ 明朝" w:hAnsi="ＭＳ 明朝"/>
          <w:sz w:val="24"/>
          <w:szCs w:val="24"/>
        </w:rPr>
        <w:t>薬局、病院</w:t>
      </w:r>
      <w:r w:rsidR="0098176B">
        <w:rPr>
          <w:rFonts w:ascii="ＭＳ 明朝" w:eastAsia="ＭＳ 明朝" w:hAnsi="ＭＳ 明朝" w:hint="eastAsia"/>
          <w:sz w:val="24"/>
          <w:szCs w:val="24"/>
        </w:rPr>
        <w:t>又は</w:t>
      </w:r>
      <w:r w:rsidRPr="00682700">
        <w:rPr>
          <w:rFonts w:ascii="ＭＳ 明朝" w:eastAsia="ＭＳ 明朝" w:hAnsi="ＭＳ 明朝"/>
          <w:sz w:val="24"/>
          <w:szCs w:val="24"/>
        </w:rPr>
        <w:t>診療所において調剤に従事する薬剤師</w:t>
      </w:r>
    </w:p>
    <w:p w14:paraId="4D83FA5E" w14:textId="79E76CF9" w:rsidR="001A6078" w:rsidRPr="00682700" w:rsidRDefault="001A6078" w:rsidP="001A6078">
      <w:pPr>
        <w:spacing w:line="297" w:lineRule="exact"/>
        <w:ind w:left="960" w:hangingChars="400" w:hanging="960"/>
        <w:rPr>
          <w:rFonts w:ascii="ＭＳ 明朝" w:eastAsia="ＭＳ 明朝" w:hAnsi="ＭＳ 明朝"/>
          <w:sz w:val="24"/>
          <w:szCs w:val="24"/>
        </w:rPr>
      </w:pPr>
      <w:r w:rsidRPr="00682700">
        <w:rPr>
          <w:rFonts w:ascii="ＭＳ 明朝" w:eastAsia="ＭＳ 明朝" w:hAnsi="ＭＳ 明朝"/>
          <w:sz w:val="24"/>
          <w:szCs w:val="24"/>
        </w:rPr>
        <w:t xml:space="preserve">　</w:t>
      </w:r>
      <w:r>
        <w:rPr>
          <w:rFonts w:ascii="ＭＳ 明朝" w:eastAsia="ＭＳ 明朝" w:hAnsi="ＭＳ 明朝" w:hint="eastAsia"/>
          <w:sz w:val="24"/>
          <w:szCs w:val="24"/>
        </w:rPr>
        <w:t xml:space="preserve">　</w:t>
      </w:r>
      <w:r w:rsidRPr="00682700">
        <w:rPr>
          <w:rFonts w:ascii="ＭＳ 明朝" w:eastAsia="ＭＳ 明朝" w:hAnsi="ＭＳ 明朝"/>
          <w:sz w:val="24"/>
          <w:szCs w:val="24"/>
        </w:rPr>
        <w:t xml:space="preserve">　</w:t>
      </w:r>
      <w:r>
        <w:rPr>
          <w:rFonts w:ascii="ＭＳ 明朝" w:eastAsia="ＭＳ 明朝" w:hAnsi="ＭＳ 明朝" w:hint="eastAsia"/>
          <w:sz w:val="24"/>
          <w:szCs w:val="24"/>
        </w:rPr>
        <w:t xml:space="preserve">④　</w:t>
      </w:r>
      <w:r w:rsidRPr="00682700">
        <w:rPr>
          <w:rFonts w:ascii="ＭＳ 明朝" w:eastAsia="ＭＳ 明朝" w:hAnsi="ＭＳ 明朝"/>
          <w:sz w:val="24"/>
          <w:szCs w:val="24"/>
        </w:rPr>
        <w:t>飼育動物の診療に従事する獣医師（飼育動物診療施設の開設者（往　　　診のみによって診療業務を行う獣医師を含む</w:t>
      </w:r>
      <w:r w:rsidR="009472D2">
        <w:rPr>
          <w:rFonts w:ascii="ＭＳ 明朝" w:eastAsia="ＭＳ 明朝" w:hAnsi="ＭＳ 明朝" w:hint="eastAsia"/>
          <w:sz w:val="24"/>
          <w:szCs w:val="24"/>
        </w:rPr>
        <w:t>。</w:t>
      </w:r>
      <w:r w:rsidRPr="00682700">
        <w:rPr>
          <w:rFonts w:ascii="ＭＳ 明朝" w:eastAsia="ＭＳ 明朝" w:hAnsi="ＭＳ 明朝"/>
          <w:sz w:val="24"/>
          <w:szCs w:val="24"/>
        </w:rPr>
        <w:t>）及び飼育動物診療施設の開設者に雇用されている獣医師に限る</w:t>
      </w:r>
      <w:r w:rsidR="009472D2">
        <w:rPr>
          <w:rFonts w:ascii="ＭＳ 明朝" w:eastAsia="ＭＳ 明朝" w:hAnsi="ＭＳ 明朝" w:hint="eastAsia"/>
          <w:sz w:val="24"/>
          <w:szCs w:val="24"/>
        </w:rPr>
        <w:t>。</w:t>
      </w:r>
      <w:r w:rsidRPr="00682700">
        <w:rPr>
          <w:rFonts w:ascii="ＭＳ 明朝" w:eastAsia="ＭＳ 明朝" w:hAnsi="ＭＳ 明朝"/>
          <w:sz w:val="24"/>
          <w:szCs w:val="24"/>
        </w:rPr>
        <w:t>）</w:t>
      </w:r>
    </w:p>
    <w:p w14:paraId="5B28B5C6" w14:textId="77777777" w:rsidR="001A6078" w:rsidRPr="00682700" w:rsidRDefault="001A6078" w:rsidP="001A6078">
      <w:pPr>
        <w:spacing w:line="297" w:lineRule="exact"/>
        <w:rPr>
          <w:rFonts w:ascii="ＭＳ 明朝" w:eastAsia="ＭＳ 明朝" w:hAnsi="ＭＳ 明朝"/>
          <w:sz w:val="24"/>
          <w:szCs w:val="24"/>
        </w:rPr>
      </w:pPr>
    </w:p>
    <w:p w14:paraId="43D24DAA" w14:textId="351500F7" w:rsidR="001A6078" w:rsidRPr="00682700" w:rsidRDefault="001A6078" w:rsidP="001A6078">
      <w:pPr>
        <w:spacing w:line="297" w:lineRule="exact"/>
        <w:rPr>
          <w:rFonts w:ascii="ＭＳ 明朝" w:eastAsia="ＭＳ 明朝" w:hAnsi="ＭＳ 明朝"/>
          <w:sz w:val="24"/>
          <w:szCs w:val="24"/>
        </w:rPr>
      </w:pPr>
      <w:r w:rsidRPr="00682700">
        <w:rPr>
          <w:rFonts w:ascii="ＭＳ 明朝" w:eastAsia="ＭＳ 明朝" w:hAnsi="ＭＳ 明朝"/>
          <w:sz w:val="24"/>
          <w:szCs w:val="24"/>
        </w:rPr>
        <w:t>２</w:t>
      </w:r>
      <w:r>
        <w:rPr>
          <w:rFonts w:ascii="ＭＳ 明朝" w:eastAsia="ＭＳ 明朝" w:hAnsi="ＭＳ 明朝" w:hint="eastAsia"/>
          <w:sz w:val="24"/>
          <w:szCs w:val="24"/>
        </w:rPr>
        <w:t xml:space="preserve">　</w:t>
      </w:r>
      <w:r w:rsidRPr="00682700">
        <w:rPr>
          <w:rFonts w:ascii="ＭＳ 明朝" w:eastAsia="ＭＳ 明朝" w:hAnsi="ＭＳ 明朝"/>
          <w:sz w:val="24"/>
          <w:szCs w:val="24"/>
        </w:rPr>
        <w:t>次の者</w:t>
      </w:r>
      <w:r w:rsidR="009472D2">
        <w:rPr>
          <w:rFonts w:ascii="ＭＳ 明朝" w:eastAsia="ＭＳ 明朝" w:hAnsi="ＭＳ 明朝" w:hint="eastAsia"/>
          <w:sz w:val="24"/>
          <w:szCs w:val="24"/>
        </w:rPr>
        <w:t>は</w:t>
      </w:r>
      <w:r w:rsidR="00DA0183">
        <w:rPr>
          <w:rFonts w:ascii="ＭＳ 明朝" w:eastAsia="ＭＳ 明朝" w:hAnsi="ＭＳ 明朝" w:hint="eastAsia"/>
          <w:sz w:val="24"/>
          <w:szCs w:val="24"/>
        </w:rPr>
        <w:t>医薬品</w:t>
      </w:r>
      <w:r w:rsidR="00B32019">
        <w:rPr>
          <w:rFonts w:ascii="ＭＳ 明朝" w:eastAsia="ＭＳ 明朝" w:hAnsi="ＭＳ 明朝"/>
          <w:sz w:val="24"/>
          <w:szCs w:val="24"/>
        </w:rPr>
        <w:t>覚醒剤原料</w:t>
      </w:r>
      <w:r w:rsidRPr="00682700">
        <w:rPr>
          <w:rFonts w:ascii="ＭＳ 明朝" w:eastAsia="ＭＳ 明朝" w:hAnsi="ＭＳ 明朝"/>
          <w:sz w:val="24"/>
          <w:szCs w:val="24"/>
        </w:rPr>
        <w:t>を施用することができます。</w:t>
      </w:r>
    </w:p>
    <w:p w14:paraId="305E582E" w14:textId="089041A9" w:rsidR="001A6078" w:rsidRDefault="001A6078" w:rsidP="00014E33">
      <w:pPr>
        <w:spacing w:line="297" w:lineRule="exact"/>
        <w:ind w:firstLineChars="300" w:firstLine="720"/>
        <w:rPr>
          <w:rFonts w:ascii="ＭＳ 明朝" w:eastAsia="ＭＳ 明朝" w:hAnsi="ＭＳ 明朝"/>
          <w:sz w:val="24"/>
          <w:szCs w:val="24"/>
        </w:rPr>
      </w:pPr>
      <w:r w:rsidRPr="00682700">
        <w:rPr>
          <w:rFonts w:ascii="ＭＳ 明朝" w:eastAsia="ＭＳ 明朝" w:hAnsi="ＭＳ 明朝"/>
          <w:sz w:val="24"/>
          <w:szCs w:val="24"/>
        </w:rPr>
        <w:t>①</w:t>
      </w:r>
      <w:r>
        <w:rPr>
          <w:rFonts w:ascii="ＭＳ 明朝" w:eastAsia="ＭＳ 明朝" w:hAnsi="ＭＳ 明朝" w:hint="eastAsia"/>
          <w:sz w:val="24"/>
          <w:szCs w:val="24"/>
        </w:rPr>
        <w:t xml:space="preserve">　</w:t>
      </w:r>
      <w:r w:rsidRPr="00682700">
        <w:rPr>
          <w:rFonts w:ascii="ＭＳ 明朝" w:eastAsia="ＭＳ 明朝" w:hAnsi="ＭＳ 明朝"/>
          <w:sz w:val="24"/>
          <w:szCs w:val="24"/>
        </w:rPr>
        <w:t>医師等から施用のため医薬品覚醒剤原料の交付を受けた者</w:t>
      </w:r>
    </w:p>
    <w:p w14:paraId="508A6B3E" w14:textId="56BAA151" w:rsidR="009472D2" w:rsidRDefault="001A6078" w:rsidP="00014E33">
      <w:pPr>
        <w:spacing w:line="297" w:lineRule="exact"/>
        <w:ind w:firstLineChars="300" w:firstLine="720"/>
        <w:rPr>
          <w:rFonts w:ascii="ＭＳ 明朝" w:eastAsia="ＭＳ 明朝" w:hAnsi="ＭＳ 明朝"/>
          <w:sz w:val="24"/>
          <w:szCs w:val="24"/>
        </w:rPr>
      </w:pPr>
      <w:r w:rsidRPr="00682700">
        <w:rPr>
          <w:rFonts w:ascii="ＭＳ 明朝" w:eastAsia="ＭＳ 明朝" w:hAnsi="ＭＳ 明朝"/>
          <w:sz w:val="24"/>
          <w:szCs w:val="24"/>
        </w:rPr>
        <w:t>②</w:t>
      </w:r>
      <w:r>
        <w:rPr>
          <w:rFonts w:ascii="ＭＳ 明朝" w:eastAsia="ＭＳ 明朝" w:hAnsi="ＭＳ 明朝" w:hint="eastAsia"/>
          <w:sz w:val="24"/>
          <w:szCs w:val="24"/>
        </w:rPr>
        <w:t xml:space="preserve">　</w:t>
      </w:r>
      <w:r>
        <w:rPr>
          <w:rFonts w:ascii="ＭＳ 明朝" w:eastAsia="ＭＳ 明朝" w:hAnsi="ＭＳ 明朝"/>
          <w:sz w:val="24"/>
          <w:szCs w:val="24"/>
        </w:rPr>
        <w:t>医師</w:t>
      </w:r>
      <w:r w:rsidR="009472D2">
        <w:rPr>
          <w:rFonts w:ascii="ＭＳ 明朝" w:eastAsia="ＭＳ 明朝" w:hAnsi="ＭＳ 明朝" w:hint="eastAsia"/>
          <w:sz w:val="24"/>
          <w:szCs w:val="24"/>
        </w:rPr>
        <w:t>等</w:t>
      </w:r>
      <w:r>
        <w:rPr>
          <w:rFonts w:ascii="ＭＳ 明朝" w:eastAsia="ＭＳ 明朝" w:hAnsi="ＭＳ 明朝"/>
          <w:sz w:val="24"/>
          <w:szCs w:val="24"/>
        </w:rPr>
        <w:t>の</w:t>
      </w:r>
      <w:r w:rsidR="002B6A2B">
        <w:rPr>
          <w:rFonts w:ascii="ＭＳ 明朝" w:eastAsia="ＭＳ 明朝" w:hAnsi="ＭＳ 明朝"/>
          <w:sz w:val="24"/>
          <w:szCs w:val="24"/>
        </w:rPr>
        <w:t>処方箋</w:t>
      </w:r>
      <w:r>
        <w:rPr>
          <w:rFonts w:ascii="ＭＳ 明朝" w:eastAsia="ＭＳ 明朝" w:hAnsi="ＭＳ 明朝"/>
          <w:sz w:val="24"/>
          <w:szCs w:val="24"/>
        </w:rPr>
        <w:t>の交付を受けた者が当該</w:t>
      </w:r>
      <w:r w:rsidR="00DA0183">
        <w:rPr>
          <w:rFonts w:ascii="ＭＳ 明朝" w:eastAsia="ＭＳ 明朝" w:hAnsi="ＭＳ 明朝" w:hint="eastAsia"/>
          <w:sz w:val="24"/>
          <w:szCs w:val="24"/>
        </w:rPr>
        <w:t>処方箋</w:t>
      </w:r>
      <w:r w:rsidRPr="00682700">
        <w:rPr>
          <w:rFonts w:ascii="ＭＳ 明朝" w:eastAsia="ＭＳ 明朝" w:hAnsi="ＭＳ 明朝"/>
          <w:sz w:val="24"/>
          <w:szCs w:val="24"/>
        </w:rPr>
        <w:t>により薬剤師が調剤</w:t>
      </w:r>
    </w:p>
    <w:p w14:paraId="5A172887" w14:textId="50CB9670" w:rsidR="009472D2" w:rsidRDefault="001A6078">
      <w:pPr>
        <w:spacing w:line="297" w:lineRule="exact"/>
        <w:ind w:firstLineChars="400" w:firstLine="960"/>
        <w:rPr>
          <w:rFonts w:ascii="ＭＳ 明朝" w:eastAsia="ＭＳ 明朝" w:hAnsi="ＭＳ 明朝"/>
          <w:sz w:val="24"/>
          <w:szCs w:val="24"/>
        </w:rPr>
      </w:pPr>
      <w:r w:rsidRPr="00682700">
        <w:rPr>
          <w:rFonts w:ascii="ＭＳ 明朝" w:eastAsia="ＭＳ 明朝" w:hAnsi="ＭＳ 明朝"/>
          <w:sz w:val="24"/>
          <w:szCs w:val="24"/>
        </w:rPr>
        <w:t>した</w:t>
      </w:r>
      <w:r w:rsidR="00DA0183">
        <w:rPr>
          <w:rFonts w:ascii="ＭＳ 明朝" w:eastAsia="ＭＳ 明朝" w:hAnsi="ＭＳ 明朝" w:hint="eastAsia"/>
          <w:sz w:val="24"/>
          <w:szCs w:val="24"/>
        </w:rPr>
        <w:t>医薬品</w:t>
      </w:r>
      <w:r w:rsidR="002B6A2B">
        <w:rPr>
          <w:rFonts w:ascii="ＭＳ 明朝" w:eastAsia="ＭＳ 明朝" w:hAnsi="ＭＳ 明朝"/>
          <w:sz w:val="24"/>
          <w:szCs w:val="24"/>
        </w:rPr>
        <w:t>覚醒剤原料</w:t>
      </w:r>
      <w:r w:rsidRPr="00682700">
        <w:rPr>
          <w:rFonts w:ascii="ＭＳ 明朝" w:eastAsia="ＭＳ 明朝" w:hAnsi="ＭＳ 明朝"/>
          <w:sz w:val="24"/>
          <w:szCs w:val="24"/>
        </w:rPr>
        <w:t>を薬局開設者又は病院若しくは診療所の開設者</w:t>
      </w:r>
    </w:p>
    <w:p w14:paraId="23F65FE6" w14:textId="668D698D" w:rsidR="001A6078" w:rsidRPr="00682700" w:rsidRDefault="001A6078">
      <w:pPr>
        <w:spacing w:line="297" w:lineRule="exact"/>
        <w:ind w:firstLineChars="400" w:firstLine="960"/>
        <w:rPr>
          <w:rFonts w:ascii="ＭＳ 明朝" w:eastAsia="ＭＳ 明朝" w:hAnsi="ＭＳ 明朝"/>
          <w:sz w:val="24"/>
          <w:szCs w:val="24"/>
        </w:rPr>
      </w:pPr>
      <w:r w:rsidRPr="00682700">
        <w:rPr>
          <w:rFonts w:ascii="ＭＳ 明朝" w:eastAsia="ＭＳ 明朝" w:hAnsi="ＭＳ 明朝"/>
          <w:sz w:val="24"/>
          <w:szCs w:val="24"/>
        </w:rPr>
        <w:t>から譲り受けた者</w:t>
      </w:r>
    </w:p>
    <w:p w14:paraId="3DC9C2DC" w14:textId="77777777" w:rsidR="001A6078" w:rsidRPr="00682700" w:rsidRDefault="001A6078" w:rsidP="001A6078">
      <w:pPr>
        <w:spacing w:line="297" w:lineRule="exact"/>
        <w:rPr>
          <w:rFonts w:ascii="ＭＳ 明朝" w:eastAsia="ＭＳ 明朝" w:hAnsi="ＭＳ 明朝"/>
          <w:sz w:val="24"/>
          <w:szCs w:val="24"/>
        </w:rPr>
      </w:pPr>
    </w:p>
    <w:p w14:paraId="004556A1" w14:textId="4D66DF3A" w:rsidR="001A6078" w:rsidRPr="00682700" w:rsidRDefault="001A6078" w:rsidP="001A6078">
      <w:pPr>
        <w:spacing w:line="297" w:lineRule="exact"/>
        <w:ind w:left="480" w:hangingChars="200" w:hanging="480"/>
        <w:rPr>
          <w:rFonts w:ascii="ＭＳ 明朝" w:eastAsia="ＭＳ 明朝" w:hAnsi="ＭＳ 明朝"/>
          <w:sz w:val="24"/>
          <w:szCs w:val="24"/>
        </w:rPr>
      </w:pPr>
      <w:r w:rsidRPr="00682700">
        <w:rPr>
          <w:rFonts w:ascii="ＭＳ 明朝" w:eastAsia="ＭＳ 明朝" w:hAnsi="ＭＳ 明朝"/>
          <w:sz w:val="24"/>
          <w:szCs w:val="24"/>
        </w:rPr>
        <w:t xml:space="preserve">※１　</w:t>
      </w:r>
      <w:r w:rsidR="0098176B" w:rsidRPr="00103FA7">
        <w:rPr>
          <w:rFonts w:ascii="ＭＳ 明朝" w:eastAsia="ＭＳ 明朝" w:hAnsi="ＭＳ 明朝"/>
          <w:sz w:val="24"/>
          <w:szCs w:val="24"/>
        </w:rPr>
        <w:t>病院</w:t>
      </w:r>
      <w:r w:rsidR="0098176B">
        <w:rPr>
          <w:rFonts w:ascii="ＭＳ 明朝" w:eastAsia="ＭＳ 明朝" w:hAnsi="ＭＳ 明朝" w:hint="eastAsia"/>
          <w:sz w:val="24"/>
          <w:szCs w:val="24"/>
        </w:rPr>
        <w:t>・</w:t>
      </w:r>
      <w:r w:rsidR="0098176B" w:rsidRPr="00103FA7">
        <w:rPr>
          <w:rFonts w:ascii="ＭＳ 明朝" w:eastAsia="ＭＳ 明朝" w:hAnsi="ＭＳ 明朝"/>
          <w:sz w:val="24"/>
          <w:szCs w:val="24"/>
        </w:rPr>
        <w:t>薬局</w:t>
      </w:r>
      <w:r w:rsidR="0098176B">
        <w:rPr>
          <w:rFonts w:ascii="ＭＳ 明朝" w:eastAsia="ＭＳ 明朝" w:hAnsi="ＭＳ 明朝" w:hint="eastAsia"/>
          <w:sz w:val="24"/>
          <w:szCs w:val="24"/>
        </w:rPr>
        <w:t>等</w:t>
      </w:r>
      <w:r w:rsidRPr="00682700">
        <w:rPr>
          <w:rFonts w:ascii="ＭＳ 明朝" w:eastAsia="ＭＳ 明朝" w:hAnsi="ＭＳ 明朝"/>
          <w:sz w:val="24"/>
          <w:szCs w:val="24"/>
        </w:rPr>
        <w:t>において、学術研究の目的で覚醒剤原料（医薬品であるか否かを問わ</w:t>
      </w:r>
      <w:r>
        <w:rPr>
          <w:rFonts w:ascii="ＭＳ 明朝" w:eastAsia="ＭＳ 明朝" w:hAnsi="ＭＳ 明朝"/>
          <w:sz w:val="24"/>
          <w:szCs w:val="24"/>
        </w:rPr>
        <w:t>ない</w:t>
      </w:r>
      <w:r w:rsidR="00D25685">
        <w:rPr>
          <w:rFonts w:ascii="ＭＳ 明朝" w:eastAsia="ＭＳ 明朝" w:hAnsi="ＭＳ 明朝" w:hint="eastAsia"/>
          <w:sz w:val="24"/>
          <w:szCs w:val="24"/>
        </w:rPr>
        <w:t>。</w:t>
      </w:r>
      <w:r>
        <w:rPr>
          <w:rFonts w:ascii="ＭＳ 明朝" w:eastAsia="ＭＳ 明朝" w:hAnsi="ＭＳ 明朝"/>
          <w:sz w:val="24"/>
          <w:szCs w:val="24"/>
        </w:rPr>
        <w:t>）を使用する場合、都道府県知事から</w:t>
      </w:r>
      <w:r>
        <w:rPr>
          <w:rFonts w:ascii="ＭＳ 明朝" w:eastAsia="ＭＳ 明朝" w:hAnsi="ＭＳ 明朝" w:hint="eastAsia"/>
          <w:sz w:val="24"/>
          <w:szCs w:val="24"/>
        </w:rPr>
        <w:t>覚醒剤</w:t>
      </w:r>
      <w:r w:rsidRPr="00B957AB">
        <w:rPr>
          <w:rFonts w:ascii="ＭＳ 明朝" w:eastAsia="ＭＳ 明朝" w:hAnsi="ＭＳ 明朝"/>
          <w:kern w:val="0"/>
          <w:sz w:val="24"/>
          <w:szCs w:val="24"/>
        </w:rPr>
        <w:t>原料研究者又は覚醒剤研究者の指定を受ける必要がありま</w:t>
      </w:r>
      <w:r w:rsidRPr="00682700">
        <w:rPr>
          <w:rFonts w:ascii="ＭＳ 明朝" w:eastAsia="ＭＳ 明朝" w:hAnsi="ＭＳ 明朝"/>
          <w:sz w:val="24"/>
          <w:szCs w:val="24"/>
        </w:rPr>
        <w:t>す。</w:t>
      </w:r>
    </w:p>
    <w:p w14:paraId="47ACFD9E" w14:textId="2D5723C0" w:rsidR="001A6078" w:rsidRPr="00103FA7" w:rsidRDefault="001A6078" w:rsidP="00B353D7">
      <w:pPr>
        <w:spacing w:line="297" w:lineRule="exact"/>
        <w:ind w:left="480" w:hangingChars="200" w:hanging="480"/>
        <w:rPr>
          <w:rFonts w:ascii="ＭＳ 明朝" w:eastAsia="ＭＳ 明朝" w:hAnsi="ＭＳ 明朝"/>
          <w:sz w:val="24"/>
          <w:szCs w:val="24"/>
        </w:rPr>
      </w:pPr>
      <w:r w:rsidRPr="00682700">
        <w:rPr>
          <w:rFonts w:ascii="ＭＳ 明朝" w:eastAsia="ＭＳ 明朝" w:hAnsi="ＭＳ 明朝"/>
          <w:sz w:val="24"/>
          <w:szCs w:val="24"/>
        </w:rPr>
        <w:t xml:space="preserve">※２　</w:t>
      </w:r>
      <w:r w:rsidR="0098176B" w:rsidRPr="00103FA7">
        <w:rPr>
          <w:rFonts w:ascii="ＭＳ 明朝" w:eastAsia="ＭＳ 明朝" w:hAnsi="ＭＳ 明朝"/>
          <w:sz w:val="24"/>
          <w:szCs w:val="24"/>
        </w:rPr>
        <w:t>病院</w:t>
      </w:r>
      <w:r w:rsidR="0098176B">
        <w:rPr>
          <w:rFonts w:ascii="ＭＳ 明朝" w:eastAsia="ＭＳ 明朝" w:hAnsi="ＭＳ 明朝" w:hint="eastAsia"/>
          <w:sz w:val="24"/>
          <w:szCs w:val="24"/>
        </w:rPr>
        <w:t>・</w:t>
      </w:r>
      <w:r w:rsidR="0098176B" w:rsidRPr="00103FA7">
        <w:rPr>
          <w:rFonts w:ascii="ＭＳ 明朝" w:eastAsia="ＭＳ 明朝" w:hAnsi="ＭＳ 明朝"/>
          <w:sz w:val="24"/>
          <w:szCs w:val="24"/>
        </w:rPr>
        <w:t>薬局</w:t>
      </w:r>
      <w:r w:rsidR="0098176B">
        <w:rPr>
          <w:rFonts w:ascii="ＭＳ 明朝" w:eastAsia="ＭＳ 明朝" w:hAnsi="ＭＳ 明朝" w:hint="eastAsia"/>
          <w:sz w:val="24"/>
          <w:szCs w:val="24"/>
        </w:rPr>
        <w:t>等</w:t>
      </w:r>
      <w:r w:rsidRPr="00682700">
        <w:rPr>
          <w:rFonts w:ascii="ＭＳ 明朝" w:eastAsia="ＭＳ 明朝" w:hAnsi="ＭＳ 明朝"/>
          <w:sz w:val="24"/>
          <w:szCs w:val="24"/>
        </w:rPr>
        <w:t>の資格で</w:t>
      </w:r>
      <w:r w:rsidR="00495B1F">
        <w:rPr>
          <w:rFonts w:ascii="ＭＳ 明朝" w:eastAsia="ＭＳ 明朝" w:hAnsi="ＭＳ 明朝" w:hint="eastAsia"/>
          <w:sz w:val="24"/>
          <w:szCs w:val="24"/>
        </w:rPr>
        <w:t>譲り受けた</w:t>
      </w:r>
      <w:r w:rsidR="002B6A2B">
        <w:rPr>
          <w:rFonts w:ascii="ＭＳ 明朝" w:eastAsia="ＭＳ 明朝" w:hAnsi="ＭＳ 明朝"/>
          <w:sz w:val="24"/>
          <w:szCs w:val="24"/>
        </w:rPr>
        <w:t>覚醒剤原料</w:t>
      </w:r>
      <w:r w:rsidRPr="00682700">
        <w:rPr>
          <w:rFonts w:ascii="ＭＳ 明朝" w:eastAsia="ＭＳ 明朝" w:hAnsi="ＭＳ 明朝"/>
          <w:sz w:val="24"/>
          <w:szCs w:val="24"/>
        </w:rPr>
        <w:t>を、学術研究の目的で使用することはできません。</w:t>
      </w:r>
    </w:p>
    <w:p w14:paraId="616FEDB4" w14:textId="3EB1BBCE" w:rsidR="00325808" w:rsidRDefault="00325808" w:rsidP="003D5D8B">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※３　</w:t>
      </w:r>
      <w:r w:rsidR="002B6A2B">
        <w:rPr>
          <w:rFonts w:ascii="ＭＳ 明朝" w:eastAsia="ＭＳ 明朝" w:hAnsi="ＭＳ 明朝" w:hint="eastAsia"/>
          <w:sz w:val="24"/>
          <w:szCs w:val="24"/>
        </w:rPr>
        <w:t>処方箋</w:t>
      </w:r>
      <w:r>
        <w:rPr>
          <w:rFonts w:ascii="ＭＳ 明朝" w:eastAsia="ＭＳ 明朝" w:hAnsi="ＭＳ 明朝" w:hint="eastAsia"/>
          <w:sz w:val="24"/>
          <w:szCs w:val="24"/>
        </w:rPr>
        <w:t>は、</w:t>
      </w:r>
      <w:r w:rsidR="00A66323" w:rsidRPr="00773FE0">
        <w:rPr>
          <w:rFonts w:ascii="ＭＳ 明朝" w:eastAsia="ＭＳ 明朝" w:hAnsi="ＭＳ 明朝"/>
          <w:sz w:val="24"/>
          <w:szCs w:val="24"/>
        </w:rPr>
        <w:t>覚醒剤専用の処方箋ではなく、他の医薬品が記載されていても差し支えありません。</w:t>
      </w:r>
    </w:p>
    <w:p w14:paraId="5BC156AD" w14:textId="150BF617" w:rsidR="00325808" w:rsidRDefault="00325808" w:rsidP="00682700">
      <w:pPr>
        <w:rPr>
          <w:rFonts w:ascii="ＭＳ 明朝" w:eastAsia="ＭＳ 明朝" w:hAnsi="ＭＳ 明朝"/>
          <w:sz w:val="24"/>
          <w:szCs w:val="24"/>
        </w:rPr>
      </w:pPr>
    </w:p>
    <w:p w14:paraId="06EC8A21" w14:textId="77777777" w:rsidR="00930E04" w:rsidRPr="00930E04" w:rsidRDefault="00930E04" w:rsidP="00682700">
      <w:pPr>
        <w:rPr>
          <w:rFonts w:ascii="ＭＳ 明朝" w:eastAsia="ＭＳ 明朝" w:hAnsi="ＭＳ 明朝"/>
          <w:sz w:val="24"/>
          <w:szCs w:val="24"/>
        </w:rPr>
      </w:pPr>
    </w:p>
    <w:p w14:paraId="4E6F34B7" w14:textId="757BDE74" w:rsidR="00103FA7" w:rsidRPr="003D5D8B" w:rsidRDefault="00103FA7" w:rsidP="00682700">
      <w:pPr>
        <w:rPr>
          <w:rFonts w:ascii="ＭＳ 明朝" w:eastAsia="ＭＳ 明朝" w:hAnsi="ＭＳ 明朝"/>
          <w:b/>
          <w:sz w:val="24"/>
          <w:szCs w:val="24"/>
        </w:rPr>
      </w:pPr>
      <w:r w:rsidRPr="003D5D8B">
        <w:rPr>
          <w:rFonts w:ascii="ＭＳ 明朝" w:eastAsia="ＭＳ 明朝" w:hAnsi="ＭＳ 明朝" w:hint="eastAsia"/>
          <w:b/>
          <w:sz w:val="24"/>
          <w:szCs w:val="24"/>
        </w:rPr>
        <w:t>第</w:t>
      </w:r>
      <w:r w:rsidR="00304885" w:rsidRPr="003D5D8B">
        <w:rPr>
          <w:rFonts w:ascii="ＭＳ 明朝" w:eastAsia="ＭＳ 明朝" w:hAnsi="ＭＳ 明朝" w:hint="eastAsia"/>
          <w:b/>
          <w:sz w:val="24"/>
          <w:szCs w:val="24"/>
        </w:rPr>
        <w:t>８</w:t>
      </w:r>
      <w:r w:rsidRPr="003D5D8B">
        <w:rPr>
          <w:rFonts w:ascii="ＭＳ 明朝" w:eastAsia="ＭＳ 明朝" w:hAnsi="ＭＳ 明朝" w:hint="eastAsia"/>
          <w:b/>
          <w:sz w:val="24"/>
          <w:szCs w:val="24"/>
        </w:rPr>
        <w:t xml:space="preserve">　記録</w:t>
      </w:r>
      <w:r w:rsidR="004F5913">
        <w:rPr>
          <w:rFonts w:ascii="ＭＳ 明朝" w:eastAsia="ＭＳ 明朝" w:hAnsi="ＭＳ 明朝" w:hint="eastAsia"/>
          <w:b/>
          <w:sz w:val="24"/>
          <w:szCs w:val="24"/>
        </w:rPr>
        <w:t>（</w:t>
      </w:r>
      <w:r w:rsidR="00615278">
        <w:rPr>
          <w:rFonts w:ascii="ＭＳ 明朝" w:eastAsia="ＭＳ 明朝" w:hAnsi="ＭＳ 明朝" w:hint="eastAsia"/>
          <w:b/>
          <w:sz w:val="24"/>
          <w:szCs w:val="24"/>
        </w:rPr>
        <w:t>法</w:t>
      </w:r>
      <w:r w:rsidR="004F5913">
        <w:rPr>
          <w:rFonts w:ascii="ＭＳ 明朝" w:eastAsia="ＭＳ 明朝" w:hAnsi="ＭＳ 明朝" w:hint="eastAsia"/>
          <w:b/>
          <w:sz w:val="24"/>
          <w:szCs w:val="24"/>
        </w:rPr>
        <w:t>第30条の17）</w:t>
      </w:r>
    </w:p>
    <w:p w14:paraId="1B461D82" w14:textId="77777777" w:rsidR="00103FA7" w:rsidRDefault="001A74BE" w:rsidP="00682700">
      <w:pPr>
        <w:rPr>
          <w:rFonts w:ascii="ＭＳ 明朝" w:eastAsia="ＭＳ 明朝" w:hAnsi="ＭＳ 明朝"/>
          <w:sz w:val="24"/>
          <w:szCs w:val="24"/>
        </w:rPr>
      </w:pPr>
      <w:r>
        <w:rPr>
          <w:rFonts w:ascii="ＭＳ 明朝" w:eastAsia="ＭＳ 明朝" w:hAnsi="ＭＳ 明朝" w:hint="eastAsia"/>
          <w:sz w:val="24"/>
          <w:szCs w:val="24"/>
        </w:rPr>
        <w:t>１　帳簿の記載</w:t>
      </w:r>
    </w:p>
    <w:p w14:paraId="6BE6D393" w14:textId="6249EB55" w:rsidR="001A74BE" w:rsidRDefault="001A74BE" w:rsidP="008A1CD8">
      <w:pPr>
        <w:ind w:left="720" w:hangingChars="300" w:hanging="720"/>
        <w:rPr>
          <w:rFonts w:ascii="ＭＳ 明朝" w:eastAsia="ＭＳ 明朝" w:hAnsi="ＭＳ 明朝"/>
          <w:sz w:val="24"/>
          <w:szCs w:val="24"/>
        </w:rPr>
      </w:pPr>
      <w:r>
        <w:rPr>
          <w:rFonts w:ascii="ＭＳ 明朝" w:eastAsia="ＭＳ 明朝" w:hAnsi="ＭＳ 明朝" w:hint="eastAsia"/>
          <w:sz w:val="24"/>
          <w:szCs w:val="24"/>
        </w:rPr>
        <w:t>（１）</w:t>
      </w:r>
      <w:r w:rsidR="008A1CD8">
        <w:rPr>
          <w:rFonts w:ascii="ＭＳ 明朝" w:eastAsia="ＭＳ 明朝" w:hAnsi="ＭＳ 明朝" w:hint="eastAsia"/>
          <w:sz w:val="24"/>
          <w:szCs w:val="24"/>
        </w:rPr>
        <w:t xml:space="preserve">　次の者は、</w:t>
      </w:r>
      <w:r w:rsidR="00D25685">
        <w:rPr>
          <w:rFonts w:ascii="ＭＳ 明朝" w:eastAsia="ＭＳ 明朝" w:hAnsi="ＭＳ 明朝" w:hint="eastAsia"/>
          <w:sz w:val="24"/>
          <w:szCs w:val="24"/>
        </w:rPr>
        <w:t>病院</w:t>
      </w:r>
      <w:r w:rsidR="009472D2">
        <w:rPr>
          <w:rFonts w:ascii="ＭＳ 明朝" w:eastAsia="ＭＳ 明朝" w:hAnsi="ＭＳ 明朝" w:hint="eastAsia"/>
          <w:sz w:val="24"/>
          <w:szCs w:val="24"/>
        </w:rPr>
        <w:t>・</w:t>
      </w:r>
      <w:r w:rsidR="008A1CD8">
        <w:rPr>
          <w:rFonts w:ascii="ＭＳ 明朝" w:eastAsia="ＭＳ 明朝" w:hAnsi="ＭＳ 明朝" w:hint="eastAsia"/>
          <w:sz w:val="24"/>
          <w:szCs w:val="24"/>
        </w:rPr>
        <w:t>薬局</w:t>
      </w:r>
      <w:r w:rsidR="009472D2">
        <w:rPr>
          <w:rFonts w:ascii="ＭＳ 明朝" w:eastAsia="ＭＳ 明朝" w:hAnsi="ＭＳ 明朝" w:hint="eastAsia"/>
          <w:sz w:val="24"/>
          <w:szCs w:val="24"/>
        </w:rPr>
        <w:t>等</w:t>
      </w:r>
      <w:r w:rsidR="008A1CD8">
        <w:rPr>
          <w:rFonts w:ascii="ＭＳ 明朝" w:eastAsia="ＭＳ 明朝" w:hAnsi="ＭＳ 明朝" w:hint="eastAsia"/>
          <w:sz w:val="24"/>
          <w:szCs w:val="24"/>
        </w:rPr>
        <w:t>ごとに帳簿を備えなければ</w:t>
      </w:r>
      <w:r w:rsidR="0082186E">
        <w:rPr>
          <w:rFonts w:ascii="ＭＳ 明朝" w:eastAsia="ＭＳ 明朝" w:hAnsi="ＭＳ 明朝" w:hint="eastAsia"/>
          <w:sz w:val="24"/>
          <w:szCs w:val="24"/>
        </w:rPr>
        <w:t>なりません</w:t>
      </w:r>
      <w:r w:rsidR="008A1CD8">
        <w:rPr>
          <w:rFonts w:ascii="ＭＳ 明朝" w:eastAsia="ＭＳ 明朝" w:hAnsi="ＭＳ 明朝" w:hint="eastAsia"/>
          <w:sz w:val="24"/>
          <w:szCs w:val="24"/>
        </w:rPr>
        <w:t>。</w:t>
      </w:r>
    </w:p>
    <w:p w14:paraId="233B5A6A" w14:textId="54579261" w:rsidR="005D4AC4" w:rsidRPr="00DA7C70" w:rsidRDefault="008A1CD8" w:rsidP="005D4AC4">
      <w:pPr>
        <w:spacing w:line="297" w:lineRule="exact"/>
        <w:rPr>
          <w:sz w:val="24"/>
          <w:szCs w:val="24"/>
        </w:rPr>
      </w:pPr>
      <w:r>
        <w:rPr>
          <w:rFonts w:ascii="ＭＳ 明朝" w:eastAsia="ＭＳ 明朝" w:hAnsi="ＭＳ 明朝" w:hint="eastAsia"/>
          <w:sz w:val="24"/>
          <w:szCs w:val="24"/>
        </w:rPr>
        <w:t xml:space="preserve">　　　①　病院又は診療所の開設者</w:t>
      </w:r>
      <w:r w:rsidR="005D4AC4" w:rsidRPr="00DA7C70">
        <w:rPr>
          <w:rFonts w:ascii="Mincho" w:eastAsia="Mincho" w:hAnsi="Mincho"/>
          <w:sz w:val="24"/>
          <w:szCs w:val="24"/>
        </w:rPr>
        <w:t>（往診医師等を含む）</w:t>
      </w:r>
    </w:p>
    <w:p w14:paraId="35388CAE" w14:textId="3E9767E8" w:rsidR="008A1CD8" w:rsidRDefault="008A1CD8" w:rsidP="003D5D8B">
      <w:pPr>
        <w:rPr>
          <w:rFonts w:ascii="ＭＳ 明朝" w:eastAsia="ＭＳ 明朝" w:hAnsi="ＭＳ 明朝"/>
          <w:sz w:val="24"/>
          <w:szCs w:val="24"/>
        </w:rPr>
      </w:pPr>
      <w:r>
        <w:rPr>
          <w:rFonts w:ascii="ＭＳ 明朝" w:eastAsia="ＭＳ 明朝" w:hAnsi="ＭＳ 明朝" w:hint="eastAsia"/>
          <w:sz w:val="24"/>
          <w:szCs w:val="24"/>
        </w:rPr>
        <w:t xml:space="preserve">　　　②　飼育動物診療施設の開設者</w:t>
      </w:r>
      <w:r w:rsidR="005D4AC4" w:rsidRPr="00DA7C70">
        <w:rPr>
          <w:rFonts w:ascii="Mincho" w:eastAsia="Mincho" w:hAnsi="Mincho"/>
          <w:sz w:val="24"/>
          <w:szCs w:val="24"/>
        </w:rPr>
        <w:t>（往診診療者等を含む</w:t>
      </w:r>
      <w:r w:rsidR="005D4AC4">
        <w:rPr>
          <w:rFonts w:ascii="Mincho" w:eastAsia="Mincho" w:hAnsi="Mincho" w:hint="eastAsia"/>
          <w:sz w:val="24"/>
          <w:szCs w:val="24"/>
        </w:rPr>
        <w:t>）</w:t>
      </w:r>
    </w:p>
    <w:p w14:paraId="5579BD49" w14:textId="6BF873CF" w:rsidR="008A1CD8" w:rsidRDefault="008A1CD8" w:rsidP="008A1CD8">
      <w:pPr>
        <w:ind w:left="720" w:hangingChars="300" w:hanging="720"/>
        <w:rPr>
          <w:rFonts w:ascii="ＭＳ 明朝" w:eastAsia="ＭＳ 明朝" w:hAnsi="ＭＳ 明朝"/>
          <w:sz w:val="24"/>
          <w:szCs w:val="24"/>
        </w:rPr>
      </w:pPr>
      <w:r>
        <w:rPr>
          <w:rFonts w:ascii="ＭＳ 明朝" w:eastAsia="ＭＳ 明朝" w:hAnsi="ＭＳ 明朝" w:hint="eastAsia"/>
          <w:sz w:val="24"/>
          <w:szCs w:val="24"/>
        </w:rPr>
        <w:t xml:space="preserve">　　　③　薬局</w:t>
      </w:r>
      <w:r w:rsidR="009472D2">
        <w:rPr>
          <w:rFonts w:ascii="ＭＳ 明朝" w:eastAsia="ＭＳ 明朝" w:hAnsi="ＭＳ 明朝" w:hint="eastAsia"/>
          <w:sz w:val="24"/>
          <w:szCs w:val="24"/>
        </w:rPr>
        <w:t>の</w:t>
      </w:r>
      <w:r>
        <w:rPr>
          <w:rFonts w:ascii="ＭＳ 明朝" w:eastAsia="ＭＳ 明朝" w:hAnsi="ＭＳ 明朝" w:hint="eastAsia"/>
          <w:sz w:val="24"/>
          <w:szCs w:val="24"/>
        </w:rPr>
        <w:t>開設者</w:t>
      </w:r>
    </w:p>
    <w:p w14:paraId="555C6190" w14:textId="77777777" w:rsidR="00930E04" w:rsidRDefault="00930E04" w:rsidP="008A1CD8">
      <w:pPr>
        <w:ind w:left="720" w:hangingChars="300" w:hanging="720"/>
        <w:rPr>
          <w:rFonts w:ascii="ＭＳ 明朝" w:eastAsia="ＭＳ 明朝" w:hAnsi="ＭＳ 明朝"/>
          <w:sz w:val="24"/>
          <w:szCs w:val="24"/>
        </w:rPr>
      </w:pPr>
    </w:p>
    <w:p w14:paraId="7C66103E" w14:textId="77777777" w:rsidR="008A1CD8" w:rsidRDefault="008A1CD8" w:rsidP="008A1CD8">
      <w:pPr>
        <w:ind w:left="720" w:hangingChars="300" w:hanging="720"/>
        <w:rPr>
          <w:rFonts w:ascii="ＭＳ 明朝" w:eastAsia="ＭＳ 明朝" w:hAnsi="ＭＳ 明朝"/>
          <w:sz w:val="24"/>
          <w:szCs w:val="24"/>
        </w:rPr>
      </w:pPr>
      <w:r>
        <w:rPr>
          <w:rFonts w:ascii="ＭＳ 明朝" w:eastAsia="ＭＳ 明朝" w:hAnsi="ＭＳ 明朝" w:hint="eastAsia"/>
          <w:sz w:val="24"/>
          <w:szCs w:val="24"/>
        </w:rPr>
        <w:t xml:space="preserve">（２）　</w:t>
      </w:r>
      <w:r w:rsidR="0082186E">
        <w:rPr>
          <w:rFonts w:ascii="ＭＳ 明朝" w:eastAsia="ＭＳ 明朝" w:hAnsi="ＭＳ 明朝" w:hint="eastAsia"/>
          <w:sz w:val="24"/>
          <w:szCs w:val="24"/>
        </w:rPr>
        <w:t>帳簿には、次の事項を記入しなければなりません。</w:t>
      </w:r>
    </w:p>
    <w:p w14:paraId="728A2104" w14:textId="5BA67F01" w:rsidR="0082186E" w:rsidRDefault="0082186E" w:rsidP="0082186E">
      <w:pPr>
        <w:ind w:left="960" w:hangingChars="400" w:hanging="960"/>
        <w:rPr>
          <w:rFonts w:ascii="ＭＳ 明朝" w:eastAsia="ＭＳ 明朝" w:hAnsi="ＭＳ 明朝"/>
          <w:sz w:val="24"/>
          <w:szCs w:val="24"/>
        </w:rPr>
      </w:pPr>
      <w:r>
        <w:rPr>
          <w:rFonts w:ascii="ＭＳ 明朝" w:eastAsia="ＭＳ 明朝" w:hAnsi="ＭＳ 明朝" w:hint="eastAsia"/>
          <w:sz w:val="24"/>
          <w:szCs w:val="24"/>
        </w:rPr>
        <w:t xml:space="preserve">　　　①　当該病院</w:t>
      </w:r>
      <w:r w:rsidR="00495B1F">
        <w:rPr>
          <w:rFonts w:ascii="ＭＳ 明朝" w:eastAsia="ＭＳ 明朝" w:hAnsi="ＭＳ 明朝" w:hint="eastAsia"/>
          <w:sz w:val="24"/>
          <w:szCs w:val="24"/>
        </w:rPr>
        <w:t>・</w:t>
      </w:r>
      <w:r>
        <w:rPr>
          <w:rFonts w:ascii="ＭＳ 明朝" w:eastAsia="ＭＳ 明朝" w:hAnsi="ＭＳ 明朝" w:hint="eastAsia"/>
          <w:sz w:val="24"/>
          <w:szCs w:val="24"/>
        </w:rPr>
        <w:t>薬局</w:t>
      </w:r>
      <w:r w:rsidR="00495B1F">
        <w:rPr>
          <w:rFonts w:ascii="ＭＳ 明朝" w:eastAsia="ＭＳ 明朝" w:hAnsi="ＭＳ 明朝" w:hint="eastAsia"/>
          <w:sz w:val="24"/>
          <w:szCs w:val="24"/>
        </w:rPr>
        <w:t>等</w:t>
      </w:r>
      <w:r>
        <w:rPr>
          <w:rFonts w:ascii="ＭＳ 明朝" w:eastAsia="ＭＳ 明朝" w:hAnsi="ＭＳ 明朝" w:hint="eastAsia"/>
          <w:sz w:val="24"/>
          <w:szCs w:val="24"/>
        </w:rPr>
        <w:t>の開設者が譲り受けた</w:t>
      </w:r>
      <w:r w:rsidR="00DA0183">
        <w:rPr>
          <w:rFonts w:ascii="ＭＳ 明朝" w:eastAsia="ＭＳ 明朝" w:hAnsi="ＭＳ 明朝" w:hint="eastAsia"/>
          <w:sz w:val="24"/>
          <w:szCs w:val="24"/>
        </w:rPr>
        <w:t>医薬品</w:t>
      </w:r>
      <w:r w:rsidR="002B6A2B">
        <w:rPr>
          <w:rFonts w:ascii="ＭＳ 明朝" w:eastAsia="ＭＳ 明朝" w:hAnsi="ＭＳ 明朝" w:hint="eastAsia"/>
          <w:sz w:val="24"/>
          <w:szCs w:val="24"/>
        </w:rPr>
        <w:t>覚醒剤原料</w:t>
      </w:r>
      <w:r>
        <w:rPr>
          <w:rFonts w:ascii="ＭＳ 明朝" w:eastAsia="ＭＳ 明朝" w:hAnsi="ＭＳ 明朝" w:hint="eastAsia"/>
          <w:sz w:val="24"/>
          <w:szCs w:val="24"/>
        </w:rPr>
        <w:t>の品名、数量及び年月日</w:t>
      </w:r>
    </w:p>
    <w:p w14:paraId="1D633CC1" w14:textId="4BCE6473" w:rsidR="00424863" w:rsidRDefault="00424863" w:rsidP="0082186E">
      <w:pPr>
        <w:ind w:left="960" w:hangingChars="400" w:hanging="960"/>
        <w:rPr>
          <w:rFonts w:ascii="ＭＳ 明朝" w:eastAsia="ＭＳ 明朝" w:hAnsi="ＭＳ 明朝"/>
          <w:sz w:val="24"/>
          <w:szCs w:val="24"/>
        </w:rPr>
      </w:pPr>
      <w:r>
        <w:rPr>
          <w:rFonts w:ascii="ＭＳ 明朝" w:eastAsia="ＭＳ 明朝" w:hAnsi="ＭＳ 明朝" w:hint="eastAsia"/>
          <w:sz w:val="24"/>
          <w:szCs w:val="24"/>
        </w:rPr>
        <w:t xml:space="preserve">　　　※譲り受けた日は、譲渡証の記載された年月日を記入し、実際の受入日が異なる場合は、備考欄に受け取った年月日を記入してください。また、備考欄に</w:t>
      </w:r>
      <w:r w:rsidR="0083768A">
        <w:rPr>
          <w:rFonts w:ascii="ＭＳ 明朝" w:eastAsia="ＭＳ 明朝" w:hAnsi="ＭＳ 明朝" w:hint="eastAsia"/>
          <w:sz w:val="24"/>
          <w:szCs w:val="24"/>
        </w:rPr>
        <w:t>製造</w:t>
      </w:r>
      <w:r>
        <w:rPr>
          <w:rFonts w:ascii="ＭＳ 明朝" w:eastAsia="ＭＳ 明朝" w:hAnsi="ＭＳ 明朝" w:hint="eastAsia"/>
          <w:sz w:val="24"/>
          <w:szCs w:val="24"/>
        </w:rPr>
        <w:t>番号を記入してください。</w:t>
      </w:r>
    </w:p>
    <w:p w14:paraId="38219874" w14:textId="4C54EA18" w:rsidR="0082186E" w:rsidRDefault="0082186E" w:rsidP="0082186E">
      <w:pPr>
        <w:ind w:left="960" w:hangingChars="400" w:hanging="960"/>
        <w:rPr>
          <w:rFonts w:ascii="ＭＳ 明朝" w:eastAsia="ＭＳ 明朝" w:hAnsi="ＭＳ 明朝"/>
          <w:sz w:val="24"/>
          <w:szCs w:val="24"/>
        </w:rPr>
      </w:pPr>
      <w:r>
        <w:rPr>
          <w:rFonts w:ascii="ＭＳ 明朝" w:eastAsia="ＭＳ 明朝" w:hAnsi="ＭＳ 明朝" w:hint="eastAsia"/>
          <w:sz w:val="24"/>
          <w:szCs w:val="24"/>
        </w:rPr>
        <w:t xml:space="preserve">　　　②　当該病院</w:t>
      </w:r>
      <w:r w:rsidR="00495B1F">
        <w:rPr>
          <w:rFonts w:ascii="ＭＳ 明朝" w:eastAsia="ＭＳ 明朝" w:hAnsi="ＭＳ 明朝" w:hint="eastAsia"/>
          <w:sz w:val="24"/>
          <w:szCs w:val="24"/>
        </w:rPr>
        <w:t>・</w:t>
      </w:r>
      <w:r>
        <w:rPr>
          <w:rFonts w:ascii="ＭＳ 明朝" w:eastAsia="ＭＳ 明朝" w:hAnsi="ＭＳ 明朝" w:hint="eastAsia"/>
          <w:sz w:val="24"/>
          <w:szCs w:val="24"/>
        </w:rPr>
        <w:t>薬局</w:t>
      </w:r>
      <w:r w:rsidR="00495B1F">
        <w:rPr>
          <w:rFonts w:ascii="ＭＳ 明朝" w:eastAsia="ＭＳ 明朝" w:hAnsi="ＭＳ 明朝" w:hint="eastAsia"/>
          <w:sz w:val="24"/>
          <w:szCs w:val="24"/>
        </w:rPr>
        <w:t>等</w:t>
      </w:r>
      <w:r>
        <w:rPr>
          <w:rFonts w:ascii="ＭＳ 明朝" w:eastAsia="ＭＳ 明朝" w:hAnsi="ＭＳ 明朝" w:hint="eastAsia"/>
          <w:sz w:val="24"/>
          <w:szCs w:val="24"/>
        </w:rPr>
        <w:t>の開設者が廃棄した</w:t>
      </w:r>
      <w:r w:rsidR="00DA0183">
        <w:rPr>
          <w:rFonts w:ascii="ＭＳ 明朝" w:eastAsia="ＭＳ 明朝" w:hAnsi="ＭＳ 明朝" w:hint="eastAsia"/>
          <w:sz w:val="24"/>
          <w:szCs w:val="24"/>
        </w:rPr>
        <w:t>医薬品</w:t>
      </w:r>
      <w:r w:rsidR="002B6A2B">
        <w:rPr>
          <w:rFonts w:ascii="ＭＳ 明朝" w:eastAsia="ＭＳ 明朝" w:hAnsi="ＭＳ 明朝" w:hint="eastAsia"/>
          <w:sz w:val="24"/>
          <w:szCs w:val="24"/>
        </w:rPr>
        <w:t>覚醒剤原料</w:t>
      </w:r>
      <w:r>
        <w:rPr>
          <w:rFonts w:ascii="ＭＳ 明朝" w:eastAsia="ＭＳ 明朝" w:hAnsi="ＭＳ 明朝" w:hint="eastAsia"/>
          <w:sz w:val="24"/>
          <w:szCs w:val="24"/>
        </w:rPr>
        <w:t>の品名、数量及び年月日</w:t>
      </w:r>
    </w:p>
    <w:p w14:paraId="70A57681" w14:textId="129F4D50" w:rsidR="00424863" w:rsidRPr="00424863" w:rsidRDefault="00424863" w:rsidP="00424863">
      <w:pPr>
        <w:ind w:left="960" w:hangingChars="400" w:hanging="960"/>
        <w:rPr>
          <w:rFonts w:ascii="ＭＳ 明朝" w:eastAsia="ＭＳ 明朝" w:hAnsi="ＭＳ 明朝"/>
          <w:sz w:val="24"/>
          <w:szCs w:val="24"/>
        </w:rPr>
      </w:pPr>
      <w:r>
        <w:rPr>
          <w:rFonts w:ascii="ＭＳ 明朝" w:eastAsia="ＭＳ 明朝" w:hAnsi="ＭＳ 明朝" w:hint="eastAsia"/>
          <w:sz w:val="24"/>
          <w:szCs w:val="24"/>
        </w:rPr>
        <w:t xml:space="preserve">　　　※覚醒剤原料廃棄届、交付又は調剤済みの医薬品である覚醒剤原料廃棄届の届出日を備考欄に記載してください。</w:t>
      </w:r>
    </w:p>
    <w:p w14:paraId="7BE279AC" w14:textId="72A63A13" w:rsidR="0082186E" w:rsidRDefault="0082186E" w:rsidP="0082186E">
      <w:pPr>
        <w:ind w:left="960" w:hangingChars="400" w:hanging="960"/>
        <w:rPr>
          <w:rFonts w:ascii="ＭＳ 明朝" w:eastAsia="ＭＳ 明朝" w:hAnsi="ＭＳ 明朝"/>
          <w:sz w:val="24"/>
          <w:szCs w:val="24"/>
        </w:rPr>
      </w:pPr>
      <w:r>
        <w:rPr>
          <w:rFonts w:ascii="ＭＳ 明朝" w:eastAsia="ＭＳ 明朝" w:hAnsi="ＭＳ 明朝" w:hint="eastAsia"/>
          <w:sz w:val="24"/>
          <w:szCs w:val="24"/>
        </w:rPr>
        <w:t xml:space="preserve">　　　③　当該病院等で施用した</w:t>
      </w:r>
      <w:r w:rsidR="00DA0183">
        <w:rPr>
          <w:rFonts w:ascii="ＭＳ 明朝" w:eastAsia="ＭＳ 明朝" w:hAnsi="ＭＳ 明朝" w:hint="eastAsia"/>
          <w:sz w:val="24"/>
          <w:szCs w:val="24"/>
        </w:rPr>
        <w:t>医薬品</w:t>
      </w:r>
      <w:r w:rsidR="002B6A2B">
        <w:rPr>
          <w:rFonts w:ascii="ＭＳ 明朝" w:eastAsia="ＭＳ 明朝" w:hAnsi="ＭＳ 明朝" w:hint="eastAsia"/>
          <w:sz w:val="24"/>
          <w:szCs w:val="24"/>
        </w:rPr>
        <w:t>覚醒剤原料</w:t>
      </w:r>
      <w:r>
        <w:rPr>
          <w:rFonts w:ascii="ＭＳ 明朝" w:eastAsia="ＭＳ 明朝" w:hAnsi="ＭＳ 明朝" w:hint="eastAsia"/>
          <w:sz w:val="24"/>
          <w:szCs w:val="24"/>
        </w:rPr>
        <w:t>の品名、数量及びその年月日</w:t>
      </w:r>
    </w:p>
    <w:p w14:paraId="3A62AC07" w14:textId="4634CAAF" w:rsidR="0082186E" w:rsidRDefault="0082186E" w:rsidP="0082186E">
      <w:pPr>
        <w:ind w:left="960" w:hangingChars="400" w:hanging="960"/>
        <w:rPr>
          <w:rFonts w:ascii="ＭＳ 明朝" w:eastAsia="ＭＳ 明朝" w:hAnsi="ＭＳ 明朝"/>
          <w:sz w:val="24"/>
          <w:szCs w:val="24"/>
        </w:rPr>
      </w:pPr>
      <w:r>
        <w:rPr>
          <w:rFonts w:ascii="ＭＳ 明朝" w:eastAsia="ＭＳ 明朝" w:hAnsi="ＭＳ 明朝" w:hint="eastAsia"/>
          <w:sz w:val="24"/>
          <w:szCs w:val="24"/>
        </w:rPr>
        <w:t xml:space="preserve">　　　④　当該病院</w:t>
      </w:r>
      <w:r w:rsidR="00495B1F">
        <w:rPr>
          <w:rFonts w:ascii="ＭＳ 明朝" w:eastAsia="ＭＳ 明朝" w:hAnsi="ＭＳ 明朝" w:hint="eastAsia"/>
          <w:sz w:val="24"/>
          <w:szCs w:val="24"/>
        </w:rPr>
        <w:t>・</w:t>
      </w:r>
      <w:r>
        <w:rPr>
          <w:rFonts w:ascii="ＭＳ 明朝" w:eastAsia="ＭＳ 明朝" w:hAnsi="ＭＳ 明朝" w:hint="eastAsia"/>
          <w:sz w:val="24"/>
          <w:szCs w:val="24"/>
        </w:rPr>
        <w:t>薬局</w:t>
      </w:r>
      <w:r w:rsidR="00495B1F">
        <w:rPr>
          <w:rFonts w:ascii="ＭＳ 明朝" w:eastAsia="ＭＳ 明朝" w:hAnsi="ＭＳ 明朝" w:hint="eastAsia"/>
          <w:sz w:val="24"/>
          <w:szCs w:val="24"/>
        </w:rPr>
        <w:t>等</w:t>
      </w:r>
      <w:r>
        <w:rPr>
          <w:rFonts w:ascii="ＭＳ 明朝" w:eastAsia="ＭＳ 明朝" w:hAnsi="ＭＳ 明朝" w:hint="eastAsia"/>
          <w:sz w:val="24"/>
          <w:szCs w:val="24"/>
        </w:rPr>
        <w:t>の開設者が譲り渡した</w:t>
      </w:r>
      <w:r w:rsidR="00DA0183">
        <w:rPr>
          <w:rFonts w:ascii="ＭＳ 明朝" w:eastAsia="ＭＳ 明朝" w:hAnsi="ＭＳ 明朝" w:hint="eastAsia"/>
          <w:sz w:val="24"/>
          <w:szCs w:val="24"/>
        </w:rPr>
        <w:t>医薬品</w:t>
      </w:r>
      <w:r w:rsidR="002B6A2B">
        <w:rPr>
          <w:rFonts w:ascii="ＭＳ 明朝" w:eastAsia="ＭＳ 明朝" w:hAnsi="ＭＳ 明朝" w:hint="eastAsia"/>
          <w:sz w:val="24"/>
          <w:szCs w:val="24"/>
        </w:rPr>
        <w:t>覚醒剤原料</w:t>
      </w:r>
      <w:r>
        <w:rPr>
          <w:rFonts w:ascii="ＭＳ 明朝" w:eastAsia="ＭＳ 明朝" w:hAnsi="ＭＳ 明朝" w:hint="eastAsia"/>
          <w:sz w:val="24"/>
          <w:szCs w:val="24"/>
        </w:rPr>
        <w:t>の品名、数量及び年月日</w:t>
      </w:r>
    </w:p>
    <w:p w14:paraId="3D2B1136" w14:textId="77777777" w:rsidR="00361743" w:rsidRDefault="0082186E" w:rsidP="0082186E">
      <w:pPr>
        <w:ind w:left="960" w:hangingChars="400" w:hanging="960"/>
        <w:rPr>
          <w:rFonts w:ascii="ＭＳ 明朝" w:eastAsia="ＭＳ 明朝" w:hAnsi="ＭＳ 明朝"/>
          <w:sz w:val="24"/>
          <w:szCs w:val="24"/>
        </w:rPr>
      </w:pPr>
      <w:r>
        <w:rPr>
          <w:rFonts w:ascii="ＭＳ 明朝" w:eastAsia="ＭＳ 明朝" w:hAnsi="ＭＳ 明朝" w:hint="eastAsia"/>
          <w:sz w:val="24"/>
          <w:szCs w:val="24"/>
        </w:rPr>
        <w:t xml:space="preserve">　　　⑤　</w:t>
      </w:r>
      <w:r w:rsidR="00346ADD">
        <w:rPr>
          <w:rFonts w:ascii="ＭＳ 明朝" w:eastAsia="ＭＳ 明朝" w:hAnsi="ＭＳ 明朝" w:hint="eastAsia"/>
          <w:sz w:val="24"/>
          <w:szCs w:val="24"/>
        </w:rPr>
        <w:t>事故届を提出した場合は、届け出た</w:t>
      </w:r>
      <w:r w:rsidR="00DA0183">
        <w:rPr>
          <w:rFonts w:ascii="ＭＳ 明朝" w:eastAsia="ＭＳ 明朝" w:hAnsi="ＭＳ 明朝" w:hint="eastAsia"/>
          <w:sz w:val="24"/>
          <w:szCs w:val="24"/>
        </w:rPr>
        <w:t>医薬品</w:t>
      </w:r>
      <w:r w:rsidR="002B6A2B">
        <w:rPr>
          <w:rFonts w:ascii="ＭＳ 明朝" w:eastAsia="ＭＳ 明朝" w:hAnsi="ＭＳ 明朝" w:hint="eastAsia"/>
          <w:sz w:val="24"/>
          <w:szCs w:val="24"/>
        </w:rPr>
        <w:t>覚醒剤原料</w:t>
      </w:r>
      <w:r w:rsidR="00346ADD">
        <w:rPr>
          <w:rFonts w:ascii="ＭＳ 明朝" w:eastAsia="ＭＳ 明朝" w:hAnsi="ＭＳ 明朝" w:hint="eastAsia"/>
          <w:sz w:val="24"/>
          <w:szCs w:val="24"/>
        </w:rPr>
        <w:t>の品名、数量及び事故年月日</w:t>
      </w:r>
    </w:p>
    <w:p w14:paraId="766E5BC9" w14:textId="76F8EB8B" w:rsidR="0082186E" w:rsidRDefault="00361743" w:rsidP="00773FE0">
      <w:pPr>
        <w:ind w:firstLineChars="300" w:firstLine="720"/>
        <w:rPr>
          <w:rFonts w:ascii="ＭＳ 明朝" w:eastAsia="ＭＳ 明朝" w:hAnsi="ＭＳ 明朝"/>
          <w:sz w:val="24"/>
          <w:szCs w:val="24"/>
        </w:rPr>
      </w:pPr>
      <w:r>
        <w:rPr>
          <w:rFonts w:ascii="ＭＳ 明朝" w:eastAsia="ＭＳ 明朝" w:hAnsi="ＭＳ 明朝" w:hint="eastAsia"/>
          <w:sz w:val="24"/>
          <w:szCs w:val="24"/>
        </w:rPr>
        <w:t>※覚醒剤原料事故届出書の</w:t>
      </w:r>
      <w:r w:rsidR="00346ADD">
        <w:rPr>
          <w:rFonts w:ascii="ＭＳ 明朝" w:eastAsia="ＭＳ 明朝" w:hAnsi="ＭＳ 明朝" w:hint="eastAsia"/>
          <w:sz w:val="24"/>
          <w:szCs w:val="24"/>
        </w:rPr>
        <w:t>届出日</w:t>
      </w:r>
      <w:r>
        <w:rPr>
          <w:rFonts w:ascii="ＭＳ 明朝" w:eastAsia="ＭＳ 明朝" w:hAnsi="ＭＳ 明朝" w:hint="eastAsia"/>
          <w:sz w:val="24"/>
          <w:szCs w:val="24"/>
        </w:rPr>
        <w:t>を</w:t>
      </w:r>
      <w:r w:rsidR="00346ADD">
        <w:rPr>
          <w:rFonts w:ascii="ＭＳ 明朝" w:eastAsia="ＭＳ 明朝" w:hAnsi="ＭＳ 明朝" w:hint="eastAsia"/>
          <w:sz w:val="24"/>
          <w:szCs w:val="24"/>
        </w:rPr>
        <w:t>備考欄に記載</w:t>
      </w:r>
      <w:r>
        <w:rPr>
          <w:rFonts w:ascii="ＭＳ 明朝" w:eastAsia="ＭＳ 明朝" w:hAnsi="ＭＳ 明朝" w:hint="eastAsia"/>
          <w:sz w:val="24"/>
          <w:szCs w:val="24"/>
        </w:rPr>
        <w:t>してください。</w:t>
      </w:r>
    </w:p>
    <w:p w14:paraId="02C426A8" w14:textId="77777777" w:rsidR="00346ADD" w:rsidRDefault="00346ADD" w:rsidP="0082186E">
      <w:pPr>
        <w:ind w:left="960" w:hangingChars="400" w:hanging="960"/>
        <w:rPr>
          <w:rFonts w:ascii="ＭＳ 明朝" w:eastAsia="ＭＳ 明朝" w:hAnsi="ＭＳ 明朝"/>
          <w:sz w:val="24"/>
          <w:szCs w:val="24"/>
        </w:rPr>
      </w:pPr>
    </w:p>
    <w:p w14:paraId="3A0BBF97" w14:textId="77777777" w:rsidR="00346ADD" w:rsidRDefault="00346ADD" w:rsidP="0082186E">
      <w:pPr>
        <w:ind w:left="960" w:hangingChars="400" w:hanging="960"/>
        <w:rPr>
          <w:rFonts w:ascii="ＭＳ 明朝" w:eastAsia="ＭＳ 明朝" w:hAnsi="ＭＳ 明朝"/>
          <w:sz w:val="24"/>
          <w:szCs w:val="24"/>
        </w:rPr>
      </w:pPr>
      <w:r>
        <w:rPr>
          <w:rFonts w:ascii="ＭＳ 明朝" w:eastAsia="ＭＳ 明朝" w:hAnsi="ＭＳ 明朝" w:hint="eastAsia"/>
          <w:sz w:val="24"/>
          <w:szCs w:val="24"/>
        </w:rPr>
        <w:t>（３）　帳簿の記載に当たっては、次の事項に注意する必要があります。</w:t>
      </w:r>
    </w:p>
    <w:p w14:paraId="6FC1E569" w14:textId="72506CCB" w:rsidR="00346ADD" w:rsidRDefault="00346ADD" w:rsidP="0082186E">
      <w:pPr>
        <w:ind w:left="960" w:hangingChars="400" w:hanging="960"/>
        <w:rPr>
          <w:rFonts w:ascii="ＭＳ 明朝" w:eastAsia="ＭＳ 明朝" w:hAnsi="ＭＳ 明朝"/>
          <w:sz w:val="24"/>
          <w:szCs w:val="24"/>
        </w:rPr>
      </w:pPr>
      <w:r>
        <w:rPr>
          <w:rFonts w:ascii="ＭＳ 明朝" w:eastAsia="ＭＳ 明朝" w:hAnsi="ＭＳ 明朝" w:hint="eastAsia"/>
          <w:sz w:val="24"/>
          <w:szCs w:val="24"/>
        </w:rPr>
        <w:t xml:space="preserve">　　　①　帳簿は、品名、</w:t>
      </w:r>
      <w:r w:rsidR="00495B1F">
        <w:rPr>
          <w:rFonts w:ascii="ＭＳ 明朝" w:eastAsia="ＭＳ 明朝" w:hAnsi="ＭＳ 明朝" w:hint="eastAsia"/>
          <w:sz w:val="24"/>
          <w:szCs w:val="24"/>
        </w:rPr>
        <w:t>剤形</w:t>
      </w:r>
      <w:r>
        <w:rPr>
          <w:rFonts w:ascii="ＭＳ 明朝" w:eastAsia="ＭＳ 明朝" w:hAnsi="ＭＳ 明朝" w:hint="eastAsia"/>
          <w:sz w:val="24"/>
          <w:szCs w:val="24"/>
        </w:rPr>
        <w:t>、濃度別に口座を設けて記載してください。</w:t>
      </w:r>
    </w:p>
    <w:p w14:paraId="7C8AF104" w14:textId="77777777" w:rsidR="00346ADD" w:rsidRDefault="00346ADD" w:rsidP="0082186E">
      <w:pPr>
        <w:ind w:left="960" w:hangingChars="400" w:hanging="960"/>
        <w:rPr>
          <w:rFonts w:ascii="ＭＳ 明朝" w:eastAsia="ＭＳ 明朝" w:hAnsi="ＭＳ 明朝"/>
          <w:sz w:val="24"/>
          <w:szCs w:val="24"/>
        </w:rPr>
      </w:pPr>
      <w:r>
        <w:rPr>
          <w:rFonts w:ascii="ＭＳ 明朝" w:eastAsia="ＭＳ 明朝" w:hAnsi="ＭＳ 明朝" w:hint="eastAsia"/>
          <w:sz w:val="24"/>
          <w:szCs w:val="24"/>
        </w:rPr>
        <w:t xml:space="preserve">　　　②　帳簿の形式としては、金銭出納簿形式のものが便利です。</w:t>
      </w:r>
    </w:p>
    <w:p w14:paraId="794D1AAA" w14:textId="7DDC62BC" w:rsidR="00346ADD" w:rsidRDefault="00346ADD" w:rsidP="0082186E">
      <w:pPr>
        <w:ind w:left="960" w:hangingChars="400" w:hanging="960"/>
        <w:rPr>
          <w:rFonts w:ascii="ＭＳ 明朝" w:eastAsia="ＭＳ 明朝" w:hAnsi="ＭＳ 明朝"/>
          <w:sz w:val="24"/>
          <w:szCs w:val="24"/>
        </w:rPr>
      </w:pPr>
      <w:r>
        <w:rPr>
          <w:rFonts w:ascii="ＭＳ 明朝" w:eastAsia="ＭＳ 明朝" w:hAnsi="ＭＳ 明朝" w:hint="eastAsia"/>
          <w:sz w:val="24"/>
          <w:szCs w:val="24"/>
        </w:rPr>
        <w:t xml:space="preserve">　　　　　なお、脱</w:t>
      </w:r>
      <w:r w:rsidR="009472D2">
        <w:rPr>
          <w:rFonts w:ascii="ＭＳ 明朝" w:eastAsia="ＭＳ 明朝" w:hAnsi="ＭＳ 明朝" w:hint="eastAsia"/>
          <w:sz w:val="24"/>
          <w:szCs w:val="24"/>
        </w:rPr>
        <w:t>着</w:t>
      </w:r>
      <w:r>
        <w:rPr>
          <w:rFonts w:ascii="ＭＳ 明朝" w:eastAsia="ＭＳ 明朝" w:hAnsi="ＭＳ 明朝" w:hint="eastAsia"/>
          <w:sz w:val="24"/>
          <w:szCs w:val="24"/>
        </w:rPr>
        <w:t>式（ルーズリーフ等）の帳簿を使用しても差し支えありません</w:t>
      </w:r>
      <w:r w:rsidR="00DA4085">
        <w:rPr>
          <w:rFonts w:ascii="ＭＳ 明朝" w:eastAsia="ＭＳ 明朝" w:hAnsi="ＭＳ 明朝" w:hint="eastAsia"/>
          <w:sz w:val="24"/>
          <w:szCs w:val="24"/>
        </w:rPr>
        <w:t>が、紛失等がないように保管にはご留意願います。</w:t>
      </w:r>
    </w:p>
    <w:p w14:paraId="1E04E179" w14:textId="77777777" w:rsidR="00346ADD" w:rsidRDefault="00346ADD" w:rsidP="0082186E">
      <w:pPr>
        <w:ind w:left="960" w:hangingChars="400" w:hanging="960"/>
        <w:rPr>
          <w:rFonts w:ascii="ＭＳ 明朝" w:eastAsia="ＭＳ 明朝" w:hAnsi="ＭＳ 明朝"/>
          <w:sz w:val="24"/>
          <w:szCs w:val="24"/>
        </w:rPr>
      </w:pPr>
      <w:r>
        <w:rPr>
          <w:rFonts w:ascii="ＭＳ 明朝" w:eastAsia="ＭＳ 明朝" w:hAnsi="ＭＳ 明朝" w:hint="eastAsia"/>
          <w:sz w:val="24"/>
          <w:szCs w:val="24"/>
        </w:rPr>
        <w:t xml:space="preserve">　　　③　帳簿の記載には、ボールペン等の字が消えないものを使用してください。</w:t>
      </w:r>
    </w:p>
    <w:p w14:paraId="3C4AA038" w14:textId="46172CDA" w:rsidR="00346ADD" w:rsidRDefault="00346ADD" w:rsidP="0082186E">
      <w:pPr>
        <w:ind w:left="960" w:hangingChars="400" w:hanging="960"/>
        <w:rPr>
          <w:rFonts w:ascii="ＭＳ 明朝" w:eastAsia="ＭＳ 明朝" w:hAnsi="ＭＳ 明朝"/>
          <w:sz w:val="24"/>
          <w:szCs w:val="24"/>
        </w:rPr>
      </w:pPr>
      <w:r>
        <w:rPr>
          <w:rFonts w:ascii="ＭＳ 明朝" w:eastAsia="ＭＳ 明朝" w:hAnsi="ＭＳ 明朝" w:hint="eastAsia"/>
          <w:sz w:val="24"/>
          <w:szCs w:val="24"/>
        </w:rPr>
        <w:t xml:space="preserve">　　　④　</w:t>
      </w:r>
      <w:r w:rsidR="00DA0183">
        <w:rPr>
          <w:rFonts w:ascii="ＭＳ 明朝" w:eastAsia="ＭＳ 明朝" w:hAnsi="ＭＳ 明朝" w:hint="eastAsia"/>
          <w:sz w:val="24"/>
          <w:szCs w:val="24"/>
        </w:rPr>
        <w:t>医薬品</w:t>
      </w:r>
      <w:r w:rsidR="002B6A2B">
        <w:rPr>
          <w:rFonts w:ascii="ＭＳ 明朝" w:eastAsia="ＭＳ 明朝" w:hAnsi="ＭＳ 明朝" w:hint="eastAsia"/>
          <w:sz w:val="24"/>
          <w:szCs w:val="24"/>
        </w:rPr>
        <w:t>覚醒剤原料</w:t>
      </w:r>
      <w:r w:rsidR="00FE0CDC">
        <w:rPr>
          <w:rFonts w:ascii="ＭＳ 明朝" w:eastAsia="ＭＳ 明朝" w:hAnsi="ＭＳ 明朝" w:hint="eastAsia"/>
          <w:sz w:val="24"/>
          <w:szCs w:val="24"/>
        </w:rPr>
        <w:t>の受払等をパソコンを</w:t>
      </w:r>
      <w:r w:rsidR="00A82E3B">
        <w:rPr>
          <w:rFonts w:ascii="ＭＳ 明朝" w:eastAsia="ＭＳ 明朝" w:hAnsi="ＭＳ 明朝" w:hint="eastAsia"/>
          <w:sz w:val="24"/>
          <w:szCs w:val="24"/>
        </w:rPr>
        <w:t>用いて処理し、帳簿とする場合は、帳簿</w:t>
      </w:r>
      <w:r w:rsidR="00D25685">
        <w:rPr>
          <w:rFonts w:ascii="ＭＳ 明朝" w:eastAsia="ＭＳ 明朝" w:hAnsi="ＭＳ 明朝" w:hint="eastAsia"/>
          <w:sz w:val="24"/>
          <w:szCs w:val="24"/>
        </w:rPr>
        <w:t>に</w:t>
      </w:r>
      <w:r w:rsidR="009374E8">
        <w:rPr>
          <w:rFonts w:ascii="ＭＳ 明朝" w:eastAsia="ＭＳ 明朝" w:hAnsi="ＭＳ 明朝" w:hint="eastAsia"/>
          <w:sz w:val="24"/>
          <w:szCs w:val="24"/>
        </w:rPr>
        <w:t>都道府県</w:t>
      </w:r>
      <w:r w:rsidR="00A82E3B">
        <w:rPr>
          <w:rFonts w:ascii="ＭＳ 明朝" w:eastAsia="ＭＳ 明朝" w:hAnsi="ＭＳ 明朝" w:hint="eastAsia"/>
          <w:sz w:val="24"/>
          <w:szCs w:val="24"/>
        </w:rPr>
        <w:t>職員等の立会署名等を必要とすることもありますので、原則として定期的に出力された印刷物を１カ所に整理し、立入検査等の際に提示できるようにしてください。</w:t>
      </w:r>
    </w:p>
    <w:p w14:paraId="15F16634" w14:textId="24D80187" w:rsidR="00A82E3B" w:rsidRDefault="00A82E3B" w:rsidP="0082186E">
      <w:pPr>
        <w:ind w:left="960" w:hangingChars="400" w:hanging="960"/>
        <w:rPr>
          <w:rFonts w:ascii="ＭＳ 明朝" w:eastAsia="ＭＳ 明朝" w:hAnsi="ＭＳ 明朝"/>
          <w:sz w:val="24"/>
          <w:szCs w:val="24"/>
        </w:rPr>
      </w:pPr>
      <w:r>
        <w:rPr>
          <w:rFonts w:ascii="ＭＳ 明朝" w:eastAsia="ＭＳ 明朝" w:hAnsi="ＭＳ 明朝" w:hint="eastAsia"/>
          <w:sz w:val="24"/>
          <w:szCs w:val="24"/>
        </w:rPr>
        <w:t xml:space="preserve">　　　⑤　帳簿の訂正は、訂正すべき事項を二本線等により判読可能なように抹消し</w:t>
      </w:r>
      <w:r w:rsidR="00D25685">
        <w:rPr>
          <w:rFonts w:ascii="ＭＳ 明朝" w:eastAsia="ＭＳ 明朝" w:hAnsi="ＭＳ 明朝" w:hint="eastAsia"/>
          <w:sz w:val="24"/>
          <w:szCs w:val="24"/>
        </w:rPr>
        <w:t>て</w:t>
      </w:r>
      <w:r>
        <w:rPr>
          <w:rFonts w:ascii="ＭＳ 明朝" w:eastAsia="ＭＳ 明朝" w:hAnsi="ＭＳ 明朝" w:hint="eastAsia"/>
          <w:sz w:val="24"/>
          <w:szCs w:val="24"/>
        </w:rPr>
        <w:t>、訂正印を押し、その脇に正しい文字等を書いてください。修正液等は使用しないでください。</w:t>
      </w:r>
    </w:p>
    <w:p w14:paraId="68EA94E8" w14:textId="7E0574CF" w:rsidR="00A82E3B" w:rsidRDefault="00A82E3B" w:rsidP="0082186E">
      <w:pPr>
        <w:ind w:left="960" w:hangingChars="400" w:hanging="960"/>
        <w:rPr>
          <w:rFonts w:ascii="ＭＳ 明朝" w:eastAsia="ＭＳ 明朝" w:hAnsi="ＭＳ 明朝"/>
          <w:sz w:val="24"/>
          <w:szCs w:val="24"/>
        </w:rPr>
      </w:pPr>
      <w:r>
        <w:rPr>
          <w:rFonts w:ascii="ＭＳ 明朝" w:eastAsia="ＭＳ 明朝" w:hAnsi="ＭＳ 明朝" w:hint="eastAsia"/>
          <w:sz w:val="24"/>
          <w:szCs w:val="24"/>
        </w:rPr>
        <w:t xml:space="preserve">　　　⑥　帳簿の記載は、原則として、</w:t>
      </w:r>
      <w:r w:rsidR="00DA0183">
        <w:rPr>
          <w:rFonts w:ascii="ＭＳ 明朝" w:eastAsia="ＭＳ 明朝" w:hAnsi="ＭＳ 明朝" w:hint="eastAsia"/>
          <w:sz w:val="24"/>
          <w:szCs w:val="24"/>
        </w:rPr>
        <w:t>医薬品</w:t>
      </w:r>
      <w:r w:rsidR="002B6A2B">
        <w:rPr>
          <w:rFonts w:ascii="ＭＳ 明朝" w:eastAsia="ＭＳ 明朝" w:hAnsi="ＭＳ 明朝" w:hint="eastAsia"/>
          <w:sz w:val="24"/>
          <w:szCs w:val="24"/>
        </w:rPr>
        <w:t>覚醒剤原料</w:t>
      </w:r>
      <w:r>
        <w:rPr>
          <w:rFonts w:ascii="ＭＳ 明朝" w:eastAsia="ＭＳ 明朝" w:hAnsi="ＭＳ 明朝" w:hint="eastAsia"/>
          <w:sz w:val="24"/>
          <w:szCs w:val="24"/>
        </w:rPr>
        <w:t>の受入れ又は払出しの都度行ってください。</w:t>
      </w:r>
    </w:p>
    <w:p w14:paraId="0A5F7515" w14:textId="57A8FB7C" w:rsidR="00A82E3B" w:rsidRDefault="00A82E3B" w:rsidP="0082186E">
      <w:pPr>
        <w:ind w:left="960" w:hangingChars="400" w:hanging="960"/>
        <w:rPr>
          <w:rFonts w:ascii="ＭＳ 明朝" w:eastAsia="ＭＳ 明朝" w:hAnsi="ＭＳ 明朝"/>
          <w:sz w:val="24"/>
          <w:szCs w:val="24"/>
        </w:rPr>
      </w:pPr>
      <w:r>
        <w:rPr>
          <w:rFonts w:ascii="ＭＳ 明朝" w:eastAsia="ＭＳ 明朝" w:hAnsi="ＭＳ 明朝" w:hint="eastAsia"/>
          <w:sz w:val="24"/>
          <w:szCs w:val="24"/>
        </w:rPr>
        <w:t xml:space="preserve">　　　⑦　当該病院等又は薬局の開設者は、帳簿を使い終わったときは、最終の記載の日から２年間保存しなければなりません。</w:t>
      </w:r>
    </w:p>
    <w:p w14:paraId="0DF6DB97" w14:textId="4E2119ED" w:rsidR="00E266B1" w:rsidRDefault="00E266B1" w:rsidP="0082186E">
      <w:pPr>
        <w:ind w:left="960" w:hangingChars="400" w:hanging="960"/>
        <w:rPr>
          <w:rFonts w:ascii="ＭＳ 明朝" w:eastAsia="ＭＳ 明朝" w:hAnsi="ＭＳ 明朝"/>
          <w:sz w:val="24"/>
          <w:szCs w:val="24"/>
        </w:rPr>
      </w:pPr>
      <w:r>
        <w:rPr>
          <w:rFonts w:ascii="ＭＳ 明朝" w:eastAsia="ＭＳ 明朝" w:hAnsi="ＭＳ 明朝" w:hint="eastAsia"/>
          <w:sz w:val="24"/>
          <w:szCs w:val="24"/>
        </w:rPr>
        <w:t xml:space="preserve">　　　⑧　覚醒剤原料取扱者の指定を受けた薬局製剤製造販売業者等は、譲り受け</w:t>
      </w:r>
      <w:r w:rsidR="00D25685">
        <w:rPr>
          <w:rFonts w:ascii="ＭＳ 明朝" w:eastAsia="ＭＳ 明朝" w:hAnsi="ＭＳ 明朝" w:hint="eastAsia"/>
          <w:sz w:val="24"/>
          <w:szCs w:val="24"/>
        </w:rPr>
        <w:t>、又は</w:t>
      </w:r>
      <w:r>
        <w:rPr>
          <w:rFonts w:ascii="ＭＳ 明朝" w:eastAsia="ＭＳ 明朝" w:hAnsi="ＭＳ 明朝" w:hint="eastAsia"/>
          <w:sz w:val="24"/>
          <w:szCs w:val="24"/>
        </w:rPr>
        <w:t>製造に使用した覚醒剤原料の品名、数量及びその年月日を</w:t>
      </w:r>
      <w:r w:rsidR="009472D2">
        <w:rPr>
          <w:rFonts w:ascii="ＭＳ 明朝" w:eastAsia="ＭＳ 明朝" w:hAnsi="ＭＳ 明朝" w:hint="eastAsia"/>
          <w:sz w:val="24"/>
          <w:szCs w:val="24"/>
        </w:rPr>
        <w:t>覚醒剤原料取扱者の</w:t>
      </w:r>
      <w:r>
        <w:rPr>
          <w:rFonts w:ascii="ＭＳ 明朝" w:eastAsia="ＭＳ 明朝" w:hAnsi="ＭＳ 明朝" w:hint="eastAsia"/>
          <w:sz w:val="24"/>
          <w:szCs w:val="24"/>
        </w:rPr>
        <w:t>帳簿に記載しなければなりません。</w:t>
      </w:r>
    </w:p>
    <w:p w14:paraId="1C777D64" w14:textId="4B42F3DE" w:rsidR="00930E04" w:rsidRDefault="00E266B1" w:rsidP="00930E04">
      <w:pPr>
        <w:ind w:left="960" w:hangingChars="400" w:hanging="960"/>
        <w:rPr>
          <w:rFonts w:ascii="ＭＳ 明朝" w:eastAsia="ＭＳ 明朝" w:hAnsi="ＭＳ 明朝"/>
          <w:sz w:val="24"/>
          <w:szCs w:val="24"/>
        </w:rPr>
      </w:pPr>
      <w:r>
        <w:rPr>
          <w:rFonts w:ascii="ＭＳ 明朝" w:eastAsia="ＭＳ 明朝" w:hAnsi="ＭＳ 明朝" w:hint="eastAsia"/>
          <w:sz w:val="24"/>
          <w:szCs w:val="24"/>
        </w:rPr>
        <w:t xml:space="preserve">　　　　　また、当該薬局製剤製造販売業者等が譲り受けた覚醒剤原料を調剤の目的に使用する場合は、同一人である薬局</w:t>
      </w:r>
      <w:r w:rsidR="009472D2">
        <w:rPr>
          <w:rFonts w:ascii="ＭＳ 明朝" w:eastAsia="ＭＳ 明朝" w:hAnsi="ＭＳ 明朝" w:hint="eastAsia"/>
          <w:sz w:val="24"/>
          <w:szCs w:val="24"/>
        </w:rPr>
        <w:t>の</w:t>
      </w:r>
      <w:r>
        <w:rPr>
          <w:rFonts w:ascii="ＭＳ 明朝" w:eastAsia="ＭＳ 明朝" w:hAnsi="ＭＳ 明朝" w:hint="eastAsia"/>
          <w:sz w:val="24"/>
          <w:szCs w:val="24"/>
        </w:rPr>
        <w:t>開設者に譲り渡した覚醒剤原料の品名、数量及び年月日を</w:t>
      </w:r>
      <w:r w:rsidR="009472D2">
        <w:rPr>
          <w:rFonts w:ascii="ＭＳ 明朝" w:eastAsia="ＭＳ 明朝" w:hAnsi="ＭＳ 明朝" w:hint="eastAsia"/>
          <w:sz w:val="24"/>
          <w:szCs w:val="24"/>
        </w:rPr>
        <w:t>覚醒剤原料取扱者の</w:t>
      </w:r>
      <w:r>
        <w:rPr>
          <w:rFonts w:ascii="ＭＳ 明朝" w:eastAsia="ＭＳ 明朝" w:hAnsi="ＭＳ 明朝" w:hint="eastAsia"/>
          <w:sz w:val="24"/>
          <w:szCs w:val="24"/>
        </w:rPr>
        <w:t>帳簿に記載し</w:t>
      </w:r>
      <w:r w:rsidR="009472D2">
        <w:rPr>
          <w:rFonts w:ascii="ＭＳ 明朝" w:eastAsia="ＭＳ 明朝" w:hAnsi="ＭＳ 明朝" w:hint="eastAsia"/>
          <w:sz w:val="24"/>
          <w:szCs w:val="24"/>
        </w:rPr>
        <w:t>、併せて譲り受けた医薬品覚醒剤原料の品名、数量及び年月日を薬局の帳簿に記載し</w:t>
      </w:r>
      <w:r>
        <w:rPr>
          <w:rFonts w:ascii="ＭＳ 明朝" w:eastAsia="ＭＳ 明朝" w:hAnsi="ＭＳ 明朝" w:hint="eastAsia"/>
          <w:sz w:val="24"/>
          <w:szCs w:val="24"/>
        </w:rPr>
        <w:t>なければなりません。</w:t>
      </w:r>
      <w:r w:rsidR="00930E04">
        <w:rPr>
          <w:rFonts w:ascii="ＭＳ 明朝" w:eastAsia="ＭＳ 明朝" w:hAnsi="ＭＳ 明朝"/>
          <w:sz w:val="24"/>
          <w:szCs w:val="24"/>
        </w:rPr>
        <w:br w:type="page"/>
      </w:r>
    </w:p>
    <w:p w14:paraId="0B1B5038" w14:textId="049B5650" w:rsidR="00A82E3B" w:rsidRDefault="00A82E3B" w:rsidP="003D5D8B">
      <w:pPr>
        <w:ind w:left="960" w:hangingChars="400" w:hanging="960"/>
        <w:rPr>
          <w:rFonts w:ascii="ＭＳ 明朝" w:eastAsia="ＭＳ 明朝" w:hAnsi="ＭＳ 明朝"/>
          <w:sz w:val="24"/>
          <w:szCs w:val="24"/>
        </w:rPr>
      </w:pPr>
    </w:p>
    <w:p w14:paraId="31E1208D" w14:textId="62EF3817" w:rsidR="00A82E3B" w:rsidRDefault="00A82E3B" w:rsidP="00A82E3B">
      <w:pPr>
        <w:ind w:left="960" w:hangingChars="400" w:hanging="960"/>
        <w:jc w:val="center"/>
        <w:rPr>
          <w:rFonts w:ascii="ＭＳ 明朝" w:eastAsia="ＭＳ 明朝" w:hAnsi="ＭＳ 明朝"/>
          <w:sz w:val="24"/>
          <w:szCs w:val="24"/>
        </w:rPr>
      </w:pPr>
      <w:r>
        <w:rPr>
          <w:rFonts w:ascii="ＭＳ 明朝" w:eastAsia="ＭＳ 明朝" w:hAnsi="ＭＳ 明朝" w:hint="eastAsia"/>
          <w:sz w:val="24"/>
          <w:szCs w:val="24"/>
        </w:rPr>
        <w:t>帳簿の記載例</w:t>
      </w:r>
    </w:p>
    <w:tbl>
      <w:tblPr>
        <w:tblStyle w:val="a3"/>
        <w:tblW w:w="8504" w:type="dxa"/>
        <w:jc w:val="center"/>
        <w:tblLook w:val="04A0" w:firstRow="1" w:lastRow="0" w:firstColumn="1" w:lastColumn="0" w:noHBand="0" w:noVBand="1"/>
      </w:tblPr>
      <w:tblGrid>
        <w:gridCol w:w="1134"/>
        <w:gridCol w:w="3118"/>
        <w:gridCol w:w="1134"/>
        <w:gridCol w:w="3118"/>
      </w:tblGrid>
      <w:tr w:rsidR="009347CE" w:rsidRPr="000055FB" w14:paraId="5ECC7418" w14:textId="77777777" w:rsidTr="009347CE">
        <w:trPr>
          <w:jc w:val="center"/>
        </w:trPr>
        <w:tc>
          <w:tcPr>
            <w:tcW w:w="1134" w:type="dxa"/>
            <w:vAlign w:val="center"/>
          </w:tcPr>
          <w:p w14:paraId="286E7CF4" w14:textId="77777777" w:rsidR="009347CE" w:rsidRPr="000055FB" w:rsidRDefault="009347CE" w:rsidP="009347CE">
            <w:pPr>
              <w:jc w:val="center"/>
              <w:rPr>
                <w:rFonts w:ascii="Century" w:eastAsia="ＭＳ ゴシック" w:hAnsi="Century"/>
                <w:szCs w:val="24"/>
              </w:rPr>
            </w:pPr>
            <w:r w:rsidRPr="000055FB">
              <w:rPr>
                <w:rFonts w:ascii="Century" w:eastAsia="ＭＳ ゴシック" w:hAnsi="Century" w:hint="eastAsia"/>
                <w:szCs w:val="24"/>
              </w:rPr>
              <w:t>品　名</w:t>
            </w:r>
          </w:p>
        </w:tc>
        <w:tc>
          <w:tcPr>
            <w:tcW w:w="3118" w:type="dxa"/>
            <w:vAlign w:val="center"/>
          </w:tcPr>
          <w:p w14:paraId="31BC530A" w14:textId="77777777" w:rsidR="009347CE" w:rsidRPr="000055FB" w:rsidRDefault="009347CE" w:rsidP="009347CE">
            <w:pPr>
              <w:jc w:val="center"/>
              <w:rPr>
                <w:rFonts w:ascii="Century" w:eastAsia="ＭＳ ゴシック" w:hAnsi="Century"/>
                <w:szCs w:val="24"/>
              </w:rPr>
            </w:pPr>
            <w:r>
              <w:rPr>
                <w:rFonts w:ascii="Century" w:eastAsia="ＭＳ ゴシック" w:hAnsi="Century" w:hint="eastAsia"/>
                <w:szCs w:val="24"/>
              </w:rPr>
              <w:t>XXX</w:t>
            </w:r>
            <w:r>
              <w:rPr>
                <w:rFonts w:ascii="Century" w:eastAsia="ＭＳ ゴシック" w:hAnsi="Century" w:hint="eastAsia"/>
                <w:szCs w:val="24"/>
              </w:rPr>
              <w:t>錠</w:t>
            </w:r>
            <w:r>
              <w:rPr>
                <w:rFonts w:ascii="Century" w:eastAsia="ＭＳ ゴシック" w:hAnsi="Century" w:hint="eastAsia"/>
                <w:szCs w:val="24"/>
              </w:rPr>
              <w:t>Ymg</w:t>
            </w:r>
          </w:p>
        </w:tc>
        <w:tc>
          <w:tcPr>
            <w:tcW w:w="1134" w:type="dxa"/>
            <w:vAlign w:val="center"/>
          </w:tcPr>
          <w:p w14:paraId="20CA7B87" w14:textId="77777777" w:rsidR="009347CE" w:rsidRPr="000055FB" w:rsidRDefault="009347CE" w:rsidP="009347CE">
            <w:pPr>
              <w:jc w:val="center"/>
              <w:rPr>
                <w:rFonts w:ascii="Century" w:eastAsia="ＭＳ ゴシック" w:hAnsi="Century"/>
                <w:szCs w:val="24"/>
              </w:rPr>
            </w:pPr>
            <w:r w:rsidRPr="000055FB">
              <w:rPr>
                <w:rFonts w:ascii="Century" w:eastAsia="ＭＳ ゴシック" w:hAnsi="Century" w:hint="eastAsia"/>
                <w:szCs w:val="24"/>
              </w:rPr>
              <w:t>単　位</w:t>
            </w:r>
          </w:p>
        </w:tc>
        <w:tc>
          <w:tcPr>
            <w:tcW w:w="3118" w:type="dxa"/>
            <w:vAlign w:val="center"/>
          </w:tcPr>
          <w:p w14:paraId="12F1BC2B" w14:textId="77777777" w:rsidR="009347CE" w:rsidRPr="000055FB" w:rsidRDefault="009347CE" w:rsidP="009347CE">
            <w:pPr>
              <w:jc w:val="center"/>
              <w:rPr>
                <w:rFonts w:ascii="Century" w:eastAsia="ＭＳ ゴシック" w:hAnsi="Century"/>
                <w:szCs w:val="24"/>
              </w:rPr>
            </w:pPr>
            <w:r w:rsidRPr="000055FB">
              <w:rPr>
                <w:rFonts w:ascii="Century" w:eastAsia="ＭＳ ゴシック" w:hAnsi="Century" w:hint="eastAsia"/>
                <w:szCs w:val="24"/>
              </w:rPr>
              <w:t>錠</w:t>
            </w:r>
          </w:p>
        </w:tc>
      </w:tr>
    </w:tbl>
    <w:p w14:paraId="648E9894" w14:textId="77777777" w:rsidR="009347CE" w:rsidRPr="000055FB" w:rsidRDefault="009347CE" w:rsidP="009347CE">
      <w:pPr>
        <w:rPr>
          <w:rFonts w:ascii="Century" w:eastAsia="ＭＳ ゴシック" w:hAnsi="Century"/>
          <w:szCs w:val="24"/>
        </w:rPr>
      </w:pPr>
    </w:p>
    <w:tbl>
      <w:tblPr>
        <w:tblStyle w:val="a3"/>
        <w:tblW w:w="0" w:type="auto"/>
        <w:tblLook w:val="04A0" w:firstRow="1" w:lastRow="0" w:firstColumn="1" w:lastColumn="0" w:noHBand="0" w:noVBand="1"/>
      </w:tblPr>
      <w:tblGrid>
        <w:gridCol w:w="472"/>
        <w:gridCol w:w="434"/>
        <w:gridCol w:w="449"/>
        <w:gridCol w:w="1080"/>
        <w:gridCol w:w="1686"/>
        <w:gridCol w:w="1074"/>
        <w:gridCol w:w="3299"/>
      </w:tblGrid>
      <w:tr w:rsidR="009347CE" w:rsidRPr="00240C4D" w14:paraId="7F8F3061" w14:textId="77777777" w:rsidTr="009347CE">
        <w:tc>
          <w:tcPr>
            <w:tcW w:w="1355" w:type="dxa"/>
            <w:gridSpan w:val="3"/>
            <w:tcBorders>
              <w:bottom w:val="single" w:sz="4" w:space="0" w:color="auto"/>
              <w:right w:val="double" w:sz="4" w:space="0" w:color="auto"/>
            </w:tcBorders>
            <w:vAlign w:val="center"/>
          </w:tcPr>
          <w:p w14:paraId="4D805A21" w14:textId="77777777" w:rsidR="009347CE" w:rsidRPr="00240C4D" w:rsidRDefault="009347CE" w:rsidP="009347CE">
            <w:pPr>
              <w:jc w:val="center"/>
              <w:rPr>
                <w:rFonts w:ascii="Century" w:eastAsia="ＭＳ ゴシック" w:hAnsi="Century"/>
                <w:sz w:val="20"/>
                <w:szCs w:val="24"/>
              </w:rPr>
            </w:pPr>
            <w:r w:rsidRPr="00240C4D">
              <w:rPr>
                <w:rFonts w:ascii="Century" w:eastAsia="ＭＳ ゴシック" w:hAnsi="Century" w:hint="eastAsia"/>
                <w:sz w:val="20"/>
                <w:szCs w:val="24"/>
              </w:rPr>
              <w:t>年　月　日</w:t>
            </w:r>
          </w:p>
        </w:tc>
        <w:tc>
          <w:tcPr>
            <w:tcW w:w="1080" w:type="dxa"/>
            <w:tcBorders>
              <w:left w:val="double" w:sz="4" w:space="0" w:color="auto"/>
              <w:right w:val="double" w:sz="4" w:space="0" w:color="auto"/>
            </w:tcBorders>
            <w:vAlign w:val="center"/>
          </w:tcPr>
          <w:p w14:paraId="500E8133" w14:textId="77777777" w:rsidR="009347CE" w:rsidRPr="00240C4D" w:rsidRDefault="009347CE" w:rsidP="009347CE">
            <w:pPr>
              <w:jc w:val="center"/>
              <w:rPr>
                <w:rFonts w:ascii="Century" w:eastAsia="ＭＳ ゴシック" w:hAnsi="Century"/>
                <w:sz w:val="20"/>
                <w:szCs w:val="24"/>
              </w:rPr>
            </w:pPr>
            <w:r w:rsidRPr="00240C4D">
              <w:rPr>
                <w:rFonts w:ascii="Century" w:eastAsia="ＭＳ ゴシック" w:hAnsi="Century" w:hint="eastAsia"/>
                <w:sz w:val="20"/>
                <w:szCs w:val="24"/>
              </w:rPr>
              <w:t>受入数量</w:t>
            </w:r>
          </w:p>
        </w:tc>
        <w:tc>
          <w:tcPr>
            <w:tcW w:w="1686" w:type="dxa"/>
            <w:tcBorders>
              <w:left w:val="double" w:sz="4" w:space="0" w:color="auto"/>
              <w:right w:val="double" w:sz="4" w:space="0" w:color="auto"/>
            </w:tcBorders>
            <w:vAlign w:val="center"/>
          </w:tcPr>
          <w:p w14:paraId="577F59DE" w14:textId="77777777" w:rsidR="009347CE" w:rsidRPr="00240C4D" w:rsidRDefault="009347CE" w:rsidP="009347CE">
            <w:pPr>
              <w:jc w:val="center"/>
              <w:rPr>
                <w:rFonts w:ascii="Century" w:eastAsia="ＭＳ ゴシック" w:hAnsi="Century"/>
                <w:sz w:val="20"/>
                <w:szCs w:val="24"/>
              </w:rPr>
            </w:pPr>
            <w:r w:rsidRPr="00240C4D">
              <w:rPr>
                <w:rFonts w:ascii="Century" w:eastAsia="ＭＳ ゴシック" w:hAnsi="Century" w:hint="eastAsia"/>
                <w:sz w:val="20"/>
                <w:szCs w:val="24"/>
              </w:rPr>
              <w:t>払出数量</w:t>
            </w:r>
          </w:p>
        </w:tc>
        <w:tc>
          <w:tcPr>
            <w:tcW w:w="1074" w:type="dxa"/>
            <w:tcBorders>
              <w:left w:val="double" w:sz="4" w:space="0" w:color="auto"/>
              <w:right w:val="double" w:sz="4" w:space="0" w:color="auto"/>
            </w:tcBorders>
            <w:vAlign w:val="center"/>
          </w:tcPr>
          <w:p w14:paraId="4BA77968" w14:textId="77777777" w:rsidR="009347CE" w:rsidRPr="00240C4D" w:rsidRDefault="009347CE" w:rsidP="009347CE">
            <w:pPr>
              <w:jc w:val="center"/>
              <w:rPr>
                <w:rFonts w:ascii="Century" w:eastAsia="ＭＳ ゴシック" w:hAnsi="Century"/>
                <w:sz w:val="20"/>
                <w:szCs w:val="24"/>
              </w:rPr>
            </w:pPr>
            <w:r w:rsidRPr="00240C4D">
              <w:rPr>
                <w:rFonts w:ascii="Century" w:eastAsia="ＭＳ ゴシック" w:hAnsi="Century" w:hint="eastAsia"/>
                <w:sz w:val="20"/>
                <w:szCs w:val="24"/>
              </w:rPr>
              <w:t>在庫数量</w:t>
            </w:r>
          </w:p>
        </w:tc>
        <w:tc>
          <w:tcPr>
            <w:tcW w:w="3299" w:type="dxa"/>
            <w:tcBorders>
              <w:left w:val="double" w:sz="4" w:space="0" w:color="auto"/>
            </w:tcBorders>
            <w:vAlign w:val="center"/>
          </w:tcPr>
          <w:p w14:paraId="72E969DD" w14:textId="77777777" w:rsidR="009347CE" w:rsidRPr="00240C4D" w:rsidRDefault="009347CE" w:rsidP="009347CE">
            <w:pPr>
              <w:jc w:val="center"/>
              <w:rPr>
                <w:rFonts w:ascii="Century" w:eastAsia="ＭＳ ゴシック" w:hAnsi="Century"/>
                <w:sz w:val="20"/>
                <w:szCs w:val="24"/>
              </w:rPr>
            </w:pPr>
            <w:r w:rsidRPr="00240C4D">
              <w:rPr>
                <w:rFonts w:ascii="Century" w:eastAsia="ＭＳ ゴシック" w:hAnsi="Century" w:hint="eastAsia"/>
                <w:sz w:val="20"/>
                <w:szCs w:val="24"/>
              </w:rPr>
              <w:t>備　考</w:t>
            </w:r>
          </w:p>
        </w:tc>
      </w:tr>
      <w:tr w:rsidR="009347CE" w:rsidRPr="00240C4D" w14:paraId="7A0357C5" w14:textId="77777777" w:rsidTr="009347CE">
        <w:tc>
          <w:tcPr>
            <w:tcW w:w="472" w:type="dxa"/>
            <w:tcBorders>
              <w:right w:val="dashed" w:sz="4" w:space="0" w:color="auto"/>
            </w:tcBorders>
            <w:vAlign w:val="center"/>
          </w:tcPr>
          <w:p w14:paraId="333FE510" w14:textId="77777777" w:rsidR="009347CE" w:rsidRPr="00240C4D" w:rsidRDefault="009347CE" w:rsidP="009347CE">
            <w:pPr>
              <w:jc w:val="center"/>
              <w:rPr>
                <w:rFonts w:ascii="Century" w:eastAsia="ＭＳ ゴシック" w:hAnsi="Century"/>
                <w:sz w:val="20"/>
                <w:szCs w:val="24"/>
              </w:rPr>
            </w:pPr>
            <w:r>
              <w:rPr>
                <w:rFonts w:ascii="Century" w:eastAsia="ＭＳ ゴシック" w:hAnsi="Century" w:hint="eastAsia"/>
                <w:sz w:val="20"/>
                <w:szCs w:val="24"/>
              </w:rPr>
              <w:t>R2</w:t>
            </w:r>
          </w:p>
        </w:tc>
        <w:tc>
          <w:tcPr>
            <w:tcW w:w="434" w:type="dxa"/>
            <w:tcBorders>
              <w:left w:val="dashed" w:sz="4" w:space="0" w:color="auto"/>
              <w:right w:val="dashed" w:sz="4" w:space="0" w:color="auto"/>
            </w:tcBorders>
            <w:vAlign w:val="center"/>
          </w:tcPr>
          <w:p w14:paraId="354358FA" w14:textId="77777777" w:rsidR="009347CE" w:rsidRPr="00240C4D" w:rsidRDefault="009347CE" w:rsidP="009347CE">
            <w:pPr>
              <w:jc w:val="center"/>
              <w:rPr>
                <w:rFonts w:ascii="Century" w:eastAsia="ＭＳ ゴシック" w:hAnsi="Century"/>
                <w:sz w:val="20"/>
                <w:szCs w:val="24"/>
              </w:rPr>
            </w:pPr>
            <w:r>
              <w:rPr>
                <w:rFonts w:ascii="Century" w:eastAsia="ＭＳ ゴシック" w:hAnsi="Century" w:hint="eastAsia"/>
                <w:sz w:val="20"/>
                <w:szCs w:val="24"/>
              </w:rPr>
              <w:t>4</w:t>
            </w:r>
          </w:p>
        </w:tc>
        <w:tc>
          <w:tcPr>
            <w:tcW w:w="449" w:type="dxa"/>
            <w:tcBorders>
              <w:left w:val="dashed" w:sz="4" w:space="0" w:color="auto"/>
              <w:right w:val="double" w:sz="4" w:space="0" w:color="auto"/>
            </w:tcBorders>
            <w:vAlign w:val="center"/>
          </w:tcPr>
          <w:p w14:paraId="73B93134" w14:textId="77777777" w:rsidR="009347CE" w:rsidRPr="00240C4D" w:rsidRDefault="009347CE" w:rsidP="009347CE">
            <w:pPr>
              <w:jc w:val="center"/>
              <w:rPr>
                <w:rFonts w:ascii="Century" w:eastAsia="ＭＳ ゴシック" w:hAnsi="Century"/>
                <w:sz w:val="20"/>
                <w:szCs w:val="24"/>
              </w:rPr>
            </w:pPr>
            <w:r>
              <w:rPr>
                <w:rFonts w:ascii="Century" w:eastAsia="ＭＳ ゴシック" w:hAnsi="Century" w:hint="eastAsia"/>
                <w:sz w:val="20"/>
                <w:szCs w:val="24"/>
              </w:rPr>
              <w:t>1</w:t>
            </w:r>
          </w:p>
        </w:tc>
        <w:tc>
          <w:tcPr>
            <w:tcW w:w="1080" w:type="dxa"/>
            <w:tcBorders>
              <w:left w:val="double" w:sz="4" w:space="0" w:color="auto"/>
              <w:right w:val="double" w:sz="4" w:space="0" w:color="auto"/>
            </w:tcBorders>
            <w:vAlign w:val="center"/>
          </w:tcPr>
          <w:p w14:paraId="22A1958C" w14:textId="77777777" w:rsidR="009347CE" w:rsidRPr="00240C4D" w:rsidRDefault="009347CE" w:rsidP="009347CE">
            <w:pPr>
              <w:jc w:val="center"/>
              <w:rPr>
                <w:rFonts w:ascii="Century" w:eastAsia="ＭＳ ゴシック" w:hAnsi="Century"/>
                <w:sz w:val="20"/>
                <w:szCs w:val="24"/>
              </w:rPr>
            </w:pPr>
          </w:p>
        </w:tc>
        <w:tc>
          <w:tcPr>
            <w:tcW w:w="1686" w:type="dxa"/>
            <w:tcBorders>
              <w:left w:val="double" w:sz="4" w:space="0" w:color="auto"/>
              <w:right w:val="double" w:sz="4" w:space="0" w:color="auto"/>
            </w:tcBorders>
            <w:vAlign w:val="center"/>
          </w:tcPr>
          <w:p w14:paraId="2BF2E6DD" w14:textId="77777777" w:rsidR="009347CE" w:rsidRPr="00240C4D" w:rsidRDefault="009347CE" w:rsidP="009347CE">
            <w:pPr>
              <w:jc w:val="center"/>
              <w:rPr>
                <w:rFonts w:ascii="Century" w:eastAsia="ＭＳ ゴシック" w:hAnsi="Century"/>
                <w:sz w:val="20"/>
                <w:szCs w:val="24"/>
              </w:rPr>
            </w:pPr>
          </w:p>
        </w:tc>
        <w:tc>
          <w:tcPr>
            <w:tcW w:w="1074" w:type="dxa"/>
            <w:tcBorders>
              <w:left w:val="double" w:sz="4" w:space="0" w:color="auto"/>
              <w:right w:val="double" w:sz="4" w:space="0" w:color="auto"/>
            </w:tcBorders>
            <w:vAlign w:val="center"/>
          </w:tcPr>
          <w:p w14:paraId="208F7F4F" w14:textId="77777777" w:rsidR="009347CE" w:rsidRPr="00240C4D" w:rsidRDefault="009347CE" w:rsidP="009347CE">
            <w:pPr>
              <w:jc w:val="center"/>
              <w:rPr>
                <w:rFonts w:ascii="Century" w:eastAsia="ＭＳ ゴシック" w:hAnsi="Century"/>
                <w:sz w:val="20"/>
                <w:szCs w:val="24"/>
              </w:rPr>
            </w:pPr>
            <w:r>
              <w:rPr>
                <w:rFonts w:ascii="Century" w:eastAsia="ＭＳ ゴシック" w:hAnsi="Century" w:hint="eastAsia"/>
                <w:sz w:val="20"/>
                <w:szCs w:val="24"/>
              </w:rPr>
              <w:t>11</w:t>
            </w:r>
          </w:p>
        </w:tc>
        <w:tc>
          <w:tcPr>
            <w:tcW w:w="3299" w:type="dxa"/>
            <w:tcBorders>
              <w:left w:val="double" w:sz="4" w:space="0" w:color="auto"/>
            </w:tcBorders>
            <w:vAlign w:val="center"/>
          </w:tcPr>
          <w:p w14:paraId="3C13B711" w14:textId="77777777" w:rsidR="009347CE" w:rsidRDefault="009347CE" w:rsidP="009347CE">
            <w:pPr>
              <w:rPr>
                <w:rFonts w:ascii="Century" w:eastAsia="ＭＳ ゴシック" w:hAnsi="Century"/>
                <w:sz w:val="20"/>
                <w:szCs w:val="24"/>
              </w:rPr>
            </w:pPr>
            <w:r>
              <w:rPr>
                <w:rFonts w:ascii="Century" w:eastAsia="ＭＳ ゴシック" w:hAnsi="Century" w:hint="eastAsia"/>
                <w:sz w:val="20"/>
                <w:szCs w:val="24"/>
              </w:rPr>
              <w:t>前帳簿から繰り越し</w:t>
            </w:r>
          </w:p>
          <w:p w14:paraId="5B62D7F2" w14:textId="77777777" w:rsidR="009347CE" w:rsidRPr="00240C4D" w:rsidRDefault="009347CE" w:rsidP="009347CE">
            <w:pPr>
              <w:rPr>
                <w:rFonts w:ascii="Century" w:eastAsia="ＭＳ ゴシック" w:hAnsi="Century"/>
                <w:sz w:val="20"/>
                <w:szCs w:val="24"/>
              </w:rPr>
            </w:pPr>
            <w:r>
              <w:rPr>
                <w:rFonts w:ascii="Century" w:eastAsia="ＭＳ ゴシック" w:hAnsi="Century" w:hint="eastAsia"/>
                <w:sz w:val="20"/>
                <w:szCs w:val="24"/>
              </w:rPr>
              <w:t>製造番号：</w:t>
            </w:r>
            <w:r>
              <w:rPr>
                <w:rFonts w:ascii="Century" w:eastAsia="ＭＳ ゴシック" w:hAnsi="Century" w:hint="eastAsia"/>
                <w:sz w:val="20"/>
                <w:szCs w:val="24"/>
              </w:rPr>
              <w:t>AA-12345</w:t>
            </w:r>
          </w:p>
        </w:tc>
      </w:tr>
      <w:tr w:rsidR="009347CE" w:rsidRPr="00240C4D" w14:paraId="4B9B229E" w14:textId="77777777" w:rsidTr="009347CE">
        <w:tc>
          <w:tcPr>
            <w:tcW w:w="472" w:type="dxa"/>
            <w:tcBorders>
              <w:right w:val="dashed" w:sz="4" w:space="0" w:color="auto"/>
            </w:tcBorders>
            <w:vAlign w:val="center"/>
          </w:tcPr>
          <w:p w14:paraId="6D4B203E" w14:textId="77777777" w:rsidR="009347CE" w:rsidRPr="00240C4D" w:rsidRDefault="009347CE" w:rsidP="009347CE">
            <w:pPr>
              <w:jc w:val="center"/>
              <w:rPr>
                <w:rFonts w:ascii="Century" w:eastAsia="ＭＳ ゴシック" w:hAnsi="Century"/>
                <w:sz w:val="20"/>
                <w:szCs w:val="24"/>
              </w:rPr>
            </w:pPr>
            <w:r w:rsidRPr="00240C4D">
              <w:rPr>
                <w:rFonts w:ascii="Century" w:eastAsia="ＭＳ ゴシック" w:hAnsi="Century" w:hint="eastAsia"/>
                <w:sz w:val="20"/>
                <w:szCs w:val="24"/>
              </w:rPr>
              <w:t>R</w:t>
            </w:r>
            <w:r>
              <w:rPr>
                <w:rFonts w:ascii="Century" w:eastAsia="ＭＳ ゴシック" w:hAnsi="Century"/>
                <w:sz w:val="20"/>
                <w:szCs w:val="24"/>
              </w:rPr>
              <w:t>2</w:t>
            </w:r>
          </w:p>
        </w:tc>
        <w:tc>
          <w:tcPr>
            <w:tcW w:w="434" w:type="dxa"/>
            <w:tcBorders>
              <w:left w:val="dashed" w:sz="4" w:space="0" w:color="auto"/>
              <w:right w:val="dashed" w:sz="4" w:space="0" w:color="auto"/>
            </w:tcBorders>
            <w:vAlign w:val="center"/>
          </w:tcPr>
          <w:p w14:paraId="7620D824" w14:textId="77777777" w:rsidR="009347CE" w:rsidRDefault="009347CE" w:rsidP="009347CE">
            <w:pPr>
              <w:jc w:val="center"/>
              <w:rPr>
                <w:rFonts w:ascii="Century" w:eastAsia="ＭＳ ゴシック" w:hAnsi="Century"/>
                <w:sz w:val="20"/>
                <w:szCs w:val="24"/>
              </w:rPr>
            </w:pPr>
            <w:r>
              <w:rPr>
                <w:rFonts w:ascii="Century" w:eastAsia="ＭＳ ゴシック" w:hAnsi="Century" w:hint="eastAsia"/>
                <w:sz w:val="20"/>
                <w:szCs w:val="24"/>
              </w:rPr>
              <w:t>4</w:t>
            </w:r>
          </w:p>
        </w:tc>
        <w:tc>
          <w:tcPr>
            <w:tcW w:w="449" w:type="dxa"/>
            <w:tcBorders>
              <w:left w:val="dashed" w:sz="4" w:space="0" w:color="auto"/>
              <w:right w:val="double" w:sz="4" w:space="0" w:color="auto"/>
            </w:tcBorders>
            <w:vAlign w:val="center"/>
          </w:tcPr>
          <w:p w14:paraId="6510D363" w14:textId="77777777" w:rsidR="009347CE" w:rsidRDefault="009347CE" w:rsidP="009347CE">
            <w:pPr>
              <w:jc w:val="center"/>
              <w:rPr>
                <w:rFonts w:ascii="Century" w:eastAsia="ＭＳ ゴシック" w:hAnsi="Century"/>
                <w:sz w:val="20"/>
                <w:szCs w:val="24"/>
              </w:rPr>
            </w:pPr>
            <w:r>
              <w:rPr>
                <w:rFonts w:ascii="Century" w:eastAsia="ＭＳ ゴシック" w:hAnsi="Century"/>
                <w:sz w:val="20"/>
                <w:szCs w:val="24"/>
              </w:rPr>
              <w:t>1</w:t>
            </w:r>
            <w:r>
              <w:rPr>
                <w:rFonts w:ascii="Century" w:eastAsia="ＭＳ ゴシック" w:hAnsi="Century" w:hint="eastAsia"/>
                <w:sz w:val="20"/>
                <w:szCs w:val="24"/>
              </w:rPr>
              <w:t>1</w:t>
            </w:r>
          </w:p>
        </w:tc>
        <w:tc>
          <w:tcPr>
            <w:tcW w:w="1080" w:type="dxa"/>
            <w:tcBorders>
              <w:left w:val="double" w:sz="4" w:space="0" w:color="auto"/>
              <w:right w:val="double" w:sz="4" w:space="0" w:color="auto"/>
            </w:tcBorders>
            <w:vAlign w:val="center"/>
          </w:tcPr>
          <w:p w14:paraId="518A75F9" w14:textId="77777777" w:rsidR="009347CE" w:rsidRPr="00240C4D" w:rsidRDefault="009347CE" w:rsidP="009347CE">
            <w:pPr>
              <w:jc w:val="center"/>
              <w:rPr>
                <w:rFonts w:ascii="Century" w:eastAsia="ＭＳ ゴシック" w:hAnsi="Century"/>
                <w:sz w:val="20"/>
                <w:szCs w:val="24"/>
              </w:rPr>
            </w:pPr>
            <w:r w:rsidRPr="00240C4D">
              <w:rPr>
                <w:rFonts w:ascii="Century" w:eastAsia="ＭＳ ゴシック" w:hAnsi="Century" w:hint="eastAsia"/>
                <w:sz w:val="20"/>
                <w:szCs w:val="24"/>
              </w:rPr>
              <w:t>100</w:t>
            </w:r>
          </w:p>
        </w:tc>
        <w:tc>
          <w:tcPr>
            <w:tcW w:w="1686" w:type="dxa"/>
            <w:tcBorders>
              <w:left w:val="double" w:sz="4" w:space="0" w:color="auto"/>
              <w:right w:val="double" w:sz="4" w:space="0" w:color="auto"/>
            </w:tcBorders>
            <w:vAlign w:val="center"/>
          </w:tcPr>
          <w:p w14:paraId="47DCB8B5" w14:textId="77777777" w:rsidR="009347CE" w:rsidRPr="00240C4D" w:rsidRDefault="009347CE" w:rsidP="009347CE">
            <w:pPr>
              <w:jc w:val="center"/>
              <w:rPr>
                <w:rFonts w:ascii="Century" w:eastAsia="ＭＳ ゴシック" w:hAnsi="Century"/>
                <w:sz w:val="20"/>
                <w:szCs w:val="24"/>
              </w:rPr>
            </w:pPr>
          </w:p>
        </w:tc>
        <w:tc>
          <w:tcPr>
            <w:tcW w:w="1074" w:type="dxa"/>
            <w:tcBorders>
              <w:left w:val="double" w:sz="4" w:space="0" w:color="auto"/>
              <w:right w:val="double" w:sz="4" w:space="0" w:color="auto"/>
            </w:tcBorders>
            <w:vAlign w:val="center"/>
          </w:tcPr>
          <w:p w14:paraId="79A6DD21" w14:textId="77777777" w:rsidR="009347CE" w:rsidRPr="00240C4D" w:rsidRDefault="009347CE" w:rsidP="009347CE">
            <w:pPr>
              <w:jc w:val="center"/>
              <w:rPr>
                <w:rFonts w:ascii="Century" w:eastAsia="ＭＳ ゴシック" w:hAnsi="Century"/>
                <w:sz w:val="20"/>
                <w:szCs w:val="24"/>
              </w:rPr>
            </w:pPr>
            <w:r>
              <w:rPr>
                <w:rFonts w:ascii="Century" w:eastAsia="ＭＳ ゴシック" w:hAnsi="Century" w:hint="eastAsia"/>
                <w:sz w:val="20"/>
                <w:szCs w:val="24"/>
              </w:rPr>
              <w:t>1</w:t>
            </w:r>
            <w:r>
              <w:rPr>
                <w:rFonts w:ascii="Century" w:eastAsia="ＭＳ ゴシック" w:hAnsi="Century"/>
                <w:sz w:val="20"/>
                <w:szCs w:val="24"/>
              </w:rPr>
              <w:t>11</w:t>
            </w:r>
          </w:p>
        </w:tc>
        <w:tc>
          <w:tcPr>
            <w:tcW w:w="3299" w:type="dxa"/>
            <w:tcBorders>
              <w:left w:val="double" w:sz="4" w:space="0" w:color="auto"/>
            </w:tcBorders>
            <w:vAlign w:val="center"/>
          </w:tcPr>
          <w:p w14:paraId="117E31FA" w14:textId="77777777" w:rsidR="009347CE" w:rsidRPr="00240C4D" w:rsidRDefault="009347CE" w:rsidP="009347CE">
            <w:pPr>
              <w:rPr>
                <w:rFonts w:ascii="Century" w:eastAsia="ＭＳ ゴシック" w:hAnsi="Century"/>
                <w:sz w:val="20"/>
                <w:szCs w:val="24"/>
              </w:rPr>
            </w:pPr>
            <w:r>
              <w:rPr>
                <w:rFonts w:ascii="Century" w:eastAsia="ＭＳ ゴシック" w:hAnsi="Century" w:hint="eastAsia"/>
                <w:sz w:val="20"/>
                <w:szCs w:val="24"/>
              </w:rPr>
              <w:t>□□</w:t>
            </w:r>
            <w:r w:rsidRPr="00240C4D">
              <w:rPr>
                <w:rFonts w:ascii="Century" w:eastAsia="ＭＳ ゴシック" w:hAnsi="Century" w:hint="eastAsia"/>
                <w:sz w:val="20"/>
                <w:szCs w:val="24"/>
              </w:rPr>
              <w:t>株式会社から購入</w:t>
            </w:r>
          </w:p>
          <w:p w14:paraId="31500862" w14:textId="77777777" w:rsidR="009347CE" w:rsidRPr="00240C4D" w:rsidRDefault="009347CE" w:rsidP="009347CE">
            <w:pPr>
              <w:rPr>
                <w:rFonts w:ascii="Century" w:eastAsia="ＭＳ ゴシック" w:hAnsi="Century"/>
                <w:sz w:val="20"/>
                <w:szCs w:val="24"/>
              </w:rPr>
            </w:pPr>
            <w:r w:rsidRPr="00240C4D">
              <w:rPr>
                <w:rFonts w:ascii="Century" w:eastAsia="ＭＳ ゴシック" w:hAnsi="Century" w:hint="eastAsia"/>
                <w:sz w:val="20"/>
                <w:szCs w:val="24"/>
              </w:rPr>
              <w:t>製造番号：</w:t>
            </w:r>
            <w:r>
              <w:rPr>
                <w:rFonts w:ascii="Century" w:eastAsia="ＭＳ ゴシック" w:hAnsi="Century" w:hint="eastAsia"/>
                <w:sz w:val="20"/>
                <w:szCs w:val="24"/>
              </w:rPr>
              <w:t>BB-54321</w:t>
            </w:r>
          </w:p>
          <w:p w14:paraId="665E52CB" w14:textId="3F07338C" w:rsidR="009347CE" w:rsidRDefault="009347CE" w:rsidP="009347CE">
            <w:pPr>
              <w:rPr>
                <w:rFonts w:ascii="Century" w:eastAsia="ＭＳ ゴシック" w:hAnsi="Century"/>
                <w:sz w:val="20"/>
                <w:szCs w:val="24"/>
              </w:rPr>
            </w:pPr>
            <w:r w:rsidRPr="00240C4D">
              <w:rPr>
                <w:rFonts w:ascii="Century" w:eastAsia="ＭＳ ゴシック" w:hAnsi="Century" w:hint="eastAsia"/>
                <w:sz w:val="20"/>
                <w:szCs w:val="24"/>
              </w:rPr>
              <w:t>R</w:t>
            </w:r>
            <w:r>
              <w:rPr>
                <w:rFonts w:ascii="Century" w:eastAsia="ＭＳ ゴシック" w:hAnsi="Century" w:hint="eastAsia"/>
                <w:sz w:val="20"/>
                <w:szCs w:val="24"/>
              </w:rPr>
              <w:t>2</w:t>
            </w:r>
            <w:r w:rsidRPr="00240C4D">
              <w:rPr>
                <w:rFonts w:ascii="Century" w:eastAsia="ＭＳ ゴシック" w:hAnsi="Century" w:hint="eastAsia"/>
                <w:sz w:val="20"/>
                <w:szCs w:val="24"/>
              </w:rPr>
              <w:t>.</w:t>
            </w:r>
            <w:r>
              <w:rPr>
                <w:rFonts w:ascii="Century" w:eastAsia="ＭＳ ゴシック" w:hAnsi="Century" w:hint="eastAsia"/>
                <w:sz w:val="20"/>
                <w:szCs w:val="24"/>
              </w:rPr>
              <w:t>4</w:t>
            </w:r>
            <w:r w:rsidRPr="00240C4D">
              <w:rPr>
                <w:rFonts w:ascii="Century" w:eastAsia="ＭＳ ゴシック" w:hAnsi="Century" w:hint="eastAsia"/>
                <w:sz w:val="20"/>
                <w:szCs w:val="24"/>
              </w:rPr>
              <w:t>.</w:t>
            </w:r>
            <w:r w:rsidR="00A52451">
              <w:rPr>
                <w:rFonts w:ascii="Century" w:eastAsia="ＭＳ ゴシック" w:hAnsi="Century" w:hint="eastAsia"/>
                <w:sz w:val="20"/>
                <w:szCs w:val="24"/>
              </w:rPr>
              <w:t>12</w:t>
            </w:r>
            <w:r w:rsidRPr="00240C4D">
              <w:rPr>
                <w:rFonts w:ascii="Century" w:eastAsia="ＭＳ ゴシック" w:hAnsi="Century" w:hint="eastAsia"/>
                <w:sz w:val="20"/>
                <w:szCs w:val="24"/>
              </w:rPr>
              <w:t>到着</w:t>
            </w:r>
          </w:p>
        </w:tc>
      </w:tr>
      <w:tr w:rsidR="009347CE" w:rsidRPr="00240C4D" w14:paraId="11082269" w14:textId="77777777" w:rsidTr="009347CE">
        <w:tc>
          <w:tcPr>
            <w:tcW w:w="472" w:type="dxa"/>
            <w:tcBorders>
              <w:right w:val="dashed" w:sz="4" w:space="0" w:color="auto"/>
            </w:tcBorders>
            <w:vAlign w:val="center"/>
          </w:tcPr>
          <w:p w14:paraId="198BDE51" w14:textId="77777777" w:rsidR="009347CE" w:rsidRPr="00240C4D" w:rsidRDefault="009347CE" w:rsidP="009347CE">
            <w:pPr>
              <w:jc w:val="center"/>
              <w:rPr>
                <w:rFonts w:ascii="Century" w:eastAsia="ＭＳ ゴシック" w:hAnsi="Century"/>
                <w:sz w:val="20"/>
                <w:szCs w:val="24"/>
              </w:rPr>
            </w:pPr>
            <w:r w:rsidRPr="00240C4D">
              <w:rPr>
                <w:rFonts w:ascii="Century" w:eastAsia="ＭＳ ゴシック" w:hAnsi="Century" w:hint="eastAsia"/>
                <w:sz w:val="20"/>
                <w:szCs w:val="24"/>
              </w:rPr>
              <w:t>R</w:t>
            </w:r>
            <w:r>
              <w:rPr>
                <w:rFonts w:ascii="Century" w:eastAsia="ＭＳ ゴシック" w:hAnsi="Century"/>
                <w:sz w:val="20"/>
                <w:szCs w:val="24"/>
              </w:rPr>
              <w:t>2</w:t>
            </w:r>
          </w:p>
        </w:tc>
        <w:tc>
          <w:tcPr>
            <w:tcW w:w="434" w:type="dxa"/>
            <w:tcBorders>
              <w:left w:val="dashed" w:sz="4" w:space="0" w:color="auto"/>
              <w:right w:val="dashed" w:sz="4" w:space="0" w:color="auto"/>
            </w:tcBorders>
            <w:vAlign w:val="center"/>
          </w:tcPr>
          <w:p w14:paraId="25DC97E1" w14:textId="77777777" w:rsidR="009347CE" w:rsidRPr="00240C4D" w:rsidRDefault="009347CE" w:rsidP="009347CE">
            <w:pPr>
              <w:jc w:val="center"/>
              <w:rPr>
                <w:rFonts w:ascii="Century" w:eastAsia="ＭＳ ゴシック" w:hAnsi="Century"/>
                <w:sz w:val="20"/>
                <w:szCs w:val="24"/>
              </w:rPr>
            </w:pPr>
            <w:r>
              <w:rPr>
                <w:rFonts w:ascii="Century" w:eastAsia="ＭＳ ゴシック" w:hAnsi="Century" w:hint="eastAsia"/>
                <w:sz w:val="20"/>
                <w:szCs w:val="24"/>
              </w:rPr>
              <w:t>5</w:t>
            </w:r>
          </w:p>
        </w:tc>
        <w:tc>
          <w:tcPr>
            <w:tcW w:w="449" w:type="dxa"/>
            <w:tcBorders>
              <w:left w:val="dashed" w:sz="4" w:space="0" w:color="auto"/>
              <w:right w:val="double" w:sz="4" w:space="0" w:color="auto"/>
            </w:tcBorders>
            <w:vAlign w:val="center"/>
          </w:tcPr>
          <w:p w14:paraId="1ABB4D09" w14:textId="77777777" w:rsidR="009347CE" w:rsidRPr="00240C4D" w:rsidRDefault="009347CE" w:rsidP="009347CE">
            <w:pPr>
              <w:jc w:val="center"/>
              <w:rPr>
                <w:rFonts w:ascii="Century" w:eastAsia="ＭＳ ゴシック" w:hAnsi="Century"/>
                <w:sz w:val="20"/>
                <w:szCs w:val="24"/>
              </w:rPr>
            </w:pPr>
            <w:r w:rsidRPr="00240C4D">
              <w:rPr>
                <w:rFonts w:ascii="Century" w:eastAsia="ＭＳ ゴシック" w:hAnsi="Century" w:hint="eastAsia"/>
                <w:sz w:val="20"/>
                <w:szCs w:val="24"/>
              </w:rPr>
              <w:t>3</w:t>
            </w:r>
          </w:p>
        </w:tc>
        <w:tc>
          <w:tcPr>
            <w:tcW w:w="1080" w:type="dxa"/>
            <w:tcBorders>
              <w:left w:val="double" w:sz="4" w:space="0" w:color="auto"/>
              <w:right w:val="double" w:sz="4" w:space="0" w:color="auto"/>
            </w:tcBorders>
            <w:vAlign w:val="center"/>
          </w:tcPr>
          <w:p w14:paraId="1E8711E3" w14:textId="77777777" w:rsidR="009347CE" w:rsidRPr="00240C4D" w:rsidRDefault="009347CE" w:rsidP="009347CE">
            <w:pPr>
              <w:jc w:val="center"/>
              <w:rPr>
                <w:rFonts w:ascii="Century" w:eastAsia="ＭＳ ゴシック" w:hAnsi="Century"/>
                <w:sz w:val="20"/>
                <w:szCs w:val="24"/>
              </w:rPr>
            </w:pPr>
          </w:p>
        </w:tc>
        <w:tc>
          <w:tcPr>
            <w:tcW w:w="1686" w:type="dxa"/>
            <w:tcBorders>
              <w:left w:val="double" w:sz="4" w:space="0" w:color="auto"/>
              <w:right w:val="double" w:sz="4" w:space="0" w:color="auto"/>
            </w:tcBorders>
            <w:vAlign w:val="center"/>
          </w:tcPr>
          <w:p w14:paraId="3EC5ED1C" w14:textId="77777777" w:rsidR="009347CE" w:rsidRPr="00240C4D" w:rsidRDefault="009347CE" w:rsidP="009347CE">
            <w:pPr>
              <w:jc w:val="center"/>
              <w:rPr>
                <w:rFonts w:ascii="Century" w:eastAsia="ＭＳ ゴシック" w:hAnsi="Century"/>
                <w:sz w:val="20"/>
                <w:szCs w:val="24"/>
              </w:rPr>
            </w:pPr>
            <w:r>
              <w:rPr>
                <w:rFonts w:ascii="Century" w:eastAsia="ＭＳ ゴシック" w:hAnsi="Century" w:hint="eastAsia"/>
                <w:sz w:val="20"/>
                <w:szCs w:val="24"/>
              </w:rPr>
              <w:t>21</w:t>
            </w:r>
          </w:p>
        </w:tc>
        <w:tc>
          <w:tcPr>
            <w:tcW w:w="1074" w:type="dxa"/>
            <w:tcBorders>
              <w:left w:val="double" w:sz="4" w:space="0" w:color="auto"/>
              <w:right w:val="double" w:sz="4" w:space="0" w:color="auto"/>
            </w:tcBorders>
            <w:vAlign w:val="center"/>
          </w:tcPr>
          <w:p w14:paraId="4A261520" w14:textId="77777777" w:rsidR="009347CE" w:rsidRPr="00240C4D" w:rsidRDefault="009347CE" w:rsidP="009347CE">
            <w:pPr>
              <w:jc w:val="center"/>
              <w:rPr>
                <w:rFonts w:ascii="Century" w:eastAsia="ＭＳ ゴシック" w:hAnsi="Century"/>
                <w:sz w:val="20"/>
                <w:szCs w:val="24"/>
              </w:rPr>
            </w:pPr>
            <w:r>
              <w:rPr>
                <w:rFonts w:ascii="Century" w:eastAsia="ＭＳ ゴシック" w:hAnsi="Century" w:hint="eastAsia"/>
                <w:sz w:val="20"/>
                <w:szCs w:val="24"/>
              </w:rPr>
              <w:t>90</w:t>
            </w:r>
          </w:p>
        </w:tc>
        <w:tc>
          <w:tcPr>
            <w:tcW w:w="3299" w:type="dxa"/>
            <w:tcBorders>
              <w:left w:val="double" w:sz="4" w:space="0" w:color="auto"/>
            </w:tcBorders>
            <w:vAlign w:val="center"/>
          </w:tcPr>
          <w:p w14:paraId="3205512E" w14:textId="77777777" w:rsidR="009347CE" w:rsidRPr="00240C4D" w:rsidRDefault="009347CE" w:rsidP="009347CE">
            <w:pPr>
              <w:rPr>
                <w:rFonts w:ascii="Century" w:eastAsia="ＭＳ ゴシック" w:hAnsi="Century"/>
                <w:sz w:val="20"/>
                <w:szCs w:val="24"/>
              </w:rPr>
            </w:pPr>
            <w:r w:rsidRPr="00240C4D">
              <w:rPr>
                <w:rFonts w:ascii="Century" w:eastAsia="ＭＳ ゴシック" w:hAnsi="Century" w:hint="eastAsia"/>
                <w:sz w:val="20"/>
                <w:szCs w:val="24"/>
              </w:rPr>
              <w:t>▲▲▲▲に処方</w:t>
            </w:r>
          </w:p>
        </w:tc>
      </w:tr>
      <w:tr w:rsidR="009347CE" w:rsidRPr="00240C4D" w14:paraId="2DFC6CC8" w14:textId="77777777" w:rsidTr="009347CE">
        <w:tc>
          <w:tcPr>
            <w:tcW w:w="472" w:type="dxa"/>
            <w:tcBorders>
              <w:right w:val="dashed" w:sz="4" w:space="0" w:color="auto"/>
            </w:tcBorders>
            <w:vAlign w:val="center"/>
          </w:tcPr>
          <w:p w14:paraId="001CE1AD" w14:textId="77777777" w:rsidR="009347CE" w:rsidRDefault="009347CE" w:rsidP="009347CE">
            <w:pPr>
              <w:jc w:val="center"/>
              <w:rPr>
                <w:rFonts w:ascii="Century" w:eastAsia="ＭＳ ゴシック" w:hAnsi="Century"/>
                <w:sz w:val="20"/>
                <w:szCs w:val="24"/>
              </w:rPr>
            </w:pPr>
            <w:r>
              <w:rPr>
                <w:rFonts w:ascii="Century" w:eastAsia="ＭＳ ゴシック" w:hAnsi="Century" w:hint="eastAsia"/>
                <w:sz w:val="20"/>
                <w:szCs w:val="24"/>
              </w:rPr>
              <w:t>R2</w:t>
            </w:r>
          </w:p>
        </w:tc>
        <w:tc>
          <w:tcPr>
            <w:tcW w:w="434" w:type="dxa"/>
            <w:tcBorders>
              <w:left w:val="dashed" w:sz="4" w:space="0" w:color="auto"/>
              <w:right w:val="dashed" w:sz="4" w:space="0" w:color="auto"/>
            </w:tcBorders>
            <w:vAlign w:val="center"/>
          </w:tcPr>
          <w:p w14:paraId="6F0A60EB" w14:textId="77777777" w:rsidR="009347CE" w:rsidRDefault="009347CE" w:rsidP="009347CE">
            <w:pPr>
              <w:jc w:val="center"/>
              <w:rPr>
                <w:rFonts w:ascii="Century" w:eastAsia="ＭＳ ゴシック" w:hAnsi="Century"/>
                <w:sz w:val="20"/>
                <w:szCs w:val="24"/>
              </w:rPr>
            </w:pPr>
            <w:r>
              <w:rPr>
                <w:rFonts w:ascii="Century" w:eastAsia="ＭＳ ゴシック" w:hAnsi="Century" w:hint="eastAsia"/>
                <w:sz w:val="20"/>
                <w:szCs w:val="24"/>
              </w:rPr>
              <w:t>5</w:t>
            </w:r>
          </w:p>
        </w:tc>
        <w:tc>
          <w:tcPr>
            <w:tcW w:w="449" w:type="dxa"/>
            <w:tcBorders>
              <w:left w:val="dashed" w:sz="4" w:space="0" w:color="auto"/>
              <w:right w:val="double" w:sz="4" w:space="0" w:color="auto"/>
            </w:tcBorders>
            <w:vAlign w:val="center"/>
          </w:tcPr>
          <w:p w14:paraId="7C35049D" w14:textId="77777777" w:rsidR="009347CE" w:rsidRDefault="009347CE" w:rsidP="009347CE">
            <w:pPr>
              <w:jc w:val="center"/>
              <w:rPr>
                <w:rFonts w:ascii="Century" w:eastAsia="ＭＳ ゴシック" w:hAnsi="Century"/>
                <w:sz w:val="20"/>
                <w:szCs w:val="24"/>
              </w:rPr>
            </w:pPr>
            <w:r>
              <w:rPr>
                <w:rFonts w:ascii="Century" w:eastAsia="ＭＳ ゴシック" w:hAnsi="Century" w:hint="eastAsia"/>
                <w:sz w:val="20"/>
                <w:szCs w:val="24"/>
              </w:rPr>
              <w:t>17</w:t>
            </w:r>
          </w:p>
        </w:tc>
        <w:tc>
          <w:tcPr>
            <w:tcW w:w="1080" w:type="dxa"/>
            <w:tcBorders>
              <w:left w:val="double" w:sz="4" w:space="0" w:color="auto"/>
              <w:right w:val="double" w:sz="4" w:space="0" w:color="auto"/>
            </w:tcBorders>
            <w:vAlign w:val="center"/>
          </w:tcPr>
          <w:p w14:paraId="18FF032F" w14:textId="77777777" w:rsidR="009347CE" w:rsidRPr="00D11B3B" w:rsidRDefault="009347CE" w:rsidP="009347CE">
            <w:pPr>
              <w:jc w:val="center"/>
              <w:rPr>
                <w:rFonts w:ascii="Century" w:eastAsia="ＭＳ ゴシック" w:hAnsi="Century"/>
                <w:sz w:val="20"/>
                <w:szCs w:val="24"/>
              </w:rPr>
            </w:pPr>
          </w:p>
        </w:tc>
        <w:tc>
          <w:tcPr>
            <w:tcW w:w="1686" w:type="dxa"/>
            <w:tcBorders>
              <w:left w:val="double" w:sz="4" w:space="0" w:color="auto"/>
              <w:right w:val="double" w:sz="4" w:space="0" w:color="auto"/>
            </w:tcBorders>
            <w:vAlign w:val="center"/>
          </w:tcPr>
          <w:p w14:paraId="0A29D734" w14:textId="77777777" w:rsidR="009347CE" w:rsidRPr="00D11B3B" w:rsidRDefault="009347CE" w:rsidP="009347CE">
            <w:pPr>
              <w:jc w:val="center"/>
              <w:rPr>
                <w:rFonts w:ascii="Century" w:eastAsia="ＭＳ ゴシック" w:hAnsi="Century"/>
                <w:sz w:val="20"/>
                <w:szCs w:val="24"/>
              </w:rPr>
            </w:pPr>
            <w:r>
              <w:rPr>
                <w:rFonts w:ascii="Century" w:eastAsia="ＭＳ ゴシック" w:hAnsi="Century" w:hint="eastAsia"/>
                <w:sz w:val="20"/>
                <w:szCs w:val="24"/>
              </w:rPr>
              <w:t>2</w:t>
            </w:r>
          </w:p>
        </w:tc>
        <w:tc>
          <w:tcPr>
            <w:tcW w:w="1074" w:type="dxa"/>
            <w:tcBorders>
              <w:left w:val="double" w:sz="4" w:space="0" w:color="auto"/>
              <w:right w:val="double" w:sz="4" w:space="0" w:color="auto"/>
            </w:tcBorders>
            <w:vAlign w:val="center"/>
          </w:tcPr>
          <w:p w14:paraId="0231910E" w14:textId="77777777" w:rsidR="009347CE" w:rsidRDefault="009347CE" w:rsidP="009347CE">
            <w:pPr>
              <w:jc w:val="center"/>
              <w:rPr>
                <w:rFonts w:ascii="Century" w:eastAsia="ＭＳ ゴシック" w:hAnsi="Century"/>
                <w:sz w:val="20"/>
                <w:szCs w:val="24"/>
              </w:rPr>
            </w:pPr>
            <w:r>
              <w:rPr>
                <w:rFonts w:ascii="Century" w:eastAsia="ＭＳ ゴシック" w:hAnsi="Century" w:hint="eastAsia"/>
                <w:sz w:val="20"/>
                <w:szCs w:val="24"/>
              </w:rPr>
              <w:t>88</w:t>
            </w:r>
          </w:p>
        </w:tc>
        <w:tc>
          <w:tcPr>
            <w:tcW w:w="3299" w:type="dxa"/>
            <w:tcBorders>
              <w:left w:val="double" w:sz="4" w:space="0" w:color="auto"/>
            </w:tcBorders>
            <w:vAlign w:val="center"/>
          </w:tcPr>
          <w:p w14:paraId="42966B2D" w14:textId="77777777" w:rsidR="009347CE" w:rsidRDefault="009347CE" w:rsidP="009347CE">
            <w:pPr>
              <w:rPr>
                <w:rFonts w:ascii="Century" w:eastAsia="ＭＳ ゴシック" w:hAnsi="Century"/>
                <w:sz w:val="20"/>
                <w:szCs w:val="24"/>
              </w:rPr>
            </w:pPr>
            <w:r>
              <w:rPr>
                <w:rFonts w:ascii="Century" w:eastAsia="ＭＳ ゴシック" w:hAnsi="Century" w:hint="eastAsia"/>
                <w:sz w:val="20"/>
                <w:szCs w:val="24"/>
              </w:rPr>
              <w:t>製造番号：</w:t>
            </w:r>
            <w:r>
              <w:rPr>
                <w:rFonts w:ascii="Century" w:eastAsia="ＭＳ ゴシック" w:hAnsi="Century" w:hint="eastAsia"/>
                <w:sz w:val="20"/>
                <w:szCs w:val="24"/>
              </w:rPr>
              <w:t>AA-12345</w:t>
            </w:r>
            <w:r>
              <w:rPr>
                <w:rFonts w:ascii="Century" w:eastAsia="ＭＳ ゴシック" w:hAnsi="Century" w:hint="eastAsia"/>
                <w:sz w:val="20"/>
                <w:szCs w:val="24"/>
              </w:rPr>
              <w:t xml:space="preserve">　</w:t>
            </w:r>
            <w:r>
              <w:rPr>
                <w:rFonts w:ascii="Century" w:eastAsia="ＭＳ ゴシック" w:hAnsi="Century" w:hint="eastAsia"/>
                <w:sz w:val="20"/>
                <w:szCs w:val="24"/>
              </w:rPr>
              <w:t>2</w:t>
            </w:r>
            <w:r>
              <w:rPr>
                <w:rFonts w:ascii="Century" w:eastAsia="ＭＳ ゴシック" w:hAnsi="Century" w:hint="eastAsia"/>
                <w:sz w:val="20"/>
                <w:szCs w:val="24"/>
              </w:rPr>
              <w:t>錠</w:t>
            </w:r>
          </w:p>
          <w:p w14:paraId="1F9A73D2" w14:textId="77777777" w:rsidR="009347CE" w:rsidRDefault="009347CE" w:rsidP="009347CE">
            <w:pPr>
              <w:rPr>
                <w:rFonts w:ascii="Century" w:eastAsia="ＭＳ ゴシック" w:hAnsi="Century"/>
                <w:sz w:val="20"/>
                <w:szCs w:val="24"/>
              </w:rPr>
            </w:pPr>
            <w:r>
              <w:rPr>
                <w:rFonts w:ascii="Century" w:eastAsia="ＭＳ ゴシック" w:hAnsi="Century"/>
                <w:sz w:val="20"/>
                <w:szCs w:val="24"/>
              </w:rPr>
              <w:t>R2.5.17</w:t>
            </w:r>
            <w:r>
              <w:rPr>
                <w:rFonts w:ascii="Century" w:eastAsia="ＭＳ ゴシック" w:hAnsi="Century" w:hint="eastAsia"/>
                <w:sz w:val="20"/>
                <w:szCs w:val="24"/>
              </w:rPr>
              <w:t>試験検査のため覚醒剤原料研究者△△△△に譲渡</w:t>
            </w:r>
          </w:p>
          <w:p w14:paraId="0359FAF0" w14:textId="77777777" w:rsidR="009347CE" w:rsidRPr="00240C4D" w:rsidRDefault="009347CE" w:rsidP="009347CE">
            <w:pPr>
              <w:rPr>
                <w:rFonts w:ascii="Century" w:eastAsia="ＭＳ ゴシック" w:hAnsi="Century"/>
                <w:sz w:val="20"/>
                <w:szCs w:val="24"/>
              </w:rPr>
            </w:pPr>
            <w:r>
              <w:rPr>
                <w:rFonts w:ascii="Century" w:eastAsia="ＭＳ ゴシック" w:hAnsi="Century" w:hint="eastAsia"/>
                <w:sz w:val="20"/>
                <w:szCs w:val="24"/>
              </w:rPr>
              <w:t>令和</w:t>
            </w:r>
            <w:r>
              <w:rPr>
                <w:rFonts w:ascii="Century" w:eastAsia="ＭＳ ゴシック" w:hAnsi="Century" w:hint="eastAsia"/>
                <w:sz w:val="20"/>
                <w:szCs w:val="24"/>
              </w:rPr>
              <w:t>2</w:t>
            </w:r>
            <w:r>
              <w:rPr>
                <w:rFonts w:ascii="Century" w:eastAsia="ＭＳ ゴシック" w:hAnsi="Century" w:hint="eastAsia"/>
                <w:sz w:val="20"/>
                <w:szCs w:val="24"/>
              </w:rPr>
              <w:t>年</w:t>
            </w:r>
            <w:r>
              <w:rPr>
                <w:rFonts w:ascii="Century" w:eastAsia="ＭＳ ゴシック" w:hAnsi="Century" w:hint="eastAsia"/>
                <w:sz w:val="20"/>
                <w:szCs w:val="24"/>
              </w:rPr>
              <w:t>5</w:t>
            </w:r>
            <w:r>
              <w:rPr>
                <w:rFonts w:ascii="Century" w:eastAsia="ＭＳ ゴシック" w:hAnsi="Century" w:hint="eastAsia"/>
                <w:sz w:val="20"/>
                <w:szCs w:val="24"/>
              </w:rPr>
              <w:t>月</w:t>
            </w:r>
            <w:r>
              <w:rPr>
                <w:rFonts w:ascii="Century" w:eastAsia="ＭＳ ゴシック" w:hAnsi="Century" w:hint="eastAsia"/>
                <w:sz w:val="20"/>
                <w:szCs w:val="24"/>
              </w:rPr>
              <w:t>15</w:t>
            </w:r>
            <w:r>
              <w:rPr>
                <w:rFonts w:ascii="Century" w:eastAsia="ＭＳ ゴシック" w:hAnsi="Century" w:hint="eastAsia"/>
                <w:sz w:val="20"/>
                <w:szCs w:val="24"/>
              </w:rPr>
              <w:t>日付け■厚麻発</w:t>
            </w:r>
            <w:r>
              <w:rPr>
                <w:rFonts w:ascii="Century" w:eastAsia="ＭＳ ゴシック" w:hAnsi="Century" w:hint="eastAsia"/>
                <w:sz w:val="20"/>
                <w:szCs w:val="24"/>
              </w:rPr>
              <w:t>05</w:t>
            </w:r>
            <w:r>
              <w:rPr>
                <w:rFonts w:ascii="Century" w:eastAsia="ＭＳ ゴシック" w:hAnsi="Century"/>
                <w:sz w:val="20"/>
                <w:szCs w:val="24"/>
              </w:rPr>
              <w:t>15</w:t>
            </w:r>
            <w:r>
              <w:rPr>
                <w:rFonts w:ascii="Century" w:eastAsia="ＭＳ ゴシック" w:hAnsi="Century" w:hint="eastAsia"/>
                <w:sz w:val="20"/>
                <w:szCs w:val="24"/>
              </w:rPr>
              <w:t>第</w:t>
            </w:r>
            <w:r>
              <w:rPr>
                <w:rFonts w:ascii="Century" w:eastAsia="ＭＳ ゴシック" w:hAnsi="Century" w:hint="eastAsia"/>
                <w:sz w:val="20"/>
                <w:szCs w:val="24"/>
              </w:rPr>
              <w:t>1</w:t>
            </w:r>
            <w:r>
              <w:rPr>
                <w:rFonts w:ascii="Century" w:eastAsia="ＭＳ ゴシック" w:hAnsi="Century" w:hint="eastAsia"/>
                <w:sz w:val="20"/>
                <w:szCs w:val="24"/>
              </w:rPr>
              <w:t>号覚醒剤原料譲渡許可書</w:t>
            </w:r>
          </w:p>
        </w:tc>
      </w:tr>
      <w:tr w:rsidR="009347CE" w:rsidRPr="00240C4D" w14:paraId="183B3ED1" w14:textId="77777777" w:rsidTr="009347CE">
        <w:tc>
          <w:tcPr>
            <w:tcW w:w="472" w:type="dxa"/>
            <w:tcBorders>
              <w:right w:val="dashed" w:sz="4" w:space="0" w:color="auto"/>
            </w:tcBorders>
            <w:vAlign w:val="center"/>
          </w:tcPr>
          <w:p w14:paraId="47E5F2D9" w14:textId="77777777" w:rsidR="009347CE" w:rsidRPr="00240C4D" w:rsidRDefault="009347CE" w:rsidP="009347CE">
            <w:pPr>
              <w:jc w:val="center"/>
              <w:rPr>
                <w:rFonts w:ascii="Century" w:eastAsia="ＭＳ ゴシック" w:hAnsi="Century"/>
                <w:sz w:val="20"/>
                <w:szCs w:val="24"/>
              </w:rPr>
            </w:pPr>
            <w:r w:rsidRPr="00240C4D">
              <w:rPr>
                <w:rFonts w:ascii="Century" w:eastAsia="ＭＳ ゴシック" w:hAnsi="Century" w:hint="eastAsia"/>
                <w:sz w:val="20"/>
                <w:szCs w:val="24"/>
              </w:rPr>
              <w:t>R</w:t>
            </w:r>
            <w:r>
              <w:rPr>
                <w:rFonts w:ascii="Century" w:eastAsia="ＭＳ ゴシック" w:hAnsi="Century"/>
                <w:sz w:val="20"/>
                <w:szCs w:val="24"/>
              </w:rPr>
              <w:t>2</w:t>
            </w:r>
          </w:p>
        </w:tc>
        <w:tc>
          <w:tcPr>
            <w:tcW w:w="434" w:type="dxa"/>
            <w:tcBorders>
              <w:left w:val="dashed" w:sz="4" w:space="0" w:color="auto"/>
              <w:right w:val="dashed" w:sz="4" w:space="0" w:color="auto"/>
            </w:tcBorders>
            <w:vAlign w:val="center"/>
          </w:tcPr>
          <w:p w14:paraId="5BA23F87" w14:textId="77777777" w:rsidR="009347CE" w:rsidRPr="00240C4D" w:rsidRDefault="009347CE" w:rsidP="009347CE">
            <w:pPr>
              <w:jc w:val="center"/>
              <w:rPr>
                <w:rFonts w:ascii="Century" w:eastAsia="ＭＳ ゴシック" w:hAnsi="Century"/>
                <w:sz w:val="20"/>
                <w:szCs w:val="24"/>
              </w:rPr>
            </w:pPr>
            <w:r>
              <w:rPr>
                <w:rFonts w:ascii="Century" w:eastAsia="ＭＳ ゴシック" w:hAnsi="Century" w:hint="eastAsia"/>
                <w:sz w:val="20"/>
                <w:szCs w:val="24"/>
              </w:rPr>
              <w:t>5</w:t>
            </w:r>
          </w:p>
        </w:tc>
        <w:tc>
          <w:tcPr>
            <w:tcW w:w="449" w:type="dxa"/>
            <w:tcBorders>
              <w:left w:val="dashed" w:sz="4" w:space="0" w:color="auto"/>
              <w:right w:val="double" w:sz="4" w:space="0" w:color="auto"/>
            </w:tcBorders>
            <w:vAlign w:val="center"/>
          </w:tcPr>
          <w:p w14:paraId="7A6C0FEE" w14:textId="77777777" w:rsidR="009347CE" w:rsidRPr="00240C4D" w:rsidRDefault="009347CE" w:rsidP="009347CE">
            <w:pPr>
              <w:jc w:val="center"/>
              <w:rPr>
                <w:rFonts w:ascii="Century" w:eastAsia="ＭＳ ゴシック" w:hAnsi="Century"/>
                <w:sz w:val="20"/>
                <w:szCs w:val="24"/>
              </w:rPr>
            </w:pPr>
            <w:r w:rsidRPr="00240C4D">
              <w:rPr>
                <w:rFonts w:ascii="Century" w:eastAsia="ＭＳ ゴシック" w:hAnsi="Century" w:hint="eastAsia"/>
                <w:sz w:val="20"/>
                <w:szCs w:val="24"/>
              </w:rPr>
              <w:t>2</w:t>
            </w:r>
            <w:r w:rsidRPr="00240C4D">
              <w:rPr>
                <w:rFonts w:ascii="Century" w:eastAsia="ＭＳ ゴシック" w:hAnsi="Century"/>
                <w:sz w:val="20"/>
                <w:szCs w:val="24"/>
              </w:rPr>
              <w:t>0</w:t>
            </w:r>
          </w:p>
        </w:tc>
        <w:tc>
          <w:tcPr>
            <w:tcW w:w="1080" w:type="dxa"/>
            <w:tcBorders>
              <w:left w:val="double" w:sz="4" w:space="0" w:color="auto"/>
              <w:right w:val="double" w:sz="4" w:space="0" w:color="auto"/>
            </w:tcBorders>
            <w:vAlign w:val="center"/>
          </w:tcPr>
          <w:p w14:paraId="1EAC2143" w14:textId="77777777" w:rsidR="009347CE" w:rsidRPr="00240C4D" w:rsidRDefault="009347CE" w:rsidP="009347CE">
            <w:pPr>
              <w:jc w:val="center"/>
              <w:rPr>
                <w:rFonts w:ascii="Century" w:eastAsia="ＭＳ ゴシック" w:hAnsi="Century"/>
                <w:sz w:val="20"/>
                <w:szCs w:val="24"/>
              </w:rPr>
            </w:pPr>
            <w:r w:rsidRPr="00240C4D">
              <w:rPr>
                <w:rFonts w:ascii="Century" w:eastAsia="ＭＳ ゴシック" w:hAnsi="Century"/>
                <w:sz w:val="20"/>
                <w:szCs w:val="24"/>
              </w:rPr>
              <w:t>(</w:t>
            </w:r>
            <w:r w:rsidRPr="00240C4D">
              <w:rPr>
                <w:rFonts w:ascii="Century" w:eastAsia="ＭＳ ゴシック" w:hAnsi="Century" w:hint="eastAsia"/>
                <w:sz w:val="20"/>
                <w:szCs w:val="24"/>
              </w:rPr>
              <w:t>7</w:t>
            </w:r>
            <w:r w:rsidRPr="00240C4D">
              <w:rPr>
                <w:rFonts w:ascii="Century" w:eastAsia="ＭＳ ゴシック" w:hAnsi="Century"/>
                <w:sz w:val="20"/>
                <w:szCs w:val="24"/>
              </w:rPr>
              <w:t>)</w:t>
            </w:r>
          </w:p>
        </w:tc>
        <w:tc>
          <w:tcPr>
            <w:tcW w:w="1686" w:type="dxa"/>
            <w:tcBorders>
              <w:left w:val="double" w:sz="4" w:space="0" w:color="auto"/>
              <w:right w:val="double" w:sz="4" w:space="0" w:color="auto"/>
            </w:tcBorders>
            <w:vAlign w:val="center"/>
          </w:tcPr>
          <w:p w14:paraId="4C84CE4C" w14:textId="77777777" w:rsidR="009347CE" w:rsidRPr="00240C4D" w:rsidRDefault="009347CE" w:rsidP="009347CE">
            <w:pPr>
              <w:jc w:val="center"/>
              <w:rPr>
                <w:rFonts w:ascii="Century" w:eastAsia="ＭＳ ゴシック" w:hAnsi="Century"/>
                <w:sz w:val="20"/>
                <w:szCs w:val="24"/>
              </w:rPr>
            </w:pPr>
          </w:p>
        </w:tc>
        <w:tc>
          <w:tcPr>
            <w:tcW w:w="1074" w:type="dxa"/>
            <w:tcBorders>
              <w:left w:val="double" w:sz="4" w:space="0" w:color="auto"/>
              <w:right w:val="double" w:sz="4" w:space="0" w:color="auto"/>
            </w:tcBorders>
            <w:vAlign w:val="center"/>
          </w:tcPr>
          <w:p w14:paraId="1DEB13FA" w14:textId="77777777" w:rsidR="009347CE" w:rsidRDefault="009347CE" w:rsidP="009347CE">
            <w:pPr>
              <w:jc w:val="center"/>
              <w:rPr>
                <w:rFonts w:ascii="Century" w:eastAsia="ＭＳ ゴシック" w:hAnsi="Century"/>
                <w:sz w:val="20"/>
                <w:szCs w:val="24"/>
              </w:rPr>
            </w:pPr>
            <w:r>
              <w:rPr>
                <w:rFonts w:ascii="Century" w:eastAsia="ＭＳ ゴシック" w:hAnsi="Century"/>
                <w:sz w:val="20"/>
                <w:szCs w:val="24"/>
              </w:rPr>
              <w:t>88</w:t>
            </w:r>
          </w:p>
        </w:tc>
        <w:tc>
          <w:tcPr>
            <w:tcW w:w="3299" w:type="dxa"/>
            <w:tcBorders>
              <w:left w:val="double" w:sz="4" w:space="0" w:color="auto"/>
            </w:tcBorders>
            <w:vAlign w:val="center"/>
          </w:tcPr>
          <w:p w14:paraId="5E6A138B" w14:textId="77777777" w:rsidR="009347CE" w:rsidRPr="00240C4D" w:rsidRDefault="009347CE" w:rsidP="009347CE">
            <w:pPr>
              <w:rPr>
                <w:rFonts w:ascii="Century" w:eastAsia="ＭＳ ゴシック" w:hAnsi="Century"/>
                <w:sz w:val="20"/>
                <w:szCs w:val="24"/>
              </w:rPr>
            </w:pPr>
            <w:r>
              <w:rPr>
                <w:rFonts w:ascii="Century" w:eastAsia="ＭＳ ゴシック" w:hAnsi="Century" w:hint="eastAsia"/>
                <w:sz w:val="20"/>
                <w:szCs w:val="24"/>
              </w:rPr>
              <w:t>▽▽▽▽</w:t>
            </w:r>
            <w:r w:rsidRPr="00240C4D">
              <w:rPr>
                <w:rFonts w:ascii="Century" w:eastAsia="ＭＳ ゴシック" w:hAnsi="Century" w:hint="eastAsia"/>
                <w:sz w:val="20"/>
                <w:szCs w:val="24"/>
              </w:rPr>
              <w:t>から返納</w:t>
            </w:r>
          </w:p>
          <w:p w14:paraId="267C9E67" w14:textId="304DBFC2" w:rsidR="009347CE" w:rsidRPr="00240C4D" w:rsidRDefault="009347CE" w:rsidP="009347CE">
            <w:pPr>
              <w:rPr>
                <w:rFonts w:ascii="Century" w:eastAsia="ＭＳ ゴシック" w:hAnsi="Century"/>
                <w:sz w:val="20"/>
                <w:szCs w:val="24"/>
              </w:rPr>
            </w:pPr>
            <w:r w:rsidRPr="00240C4D">
              <w:rPr>
                <w:rFonts w:ascii="Century" w:eastAsia="ＭＳ ゴシック" w:hAnsi="Century" w:hint="eastAsia"/>
                <w:sz w:val="20"/>
                <w:szCs w:val="24"/>
              </w:rPr>
              <w:t>R</w:t>
            </w:r>
            <w:r>
              <w:rPr>
                <w:rFonts w:ascii="Century" w:eastAsia="ＭＳ ゴシック" w:hAnsi="Century"/>
                <w:sz w:val="20"/>
                <w:szCs w:val="24"/>
              </w:rPr>
              <w:t>2</w:t>
            </w:r>
            <w:r w:rsidRPr="00240C4D">
              <w:rPr>
                <w:rFonts w:ascii="Century" w:eastAsia="ＭＳ ゴシック" w:hAnsi="Century" w:hint="eastAsia"/>
                <w:sz w:val="20"/>
                <w:szCs w:val="24"/>
              </w:rPr>
              <w:t>.</w:t>
            </w:r>
            <w:r>
              <w:rPr>
                <w:rFonts w:ascii="Century" w:eastAsia="ＭＳ ゴシック" w:hAnsi="Century"/>
                <w:sz w:val="20"/>
                <w:szCs w:val="24"/>
              </w:rPr>
              <w:t>5</w:t>
            </w:r>
            <w:r w:rsidRPr="00240C4D">
              <w:rPr>
                <w:rFonts w:ascii="Century" w:eastAsia="ＭＳ ゴシック" w:hAnsi="Century" w:hint="eastAsia"/>
                <w:sz w:val="20"/>
                <w:szCs w:val="24"/>
              </w:rPr>
              <w:t>.22</w:t>
            </w:r>
            <w:r>
              <w:rPr>
                <w:rFonts w:ascii="Century" w:eastAsia="ＭＳ ゴシック" w:hAnsi="Century" w:hint="eastAsia"/>
                <w:sz w:val="20"/>
                <w:szCs w:val="24"/>
              </w:rPr>
              <w:t>交付又は調剤済みの</w:t>
            </w:r>
            <w:r w:rsidR="002B6A2B">
              <w:rPr>
                <w:rFonts w:ascii="Century" w:eastAsia="ＭＳ ゴシック" w:hAnsi="Century" w:hint="eastAsia"/>
                <w:sz w:val="20"/>
                <w:szCs w:val="24"/>
              </w:rPr>
              <w:t>覚醒剤原料</w:t>
            </w:r>
            <w:r w:rsidRPr="00240C4D">
              <w:rPr>
                <w:rFonts w:ascii="Century" w:eastAsia="ＭＳ ゴシック" w:hAnsi="Century" w:hint="eastAsia"/>
                <w:sz w:val="20"/>
                <w:szCs w:val="24"/>
              </w:rPr>
              <w:t>譲受届出書提出</w:t>
            </w:r>
          </w:p>
          <w:p w14:paraId="15D5A645" w14:textId="77777777" w:rsidR="009347CE" w:rsidRPr="00240C4D" w:rsidRDefault="009347CE" w:rsidP="009347CE">
            <w:pPr>
              <w:rPr>
                <w:rFonts w:ascii="Century" w:eastAsia="ＭＳ ゴシック" w:hAnsi="Century"/>
                <w:sz w:val="20"/>
                <w:szCs w:val="24"/>
              </w:rPr>
            </w:pPr>
            <w:r w:rsidRPr="00240C4D">
              <w:rPr>
                <w:rFonts w:ascii="Century" w:eastAsia="ＭＳ ゴシック" w:hAnsi="Century" w:hint="eastAsia"/>
                <w:sz w:val="20"/>
                <w:szCs w:val="24"/>
              </w:rPr>
              <w:t>R</w:t>
            </w:r>
            <w:r>
              <w:rPr>
                <w:rFonts w:ascii="Century" w:eastAsia="ＭＳ ゴシック" w:hAnsi="Century"/>
                <w:sz w:val="20"/>
                <w:szCs w:val="24"/>
              </w:rPr>
              <w:t>2</w:t>
            </w:r>
            <w:r w:rsidRPr="00240C4D">
              <w:rPr>
                <w:rFonts w:ascii="Century" w:eastAsia="ＭＳ ゴシック" w:hAnsi="Century" w:hint="eastAsia"/>
                <w:sz w:val="20"/>
                <w:szCs w:val="24"/>
              </w:rPr>
              <w:t>.</w:t>
            </w:r>
            <w:r>
              <w:rPr>
                <w:rFonts w:ascii="Century" w:eastAsia="ＭＳ ゴシック" w:hAnsi="Century"/>
                <w:sz w:val="20"/>
                <w:szCs w:val="24"/>
              </w:rPr>
              <w:t>5</w:t>
            </w:r>
            <w:r>
              <w:rPr>
                <w:rFonts w:ascii="Century" w:eastAsia="ＭＳ ゴシック" w:hAnsi="Century" w:hint="eastAsia"/>
                <w:sz w:val="20"/>
                <w:szCs w:val="24"/>
              </w:rPr>
              <w:t>.25</w:t>
            </w:r>
            <w:r w:rsidRPr="00240C4D">
              <w:rPr>
                <w:rFonts w:ascii="Century" w:eastAsia="ＭＳ ゴシック" w:hAnsi="Century" w:hint="eastAsia"/>
                <w:sz w:val="20"/>
                <w:szCs w:val="24"/>
              </w:rPr>
              <w:t>廃棄</w:t>
            </w:r>
            <w:r>
              <w:rPr>
                <w:rFonts w:ascii="Century" w:eastAsia="ＭＳ ゴシック" w:hAnsi="Century" w:hint="eastAsia"/>
                <w:sz w:val="20"/>
                <w:szCs w:val="24"/>
              </w:rPr>
              <w:t xml:space="preserve">　立会者署名</w:t>
            </w:r>
          </w:p>
          <w:p w14:paraId="4058582B" w14:textId="02B232E9" w:rsidR="009347CE" w:rsidRPr="00240C4D" w:rsidRDefault="009347CE" w:rsidP="009347CE">
            <w:pPr>
              <w:rPr>
                <w:rFonts w:ascii="Century" w:eastAsia="ＭＳ ゴシック" w:hAnsi="Century"/>
                <w:sz w:val="20"/>
                <w:szCs w:val="24"/>
              </w:rPr>
            </w:pPr>
            <w:r w:rsidRPr="00240C4D">
              <w:rPr>
                <w:rFonts w:ascii="Century" w:eastAsia="ＭＳ ゴシック" w:hAnsi="Century" w:hint="eastAsia"/>
                <w:sz w:val="20"/>
                <w:szCs w:val="24"/>
              </w:rPr>
              <w:t>R2.</w:t>
            </w:r>
            <w:r>
              <w:rPr>
                <w:rFonts w:ascii="Century" w:eastAsia="ＭＳ ゴシック" w:hAnsi="Century"/>
                <w:sz w:val="20"/>
                <w:szCs w:val="24"/>
              </w:rPr>
              <w:t>6</w:t>
            </w:r>
            <w:r w:rsidRPr="00240C4D">
              <w:rPr>
                <w:rFonts w:ascii="Century" w:eastAsia="ＭＳ ゴシック" w:hAnsi="Century" w:hint="eastAsia"/>
                <w:sz w:val="20"/>
                <w:szCs w:val="24"/>
              </w:rPr>
              <w:t>.</w:t>
            </w:r>
            <w:r>
              <w:rPr>
                <w:rFonts w:ascii="Century" w:eastAsia="ＭＳ ゴシック" w:hAnsi="Century"/>
                <w:sz w:val="20"/>
                <w:szCs w:val="24"/>
              </w:rPr>
              <w:t>10</w:t>
            </w:r>
            <w:r>
              <w:rPr>
                <w:rFonts w:ascii="Century" w:eastAsia="ＭＳ ゴシック" w:hAnsi="Century" w:hint="eastAsia"/>
                <w:sz w:val="20"/>
                <w:szCs w:val="24"/>
              </w:rPr>
              <w:t>交付又は調剤済みの</w:t>
            </w:r>
            <w:r w:rsidR="002B6A2B">
              <w:rPr>
                <w:rFonts w:ascii="Century" w:eastAsia="ＭＳ ゴシック" w:hAnsi="Century" w:hint="eastAsia"/>
                <w:sz w:val="20"/>
                <w:szCs w:val="24"/>
              </w:rPr>
              <w:t>覚醒剤原料</w:t>
            </w:r>
            <w:r w:rsidRPr="00240C4D">
              <w:rPr>
                <w:rFonts w:ascii="Century" w:eastAsia="ＭＳ ゴシック" w:hAnsi="Century" w:hint="eastAsia"/>
                <w:sz w:val="20"/>
                <w:szCs w:val="24"/>
              </w:rPr>
              <w:t>廃棄届提出</w:t>
            </w:r>
          </w:p>
        </w:tc>
      </w:tr>
      <w:tr w:rsidR="009347CE" w:rsidRPr="00240C4D" w14:paraId="2E482DA5" w14:textId="77777777" w:rsidTr="009347CE">
        <w:tc>
          <w:tcPr>
            <w:tcW w:w="472" w:type="dxa"/>
            <w:tcBorders>
              <w:right w:val="dashed" w:sz="4" w:space="0" w:color="auto"/>
            </w:tcBorders>
            <w:vAlign w:val="center"/>
          </w:tcPr>
          <w:p w14:paraId="33E59F8F" w14:textId="77777777" w:rsidR="009347CE" w:rsidRPr="00240C4D" w:rsidRDefault="009347CE" w:rsidP="009347CE">
            <w:pPr>
              <w:jc w:val="center"/>
              <w:rPr>
                <w:rFonts w:ascii="Century" w:eastAsia="ＭＳ ゴシック" w:hAnsi="Century"/>
                <w:sz w:val="20"/>
                <w:szCs w:val="24"/>
              </w:rPr>
            </w:pPr>
            <w:r w:rsidRPr="00240C4D">
              <w:rPr>
                <w:rFonts w:ascii="Century" w:eastAsia="ＭＳ ゴシック" w:hAnsi="Century" w:hint="eastAsia"/>
                <w:sz w:val="20"/>
                <w:szCs w:val="24"/>
              </w:rPr>
              <w:t>R</w:t>
            </w:r>
            <w:r>
              <w:rPr>
                <w:rFonts w:ascii="Century" w:eastAsia="ＭＳ ゴシック" w:hAnsi="Century"/>
                <w:sz w:val="20"/>
                <w:szCs w:val="24"/>
              </w:rPr>
              <w:t>2</w:t>
            </w:r>
          </w:p>
        </w:tc>
        <w:tc>
          <w:tcPr>
            <w:tcW w:w="434" w:type="dxa"/>
            <w:tcBorders>
              <w:left w:val="dashed" w:sz="4" w:space="0" w:color="auto"/>
              <w:right w:val="dashed" w:sz="4" w:space="0" w:color="auto"/>
            </w:tcBorders>
            <w:vAlign w:val="center"/>
          </w:tcPr>
          <w:p w14:paraId="0B26FD4E" w14:textId="77777777" w:rsidR="009347CE" w:rsidRPr="00240C4D" w:rsidRDefault="009347CE" w:rsidP="009347CE">
            <w:pPr>
              <w:jc w:val="center"/>
              <w:rPr>
                <w:rFonts w:ascii="Century" w:eastAsia="ＭＳ ゴシック" w:hAnsi="Century"/>
                <w:sz w:val="20"/>
                <w:szCs w:val="24"/>
              </w:rPr>
            </w:pPr>
            <w:r>
              <w:rPr>
                <w:rFonts w:ascii="Century" w:eastAsia="ＭＳ ゴシック" w:hAnsi="Century" w:hint="eastAsia"/>
                <w:sz w:val="20"/>
                <w:szCs w:val="24"/>
              </w:rPr>
              <w:t>6</w:t>
            </w:r>
          </w:p>
        </w:tc>
        <w:tc>
          <w:tcPr>
            <w:tcW w:w="449" w:type="dxa"/>
            <w:tcBorders>
              <w:left w:val="dashed" w:sz="4" w:space="0" w:color="auto"/>
              <w:right w:val="double" w:sz="4" w:space="0" w:color="auto"/>
            </w:tcBorders>
            <w:vAlign w:val="center"/>
          </w:tcPr>
          <w:p w14:paraId="71D05055" w14:textId="77777777" w:rsidR="009347CE" w:rsidRPr="00240C4D" w:rsidRDefault="009347CE" w:rsidP="009347CE">
            <w:pPr>
              <w:jc w:val="center"/>
              <w:rPr>
                <w:rFonts w:ascii="Century" w:eastAsia="ＭＳ ゴシック" w:hAnsi="Century"/>
                <w:sz w:val="20"/>
                <w:szCs w:val="24"/>
              </w:rPr>
            </w:pPr>
            <w:r>
              <w:rPr>
                <w:rFonts w:ascii="Century" w:eastAsia="ＭＳ ゴシック" w:hAnsi="Century" w:hint="eastAsia"/>
                <w:sz w:val="20"/>
                <w:szCs w:val="24"/>
              </w:rPr>
              <w:t>8</w:t>
            </w:r>
          </w:p>
        </w:tc>
        <w:tc>
          <w:tcPr>
            <w:tcW w:w="1080" w:type="dxa"/>
            <w:tcBorders>
              <w:left w:val="double" w:sz="4" w:space="0" w:color="auto"/>
              <w:right w:val="double" w:sz="4" w:space="0" w:color="auto"/>
            </w:tcBorders>
            <w:vAlign w:val="center"/>
          </w:tcPr>
          <w:p w14:paraId="5FA6B328" w14:textId="77777777" w:rsidR="009347CE" w:rsidRPr="00240C4D" w:rsidRDefault="009347CE" w:rsidP="009347CE">
            <w:pPr>
              <w:jc w:val="center"/>
              <w:rPr>
                <w:rFonts w:ascii="Century" w:eastAsia="ＭＳ ゴシック" w:hAnsi="Century"/>
                <w:sz w:val="20"/>
                <w:szCs w:val="24"/>
              </w:rPr>
            </w:pPr>
          </w:p>
        </w:tc>
        <w:tc>
          <w:tcPr>
            <w:tcW w:w="1686" w:type="dxa"/>
            <w:tcBorders>
              <w:left w:val="double" w:sz="4" w:space="0" w:color="auto"/>
              <w:right w:val="double" w:sz="4" w:space="0" w:color="auto"/>
            </w:tcBorders>
            <w:vAlign w:val="center"/>
          </w:tcPr>
          <w:p w14:paraId="1933DD20" w14:textId="77777777" w:rsidR="009347CE" w:rsidRPr="00240C4D" w:rsidRDefault="009347CE" w:rsidP="009347CE">
            <w:pPr>
              <w:jc w:val="center"/>
              <w:rPr>
                <w:rFonts w:ascii="Century" w:eastAsia="ＭＳ ゴシック" w:hAnsi="Century"/>
                <w:sz w:val="20"/>
                <w:szCs w:val="24"/>
              </w:rPr>
            </w:pPr>
            <w:r>
              <w:rPr>
                <w:rFonts w:ascii="Century" w:eastAsia="ＭＳ ゴシック" w:hAnsi="Century" w:hint="eastAsia"/>
                <w:sz w:val="20"/>
                <w:szCs w:val="24"/>
              </w:rPr>
              <w:t>10</w:t>
            </w:r>
          </w:p>
        </w:tc>
        <w:tc>
          <w:tcPr>
            <w:tcW w:w="1074" w:type="dxa"/>
            <w:tcBorders>
              <w:left w:val="double" w:sz="4" w:space="0" w:color="auto"/>
              <w:right w:val="double" w:sz="4" w:space="0" w:color="auto"/>
            </w:tcBorders>
            <w:vAlign w:val="center"/>
          </w:tcPr>
          <w:p w14:paraId="75B6D50F" w14:textId="77777777" w:rsidR="009347CE" w:rsidRPr="00240C4D" w:rsidRDefault="009347CE" w:rsidP="009347CE">
            <w:pPr>
              <w:jc w:val="center"/>
              <w:rPr>
                <w:rFonts w:ascii="Century" w:eastAsia="ＭＳ ゴシック" w:hAnsi="Century"/>
                <w:sz w:val="20"/>
                <w:szCs w:val="24"/>
              </w:rPr>
            </w:pPr>
            <w:r>
              <w:rPr>
                <w:rFonts w:ascii="Century" w:eastAsia="ＭＳ ゴシック" w:hAnsi="Century" w:hint="eastAsia"/>
                <w:sz w:val="20"/>
                <w:szCs w:val="24"/>
              </w:rPr>
              <w:t>78</w:t>
            </w:r>
          </w:p>
        </w:tc>
        <w:tc>
          <w:tcPr>
            <w:tcW w:w="3299" w:type="dxa"/>
            <w:tcBorders>
              <w:left w:val="double" w:sz="4" w:space="0" w:color="auto"/>
            </w:tcBorders>
            <w:vAlign w:val="center"/>
          </w:tcPr>
          <w:p w14:paraId="0218A8BF" w14:textId="77777777" w:rsidR="009347CE" w:rsidRPr="00240C4D" w:rsidRDefault="009347CE" w:rsidP="009347CE">
            <w:pPr>
              <w:rPr>
                <w:rFonts w:ascii="Century" w:eastAsia="ＭＳ ゴシック" w:hAnsi="Century"/>
                <w:sz w:val="20"/>
                <w:szCs w:val="24"/>
              </w:rPr>
            </w:pPr>
            <w:r w:rsidRPr="00240C4D">
              <w:rPr>
                <w:rFonts w:ascii="Century" w:eastAsia="ＭＳ ゴシック" w:hAnsi="Century" w:hint="eastAsia"/>
                <w:sz w:val="20"/>
                <w:szCs w:val="24"/>
              </w:rPr>
              <w:t>所在不明</w:t>
            </w:r>
          </w:p>
          <w:p w14:paraId="070E6A74" w14:textId="77777777" w:rsidR="009347CE" w:rsidRDefault="009347CE" w:rsidP="009347CE">
            <w:pPr>
              <w:rPr>
                <w:rFonts w:ascii="Century" w:eastAsia="ＭＳ ゴシック" w:hAnsi="Century"/>
                <w:sz w:val="20"/>
                <w:szCs w:val="24"/>
              </w:rPr>
            </w:pPr>
            <w:r w:rsidRPr="00240C4D">
              <w:rPr>
                <w:rFonts w:ascii="Century" w:eastAsia="ＭＳ ゴシック" w:hAnsi="Century" w:hint="eastAsia"/>
                <w:sz w:val="20"/>
                <w:szCs w:val="24"/>
              </w:rPr>
              <w:t>R</w:t>
            </w:r>
            <w:r>
              <w:rPr>
                <w:rFonts w:ascii="Century" w:eastAsia="ＭＳ ゴシック" w:hAnsi="Century"/>
                <w:sz w:val="20"/>
                <w:szCs w:val="24"/>
              </w:rPr>
              <w:t>2</w:t>
            </w:r>
            <w:r w:rsidRPr="00240C4D">
              <w:rPr>
                <w:rFonts w:ascii="Century" w:eastAsia="ＭＳ ゴシック" w:hAnsi="Century" w:hint="eastAsia"/>
                <w:sz w:val="20"/>
                <w:szCs w:val="24"/>
              </w:rPr>
              <w:t>.</w:t>
            </w:r>
            <w:r>
              <w:rPr>
                <w:rFonts w:ascii="Century" w:eastAsia="ＭＳ ゴシック" w:hAnsi="Century"/>
                <w:sz w:val="20"/>
                <w:szCs w:val="24"/>
              </w:rPr>
              <w:t>6</w:t>
            </w:r>
            <w:r w:rsidRPr="00240C4D">
              <w:rPr>
                <w:rFonts w:ascii="Century" w:eastAsia="ＭＳ ゴシック" w:hAnsi="Century" w:hint="eastAsia"/>
                <w:sz w:val="20"/>
                <w:szCs w:val="24"/>
              </w:rPr>
              <w:t>.</w:t>
            </w:r>
            <w:r>
              <w:rPr>
                <w:rFonts w:ascii="Century" w:eastAsia="ＭＳ ゴシック" w:hAnsi="Century"/>
                <w:sz w:val="20"/>
                <w:szCs w:val="24"/>
              </w:rPr>
              <w:t>8</w:t>
            </w:r>
            <w:r w:rsidRPr="00240C4D">
              <w:rPr>
                <w:rFonts w:ascii="Century" w:eastAsia="ＭＳ ゴシック" w:hAnsi="Century" w:hint="eastAsia"/>
                <w:sz w:val="20"/>
                <w:szCs w:val="24"/>
              </w:rPr>
              <w:t>事故届提出</w:t>
            </w:r>
          </w:p>
          <w:p w14:paraId="4F16870F" w14:textId="77777777" w:rsidR="009347CE" w:rsidRPr="00240C4D" w:rsidRDefault="009347CE" w:rsidP="009347CE">
            <w:pPr>
              <w:rPr>
                <w:rFonts w:ascii="Century" w:eastAsia="ＭＳ ゴシック" w:hAnsi="Century"/>
                <w:sz w:val="20"/>
                <w:szCs w:val="24"/>
              </w:rPr>
            </w:pPr>
            <w:r>
              <w:rPr>
                <w:rFonts w:ascii="Century" w:eastAsia="ＭＳ ゴシック" w:hAnsi="Century" w:hint="eastAsia"/>
                <w:sz w:val="20"/>
                <w:szCs w:val="24"/>
              </w:rPr>
              <w:t>R2.6.8</w:t>
            </w:r>
            <w:r>
              <w:rPr>
                <w:rFonts w:ascii="Century" w:eastAsia="ＭＳ ゴシック" w:hAnsi="Century" w:hint="eastAsia"/>
                <w:sz w:val="20"/>
                <w:szCs w:val="24"/>
              </w:rPr>
              <w:t>○○警察署届出</w:t>
            </w:r>
          </w:p>
        </w:tc>
      </w:tr>
      <w:tr w:rsidR="009347CE" w:rsidRPr="00240C4D" w14:paraId="40332829" w14:textId="77777777" w:rsidTr="009347CE">
        <w:tc>
          <w:tcPr>
            <w:tcW w:w="472" w:type="dxa"/>
            <w:tcBorders>
              <w:right w:val="dashed" w:sz="4" w:space="0" w:color="auto"/>
            </w:tcBorders>
            <w:vAlign w:val="center"/>
          </w:tcPr>
          <w:p w14:paraId="220BF061" w14:textId="77777777" w:rsidR="009347CE" w:rsidRPr="00240C4D" w:rsidRDefault="009347CE" w:rsidP="009347CE">
            <w:pPr>
              <w:jc w:val="center"/>
              <w:rPr>
                <w:rFonts w:ascii="Century" w:eastAsia="ＭＳ ゴシック" w:hAnsi="Century"/>
                <w:sz w:val="20"/>
                <w:szCs w:val="24"/>
              </w:rPr>
            </w:pPr>
            <w:r>
              <w:rPr>
                <w:rFonts w:ascii="Century" w:eastAsia="ＭＳ ゴシック" w:hAnsi="Century" w:hint="eastAsia"/>
                <w:sz w:val="20"/>
                <w:szCs w:val="24"/>
              </w:rPr>
              <w:t>R2</w:t>
            </w:r>
          </w:p>
        </w:tc>
        <w:tc>
          <w:tcPr>
            <w:tcW w:w="434" w:type="dxa"/>
            <w:tcBorders>
              <w:left w:val="dashed" w:sz="4" w:space="0" w:color="auto"/>
              <w:right w:val="dashed" w:sz="4" w:space="0" w:color="auto"/>
            </w:tcBorders>
            <w:vAlign w:val="center"/>
          </w:tcPr>
          <w:p w14:paraId="3F11801F" w14:textId="77777777" w:rsidR="009347CE" w:rsidRDefault="009347CE" w:rsidP="009347CE">
            <w:pPr>
              <w:jc w:val="center"/>
              <w:rPr>
                <w:rFonts w:ascii="Century" w:eastAsia="ＭＳ ゴシック" w:hAnsi="Century"/>
                <w:sz w:val="20"/>
                <w:szCs w:val="24"/>
              </w:rPr>
            </w:pPr>
            <w:r>
              <w:rPr>
                <w:rFonts w:ascii="Century" w:eastAsia="ＭＳ ゴシック" w:hAnsi="Century" w:hint="eastAsia"/>
                <w:sz w:val="20"/>
                <w:szCs w:val="24"/>
              </w:rPr>
              <w:t>6</w:t>
            </w:r>
          </w:p>
        </w:tc>
        <w:tc>
          <w:tcPr>
            <w:tcW w:w="449" w:type="dxa"/>
            <w:tcBorders>
              <w:left w:val="dashed" w:sz="4" w:space="0" w:color="auto"/>
              <w:right w:val="double" w:sz="4" w:space="0" w:color="auto"/>
            </w:tcBorders>
            <w:vAlign w:val="center"/>
          </w:tcPr>
          <w:p w14:paraId="1D6CF8A9" w14:textId="77777777" w:rsidR="009347CE" w:rsidRDefault="009347CE" w:rsidP="009347CE">
            <w:pPr>
              <w:jc w:val="center"/>
              <w:rPr>
                <w:rFonts w:ascii="Century" w:eastAsia="ＭＳ ゴシック" w:hAnsi="Century"/>
                <w:sz w:val="20"/>
                <w:szCs w:val="24"/>
              </w:rPr>
            </w:pPr>
            <w:r>
              <w:rPr>
                <w:rFonts w:ascii="Century" w:eastAsia="ＭＳ ゴシック" w:hAnsi="Century" w:hint="eastAsia"/>
                <w:sz w:val="20"/>
                <w:szCs w:val="24"/>
              </w:rPr>
              <w:t>10</w:t>
            </w:r>
          </w:p>
        </w:tc>
        <w:tc>
          <w:tcPr>
            <w:tcW w:w="1080" w:type="dxa"/>
            <w:tcBorders>
              <w:left w:val="double" w:sz="4" w:space="0" w:color="auto"/>
              <w:right w:val="double" w:sz="4" w:space="0" w:color="auto"/>
            </w:tcBorders>
            <w:vAlign w:val="center"/>
          </w:tcPr>
          <w:p w14:paraId="788C253C" w14:textId="77777777" w:rsidR="009347CE" w:rsidRPr="00240C4D" w:rsidRDefault="009347CE" w:rsidP="009347CE">
            <w:pPr>
              <w:jc w:val="center"/>
              <w:rPr>
                <w:rFonts w:ascii="Century" w:eastAsia="ＭＳ ゴシック" w:hAnsi="Century"/>
                <w:sz w:val="20"/>
                <w:szCs w:val="24"/>
              </w:rPr>
            </w:pPr>
          </w:p>
        </w:tc>
        <w:tc>
          <w:tcPr>
            <w:tcW w:w="1686" w:type="dxa"/>
            <w:tcBorders>
              <w:left w:val="double" w:sz="4" w:space="0" w:color="auto"/>
              <w:right w:val="double" w:sz="4" w:space="0" w:color="auto"/>
            </w:tcBorders>
            <w:vAlign w:val="center"/>
          </w:tcPr>
          <w:p w14:paraId="337D77B1" w14:textId="77777777" w:rsidR="009347CE" w:rsidRPr="00240C4D" w:rsidRDefault="009347CE" w:rsidP="009347CE">
            <w:pPr>
              <w:jc w:val="center"/>
              <w:rPr>
                <w:rFonts w:ascii="Century" w:eastAsia="ＭＳ ゴシック" w:hAnsi="Century"/>
                <w:sz w:val="20"/>
                <w:szCs w:val="24"/>
              </w:rPr>
            </w:pPr>
            <w:r>
              <w:rPr>
                <w:rFonts w:ascii="Century" w:eastAsia="ＭＳ ゴシック" w:hAnsi="Century" w:hint="eastAsia"/>
                <w:sz w:val="20"/>
                <w:szCs w:val="24"/>
              </w:rPr>
              <w:t>21</w:t>
            </w:r>
          </w:p>
        </w:tc>
        <w:tc>
          <w:tcPr>
            <w:tcW w:w="1074" w:type="dxa"/>
            <w:tcBorders>
              <w:left w:val="double" w:sz="4" w:space="0" w:color="auto"/>
              <w:right w:val="double" w:sz="4" w:space="0" w:color="auto"/>
            </w:tcBorders>
            <w:vAlign w:val="center"/>
          </w:tcPr>
          <w:p w14:paraId="6F6595BE" w14:textId="77777777" w:rsidR="009347CE" w:rsidRDefault="009347CE" w:rsidP="009347CE">
            <w:pPr>
              <w:jc w:val="center"/>
              <w:rPr>
                <w:rFonts w:ascii="Century" w:eastAsia="ＭＳ ゴシック" w:hAnsi="Century"/>
                <w:sz w:val="20"/>
                <w:szCs w:val="24"/>
              </w:rPr>
            </w:pPr>
            <w:r>
              <w:rPr>
                <w:rFonts w:ascii="Century" w:eastAsia="ＭＳ ゴシック" w:hAnsi="Century" w:hint="eastAsia"/>
                <w:sz w:val="20"/>
                <w:szCs w:val="24"/>
              </w:rPr>
              <w:t>57</w:t>
            </w:r>
          </w:p>
        </w:tc>
        <w:tc>
          <w:tcPr>
            <w:tcW w:w="3299" w:type="dxa"/>
            <w:tcBorders>
              <w:left w:val="double" w:sz="4" w:space="0" w:color="auto"/>
            </w:tcBorders>
            <w:vAlign w:val="center"/>
          </w:tcPr>
          <w:p w14:paraId="272E8F10" w14:textId="77777777" w:rsidR="009347CE" w:rsidRPr="00240C4D" w:rsidRDefault="009347CE" w:rsidP="009347CE">
            <w:pPr>
              <w:rPr>
                <w:rFonts w:ascii="Century" w:eastAsia="ＭＳ ゴシック" w:hAnsi="Century"/>
                <w:sz w:val="20"/>
                <w:szCs w:val="24"/>
              </w:rPr>
            </w:pPr>
            <w:r w:rsidRPr="00240C4D">
              <w:rPr>
                <w:rFonts w:ascii="Century" w:eastAsia="ＭＳ ゴシック" w:hAnsi="Century" w:hint="eastAsia"/>
                <w:sz w:val="20"/>
                <w:szCs w:val="24"/>
              </w:rPr>
              <w:t>▲▲▲▲に処方</w:t>
            </w:r>
          </w:p>
        </w:tc>
      </w:tr>
      <w:tr w:rsidR="009347CE" w:rsidRPr="00240C4D" w14:paraId="033BDBC2" w14:textId="77777777" w:rsidTr="009347CE">
        <w:tc>
          <w:tcPr>
            <w:tcW w:w="472" w:type="dxa"/>
            <w:tcBorders>
              <w:right w:val="dashed" w:sz="4" w:space="0" w:color="auto"/>
            </w:tcBorders>
            <w:vAlign w:val="center"/>
          </w:tcPr>
          <w:p w14:paraId="05989473" w14:textId="77777777" w:rsidR="009347CE" w:rsidRDefault="009347CE" w:rsidP="009347CE">
            <w:pPr>
              <w:jc w:val="center"/>
              <w:rPr>
                <w:rFonts w:ascii="Century" w:eastAsia="ＭＳ ゴシック" w:hAnsi="Century"/>
                <w:sz w:val="20"/>
                <w:szCs w:val="24"/>
              </w:rPr>
            </w:pPr>
            <w:r>
              <w:rPr>
                <w:rFonts w:ascii="Century" w:eastAsia="ＭＳ ゴシック" w:hAnsi="Century" w:hint="eastAsia"/>
                <w:sz w:val="20"/>
                <w:szCs w:val="24"/>
              </w:rPr>
              <w:t>R2</w:t>
            </w:r>
          </w:p>
        </w:tc>
        <w:tc>
          <w:tcPr>
            <w:tcW w:w="434" w:type="dxa"/>
            <w:tcBorders>
              <w:left w:val="dashed" w:sz="4" w:space="0" w:color="auto"/>
              <w:right w:val="dashed" w:sz="4" w:space="0" w:color="auto"/>
            </w:tcBorders>
            <w:vAlign w:val="center"/>
          </w:tcPr>
          <w:p w14:paraId="4983B44D" w14:textId="77777777" w:rsidR="009347CE" w:rsidRDefault="009347CE" w:rsidP="009347CE">
            <w:pPr>
              <w:jc w:val="center"/>
              <w:rPr>
                <w:rFonts w:ascii="Century" w:eastAsia="ＭＳ ゴシック" w:hAnsi="Century"/>
                <w:sz w:val="20"/>
                <w:szCs w:val="24"/>
              </w:rPr>
            </w:pPr>
            <w:r>
              <w:rPr>
                <w:rFonts w:ascii="Century" w:eastAsia="ＭＳ ゴシック" w:hAnsi="Century" w:hint="eastAsia"/>
                <w:sz w:val="20"/>
                <w:szCs w:val="24"/>
              </w:rPr>
              <w:t>6</w:t>
            </w:r>
          </w:p>
        </w:tc>
        <w:tc>
          <w:tcPr>
            <w:tcW w:w="449" w:type="dxa"/>
            <w:tcBorders>
              <w:left w:val="dashed" w:sz="4" w:space="0" w:color="auto"/>
              <w:right w:val="double" w:sz="4" w:space="0" w:color="auto"/>
            </w:tcBorders>
            <w:vAlign w:val="center"/>
          </w:tcPr>
          <w:p w14:paraId="5CA8D479" w14:textId="77777777" w:rsidR="009347CE" w:rsidRDefault="009347CE" w:rsidP="009347CE">
            <w:pPr>
              <w:jc w:val="center"/>
              <w:rPr>
                <w:rFonts w:ascii="Century" w:eastAsia="ＭＳ ゴシック" w:hAnsi="Century"/>
                <w:sz w:val="20"/>
                <w:szCs w:val="24"/>
              </w:rPr>
            </w:pPr>
            <w:r>
              <w:rPr>
                <w:rFonts w:ascii="Century" w:eastAsia="ＭＳ ゴシック" w:hAnsi="Century" w:hint="eastAsia"/>
                <w:sz w:val="20"/>
                <w:szCs w:val="24"/>
              </w:rPr>
              <w:t>17</w:t>
            </w:r>
          </w:p>
        </w:tc>
        <w:tc>
          <w:tcPr>
            <w:tcW w:w="1080" w:type="dxa"/>
            <w:tcBorders>
              <w:left w:val="double" w:sz="4" w:space="0" w:color="auto"/>
              <w:right w:val="double" w:sz="4" w:space="0" w:color="auto"/>
            </w:tcBorders>
            <w:vAlign w:val="center"/>
          </w:tcPr>
          <w:p w14:paraId="53EC1261" w14:textId="77777777" w:rsidR="009347CE" w:rsidRPr="00240C4D" w:rsidRDefault="009347CE" w:rsidP="009347CE">
            <w:pPr>
              <w:jc w:val="center"/>
              <w:rPr>
                <w:rFonts w:ascii="Century" w:eastAsia="ＭＳ ゴシック" w:hAnsi="Century"/>
                <w:sz w:val="20"/>
                <w:szCs w:val="24"/>
              </w:rPr>
            </w:pPr>
            <w:r>
              <w:rPr>
                <w:rFonts w:ascii="Century" w:eastAsia="ＭＳ ゴシック" w:hAnsi="Century" w:hint="eastAsia"/>
                <w:sz w:val="20"/>
                <w:szCs w:val="24"/>
              </w:rPr>
              <w:t>(14)</w:t>
            </w:r>
          </w:p>
        </w:tc>
        <w:tc>
          <w:tcPr>
            <w:tcW w:w="1686" w:type="dxa"/>
            <w:tcBorders>
              <w:left w:val="double" w:sz="4" w:space="0" w:color="auto"/>
              <w:right w:val="double" w:sz="4" w:space="0" w:color="auto"/>
            </w:tcBorders>
            <w:vAlign w:val="center"/>
          </w:tcPr>
          <w:p w14:paraId="2289E6B6" w14:textId="77777777" w:rsidR="009347CE" w:rsidRDefault="009347CE" w:rsidP="009347CE">
            <w:pPr>
              <w:jc w:val="center"/>
              <w:rPr>
                <w:rFonts w:ascii="Century" w:eastAsia="ＭＳ ゴシック" w:hAnsi="Century"/>
                <w:sz w:val="20"/>
                <w:szCs w:val="24"/>
              </w:rPr>
            </w:pPr>
          </w:p>
        </w:tc>
        <w:tc>
          <w:tcPr>
            <w:tcW w:w="1074" w:type="dxa"/>
            <w:tcBorders>
              <w:left w:val="double" w:sz="4" w:space="0" w:color="auto"/>
              <w:right w:val="double" w:sz="4" w:space="0" w:color="auto"/>
            </w:tcBorders>
            <w:vAlign w:val="center"/>
          </w:tcPr>
          <w:p w14:paraId="1F6494EF" w14:textId="77777777" w:rsidR="009347CE" w:rsidRDefault="009347CE" w:rsidP="009347CE">
            <w:pPr>
              <w:jc w:val="center"/>
              <w:rPr>
                <w:rFonts w:ascii="Century" w:eastAsia="ＭＳ ゴシック" w:hAnsi="Century"/>
                <w:sz w:val="20"/>
                <w:szCs w:val="24"/>
              </w:rPr>
            </w:pPr>
            <w:r>
              <w:rPr>
                <w:rFonts w:ascii="Century" w:eastAsia="ＭＳ ゴシック" w:hAnsi="Century" w:hint="eastAsia"/>
                <w:sz w:val="20"/>
                <w:szCs w:val="24"/>
              </w:rPr>
              <w:t>71</w:t>
            </w:r>
          </w:p>
        </w:tc>
        <w:tc>
          <w:tcPr>
            <w:tcW w:w="3299" w:type="dxa"/>
            <w:tcBorders>
              <w:left w:val="double" w:sz="4" w:space="0" w:color="auto"/>
            </w:tcBorders>
            <w:vAlign w:val="center"/>
          </w:tcPr>
          <w:p w14:paraId="70B24CDE" w14:textId="77777777" w:rsidR="009347CE" w:rsidRDefault="009347CE" w:rsidP="009347CE">
            <w:pPr>
              <w:rPr>
                <w:rFonts w:ascii="Century" w:eastAsia="ＭＳ ゴシック" w:hAnsi="Century"/>
                <w:sz w:val="20"/>
                <w:szCs w:val="24"/>
              </w:rPr>
            </w:pPr>
            <w:r w:rsidRPr="00240C4D">
              <w:rPr>
                <w:rFonts w:ascii="Century" w:eastAsia="ＭＳ ゴシック" w:hAnsi="Century" w:hint="eastAsia"/>
                <w:sz w:val="20"/>
                <w:szCs w:val="24"/>
              </w:rPr>
              <w:t>▲▲▲▲</w:t>
            </w:r>
            <w:r>
              <w:rPr>
                <w:rFonts w:ascii="Century" w:eastAsia="ＭＳ ゴシック" w:hAnsi="Century" w:hint="eastAsia"/>
                <w:sz w:val="20"/>
                <w:szCs w:val="24"/>
              </w:rPr>
              <w:t>への処方変更による未譲渡分の返納</w:t>
            </w:r>
          </w:p>
        </w:tc>
      </w:tr>
      <w:tr w:rsidR="009347CE" w:rsidRPr="00240C4D" w14:paraId="52979415" w14:textId="77777777" w:rsidTr="009347CE">
        <w:tc>
          <w:tcPr>
            <w:tcW w:w="472" w:type="dxa"/>
            <w:tcBorders>
              <w:right w:val="dashed" w:sz="4" w:space="0" w:color="auto"/>
            </w:tcBorders>
            <w:vAlign w:val="center"/>
          </w:tcPr>
          <w:p w14:paraId="2A6A65BD" w14:textId="77777777" w:rsidR="009347CE" w:rsidRPr="00240C4D" w:rsidRDefault="009347CE" w:rsidP="009347CE">
            <w:pPr>
              <w:jc w:val="center"/>
              <w:rPr>
                <w:rFonts w:ascii="Century" w:eastAsia="ＭＳ ゴシック" w:hAnsi="Century"/>
                <w:sz w:val="20"/>
                <w:szCs w:val="24"/>
              </w:rPr>
            </w:pPr>
            <w:r>
              <w:rPr>
                <w:rFonts w:ascii="Century" w:eastAsia="ＭＳ ゴシック" w:hAnsi="Century" w:hint="eastAsia"/>
                <w:sz w:val="20"/>
                <w:szCs w:val="24"/>
              </w:rPr>
              <w:t>R2</w:t>
            </w:r>
          </w:p>
        </w:tc>
        <w:tc>
          <w:tcPr>
            <w:tcW w:w="434" w:type="dxa"/>
            <w:tcBorders>
              <w:left w:val="dashed" w:sz="4" w:space="0" w:color="auto"/>
              <w:right w:val="dashed" w:sz="4" w:space="0" w:color="auto"/>
            </w:tcBorders>
            <w:vAlign w:val="center"/>
          </w:tcPr>
          <w:p w14:paraId="4ECDC958" w14:textId="77777777" w:rsidR="009347CE" w:rsidRPr="00240C4D" w:rsidRDefault="009347CE" w:rsidP="009347CE">
            <w:pPr>
              <w:jc w:val="center"/>
              <w:rPr>
                <w:rFonts w:ascii="Century" w:eastAsia="ＭＳ ゴシック" w:hAnsi="Century"/>
                <w:sz w:val="20"/>
                <w:szCs w:val="24"/>
              </w:rPr>
            </w:pPr>
            <w:r>
              <w:rPr>
                <w:rFonts w:ascii="Century" w:eastAsia="ＭＳ ゴシック" w:hAnsi="Century" w:hint="eastAsia"/>
                <w:sz w:val="20"/>
                <w:szCs w:val="24"/>
              </w:rPr>
              <w:t>6</w:t>
            </w:r>
          </w:p>
        </w:tc>
        <w:tc>
          <w:tcPr>
            <w:tcW w:w="449" w:type="dxa"/>
            <w:tcBorders>
              <w:left w:val="dashed" w:sz="4" w:space="0" w:color="auto"/>
              <w:right w:val="double" w:sz="4" w:space="0" w:color="auto"/>
            </w:tcBorders>
            <w:vAlign w:val="center"/>
          </w:tcPr>
          <w:p w14:paraId="47B222F7" w14:textId="77777777" w:rsidR="009347CE" w:rsidRPr="00240C4D" w:rsidRDefault="009347CE" w:rsidP="009347CE">
            <w:pPr>
              <w:jc w:val="center"/>
              <w:rPr>
                <w:rFonts w:ascii="Century" w:eastAsia="ＭＳ ゴシック" w:hAnsi="Century"/>
                <w:sz w:val="20"/>
                <w:szCs w:val="24"/>
              </w:rPr>
            </w:pPr>
            <w:r>
              <w:rPr>
                <w:rFonts w:ascii="Century" w:eastAsia="ＭＳ ゴシック" w:hAnsi="Century" w:hint="eastAsia"/>
                <w:sz w:val="20"/>
                <w:szCs w:val="24"/>
              </w:rPr>
              <w:t>25</w:t>
            </w:r>
          </w:p>
        </w:tc>
        <w:tc>
          <w:tcPr>
            <w:tcW w:w="1080" w:type="dxa"/>
            <w:tcBorders>
              <w:left w:val="double" w:sz="4" w:space="0" w:color="auto"/>
              <w:right w:val="double" w:sz="4" w:space="0" w:color="auto"/>
            </w:tcBorders>
            <w:vAlign w:val="center"/>
          </w:tcPr>
          <w:p w14:paraId="17F42A16" w14:textId="77777777" w:rsidR="009347CE" w:rsidRPr="00240C4D" w:rsidRDefault="009347CE" w:rsidP="009347CE">
            <w:pPr>
              <w:jc w:val="center"/>
              <w:rPr>
                <w:rFonts w:ascii="Century" w:eastAsia="ＭＳ ゴシック" w:hAnsi="Century"/>
                <w:sz w:val="20"/>
                <w:szCs w:val="24"/>
              </w:rPr>
            </w:pPr>
          </w:p>
        </w:tc>
        <w:tc>
          <w:tcPr>
            <w:tcW w:w="1686" w:type="dxa"/>
            <w:tcBorders>
              <w:left w:val="double" w:sz="4" w:space="0" w:color="auto"/>
              <w:right w:val="double" w:sz="4" w:space="0" w:color="auto"/>
            </w:tcBorders>
            <w:vAlign w:val="center"/>
          </w:tcPr>
          <w:p w14:paraId="0CFF44FE" w14:textId="77777777" w:rsidR="009347CE" w:rsidRPr="00240C4D" w:rsidRDefault="009347CE" w:rsidP="009347CE">
            <w:pPr>
              <w:jc w:val="center"/>
              <w:rPr>
                <w:rFonts w:ascii="Century" w:eastAsia="ＭＳ ゴシック" w:hAnsi="Century"/>
                <w:sz w:val="20"/>
                <w:szCs w:val="24"/>
              </w:rPr>
            </w:pPr>
            <w:r>
              <w:rPr>
                <w:rFonts w:ascii="Century" w:eastAsia="ＭＳ ゴシック" w:hAnsi="Century"/>
                <w:sz w:val="20"/>
                <w:szCs w:val="24"/>
              </w:rPr>
              <w:t>1</w:t>
            </w:r>
          </w:p>
        </w:tc>
        <w:tc>
          <w:tcPr>
            <w:tcW w:w="1074" w:type="dxa"/>
            <w:tcBorders>
              <w:left w:val="double" w:sz="4" w:space="0" w:color="auto"/>
              <w:right w:val="double" w:sz="4" w:space="0" w:color="auto"/>
            </w:tcBorders>
            <w:vAlign w:val="center"/>
          </w:tcPr>
          <w:p w14:paraId="38068430" w14:textId="77777777" w:rsidR="009347CE" w:rsidRDefault="009347CE" w:rsidP="009347CE">
            <w:pPr>
              <w:jc w:val="center"/>
              <w:rPr>
                <w:rFonts w:ascii="Century" w:eastAsia="ＭＳ ゴシック" w:hAnsi="Century"/>
                <w:sz w:val="20"/>
                <w:szCs w:val="24"/>
              </w:rPr>
            </w:pPr>
            <w:r>
              <w:rPr>
                <w:rFonts w:ascii="Century" w:eastAsia="ＭＳ ゴシック" w:hAnsi="Century" w:hint="eastAsia"/>
                <w:sz w:val="20"/>
                <w:szCs w:val="24"/>
              </w:rPr>
              <w:t>70</w:t>
            </w:r>
          </w:p>
        </w:tc>
        <w:tc>
          <w:tcPr>
            <w:tcW w:w="3299" w:type="dxa"/>
            <w:tcBorders>
              <w:left w:val="double" w:sz="4" w:space="0" w:color="auto"/>
            </w:tcBorders>
            <w:vAlign w:val="center"/>
          </w:tcPr>
          <w:p w14:paraId="6D09FCF4" w14:textId="77777777" w:rsidR="009347CE" w:rsidRDefault="009347CE" w:rsidP="009347CE">
            <w:pPr>
              <w:rPr>
                <w:rFonts w:ascii="Century" w:eastAsia="ＭＳ ゴシック" w:hAnsi="Century"/>
                <w:sz w:val="20"/>
                <w:szCs w:val="24"/>
              </w:rPr>
            </w:pPr>
            <w:r>
              <w:rPr>
                <w:rFonts w:ascii="Century" w:eastAsia="ＭＳ ゴシック" w:hAnsi="Century" w:hint="eastAsia"/>
                <w:sz w:val="20"/>
                <w:szCs w:val="24"/>
              </w:rPr>
              <w:t>異物が付着していたため、□□</w:t>
            </w:r>
            <w:r w:rsidRPr="00240C4D">
              <w:rPr>
                <w:rFonts w:ascii="Century" w:eastAsia="ＭＳ ゴシック" w:hAnsi="Century" w:hint="eastAsia"/>
                <w:sz w:val="20"/>
                <w:szCs w:val="24"/>
              </w:rPr>
              <w:t>株式会社</w:t>
            </w:r>
            <w:r>
              <w:rPr>
                <w:rFonts w:ascii="Century" w:eastAsia="ＭＳ ゴシック" w:hAnsi="Century" w:hint="eastAsia"/>
                <w:sz w:val="20"/>
                <w:szCs w:val="24"/>
              </w:rPr>
              <w:t>に譲渡</w:t>
            </w:r>
          </w:p>
          <w:p w14:paraId="3339FC7A" w14:textId="77777777" w:rsidR="009347CE" w:rsidRPr="00096411" w:rsidRDefault="009347CE" w:rsidP="009347CE">
            <w:pPr>
              <w:rPr>
                <w:rFonts w:ascii="Century" w:eastAsia="ＭＳ ゴシック" w:hAnsi="Century"/>
                <w:sz w:val="20"/>
                <w:szCs w:val="24"/>
              </w:rPr>
            </w:pPr>
            <w:r>
              <w:rPr>
                <w:rFonts w:ascii="Century" w:eastAsia="ＭＳ ゴシック" w:hAnsi="Century" w:hint="eastAsia"/>
                <w:sz w:val="20"/>
                <w:szCs w:val="24"/>
              </w:rPr>
              <w:t>令和</w:t>
            </w:r>
            <w:r>
              <w:rPr>
                <w:rFonts w:ascii="Century" w:eastAsia="ＭＳ ゴシック" w:hAnsi="Century" w:hint="eastAsia"/>
                <w:sz w:val="20"/>
                <w:szCs w:val="24"/>
              </w:rPr>
              <w:t>2</w:t>
            </w:r>
            <w:r>
              <w:rPr>
                <w:rFonts w:ascii="Century" w:eastAsia="ＭＳ ゴシック" w:hAnsi="Century" w:hint="eastAsia"/>
                <w:sz w:val="20"/>
                <w:szCs w:val="24"/>
              </w:rPr>
              <w:t>年</w:t>
            </w:r>
            <w:r>
              <w:rPr>
                <w:rFonts w:ascii="Century" w:eastAsia="ＭＳ ゴシック" w:hAnsi="Century" w:hint="eastAsia"/>
                <w:sz w:val="20"/>
                <w:szCs w:val="24"/>
              </w:rPr>
              <w:t>6</w:t>
            </w:r>
            <w:r>
              <w:rPr>
                <w:rFonts w:ascii="Century" w:eastAsia="ＭＳ ゴシック" w:hAnsi="Century" w:hint="eastAsia"/>
                <w:sz w:val="20"/>
                <w:szCs w:val="24"/>
              </w:rPr>
              <w:t>月</w:t>
            </w:r>
            <w:r>
              <w:rPr>
                <w:rFonts w:ascii="Century" w:eastAsia="ＭＳ ゴシック" w:hAnsi="Century" w:hint="eastAsia"/>
                <w:sz w:val="20"/>
                <w:szCs w:val="24"/>
              </w:rPr>
              <w:t>20</w:t>
            </w:r>
            <w:r>
              <w:rPr>
                <w:rFonts w:ascii="Century" w:eastAsia="ＭＳ ゴシック" w:hAnsi="Century" w:hint="eastAsia"/>
                <w:sz w:val="20"/>
                <w:szCs w:val="24"/>
              </w:rPr>
              <w:t>日付け■厚麻発</w:t>
            </w:r>
            <w:r>
              <w:rPr>
                <w:rFonts w:ascii="Century" w:eastAsia="ＭＳ ゴシック" w:hAnsi="Century" w:hint="eastAsia"/>
                <w:sz w:val="20"/>
                <w:szCs w:val="24"/>
              </w:rPr>
              <w:t>0620</w:t>
            </w:r>
            <w:r>
              <w:rPr>
                <w:rFonts w:ascii="Century" w:eastAsia="ＭＳ ゴシック" w:hAnsi="Century" w:hint="eastAsia"/>
                <w:sz w:val="20"/>
                <w:szCs w:val="24"/>
              </w:rPr>
              <w:t>第</w:t>
            </w:r>
            <w:r>
              <w:rPr>
                <w:rFonts w:ascii="Century" w:eastAsia="ＭＳ ゴシック" w:hAnsi="Century" w:hint="eastAsia"/>
                <w:sz w:val="20"/>
                <w:szCs w:val="24"/>
              </w:rPr>
              <w:t>1</w:t>
            </w:r>
            <w:r>
              <w:rPr>
                <w:rFonts w:ascii="Century" w:eastAsia="ＭＳ ゴシック" w:hAnsi="Century" w:hint="eastAsia"/>
                <w:sz w:val="20"/>
                <w:szCs w:val="24"/>
              </w:rPr>
              <w:t>号覚醒剤原料譲渡許可書</w:t>
            </w:r>
          </w:p>
        </w:tc>
      </w:tr>
    </w:tbl>
    <w:p w14:paraId="0D921F79" w14:textId="77777777" w:rsidR="009347CE" w:rsidRPr="00652FEB" w:rsidRDefault="009347CE" w:rsidP="009347CE">
      <w:pPr>
        <w:rPr>
          <w:rFonts w:ascii="Century" w:eastAsia="ＭＳ ゴシック" w:hAnsi="Century"/>
          <w:sz w:val="24"/>
          <w:szCs w:val="24"/>
        </w:rPr>
      </w:pPr>
    </w:p>
    <w:p w14:paraId="56075E0A" w14:textId="48FF5B54" w:rsidR="0013058A" w:rsidRDefault="0013058A">
      <w:pPr>
        <w:widowControl/>
        <w:jc w:val="left"/>
        <w:rPr>
          <w:rFonts w:ascii="ＭＳ 明朝" w:eastAsia="ＭＳ 明朝" w:hAnsi="ＭＳ 明朝"/>
          <w:sz w:val="24"/>
          <w:szCs w:val="24"/>
        </w:rPr>
      </w:pPr>
    </w:p>
    <w:p w14:paraId="075F7E9C" w14:textId="7B45EA2E" w:rsidR="0083768A" w:rsidRDefault="0083768A">
      <w:pPr>
        <w:widowControl/>
        <w:jc w:val="left"/>
        <w:rPr>
          <w:rFonts w:ascii="ＭＳ 明朝" w:eastAsia="ＭＳ 明朝" w:hAnsi="ＭＳ 明朝"/>
          <w:sz w:val="24"/>
          <w:szCs w:val="24"/>
        </w:rPr>
      </w:pPr>
      <w:r>
        <w:rPr>
          <w:rFonts w:ascii="ＭＳ 明朝" w:eastAsia="ＭＳ 明朝" w:hAnsi="ＭＳ 明朝"/>
          <w:sz w:val="24"/>
          <w:szCs w:val="24"/>
        </w:rPr>
        <w:br w:type="page"/>
      </w:r>
    </w:p>
    <w:p w14:paraId="73AF98B8" w14:textId="4BD6BE21" w:rsidR="00103FA7" w:rsidRPr="003D5D8B" w:rsidRDefault="00103FA7" w:rsidP="00682700">
      <w:pPr>
        <w:rPr>
          <w:rFonts w:ascii="ＭＳ 明朝" w:eastAsia="ＭＳ 明朝" w:hAnsi="ＭＳ 明朝"/>
          <w:b/>
          <w:sz w:val="24"/>
          <w:szCs w:val="24"/>
        </w:rPr>
      </w:pPr>
      <w:r w:rsidRPr="003D5D8B">
        <w:rPr>
          <w:rFonts w:ascii="ＭＳ 明朝" w:eastAsia="ＭＳ 明朝" w:hAnsi="ＭＳ 明朝" w:hint="eastAsia"/>
          <w:b/>
          <w:sz w:val="24"/>
          <w:szCs w:val="24"/>
        </w:rPr>
        <w:t>第</w:t>
      </w:r>
      <w:r w:rsidR="00304885" w:rsidRPr="003D5D8B">
        <w:rPr>
          <w:rFonts w:ascii="ＭＳ 明朝" w:eastAsia="ＭＳ 明朝" w:hAnsi="ＭＳ 明朝" w:hint="eastAsia"/>
          <w:b/>
          <w:sz w:val="24"/>
          <w:szCs w:val="24"/>
        </w:rPr>
        <w:t>９</w:t>
      </w:r>
      <w:r w:rsidRPr="003D5D8B">
        <w:rPr>
          <w:rFonts w:ascii="ＭＳ 明朝" w:eastAsia="ＭＳ 明朝" w:hAnsi="ＭＳ 明朝" w:hint="eastAsia"/>
          <w:b/>
          <w:sz w:val="24"/>
          <w:szCs w:val="24"/>
        </w:rPr>
        <w:t xml:space="preserve">　廃棄</w:t>
      </w:r>
      <w:r w:rsidR="004F5913">
        <w:rPr>
          <w:rFonts w:ascii="ＭＳ 明朝" w:eastAsia="ＭＳ 明朝" w:hAnsi="ＭＳ 明朝" w:hint="eastAsia"/>
          <w:b/>
          <w:sz w:val="24"/>
          <w:szCs w:val="24"/>
        </w:rPr>
        <w:t>（</w:t>
      </w:r>
      <w:r w:rsidR="00615278">
        <w:rPr>
          <w:rFonts w:ascii="ＭＳ 明朝" w:eastAsia="ＭＳ 明朝" w:hAnsi="ＭＳ 明朝" w:hint="eastAsia"/>
          <w:b/>
          <w:sz w:val="24"/>
          <w:szCs w:val="24"/>
        </w:rPr>
        <w:t>法</w:t>
      </w:r>
      <w:r w:rsidR="004F5913">
        <w:rPr>
          <w:rFonts w:ascii="ＭＳ 明朝" w:eastAsia="ＭＳ 明朝" w:hAnsi="ＭＳ 明朝" w:hint="eastAsia"/>
          <w:b/>
          <w:sz w:val="24"/>
          <w:szCs w:val="24"/>
        </w:rPr>
        <w:t>第30条の13）</w:t>
      </w:r>
    </w:p>
    <w:p w14:paraId="3282CB0C" w14:textId="49C9C3D0" w:rsidR="00103FA7" w:rsidRDefault="0013058A" w:rsidP="00682700">
      <w:pPr>
        <w:rPr>
          <w:rFonts w:ascii="ＭＳ 明朝" w:eastAsia="ＭＳ 明朝" w:hAnsi="ＭＳ 明朝"/>
          <w:sz w:val="24"/>
          <w:szCs w:val="24"/>
        </w:rPr>
      </w:pPr>
      <w:r>
        <w:rPr>
          <w:rFonts w:ascii="ＭＳ 明朝" w:eastAsia="ＭＳ 明朝" w:hAnsi="ＭＳ 明朝" w:hint="eastAsia"/>
          <w:sz w:val="24"/>
          <w:szCs w:val="24"/>
        </w:rPr>
        <w:t xml:space="preserve">　</w:t>
      </w:r>
      <w:r w:rsidR="004520C9">
        <w:rPr>
          <w:rFonts w:ascii="ＭＳ 明朝" w:eastAsia="ＭＳ 明朝" w:hAnsi="ＭＳ 明朝" w:hint="eastAsia"/>
          <w:sz w:val="24"/>
          <w:szCs w:val="24"/>
        </w:rPr>
        <w:t>覚醒剤原料を廃棄する場合は、覚醒剤原料の品名、数量等について、都道府県知事に「覚醒剤原料廃棄届</w:t>
      </w:r>
      <w:r w:rsidR="007C56CB">
        <w:rPr>
          <w:rFonts w:ascii="ＭＳ 明朝" w:eastAsia="ＭＳ 明朝" w:hAnsi="ＭＳ 明朝" w:hint="eastAsia"/>
          <w:sz w:val="24"/>
          <w:szCs w:val="24"/>
        </w:rPr>
        <w:t>出</w:t>
      </w:r>
      <w:r w:rsidR="00FC6FDA">
        <w:rPr>
          <w:rFonts w:ascii="ＭＳ 明朝" w:eastAsia="ＭＳ 明朝" w:hAnsi="ＭＳ 明朝" w:hint="eastAsia"/>
          <w:sz w:val="24"/>
          <w:szCs w:val="24"/>
        </w:rPr>
        <w:t>書（様式４）</w:t>
      </w:r>
      <w:r w:rsidR="004520C9">
        <w:rPr>
          <w:rFonts w:ascii="ＭＳ 明朝" w:eastAsia="ＭＳ 明朝" w:hAnsi="ＭＳ 明朝" w:hint="eastAsia"/>
          <w:sz w:val="24"/>
          <w:szCs w:val="24"/>
        </w:rPr>
        <w:t>」により</w:t>
      </w:r>
      <w:r w:rsidR="00F54BEB">
        <w:rPr>
          <w:rFonts w:ascii="ＭＳ 明朝" w:eastAsia="ＭＳ 明朝" w:hAnsi="ＭＳ 明朝" w:hint="eastAsia"/>
          <w:sz w:val="24"/>
          <w:szCs w:val="24"/>
        </w:rPr>
        <w:t>事前の届出を行った上で、</w:t>
      </w:r>
      <w:r w:rsidR="009374E8">
        <w:rPr>
          <w:rFonts w:ascii="ＭＳ 明朝" w:eastAsia="ＭＳ 明朝" w:hAnsi="ＭＳ 明朝" w:hint="eastAsia"/>
          <w:sz w:val="24"/>
          <w:szCs w:val="24"/>
        </w:rPr>
        <w:t>都道府県職</w:t>
      </w:r>
      <w:r w:rsidR="004520C9">
        <w:rPr>
          <w:rFonts w:ascii="ＭＳ 明朝" w:eastAsia="ＭＳ 明朝" w:hAnsi="ＭＳ 明朝" w:hint="eastAsia"/>
          <w:sz w:val="24"/>
          <w:szCs w:val="24"/>
        </w:rPr>
        <w:t>員等の立会いの下に</w:t>
      </w:r>
      <w:r w:rsidR="00F54BEB">
        <w:rPr>
          <w:rFonts w:ascii="ＭＳ 明朝" w:eastAsia="ＭＳ 明朝" w:hAnsi="ＭＳ 明朝" w:hint="eastAsia"/>
          <w:sz w:val="24"/>
          <w:szCs w:val="24"/>
        </w:rPr>
        <w:t>廃棄し</w:t>
      </w:r>
      <w:r w:rsidR="004520C9">
        <w:rPr>
          <w:rFonts w:ascii="ＭＳ 明朝" w:eastAsia="ＭＳ 明朝" w:hAnsi="ＭＳ 明朝" w:hint="eastAsia"/>
          <w:sz w:val="24"/>
          <w:szCs w:val="24"/>
        </w:rPr>
        <w:t>なければなりません。</w:t>
      </w:r>
    </w:p>
    <w:p w14:paraId="5EB45D1B" w14:textId="72FECE82" w:rsidR="004520C9" w:rsidRDefault="004520C9" w:rsidP="00682700">
      <w:pPr>
        <w:rPr>
          <w:rFonts w:ascii="ＭＳ 明朝" w:eastAsia="ＭＳ 明朝" w:hAnsi="ＭＳ 明朝"/>
          <w:sz w:val="24"/>
          <w:szCs w:val="24"/>
        </w:rPr>
      </w:pPr>
      <w:r>
        <w:rPr>
          <w:rFonts w:ascii="ＭＳ 明朝" w:eastAsia="ＭＳ 明朝" w:hAnsi="ＭＳ 明朝" w:hint="eastAsia"/>
          <w:sz w:val="24"/>
          <w:szCs w:val="24"/>
        </w:rPr>
        <w:t xml:space="preserve">　ただし、</w:t>
      </w:r>
      <w:r w:rsidR="00202137" w:rsidRPr="00103FA7">
        <w:rPr>
          <w:rFonts w:ascii="ＭＳ 明朝" w:eastAsia="ＭＳ 明朝" w:hAnsi="ＭＳ 明朝"/>
          <w:sz w:val="24"/>
          <w:szCs w:val="24"/>
        </w:rPr>
        <w:t>病院</w:t>
      </w:r>
      <w:r w:rsidR="00202137">
        <w:rPr>
          <w:rFonts w:ascii="ＭＳ 明朝" w:eastAsia="ＭＳ 明朝" w:hAnsi="ＭＳ 明朝" w:hint="eastAsia"/>
          <w:sz w:val="24"/>
          <w:szCs w:val="24"/>
        </w:rPr>
        <w:t>・</w:t>
      </w:r>
      <w:r w:rsidR="00202137" w:rsidRPr="00103FA7">
        <w:rPr>
          <w:rFonts w:ascii="ＭＳ 明朝" w:eastAsia="ＭＳ 明朝" w:hAnsi="ＭＳ 明朝"/>
          <w:sz w:val="24"/>
          <w:szCs w:val="24"/>
        </w:rPr>
        <w:t>薬局</w:t>
      </w:r>
      <w:r w:rsidR="00202137">
        <w:rPr>
          <w:rFonts w:ascii="ＭＳ 明朝" w:eastAsia="ＭＳ 明朝" w:hAnsi="ＭＳ 明朝" w:hint="eastAsia"/>
          <w:sz w:val="24"/>
          <w:szCs w:val="24"/>
        </w:rPr>
        <w:t>等</w:t>
      </w:r>
      <w:r w:rsidR="005D4AC4">
        <w:rPr>
          <w:rFonts w:ascii="ＭＳ 明朝" w:eastAsia="ＭＳ 明朝" w:hAnsi="ＭＳ 明朝" w:hint="eastAsia"/>
          <w:sz w:val="24"/>
          <w:szCs w:val="24"/>
        </w:rPr>
        <w:t>の開設者が、</w:t>
      </w:r>
      <w:r w:rsidR="005D4AC4" w:rsidRPr="005D4AC4">
        <w:rPr>
          <w:rFonts w:ascii="ＭＳ 明朝" w:eastAsia="ＭＳ 明朝" w:hAnsi="ＭＳ 明朝" w:hint="eastAsia"/>
          <w:sz w:val="24"/>
          <w:szCs w:val="24"/>
        </w:rPr>
        <w:t>医師</w:t>
      </w:r>
      <w:r w:rsidR="005D4AC4">
        <w:rPr>
          <w:rFonts w:ascii="ＭＳ 明朝" w:eastAsia="ＭＳ 明朝" w:hAnsi="ＭＳ 明朝" w:hint="eastAsia"/>
          <w:sz w:val="24"/>
          <w:szCs w:val="24"/>
        </w:rPr>
        <w:t>等が</w:t>
      </w:r>
      <w:r w:rsidR="005D4AC4" w:rsidRPr="005D4AC4">
        <w:rPr>
          <w:rFonts w:ascii="ＭＳ 明朝" w:eastAsia="ＭＳ 明朝" w:hAnsi="ＭＳ 明朝" w:hint="eastAsia"/>
          <w:sz w:val="24"/>
          <w:szCs w:val="24"/>
        </w:rPr>
        <w:t>施用</w:t>
      </w:r>
      <w:r w:rsidR="005D4AC4">
        <w:rPr>
          <w:rFonts w:ascii="ＭＳ 明朝" w:eastAsia="ＭＳ 明朝" w:hAnsi="ＭＳ 明朝" w:hint="eastAsia"/>
          <w:sz w:val="24"/>
          <w:szCs w:val="24"/>
        </w:rPr>
        <w:t>のために交付した</w:t>
      </w:r>
      <w:r w:rsidR="00DA0183">
        <w:rPr>
          <w:rFonts w:ascii="ＭＳ 明朝" w:eastAsia="ＭＳ 明朝" w:hAnsi="ＭＳ 明朝" w:hint="eastAsia"/>
          <w:sz w:val="24"/>
          <w:szCs w:val="24"/>
        </w:rPr>
        <w:t>医薬品</w:t>
      </w:r>
      <w:r w:rsidR="005D4AC4">
        <w:rPr>
          <w:rFonts w:ascii="ＭＳ 明朝" w:eastAsia="ＭＳ 明朝" w:hAnsi="ＭＳ 明朝" w:hint="eastAsia"/>
          <w:sz w:val="24"/>
          <w:szCs w:val="24"/>
        </w:rPr>
        <w:t>覚醒剤原料</w:t>
      </w:r>
      <w:r w:rsidR="005D4AC4" w:rsidRPr="005D4AC4">
        <w:rPr>
          <w:rFonts w:ascii="ＭＳ 明朝" w:eastAsia="ＭＳ 明朝" w:hAnsi="ＭＳ 明朝" w:hint="eastAsia"/>
          <w:sz w:val="24"/>
          <w:szCs w:val="24"/>
        </w:rPr>
        <w:t>又は薬剤師が調剤した</w:t>
      </w:r>
      <w:r w:rsidR="00DA0183">
        <w:rPr>
          <w:rFonts w:ascii="ＭＳ 明朝" w:eastAsia="ＭＳ 明朝" w:hAnsi="ＭＳ 明朝" w:hint="eastAsia"/>
          <w:sz w:val="24"/>
          <w:szCs w:val="24"/>
        </w:rPr>
        <w:t>医薬品</w:t>
      </w:r>
      <w:r w:rsidR="005D4AC4" w:rsidRPr="005D4AC4">
        <w:rPr>
          <w:rFonts w:ascii="ＭＳ 明朝" w:eastAsia="ＭＳ 明朝" w:hAnsi="ＭＳ 明朝" w:hint="eastAsia"/>
          <w:sz w:val="24"/>
          <w:szCs w:val="24"/>
        </w:rPr>
        <w:t>覚醒剤原料</w:t>
      </w:r>
      <w:r w:rsidR="005D4AC4">
        <w:rPr>
          <w:rFonts w:ascii="ＭＳ 明朝" w:eastAsia="ＭＳ 明朝" w:hAnsi="ＭＳ 明朝" w:hint="eastAsia"/>
          <w:sz w:val="24"/>
          <w:szCs w:val="24"/>
        </w:rPr>
        <w:t>を廃棄する場合</w:t>
      </w:r>
      <w:r w:rsidR="009472D2">
        <w:rPr>
          <w:rFonts w:ascii="ＭＳ 明朝" w:eastAsia="ＭＳ 明朝" w:hAnsi="ＭＳ 明朝" w:hint="eastAsia"/>
          <w:sz w:val="24"/>
          <w:szCs w:val="24"/>
        </w:rPr>
        <w:t>に</w:t>
      </w:r>
      <w:r>
        <w:rPr>
          <w:rFonts w:ascii="ＭＳ 明朝" w:eastAsia="ＭＳ 明朝" w:hAnsi="ＭＳ 明朝" w:hint="eastAsia"/>
          <w:sz w:val="24"/>
          <w:szCs w:val="24"/>
        </w:rPr>
        <w:t>は、</w:t>
      </w:r>
      <w:r w:rsidR="009472D2">
        <w:rPr>
          <w:rFonts w:ascii="ＭＳ 明朝" w:eastAsia="ＭＳ 明朝" w:hAnsi="ＭＳ 明朝" w:hint="eastAsia"/>
          <w:sz w:val="24"/>
          <w:szCs w:val="24"/>
        </w:rPr>
        <w:t>都道府県職員等の立会いは不要ですが、</w:t>
      </w:r>
      <w:r>
        <w:rPr>
          <w:rFonts w:ascii="ＭＳ 明朝" w:eastAsia="ＭＳ 明朝" w:hAnsi="ＭＳ 明朝" w:hint="eastAsia"/>
          <w:sz w:val="24"/>
          <w:szCs w:val="24"/>
        </w:rPr>
        <w:t>廃棄後</w:t>
      </w:r>
      <w:r w:rsidR="00930E04">
        <w:rPr>
          <w:rFonts w:ascii="ＭＳ 明朝" w:eastAsia="ＭＳ 明朝" w:hAnsi="ＭＳ 明朝" w:hint="eastAsia"/>
          <w:sz w:val="24"/>
          <w:szCs w:val="24"/>
        </w:rPr>
        <w:t>30</w:t>
      </w:r>
      <w:r>
        <w:rPr>
          <w:rFonts w:ascii="ＭＳ 明朝" w:eastAsia="ＭＳ 明朝" w:hAnsi="ＭＳ 明朝" w:hint="eastAsia"/>
          <w:sz w:val="24"/>
          <w:szCs w:val="24"/>
        </w:rPr>
        <w:t>日以内に都道府県知事に「交付又は調剤済み</w:t>
      </w:r>
      <w:r w:rsidR="007C56CB">
        <w:rPr>
          <w:rFonts w:ascii="ＭＳ 明朝" w:eastAsia="ＭＳ 明朝" w:hAnsi="ＭＳ 明朝" w:hint="eastAsia"/>
          <w:sz w:val="24"/>
          <w:szCs w:val="24"/>
        </w:rPr>
        <w:t>の医薬品である</w:t>
      </w:r>
      <w:r w:rsidR="002B6A2B">
        <w:rPr>
          <w:rFonts w:ascii="ＭＳ 明朝" w:eastAsia="ＭＳ 明朝" w:hAnsi="ＭＳ 明朝" w:hint="eastAsia"/>
          <w:sz w:val="24"/>
          <w:szCs w:val="24"/>
        </w:rPr>
        <w:t>覚醒剤原料</w:t>
      </w:r>
      <w:r>
        <w:rPr>
          <w:rFonts w:ascii="ＭＳ 明朝" w:eastAsia="ＭＳ 明朝" w:hAnsi="ＭＳ 明朝" w:hint="eastAsia"/>
          <w:sz w:val="24"/>
          <w:szCs w:val="24"/>
        </w:rPr>
        <w:t>廃棄届出書</w:t>
      </w:r>
      <w:r w:rsidR="007C56CB">
        <w:rPr>
          <w:rFonts w:ascii="ＭＳ 明朝" w:eastAsia="ＭＳ 明朝" w:hAnsi="ＭＳ 明朝" w:hint="eastAsia"/>
          <w:sz w:val="24"/>
          <w:szCs w:val="24"/>
        </w:rPr>
        <w:t>（様式５）</w:t>
      </w:r>
      <w:r>
        <w:rPr>
          <w:rFonts w:ascii="ＭＳ 明朝" w:eastAsia="ＭＳ 明朝" w:hAnsi="ＭＳ 明朝" w:hint="eastAsia"/>
          <w:sz w:val="24"/>
          <w:szCs w:val="24"/>
        </w:rPr>
        <w:t>」により届け出なければなりません。</w:t>
      </w:r>
    </w:p>
    <w:p w14:paraId="4864B52B" w14:textId="3CA0CF26" w:rsidR="0013058A" w:rsidRDefault="00BA348F" w:rsidP="00682700">
      <w:pPr>
        <w:rPr>
          <w:rFonts w:ascii="ＭＳ 明朝" w:eastAsia="ＭＳ 明朝" w:hAnsi="ＭＳ 明朝"/>
          <w:sz w:val="24"/>
          <w:szCs w:val="24"/>
        </w:rPr>
      </w:pPr>
      <w:r>
        <w:rPr>
          <w:rFonts w:ascii="ＭＳ 明朝" w:eastAsia="ＭＳ 明朝" w:hAnsi="ＭＳ 明朝" w:hint="eastAsia"/>
          <w:sz w:val="24"/>
          <w:szCs w:val="24"/>
        </w:rPr>
        <w:t>１　廃棄の手続</w:t>
      </w:r>
    </w:p>
    <w:p w14:paraId="5A86FCB9" w14:textId="0037BB0D" w:rsidR="0013058A" w:rsidRDefault="0013058A" w:rsidP="00682700">
      <w:pPr>
        <w:rPr>
          <w:rFonts w:ascii="ＭＳ 明朝" w:eastAsia="ＭＳ 明朝" w:hAnsi="ＭＳ 明朝"/>
          <w:sz w:val="24"/>
          <w:szCs w:val="24"/>
        </w:rPr>
      </w:pPr>
      <w:r>
        <w:rPr>
          <w:rFonts w:ascii="ＭＳ 明朝" w:eastAsia="ＭＳ 明朝" w:hAnsi="ＭＳ 明朝" w:hint="eastAsia"/>
          <w:sz w:val="24"/>
          <w:szCs w:val="24"/>
        </w:rPr>
        <w:t>（１）</w:t>
      </w:r>
      <w:r w:rsidR="00BA348F">
        <w:rPr>
          <w:rFonts w:ascii="ＭＳ 明朝" w:eastAsia="ＭＳ 明朝" w:hAnsi="ＭＳ 明朝" w:hint="eastAsia"/>
          <w:sz w:val="24"/>
          <w:szCs w:val="24"/>
        </w:rPr>
        <w:t xml:space="preserve">　陳旧</w:t>
      </w:r>
      <w:r w:rsidR="00011F1A">
        <w:rPr>
          <w:rFonts w:ascii="ＭＳ 明朝" w:eastAsia="ＭＳ 明朝" w:hAnsi="ＭＳ 明朝" w:hint="eastAsia"/>
          <w:sz w:val="24"/>
          <w:szCs w:val="24"/>
        </w:rPr>
        <w:t>品</w:t>
      </w:r>
      <w:r w:rsidR="00BA348F">
        <w:rPr>
          <w:rFonts w:ascii="ＭＳ 明朝" w:eastAsia="ＭＳ 明朝" w:hAnsi="ＭＳ 明朝" w:hint="eastAsia"/>
          <w:sz w:val="24"/>
          <w:szCs w:val="24"/>
        </w:rPr>
        <w:t>等の廃棄</w:t>
      </w:r>
    </w:p>
    <w:p w14:paraId="079A37B4" w14:textId="320A369B" w:rsidR="00BA348F" w:rsidRDefault="00BA348F" w:rsidP="00BA348F">
      <w:pPr>
        <w:ind w:left="720" w:hangingChars="300" w:hanging="720"/>
        <w:rPr>
          <w:rFonts w:ascii="ＭＳ 明朝" w:eastAsia="ＭＳ 明朝" w:hAnsi="ＭＳ 明朝"/>
          <w:sz w:val="24"/>
          <w:szCs w:val="24"/>
        </w:rPr>
      </w:pPr>
      <w:r>
        <w:rPr>
          <w:rFonts w:ascii="ＭＳ 明朝" w:eastAsia="ＭＳ 明朝" w:hAnsi="ＭＳ 明朝" w:hint="eastAsia"/>
          <w:sz w:val="24"/>
          <w:szCs w:val="24"/>
        </w:rPr>
        <w:t xml:space="preserve">　　　　古くなったり、変質等により使用しない</w:t>
      </w:r>
      <w:r w:rsidR="00FC6FDA">
        <w:rPr>
          <w:rFonts w:ascii="ＭＳ 明朝" w:eastAsia="ＭＳ 明朝" w:hAnsi="ＭＳ 明朝" w:hint="eastAsia"/>
          <w:sz w:val="24"/>
          <w:szCs w:val="24"/>
        </w:rPr>
        <w:t>医薬品</w:t>
      </w:r>
      <w:r>
        <w:rPr>
          <w:rFonts w:ascii="ＭＳ 明朝" w:eastAsia="ＭＳ 明朝" w:hAnsi="ＭＳ 明朝" w:hint="eastAsia"/>
          <w:sz w:val="24"/>
          <w:szCs w:val="24"/>
        </w:rPr>
        <w:t>覚醒剤原料、調剤過誤により使えなくなった</w:t>
      </w:r>
      <w:r w:rsidR="00FC6FDA">
        <w:rPr>
          <w:rFonts w:ascii="ＭＳ 明朝" w:eastAsia="ＭＳ 明朝" w:hAnsi="ＭＳ 明朝" w:hint="eastAsia"/>
          <w:sz w:val="24"/>
          <w:szCs w:val="24"/>
        </w:rPr>
        <w:t>医薬品</w:t>
      </w:r>
      <w:r>
        <w:rPr>
          <w:rFonts w:ascii="ＭＳ 明朝" w:eastAsia="ＭＳ 明朝" w:hAnsi="ＭＳ 明朝" w:hint="eastAsia"/>
          <w:sz w:val="24"/>
          <w:szCs w:val="24"/>
        </w:rPr>
        <w:t>覚醒剤原料を廃棄しようとするときは、あらかじめ「覚醒剤原料廃棄届</w:t>
      </w:r>
      <w:r w:rsidR="00FC6FDA">
        <w:rPr>
          <w:rFonts w:ascii="ＭＳ 明朝" w:eastAsia="ＭＳ 明朝" w:hAnsi="ＭＳ 明朝" w:hint="eastAsia"/>
          <w:sz w:val="24"/>
          <w:szCs w:val="24"/>
        </w:rPr>
        <w:t>出書（様式４）</w:t>
      </w:r>
      <w:r>
        <w:rPr>
          <w:rFonts w:ascii="ＭＳ 明朝" w:eastAsia="ＭＳ 明朝" w:hAnsi="ＭＳ 明朝" w:hint="eastAsia"/>
          <w:sz w:val="24"/>
          <w:szCs w:val="24"/>
        </w:rPr>
        <w:t>」を、都道府県知事に届け出た後でなければ廃棄することはできません。廃棄は</w:t>
      </w:r>
      <w:r w:rsidR="009374E8">
        <w:rPr>
          <w:rFonts w:ascii="ＭＳ 明朝" w:eastAsia="ＭＳ 明朝" w:hAnsi="ＭＳ 明朝" w:hint="eastAsia"/>
          <w:sz w:val="24"/>
          <w:szCs w:val="24"/>
        </w:rPr>
        <w:t>都道府県職</w:t>
      </w:r>
      <w:r>
        <w:rPr>
          <w:rFonts w:ascii="ＭＳ 明朝" w:eastAsia="ＭＳ 明朝" w:hAnsi="ＭＳ 明朝" w:hint="eastAsia"/>
          <w:sz w:val="24"/>
          <w:szCs w:val="24"/>
        </w:rPr>
        <w:t>員等の指示に従ってください。</w:t>
      </w:r>
    </w:p>
    <w:p w14:paraId="4257967C" w14:textId="77777777" w:rsidR="0013058A" w:rsidRDefault="0013058A" w:rsidP="00682700">
      <w:pPr>
        <w:rPr>
          <w:rFonts w:ascii="ＭＳ 明朝" w:eastAsia="ＭＳ 明朝" w:hAnsi="ＭＳ 明朝"/>
          <w:sz w:val="24"/>
          <w:szCs w:val="24"/>
        </w:rPr>
      </w:pPr>
    </w:p>
    <w:p w14:paraId="3534DF53" w14:textId="024F1A9E" w:rsidR="0013058A" w:rsidRDefault="0013058A" w:rsidP="00682700">
      <w:pPr>
        <w:rPr>
          <w:rFonts w:ascii="ＭＳ 明朝" w:eastAsia="ＭＳ 明朝" w:hAnsi="ＭＳ 明朝"/>
          <w:sz w:val="24"/>
          <w:szCs w:val="24"/>
        </w:rPr>
      </w:pPr>
      <w:r>
        <w:rPr>
          <w:rFonts w:ascii="ＭＳ 明朝" w:eastAsia="ＭＳ 明朝" w:hAnsi="ＭＳ 明朝" w:hint="eastAsia"/>
          <w:sz w:val="24"/>
          <w:szCs w:val="24"/>
        </w:rPr>
        <w:t>（２）</w:t>
      </w:r>
      <w:r w:rsidR="00BA348F">
        <w:rPr>
          <w:rFonts w:ascii="ＭＳ 明朝" w:eastAsia="ＭＳ 明朝" w:hAnsi="ＭＳ 明朝" w:hint="eastAsia"/>
          <w:sz w:val="24"/>
          <w:szCs w:val="24"/>
        </w:rPr>
        <w:t xml:space="preserve">　</w:t>
      </w:r>
      <w:r w:rsidR="002B6A2B">
        <w:rPr>
          <w:rFonts w:ascii="ＭＳ 明朝" w:eastAsia="ＭＳ 明朝" w:hAnsi="ＭＳ 明朝" w:hint="eastAsia"/>
          <w:sz w:val="24"/>
          <w:szCs w:val="24"/>
        </w:rPr>
        <w:t>処方箋</w:t>
      </w:r>
      <w:r w:rsidR="00BA348F">
        <w:rPr>
          <w:rFonts w:ascii="ＭＳ 明朝" w:eastAsia="ＭＳ 明朝" w:hAnsi="ＭＳ 明朝" w:hint="eastAsia"/>
          <w:sz w:val="24"/>
          <w:szCs w:val="24"/>
        </w:rPr>
        <w:t>により調剤された</w:t>
      </w:r>
      <w:r w:rsidR="00D96127">
        <w:rPr>
          <w:rFonts w:ascii="ＭＳ 明朝" w:eastAsia="ＭＳ 明朝" w:hAnsi="ＭＳ 明朝" w:hint="eastAsia"/>
          <w:sz w:val="24"/>
          <w:szCs w:val="24"/>
        </w:rPr>
        <w:t>医薬品</w:t>
      </w:r>
      <w:r w:rsidR="002B6A2B">
        <w:rPr>
          <w:rFonts w:ascii="ＭＳ 明朝" w:eastAsia="ＭＳ 明朝" w:hAnsi="ＭＳ 明朝" w:hint="eastAsia"/>
          <w:sz w:val="24"/>
          <w:szCs w:val="24"/>
        </w:rPr>
        <w:t>覚醒剤原料</w:t>
      </w:r>
      <w:r w:rsidR="00BA348F">
        <w:rPr>
          <w:rFonts w:ascii="ＭＳ 明朝" w:eastAsia="ＭＳ 明朝" w:hAnsi="ＭＳ 明朝" w:hint="eastAsia"/>
          <w:sz w:val="24"/>
          <w:szCs w:val="24"/>
        </w:rPr>
        <w:t>の廃棄</w:t>
      </w:r>
    </w:p>
    <w:p w14:paraId="4868498B" w14:textId="66EC715C" w:rsidR="002A7B5A" w:rsidRDefault="00BA348F" w:rsidP="002A7B5A">
      <w:pPr>
        <w:ind w:left="720" w:hangingChars="300" w:hanging="720"/>
        <w:rPr>
          <w:rFonts w:ascii="ＭＳ 明朝" w:eastAsia="ＭＳ 明朝" w:hAnsi="ＭＳ 明朝"/>
          <w:sz w:val="24"/>
          <w:szCs w:val="24"/>
        </w:rPr>
      </w:pPr>
      <w:r>
        <w:rPr>
          <w:rFonts w:ascii="ＭＳ 明朝" w:eastAsia="ＭＳ 明朝" w:hAnsi="ＭＳ 明朝" w:hint="eastAsia"/>
          <w:sz w:val="24"/>
          <w:szCs w:val="24"/>
        </w:rPr>
        <w:t xml:space="preserve">　　　　次のような場合には、</w:t>
      </w:r>
      <w:r w:rsidR="00202137" w:rsidRPr="00103FA7">
        <w:rPr>
          <w:rFonts w:ascii="ＭＳ 明朝" w:eastAsia="ＭＳ 明朝" w:hAnsi="ＭＳ 明朝"/>
          <w:sz w:val="24"/>
          <w:szCs w:val="24"/>
        </w:rPr>
        <w:t>病院</w:t>
      </w:r>
      <w:r w:rsidR="00202137">
        <w:rPr>
          <w:rFonts w:ascii="ＭＳ 明朝" w:eastAsia="ＭＳ 明朝" w:hAnsi="ＭＳ 明朝" w:hint="eastAsia"/>
          <w:sz w:val="24"/>
          <w:szCs w:val="24"/>
        </w:rPr>
        <w:t>・</w:t>
      </w:r>
      <w:r w:rsidR="00202137" w:rsidRPr="00103FA7">
        <w:rPr>
          <w:rFonts w:ascii="ＭＳ 明朝" w:eastAsia="ＭＳ 明朝" w:hAnsi="ＭＳ 明朝"/>
          <w:sz w:val="24"/>
          <w:szCs w:val="24"/>
        </w:rPr>
        <w:t>薬局</w:t>
      </w:r>
      <w:r w:rsidR="00202137">
        <w:rPr>
          <w:rFonts w:ascii="ＭＳ 明朝" w:eastAsia="ＭＳ 明朝" w:hAnsi="ＭＳ 明朝" w:hint="eastAsia"/>
          <w:sz w:val="24"/>
          <w:szCs w:val="24"/>
        </w:rPr>
        <w:t>等</w:t>
      </w:r>
      <w:r>
        <w:rPr>
          <w:rFonts w:ascii="ＭＳ 明朝" w:eastAsia="ＭＳ 明朝" w:hAnsi="ＭＳ 明朝" w:hint="eastAsia"/>
          <w:sz w:val="24"/>
          <w:szCs w:val="24"/>
        </w:rPr>
        <w:t>の開設者は、</w:t>
      </w:r>
      <w:r w:rsidR="004520C9">
        <w:rPr>
          <w:rFonts w:ascii="ＭＳ 明朝" w:eastAsia="ＭＳ 明朝" w:hAnsi="ＭＳ 明朝" w:hint="eastAsia"/>
          <w:sz w:val="24"/>
          <w:szCs w:val="24"/>
        </w:rPr>
        <w:t>他の職員の立会いの下に廃棄してください。</w:t>
      </w:r>
      <w:r w:rsidR="002A7B5A">
        <w:rPr>
          <w:rFonts w:ascii="ＭＳ 明朝" w:eastAsia="ＭＳ 明朝" w:hAnsi="ＭＳ 明朝" w:hint="eastAsia"/>
          <w:sz w:val="24"/>
          <w:szCs w:val="24"/>
        </w:rPr>
        <w:t>また廃棄後</w:t>
      </w:r>
      <w:r w:rsidR="00930E04">
        <w:rPr>
          <w:rFonts w:ascii="ＭＳ 明朝" w:eastAsia="ＭＳ 明朝" w:hAnsi="ＭＳ 明朝" w:hint="eastAsia"/>
          <w:sz w:val="24"/>
          <w:szCs w:val="24"/>
        </w:rPr>
        <w:t>30</w:t>
      </w:r>
      <w:r w:rsidR="002A7B5A">
        <w:rPr>
          <w:rFonts w:ascii="ＭＳ 明朝" w:eastAsia="ＭＳ 明朝" w:hAnsi="ＭＳ 明朝" w:hint="eastAsia"/>
          <w:sz w:val="24"/>
          <w:szCs w:val="24"/>
        </w:rPr>
        <w:t>日以内に「交付又は調剤済み</w:t>
      </w:r>
      <w:r w:rsidR="00FC6FDA">
        <w:rPr>
          <w:rFonts w:ascii="ＭＳ 明朝" w:eastAsia="ＭＳ 明朝" w:hAnsi="ＭＳ 明朝" w:hint="eastAsia"/>
          <w:sz w:val="24"/>
          <w:szCs w:val="24"/>
        </w:rPr>
        <w:t>の医薬品である</w:t>
      </w:r>
      <w:r w:rsidR="002B6A2B">
        <w:rPr>
          <w:rFonts w:ascii="ＭＳ 明朝" w:eastAsia="ＭＳ 明朝" w:hAnsi="ＭＳ 明朝" w:hint="eastAsia"/>
          <w:sz w:val="24"/>
          <w:szCs w:val="24"/>
        </w:rPr>
        <w:t>覚醒剤原料</w:t>
      </w:r>
      <w:r w:rsidR="002A7B5A">
        <w:rPr>
          <w:rFonts w:ascii="ＭＳ 明朝" w:eastAsia="ＭＳ 明朝" w:hAnsi="ＭＳ 明朝" w:hint="eastAsia"/>
          <w:sz w:val="24"/>
          <w:szCs w:val="24"/>
        </w:rPr>
        <w:t>廃棄届出書</w:t>
      </w:r>
      <w:r w:rsidR="00FC6FDA">
        <w:rPr>
          <w:rFonts w:ascii="ＭＳ 明朝" w:eastAsia="ＭＳ 明朝" w:hAnsi="ＭＳ 明朝" w:hint="eastAsia"/>
          <w:sz w:val="24"/>
          <w:szCs w:val="24"/>
        </w:rPr>
        <w:t>（様式５）</w:t>
      </w:r>
      <w:r w:rsidR="002A7B5A">
        <w:rPr>
          <w:rFonts w:ascii="ＭＳ 明朝" w:eastAsia="ＭＳ 明朝" w:hAnsi="ＭＳ 明朝" w:hint="eastAsia"/>
          <w:sz w:val="24"/>
          <w:szCs w:val="24"/>
        </w:rPr>
        <w:t>」により都道府県知事に届け出てください。</w:t>
      </w:r>
    </w:p>
    <w:p w14:paraId="63DA43E4" w14:textId="5ACE8FF8" w:rsidR="002A7B5A" w:rsidRDefault="002A7B5A" w:rsidP="002A7B5A">
      <w:pPr>
        <w:ind w:left="720" w:hangingChars="300" w:hanging="720"/>
        <w:rPr>
          <w:rFonts w:ascii="ＭＳ 明朝" w:eastAsia="ＭＳ 明朝" w:hAnsi="ＭＳ 明朝"/>
          <w:sz w:val="24"/>
          <w:szCs w:val="24"/>
        </w:rPr>
      </w:pPr>
      <w:r>
        <w:rPr>
          <w:rFonts w:ascii="ＭＳ 明朝" w:eastAsia="ＭＳ 明朝" w:hAnsi="ＭＳ 明朝" w:hint="eastAsia"/>
          <w:sz w:val="24"/>
          <w:szCs w:val="24"/>
        </w:rPr>
        <w:t xml:space="preserve">　　　　なお、</w:t>
      </w:r>
      <w:r w:rsidR="00930E04">
        <w:rPr>
          <w:rFonts w:ascii="ＭＳ 明朝" w:eastAsia="ＭＳ 明朝" w:hAnsi="ＭＳ 明朝" w:hint="eastAsia"/>
          <w:sz w:val="24"/>
          <w:szCs w:val="24"/>
        </w:rPr>
        <w:t>30</w:t>
      </w:r>
      <w:r>
        <w:rPr>
          <w:rFonts w:ascii="ＭＳ 明朝" w:eastAsia="ＭＳ 明朝" w:hAnsi="ＭＳ 明朝" w:hint="eastAsia"/>
          <w:sz w:val="24"/>
          <w:szCs w:val="24"/>
        </w:rPr>
        <w:t>日以内であればその間の複数の廃棄をまとめて一つの届出書で提出しても差し支えありません。</w:t>
      </w:r>
    </w:p>
    <w:p w14:paraId="476B7F55" w14:textId="77777777" w:rsidR="002A7B5A" w:rsidRDefault="004520C9" w:rsidP="002A7B5A">
      <w:pPr>
        <w:ind w:leftChars="300" w:left="630"/>
        <w:rPr>
          <w:rFonts w:ascii="ＭＳ 明朝" w:eastAsia="ＭＳ 明朝" w:hAnsi="ＭＳ 明朝"/>
          <w:sz w:val="24"/>
          <w:szCs w:val="24"/>
        </w:rPr>
      </w:pPr>
      <w:r>
        <w:rPr>
          <w:rFonts w:ascii="ＭＳ 明朝" w:eastAsia="ＭＳ 明朝" w:hAnsi="ＭＳ 明朝" w:hint="eastAsia"/>
          <w:sz w:val="24"/>
          <w:szCs w:val="24"/>
        </w:rPr>
        <w:t>①　患者が不要に</w:t>
      </w:r>
      <w:r w:rsidR="002A7B5A">
        <w:rPr>
          <w:rFonts w:ascii="ＭＳ 明朝" w:eastAsia="ＭＳ 明朝" w:hAnsi="ＭＳ 明朝" w:hint="eastAsia"/>
          <w:sz w:val="24"/>
          <w:szCs w:val="24"/>
        </w:rPr>
        <w:t>なり、患者から譲り受けた</w:t>
      </w:r>
      <w:r>
        <w:rPr>
          <w:rFonts w:ascii="ＭＳ 明朝" w:eastAsia="ＭＳ 明朝" w:hAnsi="ＭＳ 明朝" w:hint="eastAsia"/>
          <w:sz w:val="24"/>
          <w:szCs w:val="24"/>
        </w:rPr>
        <w:t>場合</w:t>
      </w:r>
    </w:p>
    <w:p w14:paraId="0200C33D" w14:textId="1B9F4B9C" w:rsidR="004520C9" w:rsidRDefault="002A7B5A" w:rsidP="002A7B5A">
      <w:pPr>
        <w:ind w:leftChars="300" w:left="87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②　</w:t>
      </w:r>
      <w:r w:rsidR="004520C9">
        <w:rPr>
          <w:rFonts w:ascii="ＭＳ 明朝" w:eastAsia="ＭＳ 明朝" w:hAnsi="ＭＳ 明朝" w:hint="eastAsia"/>
          <w:sz w:val="24"/>
          <w:szCs w:val="24"/>
        </w:rPr>
        <w:t>患者の</w:t>
      </w:r>
      <w:r>
        <w:rPr>
          <w:rFonts w:ascii="ＭＳ 明朝" w:eastAsia="ＭＳ 明朝" w:hAnsi="ＭＳ 明朝" w:hint="eastAsia"/>
          <w:sz w:val="24"/>
          <w:szCs w:val="24"/>
        </w:rPr>
        <w:t>死亡により</w:t>
      </w:r>
      <w:r w:rsidR="00834BB8">
        <w:rPr>
          <w:rFonts w:ascii="ＭＳ 明朝" w:eastAsia="ＭＳ 明朝" w:hAnsi="ＭＳ 明朝" w:hint="eastAsia"/>
          <w:sz w:val="24"/>
          <w:szCs w:val="24"/>
        </w:rPr>
        <w:t>相続人</w:t>
      </w:r>
      <w:r>
        <w:rPr>
          <w:rFonts w:ascii="ＭＳ 明朝" w:eastAsia="ＭＳ 明朝" w:hAnsi="ＭＳ 明朝" w:hint="eastAsia"/>
          <w:sz w:val="24"/>
          <w:szCs w:val="24"/>
        </w:rPr>
        <w:t>等から譲り受けた場合</w:t>
      </w:r>
    </w:p>
    <w:p w14:paraId="724EA917" w14:textId="002BF622" w:rsidR="002A7B5A" w:rsidRDefault="002A7B5A" w:rsidP="002A7B5A">
      <w:pPr>
        <w:ind w:leftChars="300" w:left="870" w:hangingChars="100" w:hanging="240"/>
        <w:rPr>
          <w:rFonts w:ascii="ＭＳ 明朝" w:eastAsia="ＭＳ 明朝" w:hAnsi="ＭＳ 明朝"/>
          <w:sz w:val="24"/>
          <w:szCs w:val="24"/>
        </w:rPr>
      </w:pPr>
      <w:r>
        <w:rPr>
          <w:rFonts w:ascii="ＭＳ 明朝" w:eastAsia="ＭＳ 明朝" w:hAnsi="ＭＳ 明朝" w:hint="eastAsia"/>
          <w:sz w:val="24"/>
          <w:szCs w:val="24"/>
        </w:rPr>
        <w:t>③　再入院、転入院の際に患者が持参し、施用する必要がなくなった場合</w:t>
      </w:r>
    </w:p>
    <w:p w14:paraId="318E2568" w14:textId="27E485CD" w:rsidR="009472D2" w:rsidRDefault="009472D2" w:rsidP="00014E33">
      <w:pPr>
        <w:ind w:leftChars="300" w:left="111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（ただし、自らの病院等で交付したものに限ります。そうでない場合、</w:t>
      </w:r>
      <w:r w:rsidR="00A33164">
        <w:rPr>
          <w:rFonts w:ascii="ＭＳ 明朝" w:eastAsia="ＭＳ 明朝" w:hAnsi="ＭＳ 明朝" w:hint="eastAsia"/>
          <w:sz w:val="24"/>
          <w:szCs w:val="24"/>
        </w:rPr>
        <w:t>持参した</w:t>
      </w:r>
      <w:r>
        <w:rPr>
          <w:rFonts w:ascii="ＭＳ 明朝" w:eastAsia="ＭＳ 明朝" w:hAnsi="ＭＳ 明朝" w:hint="eastAsia"/>
          <w:sz w:val="24"/>
          <w:szCs w:val="24"/>
        </w:rPr>
        <w:t>患者</w:t>
      </w:r>
      <w:r w:rsidR="00A33164">
        <w:rPr>
          <w:rFonts w:ascii="ＭＳ 明朝" w:eastAsia="ＭＳ 明朝" w:hAnsi="ＭＳ 明朝" w:hint="eastAsia"/>
          <w:sz w:val="24"/>
          <w:szCs w:val="24"/>
        </w:rPr>
        <w:t>自らが廃棄するよう指導してください。その際に、患者又はその</w:t>
      </w:r>
      <w:r w:rsidR="00424863">
        <w:rPr>
          <w:rFonts w:ascii="ＭＳ 明朝" w:eastAsia="ＭＳ 明朝" w:hAnsi="ＭＳ 明朝" w:hint="eastAsia"/>
          <w:sz w:val="24"/>
          <w:szCs w:val="24"/>
        </w:rPr>
        <w:t>家族等</w:t>
      </w:r>
      <w:r w:rsidR="00A33164">
        <w:rPr>
          <w:rFonts w:ascii="ＭＳ 明朝" w:eastAsia="ＭＳ 明朝" w:hAnsi="ＭＳ 明朝" w:hint="eastAsia"/>
          <w:sz w:val="24"/>
          <w:szCs w:val="24"/>
        </w:rPr>
        <w:t>が行う</w:t>
      </w:r>
      <w:r>
        <w:rPr>
          <w:rFonts w:ascii="ＭＳ 明朝" w:eastAsia="ＭＳ 明朝" w:hAnsi="ＭＳ 明朝" w:hint="eastAsia"/>
          <w:sz w:val="24"/>
          <w:szCs w:val="24"/>
        </w:rPr>
        <w:t>廃棄</w:t>
      </w:r>
      <w:r w:rsidR="00A33164">
        <w:rPr>
          <w:rFonts w:ascii="ＭＳ 明朝" w:eastAsia="ＭＳ 明朝" w:hAnsi="ＭＳ 明朝" w:hint="eastAsia"/>
          <w:sz w:val="24"/>
          <w:szCs w:val="24"/>
        </w:rPr>
        <w:t>を補助することは、差し支えありません</w:t>
      </w:r>
      <w:r>
        <w:rPr>
          <w:rFonts w:ascii="ＭＳ 明朝" w:eastAsia="ＭＳ 明朝" w:hAnsi="ＭＳ 明朝" w:hint="eastAsia"/>
          <w:sz w:val="24"/>
          <w:szCs w:val="24"/>
        </w:rPr>
        <w:t>。）</w:t>
      </w:r>
    </w:p>
    <w:p w14:paraId="4EB9BE75" w14:textId="77777777" w:rsidR="00103FA7" w:rsidRDefault="00103FA7" w:rsidP="00682700">
      <w:pPr>
        <w:rPr>
          <w:rFonts w:ascii="ＭＳ 明朝" w:eastAsia="ＭＳ 明朝" w:hAnsi="ＭＳ 明朝"/>
          <w:sz w:val="24"/>
          <w:szCs w:val="24"/>
        </w:rPr>
      </w:pPr>
    </w:p>
    <w:p w14:paraId="46CC7D06" w14:textId="77777777" w:rsidR="00BA348F" w:rsidRDefault="00BA348F" w:rsidP="00682700">
      <w:pPr>
        <w:rPr>
          <w:rFonts w:ascii="ＭＳ 明朝" w:eastAsia="ＭＳ 明朝" w:hAnsi="ＭＳ 明朝"/>
          <w:sz w:val="24"/>
          <w:szCs w:val="24"/>
        </w:rPr>
      </w:pPr>
      <w:r>
        <w:rPr>
          <w:rFonts w:ascii="ＭＳ 明朝" w:eastAsia="ＭＳ 明朝" w:hAnsi="ＭＳ 明朝" w:hint="eastAsia"/>
          <w:sz w:val="24"/>
          <w:szCs w:val="24"/>
        </w:rPr>
        <w:t>２　廃棄方法</w:t>
      </w:r>
    </w:p>
    <w:p w14:paraId="2DE525F3" w14:textId="3EB99DB2" w:rsidR="002A7B5A" w:rsidRDefault="002A7B5A" w:rsidP="006D115F">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廃棄は、焼却、放流等、</w:t>
      </w:r>
      <w:r w:rsidR="00695D73">
        <w:rPr>
          <w:rFonts w:ascii="ＭＳ 明朝" w:eastAsia="ＭＳ 明朝" w:hAnsi="ＭＳ 明朝" w:hint="eastAsia"/>
          <w:sz w:val="24"/>
          <w:szCs w:val="24"/>
        </w:rPr>
        <w:t>医薬品</w:t>
      </w:r>
      <w:r w:rsidR="009374E8">
        <w:rPr>
          <w:rFonts w:ascii="ＭＳ 明朝" w:eastAsia="ＭＳ 明朝" w:hAnsi="ＭＳ 明朝" w:hint="eastAsia"/>
          <w:sz w:val="24"/>
          <w:szCs w:val="24"/>
        </w:rPr>
        <w:t>覚醒剤原料</w:t>
      </w:r>
      <w:r>
        <w:rPr>
          <w:rFonts w:ascii="ＭＳ 明朝" w:eastAsia="ＭＳ 明朝" w:hAnsi="ＭＳ 明朝" w:hint="eastAsia"/>
          <w:sz w:val="24"/>
          <w:szCs w:val="24"/>
        </w:rPr>
        <w:t>の回収が困難な方法によって行ってください。</w:t>
      </w:r>
    </w:p>
    <w:p w14:paraId="4AED9BCA" w14:textId="49246608" w:rsidR="002A7B5A" w:rsidRDefault="002A7B5A" w:rsidP="002A7B5A">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w:t>
      </w:r>
      <w:r w:rsidR="00695D73">
        <w:rPr>
          <w:rFonts w:ascii="ＭＳ 明朝" w:eastAsia="ＭＳ 明朝" w:hAnsi="ＭＳ 明朝" w:hint="eastAsia"/>
          <w:sz w:val="24"/>
          <w:szCs w:val="24"/>
        </w:rPr>
        <w:t>廃棄後は</w:t>
      </w:r>
      <w:r>
        <w:rPr>
          <w:rFonts w:ascii="ＭＳ 明朝" w:eastAsia="ＭＳ 明朝" w:hAnsi="ＭＳ 明朝" w:hint="eastAsia"/>
          <w:sz w:val="24"/>
          <w:szCs w:val="24"/>
        </w:rPr>
        <w:t>、帳簿に</w:t>
      </w:r>
      <w:r w:rsidR="009347CE">
        <w:rPr>
          <w:rFonts w:ascii="ＭＳ 明朝" w:eastAsia="ＭＳ 明朝" w:hAnsi="ＭＳ 明朝" w:hint="eastAsia"/>
          <w:sz w:val="24"/>
          <w:szCs w:val="24"/>
        </w:rPr>
        <w:t>廃棄した</w:t>
      </w:r>
      <w:r>
        <w:rPr>
          <w:rFonts w:ascii="ＭＳ 明朝" w:eastAsia="ＭＳ 明朝" w:hAnsi="ＭＳ 明朝" w:hint="eastAsia"/>
          <w:sz w:val="24"/>
          <w:szCs w:val="24"/>
        </w:rPr>
        <w:t>旨を記載するか、廃棄用の補助簿を作成して記録する必要があります。</w:t>
      </w:r>
    </w:p>
    <w:p w14:paraId="47991862" w14:textId="6F1C075D" w:rsidR="00103FA7" w:rsidRPr="003D5D8B" w:rsidRDefault="00103FA7">
      <w:pPr>
        <w:rPr>
          <w:rFonts w:ascii="ＭＳ 明朝" w:eastAsia="ＭＳ 明朝" w:hAnsi="ＭＳ 明朝"/>
          <w:b/>
          <w:sz w:val="24"/>
          <w:szCs w:val="24"/>
        </w:rPr>
      </w:pPr>
      <w:r w:rsidRPr="003D5D8B">
        <w:rPr>
          <w:rFonts w:ascii="ＭＳ 明朝" w:eastAsia="ＭＳ 明朝" w:hAnsi="ＭＳ 明朝" w:hint="eastAsia"/>
          <w:b/>
          <w:sz w:val="24"/>
          <w:szCs w:val="24"/>
        </w:rPr>
        <w:t>第</w:t>
      </w:r>
      <w:r w:rsidR="00304885" w:rsidRPr="003D5D8B">
        <w:rPr>
          <w:rFonts w:ascii="ＭＳ 明朝" w:eastAsia="ＭＳ 明朝" w:hAnsi="ＭＳ 明朝"/>
          <w:b/>
          <w:sz w:val="24"/>
          <w:szCs w:val="24"/>
        </w:rPr>
        <w:t>10</w:t>
      </w:r>
      <w:r w:rsidRPr="003D5D8B">
        <w:rPr>
          <w:rFonts w:ascii="ＭＳ 明朝" w:eastAsia="ＭＳ 明朝" w:hAnsi="ＭＳ 明朝" w:hint="eastAsia"/>
          <w:b/>
          <w:sz w:val="24"/>
          <w:szCs w:val="24"/>
        </w:rPr>
        <w:t xml:space="preserve">　事故届</w:t>
      </w:r>
      <w:r w:rsidR="004F5913">
        <w:rPr>
          <w:rFonts w:ascii="ＭＳ 明朝" w:eastAsia="ＭＳ 明朝" w:hAnsi="ＭＳ 明朝" w:hint="eastAsia"/>
          <w:b/>
          <w:sz w:val="24"/>
          <w:szCs w:val="24"/>
        </w:rPr>
        <w:t>（</w:t>
      </w:r>
      <w:r w:rsidR="00615278">
        <w:rPr>
          <w:rFonts w:ascii="ＭＳ 明朝" w:eastAsia="ＭＳ 明朝" w:hAnsi="ＭＳ 明朝" w:hint="eastAsia"/>
          <w:b/>
          <w:sz w:val="24"/>
          <w:szCs w:val="24"/>
        </w:rPr>
        <w:t>法</w:t>
      </w:r>
      <w:r w:rsidR="004F5913">
        <w:rPr>
          <w:rFonts w:ascii="ＭＳ 明朝" w:eastAsia="ＭＳ 明朝" w:hAnsi="ＭＳ 明朝" w:hint="eastAsia"/>
          <w:b/>
          <w:sz w:val="24"/>
          <w:szCs w:val="24"/>
        </w:rPr>
        <w:t>第30条の14）</w:t>
      </w:r>
    </w:p>
    <w:p w14:paraId="574950A6" w14:textId="02847BB6" w:rsidR="00103FA7" w:rsidRPr="00103FA7" w:rsidRDefault="00103FA7" w:rsidP="003D5D8B">
      <w:pPr>
        <w:rPr>
          <w:rFonts w:ascii="ＭＳ 明朝" w:eastAsia="ＭＳ 明朝" w:hAnsi="ＭＳ 明朝"/>
          <w:sz w:val="24"/>
          <w:szCs w:val="24"/>
        </w:rPr>
      </w:pPr>
      <w:r>
        <w:rPr>
          <w:rFonts w:ascii="ＭＳ 明朝" w:eastAsia="ＭＳ 明朝" w:hAnsi="ＭＳ 明朝" w:hint="eastAsia"/>
          <w:sz w:val="24"/>
          <w:szCs w:val="24"/>
        </w:rPr>
        <w:t xml:space="preserve">　</w:t>
      </w:r>
      <w:r w:rsidRPr="00103FA7">
        <w:rPr>
          <w:rFonts w:ascii="ＭＳ 明朝" w:eastAsia="ＭＳ 明朝" w:hAnsi="ＭＳ 明朝"/>
          <w:sz w:val="24"/>
          <w:szCs w:val="24"/>
        </w:rPr>
        <w:t>病院</w:t>
      </w:r>
      <w:r w:rsidR="00695D73">
        <w:rPr>
          <w:rFonts w:ascii="ＭＳ 明朝" w:eastAsia="ＭＳ 明朝" w:hAnsi="ＭＳ 明朝" w:hint="eastAsia"/>
          <w:sz w:val="24"/>
          <w:szCs w:val="24"/>
        </w:rPr>
        <w:t>・</w:t>
      </w:r>
      <w:r>
        <w:rPr>
          <w:rFonts w:ascii="ＭＳ 明朝" w:eastAsia="ＭＳ 明朝" w:hAnsi="ＭＳ 明朝"/>
          <w:sz w:val="24"/>
          <w:szCs w:val="24"/>
        </w:rPr>
        <w:t>薬局</w:t>
      </w:r>
      <w:r w:rsidR="00695D73">
        <w:rPr>
          <w:rFonts w:ascii="ＭＳ 明朝" w:eastAsia="ＭＳ 明朝" w:hAnsi="ＭＳ 明朝" w:hint="eastAsia"/>
          <w:sz w:val="24"/>
          <w:szCs w:val="24"/>
        </w:rPr>
        <w:t>等の</w:t>
      </w:r>
      <w:r>
        <w:rPr>
          <w:rFonts w:ascii="ＭＳ 明朝" w:eastAsia="ＭＳ 明朝" w:hAnsi="ＭＳ 明朝"/>
          <w:sz w:val="24"/>
          <w:szCs w:val="24"/>
        </w:rPr>
        <w:t>開設者は、所有する</w:t>
      </w:r>
      <w:r w:rsidR="00695D73">
        <w:rPr>
          <w:rFonts w:ascii="ＭＳ 明朝" w:eastAsia="ＭＳ 明朝" w:hAnsi="ＭＳ 明朝" w:hint="eastAsia"/>
          <w:sz w:val="24"/>
          <w:szCs w:val="24"/>
        </w:rPr>
        <w:t>医薬品</w:t>
      </w:r>
      <w:r w:rsidR="002B6A2B">
        <w:rPr>
          <w:rFonts w:ascii="ＭＳ 明朝" w:eastAsia="ＭＳ 明朝" w:hAnsi="ＭＳ 明朝"/>
          <w:sz w:val="24"/>
          <w:szCs w:val="24"/>
        </w:rPr>
        <w:t>覚醒剤原料</w:t>
      </w:r>
      <w:r>
        <w:rPr>
          <w:rFonts w:ascii="ＭＳ 明朝" w:eastAsia="ＭＳ 明朝" w:hAnsi="ＭＳ 明朝"/>
          <w:sz w:val="24"/>
          <w:szCs w:val="24"/>
        </w:rPr>
        <w:t>に喪失、盗難、所在不明の事故が生じたときは、</w:t>
      </w:r>
      <w:r w:rsidR="00D25685">
        <w:rPr>
          <w:rFonts w:ascii="ＭＳ 明朝" w:eastAsia="ＭＳ 明朝" w:hAnsi="ＭＳ 明朝" w:hint="eastAsia"/>
          <w:sz w:val="24"/>
          <w:szCs w:val="24"/>
        </w:rPr>
        <w:t>速やかに</w:t>
      </w:r>
      <w:r>
        <w:rPr>
          <w:rFonts w:ascii="ＭＳ 明朝" w:eastAsia="ＭＳ 明朝" w:hAnsi="ＭＳ 明朝"/>
          <w:sz w:val="24"/>
          <w:szCs w:val="24"/>
        </w:rPr>
        <w:t>「</w:t>
      </w:r>
      <w:r>
        <w:rPr>
          <w:rFonts w:ascii="ＭＳ 明朝" w:eastAsia="ＭＳ 明朝" w:hAnsi="ＭＳ 明朝" w:hint="eastAsia"/>
          <w:sz w:val="24"/>
          <w:szCs w:val="24"/>
        </w:rPr>
        <w:t>覚醒剤</w:t>
      </w:r>
      <w:r>
        <w:rPr>
          <w:rFonts w:ascii="ＭＳ 明朝" w:eastAsia="ＭＳ 明朝" w:hAnsi="ＭＳ 明朝"/>
          <w:sz w:val="24"/>
          <w:szCs w:val="24"/>
        </w:rPr>
        <w:t>原料事故届出書（様式</w:t>
      </w:r>
      <w:r w:rsidR="00D6740F">
        <w:rPr>
          <w:rFonts w:ascii="ＭＳ 明朝" w:eastAsia="ＭＳ 明朝" w:hAnsi="ＭＳ 明朝" w:hint="eastAsia"/>
          <w:sz w:val="24"/>
          <w:szCs w:val="24"/>
        </w:rPr>
        <w:t>７</w:t>
      </w:r>
      <w:r>
        <w:rPr>
          <w:rFonts w:ascii="ＭＳ 明朝" w:eastAsia="ＭＳ 明朝" w:hAnsi="ＭＳ 明朝"/>
          <w:sz w:val="24"/>
          <w:szCs w:val="24"/>
        </w:rPr>
        <w:t>）」により当該</w:t>
      </w:r>
      <w:r w:rsidR="00695D73">
        <w:rPr>
          <w:rFonts w:ascii="ＭＳ 明朝" w:eastAsia="ＭＳ 明朝" w:hAnsi="ＭＳ 明朝" w:hint="eastAsia"/>
          <w:sz w:val="24"/>
          <w:szCs w:val="24"/>
        </w:rPr>
        <w:t>医薬品</w:t>
      </w:r>
      <w:r w:rsidR="002B6A2B">
        <w:rPr>
          <w:rFonts w:ascii="ＭＳ 明朝" w:eastAsia="ＭＳ 明朝" w:hAnsi="ＭＳ 明朝"/>
          <w:sz w:val="24"/>
          <w:szCs w:val="24"/>
        </w:rPr>
        <w:t>覚醒剤原料</w:t>
      </w:r>
      <w:r w:rsidRPr="00103FA7">
        <w:rPr>
          <w:rFonts w:ascii="ＭＳ 明朝" w:eastAsia="ＭＳ 明朝" w:hAnsi="ＭＳ 明朝"/>
          <w:sz w:val="24"/>
          <w:szCs w:val="24"/>
        </w:rPr>
        <w:t>の保管場所所在地の都道府県知事に届け出なければなりません。</w:t>
      </w:r>
    </w:p>
    <w:p w14:paraId="32A7E378" w14:textId="2F8AB39C" w:rsidR="00103FA7" w:rsidRPr="00103FA7" w:rsidRDefault="00103FA7" w:rsidP="003D5D8B">
      <w:pPr>
        <w:rPr>
          <w:rFonts w:ascii="ＭＳ 明朝" w:eastAsia="ＭＳ 明朝" w:hAnsi="ＭＳ 明朝"/>
          <w:sz w:val="24"/>
          <w:szCs w:val="24"/>
        </w:rPr>
      </w:pPr>
      <w:r w:rsidRPr="00103FA7">
        <w:rPr>
          <w:rFonts w:ascii="ＭＳ 明朝" w:eastAsia="ＭＳ 明朝" w:hAnsi="ＭＳ 明朝"/>
          <w:sz w:val="24"/>
          <w:szCs w:val="24"/>
        </w:rPr>
        <w:t xml:space="preserve">　盗難等</w:t>
      </w:r>
      <w:r w:rsidR="00695D73">
        <w:rPr>
          <w:rFonts w:ascii="ＭＳ 明朝" w:eastAsia="ＭＳ 明朝" w:hAnsi="ＭＳ 明朝" w:hint="eastAsia"/>
          <w:sz w:val="24"/>
          <w:szCs w:val="24"/>
        </w:rPr>
        <w:t>が疑われる</w:t>
      </w:r>
      <w:r w:rsidRPr="00103FA7">
        <w:rPr>
          <w:rFonts w:ascii="ＭＳ 明朝" w:eastAsia="ＭＳ 明朝" w:hAnsi="ＭＳ 明朝"/>
          <w:sz w:val="24"/>
          <w:szCs w:val="24"/>
        </w:rPr>
        <w:t>場合には、所轄の警察署へも届け出てください。</w:t>
      </w:r>
    </w:p>
    <w:p w14:paraId="6DCE5366" w14:textId="77777777" w:rsidR="00103FA7" w:rsidRPr="00103FA7" w:rsidRDefault="00103FA7" w:rsidP="00103FA7">
      <w:pPr>
        <w:spacing w:line="297" w:lineRule="exact"/>
        <w:rPr>
          <w:rFonts w:ascii="ＭＳ 明朝" w:eastAsia="ＭＳ 明朝" w:hAnsi="ＭＳ 明朝"/>
          <w:sz w:val="24"/>
          <w:szCs w:val="24"/>
        </w:rPr>
      </w:pPr>
    </w:p>
    <w:p w14:paraId="41EF97F7" w14:textId="04EDCF9C" w:rsidR="000121F8" w:rsidRDefault="00103FA7" w:rsidP="00014E33">
      <w:pPr>
        <w:ind w:left="240" w:hangingChars="100" w:hanging="240"/>
        <w:rPr>
          <w:rFonts w:ascii="ＭＳ 明朝" w:eastAsia="ＭＳ 明朝" w:hAnsi="ＭＳ 明朝"/>
          <w:sz w:val="24"/>
          <w:szCs w:val="24"/>
        </w:rPr>
      </w:pPr>
      <w:r w:rsidRPr="00103FA7">
        <w:rPr>
          <w:rFonts w:ascii="ＭＳ 明朝" w:eastAsia="ＭＳ 明朝" w:hAnsi="ＭＳ 明朝"/>
          <w:sz w:val="24"/>
          <w:szCs w:val="24"/>
        </w:rPr>
        <w:t>※　開設者が、国、地方公共団体若しくは法人の場合には、届出者の氏</w:t>
      </w:r>
      <w:r w:rsidR="00EC1255">
        <w:rPr>
          <w:rFonts w:ascii="ＭＳ 明朝" w:eastAsia="ＭＳ 明朝" w:hAnsi="ＭＳ 明朝"/>
          <w:sz w:val="24"/>
          <w:szCs w:val="24"/>
        </w:rPr>
        <w:t>名は当該施設の長の職名、氏名（法人の場合、名称、当該施設の長の</w:t>
      </w:r>
      <w:r w:rsidRPr="00103FA7">
        <w:rPr>
          <w:rFonts w:ascii="ＭＳ 明朝" w:eastAsia="ＭＳ 明朝" w:hAnsi="ＭＳ 明朝"/>
          <w:sz w:val="24"/>
          <w:szCs w:val="24"/>
        </w:rPr>
        <w:t>職名、氏名）を、届出者の住所は当該施設の所在地を</w:t>
      </w:r>
      <w:r w:rsidR="00D25685">
        <w:rPr>
          <w:rFonts w:ascii="ＭＳ 明朝" w:eastAsia="ＭＳ 明朝" w:hAnsi="ＭＳ 明朝" w:hint="eastAsia"/>
          <w:sz w:val="24"/>
          <w:szCs w:val="24"/>
        </w:rPr>
        <w:t>それぞれ</w:t>
      </w:r>
      <w:r w:rsidRPr="00103FA7">
        <w:rPr>
          <w:rFonts w:ascii="ＭＳ 明朝" w:eastAsia="ＭＳ 明朝" w:hAnsi="ＭＳ 明朝"/>
          <w:sz w:val="24"/>
          <w:szCs w:val="24"/>
        </w:rPr>
        <w:t>記載し、公印又</w:t>
      </w:r>
      <w:r w:rsidR="003E139B">
        <w:rPr>
          <w:rFonts w:ascii="ＭＳ 明朝" w:eastAsia="ＭＳ 明朝" w:hAnsi="ＭＳ 明朝"/>
          <w:sz w:val="24"/>
          <w:szCs w:val="24"/>
        </w:rPr>
        <w:t>は公印に準じるもの（</w:t>
      </w:r>
      <w:r w:rsidR="002B6A2B">
        <w:rPr>
          <w:rFonts w:ascii="ＭＳ 明朝" w:eastAsia="ＭＳ 明朝" w:hAnsi="ＭＳ 明朝"/>
          <w:sz w:val="24"/>
          <w:szCs w:val="24"/>
        </w:rPr>
        <w:t>覚醒剤</w:t>
      </w:r>
      <w:r w:rsidR="003E139B">
        <w:rPr>
          <w:rFonts w:ascii="ＭＳ 明朝" w:eastAsia="ＭＳ 明朝" w:hAnsi="ＭＳ 明朝"/>
          <w:sz w:val="24"/>
          <w:szCs w:val="24"/>
        </w:rPr>
        <w:t>原料専用印等）を押印しても差し支え</w:t>
      </w:r>
      <w:r w:rsidRPr="00103FA7">
        <w:rPr>
          <w:rFonts w:ascii="ＭＳ 明朝" w:eastAsia="ＭＳ 明朝" w:hAnsi="ＭＳ 明朝"/>
          <w:sz w:val="24"/>
          <w:szCs w:val="24"/>
        </w:rPr>
        <w:t>ありません。</w:t>
      </w:r>
    </w:p>
    <w:p w14:paraId="1CA1FAEF" w14:textId="7D8648CD" w:rsidR="00103FA7" w:rsidRPr="00773FE0" w:rsidRDefault="00103FA7" w:rsidP="00773FE0">
      <w:pPr>
        <w:ind w:left="240" w:hangingChars="100" w:hanging="240"/>
        <w:rPr>
          <w:rFonts w:ascii="ＭＳ 明朝" w:eastAsia="ＭＳ 明朝" w:hAnsi="ＭＳ 明朝"/>
          <w:sz w:val="24"/>
          <w:szCs w:val="24"/>
        </w:rPr>
      </w:pPr>
    </w:p>
    <w:p w14:paraId="7DCEF806" w14:textId="77777777" w:rsidR="00930E04" w:rsidRDefault="00930E04" w:rsidP="003D5D8B">
      <w:pPr>
        <w:rPr>
          <w:rFonts w:ascii="ＭＳ 明朝" w:eastAsia="ＭＳ 明朝" w:hAnsi="ＭＳ 明朝"/>
          <w:sz w:val="24"/>
          <w:szCs w:val="24"/>
        </w:rPr>
      </w:pPr>
    </w:p>
    <w:p w14:paraId="7E792A91" w14:textId="26342D24" w:rsidR="00011F1A" w:rsidRPr="003D5D8B" w:rsidRDefault="00554EEA" w:rsidP="003D5D8B">
      <w:pPr>
        <w:rPr>
          <w:rFonts w:ascii="ＭＳ 明朝" w:eastAsia="ＭＳ 明朝" w:hAnsi="ＭＳ 明朝"/>
          <w:b/>
          <w:sz w:val="24"/>
          <w:szCs w:val="24"/>
        </w:rPr>
      </w:pPr>
      <w:r w:rsidRPr="003D5D8B">
        <w:rPr>
          <w:rFonts w:ascii="ＭＳ 明朝" w:eastAsia="ＭＳ 明朝" w:hAnsi="ＭＳ 明朝" w:hint="eastAsia"/>
          <w:b/>
          <w:sz w:val="24"/>
          <w:szCs w:val="24"/>
        </w:rPr>
        <w:t>第</w:t>
      </w:r>
      <w:r w:rsidR="00304885" w:rsidRPr="003D5D8B">
        <w:rPr>
          <w:rFonts w:ascii="ＭＳ 明朝" w:eastAsia="ＭＳ 明朝" w:hAnsi="ＭＳ 明朝"/>
          <w:b/>
          <w:sz w:val="24"/>
          <w:szCs w:val="24"/>
        </w:rPr>
        <w:t>11</w:t>
      </w:r>
      <w:r w:rsidRPr="003D5D8B">
        <w:rPr>
          <w:rFonts w:ascii="ＭＳ 明朝" w:eastAsia="ＭＳ 明朝" w:hAnsi="ＭＳ 明朝" w:hint="eastAsia"/>
          <w:b/>
          <w:sz w:val="24"/>
          <w:szCs w:val="24"/>
        </w:rPr>
        <w:t xml:space="preserve">　年間報告</w:t>
      </w:r>
    </w:p>
    <w:p w14:paraId="72633BF1" w14:textId="6ED224E8" w:rsidR="00554EEA" w:rsidRPr="00011F1A" w:rsidRDefault="00977AFC" w:rsidP="003D5D8B">
      <w:pPr>
        <w:rPr>
          <w:rFonts w:ascii="ＭＳ 明朝" w:eastAsia="ＭＳ 明朝" w:hAnsi="ＭＳ 明朝"/>
          <w:sz w:val="24"/>
          <w:szCs w:val="24"/>
        </w:rPr>
      </w:pPr>
      <w:r>
        <w:rPr>
          <w:rFonts w:ascii="ＭＳ 明朝" w:eastAsia="ＭＳ 明朝" w:hAnsi="ＭＳ 明朝" w:hint="eastAsia"/>
          <w:sz w:val="24"/>
          <w:szCs w:val="24"/>
        </w:rPr>
        <w:t xml:space="preserve">　麻薬と異なり、病院</w:t>
      </w:r>
      <w:r w:rsidR="00495B1F">
        <w:rPr>
          <w:rFonts w:ascii="ＭＳ 明朝" w:eastAsia="ＭＳ 明朝" w:hAnsi="ＭＳ 明朝" w:hint="eastAsia"/>
          <w:sz w:val="24"/>
          <w:szCs w:val="24"/>
        </w:rPr>
        <w:t>・</w:t>
      </w:r>
      <w:r>
        <w:rPr>
          <w:rFonts w:ascii="ＭＳ 明朝" w:eastAsia="ＭＳ 明朝" w:hAnsi="ＭＳ 明朝" w:hint="eastAsia"/>
          <w:sz w:val="24"/>
          <w:szCs w:val="24"/>
        </w:rPr>
        <w:t>薬局</w:t>
      </w:r>
      <w:r w:rsidR="00495B1F">
        <w:rPr>
          <w:rFonts w:ascii="ＭＳ 明朝" w:eastAsia="ＭＳ 明朝" w:hAnsi="ＭＳ 明朝" w:hint="eastAsia"/>
          <w:sz w:val="24"/>
          <w:szCs w:val="24"/>
        </w:rPr>
        <w:t>等</w:t>
      </w:r>
      <w:r>
        <w:rPr>
          <w:rFonts w:ascii="ＭＳ 明朝" w:eastAsia="ＭＳ 明朝" w:hAnsi="ＭＳ 明朝" w:hint="eastAsia"/>
          <w:sz w:val="24"/>
          <w:szCs w:val="24"/>
        </w:rPr>
        <w:t>で覚醒剤原料を取り扱ったとしても、都道府県</w:t>
      </w:r>
      <w:r w:rsidR="008E7510">
        <w:rPr>
          <w:rFonts w:ascii="ＭＳ 明朝" w:eastAsia="ＭＳ 明朝" w:hAnsi="ＭＳ 明朝" w:hint="eastAsia"/>
          <w:sz w:val="24"/>
          <w:szCs w:val="24"/>
        </w:rPr>
        <w:t>知事</w:t>
      </w:r>
      <w:r>
        <w:rPr>
          <w:rFonts w:ascii="ＭＳ 明朝" w:eastAsia="ＭＳ 明朝" w:hAnsi="ＭＳ 明朝" w:hint="eastAsia"/>
          <w:sz w:val="24"/>
          <w:szCs w:val="24"/>
        </w:rPr>
        <w:t>への</w:t>
      </w:r>
      <w:r w:rsidR="00554EEA">
        <w:rPr>
          <w:rFonts w:ascii="ＭＳ 明朝" w:eastAsia="ＭＳ 明朝" w:hAnsi="ＭＳ 明朝" w:hint="eastAsia"/>
          <w:sz w:val="24"/>
          <w:szCs w:val="24"/>
        </w:rPr>
        <w:t>年間報告は不要です。</w:t>
      </w:r>
    </w:p>
    <w:p w14:paraId="0D247480" w14:textId="080E00DC" w:rsidR="00103FA7" w:rsidRDefault="00103FA7" w:rsidP="003D5D8B"/>
    <w:p w14:paraId="1C43A302" w14:textId="77777777" w:rsidR="00930E04" w:rsidRPr="00977AFC" w:rsidRDefault="00930E04" w:rsidP="003D5D8B"/>
    <w:p w14:paraId="4A960587" w14:textId="178B9126" w:rsidR="00103FA7" w:rsidRPr="003D5D8B" w:rsidRDefault="003E139B">
      <w:pPr>
        <w:rPr>
          <w:rFonts w:ascii="ＭＳ 明朝" w:eastAsia="ＭＳ 明朝" w:hAnsi="ＭＳ 明朝"/>
          <w:b/>
          <w:sz w:val="24"/>
          <w:szCs w:val="24"/>
        </w:rPr>
      </w:pPr>
      <w:r w:rsidRPr="003D5D8B">
        <w:rPr>
          <w:rFonts w:ascii="ＭＳ 明朝" w:eastAsia="ＭＳ 明朝" w:hAnsi="ＭＳ 明朝" w:hint="eastAsia"/>
          <w:b/>
          <w:sz w:val="24"/>
          <w:szCs w:val="24"/>
        </w:rPr>
        <w:t>第</w:t>
      </w:r>
      <w:r w:rsidR="00304885" w:rsidRPr="003D5D8B">
        <w:rPr>
          <w:rFonts w:ascii="ＭＳ 明朝" w:eastAsia="ＭＳ 明朝" w:hAnsi="ＭＳ 明朝"/>
          <w:b/>
          <w:sz w:val="24"/>
          <w:szCs w:val="24"/>
        </w:rPr>
        <w:t>12</w:t>
      </w:r>
      <w:r w:rsidRPr="003D5D8B">
        <w:rPr>
          <w:rFonts w:ascii="ＭＳ 明朝" w:eastAsia="ＭＳ 明朝" w:hAnsi="ＭＳ 明朝" w:hint="eastAsia"/>
          <w:b/>
          <w:sz w:val="24"/>
          <w:szCs w:val="24"/>
        </w:rPr>
        <w:t xml:space="preserve">　業務廃止等</w:t>
      </w:r>
      <w:r w:rsidR="004F5913">
        <w:rPr>
          <w:rFonts w:ascii="ＭＳ 明朝" w:eastAsia="ＭＳ 明朝" w:hAnsi="ＭＳ 明朝" w:hint="eastAsia"/>
          <w:b/>
          <w:sz w:val="24"/>
          <w:szCs w:val="24"/>
        </w:rPr>
        <w:t>（</w:t>
      </w:r>
      <w:r w:rsidR="00615278">
        <w:rPr>
          <w:rFonts w:ascii="ＭＳ 明朝" w:eastAsia="ＭＳ 明朝" w:hAnsi="ＭＳ 明朝" w:hint="eastAsia"/>
          <w:b/>
          <w:sz w:val="24"/>
          <w:szCs w:val="24"/>
        </w:rPr>
        <w:t>法</w:t>
      </w:r>
      <w:r w:rsidR="004F5913">
        <w:rPr>
          <w:rFonts w:ascii="ＭＳ 明朝" w:eastAsia="ＭＳ 明朝" w:hAnsi="ＭＳ 明朝" w:hint="eastAsia"/>
          <w:b/>
          <w:sz w:val="24"/>
          <w:szCs w:val="24"/>
        </w:rPr>
        <w:t>第30条の15）</w:t>
      </w:r>
    </w:p>
    <w:p w14:paraId="785EDA44" w14:textId="77777777" w:rsidR="003E139B" w:rsidRDefault="003E139B">
      <w:pPr>
        <w:rPr>
          <w:rFonts w:ascii="ＭＳ 明朝" w:eastAsia="ＭＳ 明朝" w:hAnsi="ＭＳ 明朝"/>
          <w:sz w:val="24"/>
          <w:szCs w:val="24"/>
        </w:rPr>
      </w:pPr>
      <w:r>
        <w:rPr>
          <w:rFonts w:ascii="ＭＳ 明朝" w:eastAsia="ＭＳ 明朝" w:hAnsi="ＭＳ 明朝" w:hint="eastAsia"/>
          <w:sz w:val="24"/>
          <w:szCs w:val="24"/>
        </w:rPr>
        <w:t>１　所有数量報告</w:t>
      </w:r>
    </w:p>
    <w:p w14:paraId="69E854D1" w14:textId="784773A6" w:rsidR="003E139B" w:rsidRPr="003E139B" w:rsidRDefault="003E139B" w:rsidP="003D5D8B">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w:t>
      </w:r>
      <w:r w:rsidRPr="003E139B">
        <w:rPr>
          <w:rFonts w:ascii="ＭＳ 明朝" w:eastAsia="ＭＳ 明朝" w:hAnsi="ＭＳ 明朝" w:hint="eastAsia"/>
          <w:sz w:val="24"/>
          <w:szCs w:val="24"/>
        </w:rPr>
        <w:t xml:space="preserve">　</w:t>
      </w:r>
      <w:r w:rsidRPr="003E139B">
        <w:rPr>
          <w:rFonts w:ascii="ＭＳ 明朝" w:eastAsia="ＭＳ 明朝" w:hAnsi="ＭＳ 明朝"/>
          <w:sz w:val="24"/>
          <w:szCs w:val="24"/>
        </w:rPr>
        <w:t>次の（１）～（３）に掲げる場合において</w:t>
      </w:r>
      <w:r w:rsidR="00EC1255">
        <w:rPr>
          <w:rFonts w:ascii="ＭＳ 明朝" w:eastAsia="ＭＳ 明朝" w:hAnsi="ＭＳ 明朝"/>
          <w:sz w:val="24"/>
          <w:szCs w:val="24"/>
        </w:rPr>
        <w:t>は、その事由が生じた日から１５日以内に、当該</w:t>
      </w:r>
      <w:r w:rsidR="00695D73">
        <w:rPr>
          <w:rFonts w:ascii="ＭＳ 明朝" w:eastAsia="ＭＳ 明朝" w:hAnsi="ＭＳ 明朝" w:hint="eastAsia"/>
          <w:sz w:val="24"/>
          <w:szCs w:val="24"/>
        </w:rPr>
        <w:t>医薬品</w:t>
      </w:r>
      <w:r w:rsidR="002B6A2B">
        <w:rPr>
          <w:rFonts w:ascii="ＭＳ 明朝" w:eastAsia="ＭＳ 明朝" w:hAnsi="ＭＳ 明朝"/>
          <w:sz w:val="24"/>
          <w:szCs w:val="24"/>
        </w:rPr>
        <w:t>覚醒剤原料</w:t>
      </w:r>
      <w:r w:rsidR="00EC1255">
        <w:rPr>
          <w:rFonts w:ascii="ＭＳ 明朝" w:eastAsia="ＭＳ 明朝" w:hAnsi="ＭＳ 明朝"/>
          <w:sz w:val="24"/>
          <w:szCs w:val="24"/>
        </w:rPr>
        <w:t>の保管場所の所在地の都道府県知事に「業務廃止等に伴う</w:t>
      </w:r>
      <w:r w:rsidR="00EC1255">
        <w:rPr>
          <w:rFonts w:ascii="ＭＳ 明朝" w:eastAsia="ＭＳ 明朝" w:hAnsi="ＭＳ 明朝" w:hint="eastAsia"/>
          <w:sz w:val="24"/>
          <w:szCs w:val="24"/>
        </w:rPr>
        <w:t>覚醒剤</w:t>
      </w:r>
      <w:r w:rsidRPr="003E139B">
        <w:rPr>
          <w:rFonts w:ascii="ＭＳ 明朝" w:eastAsia="ＭＳ 明朝" w:hAnsi="ＭＳ 明朝"/>
          <w:sz w:val="24"/>
          <w:szCs w:val="24"/>
        </w:rPr>
        <w:t>原料所有数量報告書（様式</w:t>
      </w:r>
      <w:r w:rsidR="00DB302F">
        <w:rPr>
          <w:rFonts w:ascii="ＭＳ 明朝" w:eastAsia="ＭＳ 明朝" w:hAnsi="ＭＳ 明朝" w:hint="eastAsia"/>
          <w:sz w:val="24"/>
          <w:szCs w:val="24"/>
        </w:rPr>
        <w:t>８</w:t>
      </w:r>
      <w:r w:rsidRPr="003E139B">
        <w:rPr>
          <w:rFonts w:ascii="ＭＳ 明朝" w:eastAsia="ＭＳ 明朝" w:hAnsi="ＭＳ 明朝"/>
          <w:sz w:val="24"/>
          <w:szCs w:val="24"/>
        </w:rPr>
        <w:t>）」により当該事由が</w:t>
      </w:r>
      <w:r w:rsidR="00EC1255">
        <w:rPr>
          <w:rFonts w:ascii="ＭＳ 明朝" w:eastAsia="ＭＳ 明朝" w:hAnsi="ＭＳ 明朝"/>
          <w:sz w:val="24"/>
          <w:szCs w:val="24"/>
        </w:rPr>
        <w:t>生じた際にその者が所有し、又は所持していた「</w:t>
      </w:r>
      <w:r w:rsidR="00695D73">
        <w:rPr>
          <w:rFonts w:ascii="ＭＳ 明朝" w:eastAsia="ＭＳ 明朝" w:hAnsi="ＭＳ 明朝" w:hint="eastAsia"/>
          <w:sz w:val="24"/>
          <w:szCs w:val="24"/>
        </w:rPr>
        <w:t>医薬品</w:t>
      </w:r>
      <w:r w:rsidR="002B6A2B">
        <w:rPr>
          <w:rFonts w:ascii="ＭＳ 明朝" w:eastAsia="ＭＳ 明朝" w:hAnsi="ＭＳ 明朝"/>
          <w:sz w:val="24"/>
          <w:szCs w:val="24"/>
        </w:rPr>
        <w:t>覚醒剤原料</w:t>
      </w:r>
      <w:r w:rsidRPr="003E139B">
        <w:rPr>
          <w:rFonts w:ascii="ＭＳ 明朝" w:eastAsia="ＭＳ 明朝" w:hAnsi="ＭＳ 明朝"/>
          <w:sz w:val="24"/>
          <w:szCs w:val="24"/>
        </w:rPr>
        <w:t>」の品名及び数量を報告しなければなりません。</w:t>
      </w:r>
    </w:p>
    <w:p w14:paraId="110AC858" w14:textId="36F7B2A0" w:rsidR="003E139B" w:rsidRPr="003E139B" w:rsidRDefault="00EC1255" w:rsidP="003D5D8B">
      <w:pPr>
        <w:ind w:left="240" w:hangingChars="100" w:hanging="240"/>
        <w:rPr>
          <w:rFonts w:ascii="ＭＳ 明朝" w:eastAsia="ＭＳ 明朝" w:hAnsi="ＭＳ 明朝"/>
          <w:sz w:val="24"/>
          <w:szCs w:val="24"/>
        </w:rPr>
      </w:pPr>
      <w:r>
        <w:rPr>
          <w:rFonts w:ascii="ＭＳ 明朝" w:eastAsia="ＭＳ 明朝" w:hAnsi="ＭＳ 明朝"/>
          <w:sz w:val="24"/>
          <w:szCs w:val="24"/>
        </w:rPr>
        <w:t xml:space="preserve">　</w:t>
      </w:r>
      <w:r>
        <w:rPr>
          <w:rFonts w:ascii="ＭＳ 明朝" w:eastAsia="ＭＳ 明朝" w:hAnsi="ＭＳ 明朝" w:hint="eastAsia"/>
          <w:sz w:val="24"/>
          <w:szCs w:val="24"/>
        </w:rPr>
        <w:t xml:space="preserve">　</w:t>
      </w:r>
      <w:r>
        <w:rPr>
          <w:rFonts w:ascii="ＭＳ 明朝" w:eastAsia="ＭＳ 明朝" w:hAnsi="ＭＳ 明朝"/>
          <w:sz w:val="24"/>
          <w:szCs w:val="24"/>
        </w:rPr>
        <w:t>なお、現に</w:t>
      </w:r>
      <w:r w:rsidR="00695D73">
        <w:rPr>
          <w:rFonts w:ascii="ＭＳ 明朝" w:eastAsia="ＭＳ 明朝" w:hAnsi="ＭＳ 明朝" w:hint="eastAsia"/>
          <w:sz w:val="24"/>
          <w:szCs w:val="24"/>
        </w:rPr>
        <w:t>医薬品</w:t>
      </w:r>
      <w:r>
        <w:rPr>
          <w:rFonts w:ascii="ＭＳ 明朝" w:eastAsia="ＭＳ 明朝" w:hAnsi="ＭＳ 明朝" w:hint="eastAsia"/>
          <w:sz w:val="24"/>
          <w:szCs w:val="24"/>
        </w:rPr>
        <w:t>覚醒剤</w:t>
      </w:r>
      <w:r w:rsidR="003E139B" w:rsidRPr="003E139B">
        <w:rPr>
          <w:rFonts w:ascii="ＭＳ 明朝" w:eastAsia="ＭＳ 明朝" w:hAnsi="ＭＳ 明朝"/>
          <w:sz w:val="24"/>
          <w:szCs w:val="24"/>
        </w:rPr>
        <w:t>原料</w:t>
      </w:r>
      <w:r w:rsidR="00495B1F">
        <w:rPr>
          <w:rFonts w:ascii="ＭＳ 明朝" w:eastAsia="ＭＳ 明朝" w:hAnsi="ＭＳ 明朝" w:hint="eastAsia"/>
          <w:sz w:val="24"/>
          <w:szCs w:val="24"/>
        </w:rPr>
        <w:t>を所持していない</w:t>
      </w:r>
      <w:r w:rsidR="003E139B" w:rsidRPr="003E139B">
        <w:rPr>
          <w:rFonts w:ascii="ＭＳ 明朝" w:eastAsia="ＭＳ 明朝" w:hAnsi="ＭＳ 明朝"/>
          <w:sz w:val="24"/>
          <w:szCs w:val="24"/>
        </w:rPr>
        <w:t>場合にあっても、報告</w:t>
      </w:r>
      <w:r w:rsidR="00495B1F">
        <w:rPr>
          <w:rFonts w:ascii="ＭＳ 明朝" w:eastAsia="ＭＳ 明朝" w:hAnsi="ＭＳ 明朝" w:hint="eastAsia"/>
          <w:sz w:val="24"/>
          <w:szCs w:val="24"/>
        </w:rPr>
        <w:t>する必要があります</w:t>
      </w:r>
      <w:r w:rsidR="003E139B" w:rsidRPr="003E139B">
        <w:rPr>
          <w:rFonts w:ascii="ＭＳ 明朝" w:eastAsia="ＭＳ 明朝" w:hAnsi="ＭＳ 明朝"/>
          <w:sz w:val="24"/>
          <w:szCs w:val="24"/>
        </w:rPr>
        <w:t>。</w:t>
      </w:r>
    </w:p>
    <w:p w14:paraId="5C6FEDE7" w14:textId="77777777" w:rsidR="003E139B" w:rsidRPr="003E139B" w:rsidRDefault="003E139B" w:rsidP="003D5D8B">
      <w:pPr>
        <w:rPr>
          <w:rFonts w:ascii="ＭＳ 明朝" w:eastAsia="ＭＳ 明朝" w:hAnsi="ＭＳ 明朝"/>
          <w:sz w:val="24"/>
          <w:szCs w:val="24"/>
        </w:rPr>
      </w:pPr>
      <w:r w:rsidRPr="003E139B">
        <w:rPr>
          <w:rFonts w:ascii="ＭＳ 明朝" w:eastAsia="ＭＳ 明朝" w:hAnsi="ＭＳ 明朝"/>
          <w:sz w:val="24"/>
          <w:szCs w:val="24"/>
        </w:rPr>
        <w:t>（１）</w:t>
      </w:r>
      <w:r w:rsidR="00EC1255">
        <w:rPr>
          <w:rFonts w:ascii="ＭＳ 明朝" w:eastAsia="ＭＳ 明朝" w:hAnsi="ＭＳ 明朝" w:hint="eastAsia"/>
          <w:sz w:val="24"/>
          <w:szCs w:val="24"/>
        </w:rPr>
        <w:t xml:space="preserve">　</w:t>
      </w:r>
      <w:r w:rsidRPr="003E139B">
        <w:rPr>
          <w:rFonts w:ascii="ＭＳ 明朝" w:eastAsia="ＭＳ 明朝" w:hAnsi="ＭＳ 明朝"/>
          <w:sz w:val="24"/>
          <w:szCs w:val="24"/>
        </w:rPr>
        <w:t>薬局の開設者</w:t>
      </w:r>
    </w:p>
    <w:p w14:paraId="4D068CEF" w14:textId="078D6A4D" w:rsidR="003E139B" w:rsidRPr="003E139B" w:rsidRDefault="003E139B" w:rsidP="003D5D8B">
      <w:pPr>
        <w:ind w:left="480" w:hangingChars="200" w:hanging="480"/>
        <w:rPr>
          <w:rFonts w:ascii="ＭＳ 明朝" w:eastAsia="ＭＳ 明朝" w:hAnsi="ＭＳ 明朝"/>
          <w:sz w:val="24"/>
          <w:szCs w:val="24"/>
        </w:rPr>
      </w:pPr>
      <w:r w:rsidRPr="003E139B">
        <w:rPr>
          <w:rFonts w:ascii="ＭＳ 明朝" w:eastAsia="ＭＳ 明朝" w:hAnsi="ＭＳ 明朝"/>
          <w:sz w:val="24"/>
          <w:szCs w:val="24"/>
        </w:rPr>
        <w:t xml:space="preserve">　　</w:t>
      </w:r>
      <w:r w:rsidR="00EC1255">
        <w:rPr>
          <w:rFonts w:ascii="ＭＳ 明朝" w:eastAsia="ＭＳ 明朝" w:hAnsi="ＭＳ 明朝" w:hint="eastAsia"/>
          <w:sz w:val="24"/>
          <w:szCs w:val="24"/>
        </w:rPr>
        <w:t xml:space="preserve">　</w:t>
      </w:r>
      <w:r w:rsidRPr="003E139B">
        <w:rPr>
          <w:rFonts w:ascii="ＭＳ 明朝" w:eastAsia="ＭＳ 明朝" w:hAnsi="ＭＳ 明朝"/>
          <w:sz w:val="24"/>
          <w:szCs w:val="24"/>
        </w:rPr>
        <w:t>薬局</w:t>
      </w:r>
      <w:r w:rsidR="00695D73">
        <w:rPr>
          <w:rFonts w:ascii="ＭＳ 明朝" w:eastAsia="ＭＳ 明朝" w:hAnsi="ＭＳ 明朝" w:hint="eastAsia"/>
          <w:sz w:val="24"/>
          <w:szCs w:val="24"/>
        </w:rPr>
        <w:t>の</w:t>
      </w:r>
      <w:r w:rsidRPr="003E139B">
        <w:rPr>
          <w:rFonts w:ascii="ＭＳ 明朝" w:eastAsia="ＭＳ 明朝" w:hAnsi="ＭＳ 明朝"/>
          <w:sz w:val="24"/>
          <w:szCs w:val="24"/>
        </w:rPr>
        <w:t>開設者がその薬局を廃止したとき、その許可の有効期間が満了</w:t>
      </w:r>
      <w:r w:rsidR="00EC1255">
        <w:rPr>
          <w:rFonts w:ascii="ＭＳ 明朝" w:eastAsia="ＭＳ 明朝" w:hAnsi="ＭＳ 明朝"/>
          <w:sz w:val="24"/>
          <w:szCs w:val="24"/>
        </w:rPr>
        <w:t>してその更新を受けなかったとき、又は</w:t>
      </w:r>
      <w:r w:rsidR="00E266B1">
        <w:rPr>
          <w:rFonts w:ascii="ＭＳ 明朝" w:eastAsia="ＭＳ 明朝" w:hAnsi="ＭＳ 明朝" w:hint="eastAsia"/>
          <w:sz w:val="24"/>
          <w:szCs w:val="24"/>
        </w:rPr>
        <w:t>医薬品医療機器等</w:t>
      </w:r>
      <w:r w:rsidR="00EC1255">
        <w:rPr>
          <w:rFonts w:ascii="ＭＳ 明朝" w:eastAsia="ＭＳ 明朝" w:hAnsi="ＭＳ 明朝"/>
          <w:sz w:val="24"/>
          <w:szCs w:val="24"/>
        </w:rPr>
        <w:t>法第７５条第１項（許可</w:t>
      </w:r>
      <w:r w:rsidRPr="003E139B">
        <w:rPr>
          <w:rFonts w:ascii="ＭＳ 明朝" w:eastAsia="ＭＳ 明朝" w:hAnsi="ＭＳ 明朝"/>
          <w:sz w:val="24"/>
          <w:szCs w:val="24"/>
        </w:rPr>
        <w:t>の取消し等）の規定によりその許可を取り消されたとき。</w:t>
      </w:r>
    </w:p>
    <w:p w14:paraId="0F599ABF" w14:textId="77777777" w:rsidR="003E139B" w:rsidRPr="003E139B" w:rsidRDefault="003E139B" w:rsidP="003D5D8B">
      <w:pPr>
        <w:rPr>
          <w:rFonts w:ascii="ＭＳ 明朝" w:eastAsia="ＭＳ 明朝" w:hAnsi="ＭＳ 明朝"/>
          <w:sz w:val="24"/>
          <w:szCs w:val="24"/>
        </w:rPr>
      </w:pPr>
    </w:p>
    <w:p w14:paraId="7B9256C4" w14:textId="77777777" w:rsidR="003E139B" w:rsidRPr="003E139B" w:rsidRDefault="003E139B" w:rsidP="003D5D8B">
      <w:pPr>
        <w:rPr>
          <w:rFonts w:ascii="ＭＳ 明朝" w:eastAsia="ＭＳ 明朝" w:hAnsi="ＭＳ 明朝"/>
          <w:sz w:val="24"/>
          <w:szCs w:val="24"/>
        </w:rPr>
      </w:pPr>
      <w:r w:rsidRPr="003E139B">
        <w:rPr>
          <w:rFonts w:ascii="ＭＳ 明朝" w:eastAsia="ＭＳ 明朝" w:hAnsi="ＭＳ 明朝"/>
          <w:sz w:val="24"/>
          <w:szCs w:val="24"/>
        </w:rPr>
        <w:t>（２）</w:t>
      </w:r>
      <w:r w:rsidR="00EC1255">
        <w:rPr>
          <w:rFonts w:ascii="ＭＳ 明朝" w:eastAsia="ＭＳ 明朝" w:hAnsi="ＭＳ 明朝" w:hint="eastAsia"/>
          <w:sz w:val="24"/>
          <w:szCs w:val="24"/>
        </w:rPr>
        <w:t xml:space="preserve">　</w:t>
      </w:r>
      <w:r w:rsidRPr="003E139B">
        <w:rPr>
          <w:rFonts w:ascii="ＭＳ 明朝" w:eastAsia="ＭＳ 明朝" w:hAnsi="ＭＳ 明朝"/>
          <w:sz w:val="24"/>
          <w:szCs w:val="24"/>
        </w:rPr>
        <w:t>病院、診療所の開設者</w:t>
      </w:r>
    </w:p>
    <w:p w14:paraId="3817A50D" w14:textId="77777777" w:rsidR="003E139B" w:rsidRPr="003E139B" w:rsidRDefault="003E139B" w:rsidP="003D5D8B">
      <w:pPr>
        <w:ind w:left="480" w:hangingChars="200" w:hanging="480"/>
        <w:rPr>
          <w:rFonts w:ascii="ＭＳ 明朝" w:eastAsia="ＭＳ 明朝" w:hAnsi="ＭＳ 明朝"/>
          <w:sz w:val="24"/>
          <w:szCs w:val="24"/>
        </w:rPr>
      </w:pPr>
      <w:r w:rsidRPr="003E139B">
        <w:rPr>
          <w:rFonts w:ascii="ＭＳ 明朝" w:eastAsia="ＭＳ 明朝" w:hAnsi="ＭＳ 明朝"/>
          <w:sz w:val="24"/>
          <w:szCs w:val="24"/>
        </w:rPr>
        <w:t xml:space="preserve">　</w:t>
      </w:r>
      <w:r w:rsidR="00EC1255">
        <w:rPr>
          <w:rFonts w:ascii="ＭＳ 明朝" w:eastAsia="ＭＳ 明朝" w:hAnsi="ＭＳ 明朝" w:hint="eastAsia"/>
          <w:sz w:val="24"/>
          <w:szCs w:val="24"/>
        </w:rPr>
        <w:t xml:space="preserve">　</w:t>
      </w:r>
      <w:r w:rsidRPr="003E139B">
        <w:rPr>
          <w:rFonts w:ascii="ＭＳ 明朝" w:eastAsia="ＭＳ 明朝" w:hAnsi="ＭＳ 明朝"/>
          <w:sz w:val="24"/>
          <w:szCs w:val="24"/>
        </w:rPr>
        <w:t xml:space="preserve">　病院若しくは診療所の開設者がその病院若しくは診療所を廃止し、</w:t>
      </w:r>
      <w:r w:rsidR="00EC1255">
        <w:rPr>
          <w:rFonts w:ascii="ＭＳ 明朝" w:eastAsia="ＭＳ 明朝" w:hAnsi="ＭＳ 明朝"/>
          <w:sz w:val="24"/>
          <w:szCs w:val="24"/>
        </w:rPr>
        <w:t>若しくは医療法第２９条第１項（開設許可の取消及び閉鎖命令）の規定により</w:t>
      </w:r>
      <w:r w:rsidR="00EC1255">
        <w:rPr>
          <w:rFonts w:ascii="ＭＳ 明朝" w:eastAsia="ＭＳ 明朝" w:hAnsi="ＭＳ 明朝" w:hint="eastAsia"/>
          <w:sz w:val="24"/>
          <w:szCs w:val="24"/>
        </w:rPr>
        <w:t>、</w:t>
      </w:r>
      <w:r w:rsidR="00EC1255">
        <w:rPr>
          <w:rFonts w:ascii="ＭＳ 明朝" w:eastAsia="ＭＳ 明朝" w:hAnsi="ＭＳ 明朝"/>
          <w:sz w:val="24"/>
          <w:szCs w:val="24"/>
        </w:rPr>
        <w:t>その病院若しくは診療所の開設の許可を取り消されたとき</w:t>
      </w:r>
      <w:r w:rsidR="00EC1255">
        <w:rPr>
          <w:rFonts w:ascii="ＭＳ 明朝" w:eastAsia="ＭＳ 明朝" w:hAnsi="ＭＳ 明朝" w:hint="eastAsia"/>
          <w:sz w:val="24"/>
          <w:szCs w:val="24"/>
        </w:rPr>
        <w:t>、</w:t>
      </w:r>
      <w:r w:rsidRPr="003E139B">
        <w:rPr>
          <w:rFonts w:ascii="ＭＳ 明朝" w:eastAsia="ＭＳ 明朝" w:hAnsi="ＭＳ 明朝"/>
          <w:sz w:val="24"/>
          <w:szCs w:val="24"/>
        </w:rPr>
        <w:t>又は往診医師等がその診療を廃止したとき。</w:t>
      </w:r>
    </w:p>
    <w:p w14:paraId="7E23A355" w14:textId="77777777" w:rsidR="003E139B" w:rsidRPr="003E139B" w:rsidRDefault="003E139B" w:rsidP="003D5D8B">
      <w:pPr>
        <w:rPr>
          <w:rFonts w:ascii="ＭＳ 明朝" w:eastAsia="ＭＳ 明朝" w:hAnsi="ＭＳ 明朝"/>
          <w:sz w:val="24"/>
          <w:szCs w:val="24"/>
        </w:rPr>
      </w:pPr>
    </w:p>
    <w:p w14:paraId="383DFC40" w14:textId="77777777" w:rsidR="003E139B" w:rsidRPr="003E139B" w:rsidRDefault="003E139B" w:rsidP="003D5D8B">
      <w:pPr>
        <w:rPr>
          <w:rFonts w:ascii="ＭＳ 明朝" w:eastAsia="ＭＳ 明朝" w:hAnsi="ＭＳ 明朝"/>
          <w:sz w:val="24"/>
          <w:szCs w:val="24"/>
        </w:rPr>
      </w:pPr>
      <w:r w:rsidRPr="003E139B">
        <w:rPr>
          <w:rFonts w:ascii="ＭＳ 明朝" w:eastAsia="ＭＳ 明朝" w:hAnsi="ＭＳ 明朝"/>
          <w:sz w:val="24"/>
          <w:szCs w:val="24"/>
        </w:rPr>
        <w:t>（３）</w:t>
      </w:r>
      <w:r w:rsidR="00EC1255">
        <w:rPr>
          <w:rFonts w:ascii="ＭＳ 明朝" w:eastAsia="ＭＳ 明朝" w:hAnsi="ＭＳ 明朝" w:hint="eastAsia"/>
          <w:sz w:val="24"/>
          <w:szCs w:val="24"/>
        </w:rPr>
        <w:t xml:space="preserve">　</w:t>
      </w:r>
      <w:r w:rsidRPr="003E139B">
        <w:rPr>
          <w:rFonts w:ascii="ＭＳ 明朝" w:eastAsia="ＭＳ 明朝" w:hAnsi="ＭＳ 明朝"/>
          <w:sz w:val="24"/>
          <w:szCs w:val="24"/>
        </w:rPr>
        <w:t>飼育動物診療施設の開設者</w:t>
      </w:r>
    </w:p>
    <w:p w14:paraId="3D02ED34" w14:textId="77777777" w:rsidR="003E139B" w:rsidRPr="003E139B" w:rsidRDefault="003E139B" w:rsidP="003D5D8B">
      <w:pPr>
        <w:ind w:left="480" w:hangingChars="200" w:hanging="480"/>
        <w:rPr>
          <w:rFonts w:ascii="ＭＳ 明朝" w:eastAsia="ＭＳ 明朝" w:hAnsi="ＭＳ 明朝"/>
          <w:sz w:val="24"/>
          <w:szCs w:val="24"/>
        </w:rPr>
      </w:pPr>
      <w:r w:rsidRPr="003E139B">
        <w:rPr>
          <w:rFonts w:ascii="ＭＳ 明朝" w:eastAsia="ＭＳ 明朝" w:hAnsi="ＭＳ 明朝"/>
          <w:sz w:val="24"/>
          <w:szCs w:val="24"/>
        </w:rPr>
        <w:t xml:space="preserve">　</w:t>
      </w:r>
      <w:r w:rsidR="00EC1255">
        <w:rPr>
          <w:rFonts w:ascii="ＭＳ 明朝" w:eastAsia="ＭＳ 明朝" w:hAnsi="ＭＳ 明朝"/>
          <w:sz w:val="24"/>
          <w:szCs w:val="24"/>
        </w:rPr>
        <w:t xml:space="preserve">　</w:t>
      </w:r>
      <w:r w:rsidR="00EC1255">
        <w:rPr>
          <w:rFonts w:ascii="ＭＳ 明朝" w:eastAsia="ＭＳ 明朝" w:hAnsi="ＭＳ 明朝" w:hint="eastAsia"/>
          <w:sz w:val="24"/>
          <w:szCs w:val="24"/>
        </w:rPr>
        <w:t xml:space="preserve">　</w:t>
      </w:r>
      <w:r w:rsidR="00EC1255">
        <w:rPr>
          <w:rFonts w:ascii="ＭＳ 明朝" w:eastAsia="ＭＳ 明朝" w:hAnsi="ＭＳ 明朝"/>
          <w:sz w:val="24"/>
          <w:szCs w:val="24"/>
        </w:rPr>
        <w:t>飼育動物診療施設の開設者がその施設又は飼育動物の診療業務を廃</w:t>
      </w:r>
      <w:r w:rsidRPr="003E139B">
        <w:rPr>
          <w:rFonts w:ascii="ＭＳ 明朝" w:eastAsia="ＭＳ 明朝" w:hAnsi="ＭＳ 明朝"/>
          <w:sz w:val="24"/>
          <w:szCs w:val="24"/>
        </w:rPr>
        <w:t>止したとき。</w:t>
      </w:r>
    </w:p>
    <w:p w14:paraId="3452C872" w14:textId="77777777" w:rsidR="003E139B" w:rsidRPr="003E139B" w:rsidRDefault="003E139B" w:rsidP="003D5D8B">
      <w:pPr>
        <w:rPr>
          <w:rFonts w:ascii="ＭＳ 明朝" w:eastAsia="ＭＳ 明朝" w:hAnsi="ＭＳ 明朝"/>
          <w:sz w:val="24"/>
          <w:szCs w:val="24"/>
        </w:rPr>
      </w:pPr>
    </w:p>
    <w:p w14:paraId="66E08E1C" w14:textId="0EDEC1B5" w:rsidR="003E139B" w:rsidRPr="003E139B" w:rsidRDefault="003E139B" w:rsidP="003D5D8B">
      <w:pPr>
        <w:ind w:left="240" w:hangingChars="100" w:hanging="240"/>
        <w:rPr>
          <w:rFonts w:ascii="ＭＳ 明朝" w:eastAsia="ＭＳ 明朝" w:hAnsi="ＭＳ 明朝"/>
          <w:sz w:val="24"/>
          <w:szCs w:val="24"/>
        </w:rPr>
      </w:pPr>
      <w:r w:rsidRPr="003E139B">
        <w:rPr>
          <w:rFonts w:ascii="ＭＳ 明朝" w:eastAsia="ＭＳ 明朝" w:hAnsi="ＭＳ 明朝"/>
          <w:sz w:val="24"/>
          <w:szCs w:val="24"/>
        </w:rPr>
        <w:t>※　国又は地方公共団体の開設する病院</w:t>
      </w:r>
      <w:r w:rsidR="00F43561">
        <w:rPr>
          <w:rFonts w:ascii="ＭＳ 明朝" w:eastAsia="ＭＳ 明朝" w:hAnsi="ＭＳ 明朝" w:hint="eastAsia"/>
          <w:sz w:val="24"/>
          <w:szCs w:val="24"/>
        </w:rPr>
        <w:t>等</w:t>
      </w:r>
      <w:r w:rsidRPr="003E139B">
        <w:rPr>
          <w:rFonts w:ascii="ＭＳ 明朝" w:eastAsia="ＭＳ 明朝" w:hAnsi="ＭＳ 明朝"/>
          <w:sz w:val="24"/>
          <w:szCs w:val="24"/>
        </w:rPr>
        <w:t>にあっては、その</w:t>
      </w:r>
      <w:r w:rsidR="000121F8">
        <w:rPr>
          <w:rFonts w:ascii="ＭＳ 明朝" w:eastAsia="ＭＳ 明朝" w:hAnsi="ＭＳ 明朝" w:hint="eastAsia"/>
          <w:sz w:val="24"/>
          <w:szCs w:val="24"/>
        </w:rPr>
        <w:t>取扱いの責任者</w:t>
      </w:r>
      <w:r w:rsidRPr="003E139B">
        <w:rPr>
          <w:rFonts w:ascii="ＭＳ 明朝" w:eastAsia="ＭＳ 明朝" w:hAnsi="ＭＳ 明朝"/>
          <w:sz w:val="24"/>
          <w:szCs w:val="24"/>
        </w:rPr>
        <w:t>が都道府県知事に報告してください。</w:t>
      </w:r>
    </w:p>
    <w:p w14:paraId="4FB8BA10" w14:textId="77777777" w:rsidR="003E139B" w:rsidRPr="003E139B" w:rsidRDefault="003E139B" w:rsidP="003D5D8B">
      <w:pPr>
        <w:rPr>
          <w:rFonts w:ascii="ＭＳ 明朝" w:eastAsia="ＭＳ 明朝" w:hAnsi="ＭＳ 明朝"/>
          <w:sz w:val="24"/>
          <w:szCs w:val="24"/>
        </w:rPr>
      </w:pPr>
    </w:p>
    <w:p w14:paraId="7CC6D53F" w14:textId="7B838245" w:rsidR="003E139B" w:rsidRPr="00EC1255" w:rsidRDefault="003E139B" w:rsidP="003D5D8B">
      <w:pPr>
        <w:rPr>
          <w:rFonts w:ascii="ＭＳ 明朝" w:eastAsia="ＭＳ 明朝" w:hAnsi="ＭＳ 明朝"/>
          <w:sz w:val="24"/>
          <w:szCs w:val="24"/>
        </w:rPr>
      </w:pPr>
      <w:r w:rsidRPr="00EC1255">
        <w:rPr>
          <w:rFonts w:ascii="ＭＳ 明朝" w:eastAsia="ＭＳ 明朝" w:hAnsi="ＭＳ 明朝"/>
          <w:sz w:val="24"/>
          <w:szCs w:val="24"/>
        </w:rPr>
        <w:t>２</w:t>
      </w:r>
      <w:r w:rsidRPr="00EC1255">
        <w:rPr>
          <w:rFonts w:ascii="ＭＳ 明朝" w:eastAsia="ＭＳ 明朝" w:hAnsi="ＭＳ 明朝"/>
          <w:w w:val="151"/>
          <w:sz w:val="24"/>
          <w:szCs w:val="24"/>
        </w:rPr>
        <w:t xml:space="preserve">　</w:t>
      </w:r>
      <w:r w:rsidRPr="00EC1255">
        <w:rPr>
          <w:rFonts w:ascii="ＭＳ 明朝" w:eastAsia="ＭＳ 明朝" w:hAnsi="ＭＳ 明朝"/>
          <w:sz w:val="24"/>
          <w:szCs w:val="24"/>
        </w:rPr>
        <w:t>譲渡報告</w:t>
      </w:r>
    </w:p>
    <w:p w14:paraId="72844EE5" w14:textId="647122C7" w:rsidR="003E139B" w:rsidRPr="003E139B" w:rsidRDefault="003E139B" w:rsidP="003D5D8B">
      <w:pPr>
        <w:rPr>
          <w:rFonts w:ascii="ＭＳ 明朝" w:eastAsia="ＭＳ 明朝" w:hAnsi="ＭＳ 明朝"/>
          <w:sz w:val="24"/>
          <w:szCs w:val="24"/>
        </w:rPr>
      </w:pPr>
      <w:r w:rsidRPr="003E139B">
        <w:rPr>
          <w:rFonts w:ascii="ＭＳ 明朝" w:eastAsia="ＭＳ 明朝" w:hAnsi="ＭＳ 明朝"/>
          <w:sz w:val="24"/>
          <w:szCs w:val="24"/>
        </w:rPr>
        <w:t xml:space="preserve">　</w:t>
      </w:r>
      <w:r w:rsidR="00EC1255" w:rsidRPr="001835F3">
        <w:rPr>
          <w:rFonts w:ascii="ＭＳ 明朝" w:eastAsia="ＭＳ 明朝" w:hAnsi="ＭＳ 明朝" w:hint="eastAsia"/>
          <w:sz w:val="24"/>
          <w:szCs w:val="24"/>
        </w:rPr>
        <w:t>「</w:t>
      </w:r>
      <w:r w:rsidRPr="001835F3">
        <w:rPr>
          <w:rFonts w:ascii="ＭＳ 明朝" w:eastAsia="ＭＳ 明朝" w:hAnsi="ＭＳ 明朝"/>
          <w:sz w:val="24"/>
          <w:szCs w:val="24"/>
        </w:rPr>
        <w:t>第</w:t>
      </w:r>
      <w:r w:rsidR="00DB302F" w:rsidRPr="001835F3">
        <w:rPr>
          <w:rFonts w:ascii="ＭＳ 明朝" w:eastAsia="ＭＳ 明朝" w:hAnsi="ＭＳ 明朝" w:hint="eastAsia"/>
          <w:sz w:val="24"/>
          <w:szCs w:val="24"/>
        </w:rPr>
        <w:t>12</w:t>
      </w:r>
      <w:r w:rsidRPr="001835F3">
        <w:rPr>
          <w:rFonts w:ascii="ＭＳ 明朝" w:eastAsia="ＭＳ 明朝" w:hAnsi="ＭＳ 明朝"/>
          <w:w w:val="151"/>
          <w:sz w:val="24"/>
          <w:szCs w:val="24"/>
        </w:rPr>
        <w:t xml:space="preserve">　</w:t>
      </w:r>
      <w:r w:rsidRPr="001835F3">
        <w:rPr>
          <w:rFonts w:ascii="ＭＳ 明朝" w:eastAsia="ＭＳ 明朝" w:hAnsi="ＭＳ 明朝"/>
          <w:sz w:val="24"/>
          <w:szCs w:val="24"/>
        </w:rPr>
        <w:t>業務廃止等</w:t>
      </w:r>
      <w:r w:rsidRPr="001835F3">
        <w:rPr>
          <w:rFonts w:ascii="ＭＳ 明朝" w:eastAsia="ＭＳ 明朝" w:hAnsi="ＭＳ 明朝"/>
          <w:w w:val="151"/>
          <w:sz w:val="24"/>
          <w:szCs w:val="24"/>
        </w:rPr>
        <w:t xml:space="preserve">　</w:t>
      </w:r>
      <w:r w:rsidRPr="001835F3">
        <w:rPr>
          <w:rFonts w:ascii="ＭＳ 明朝" w:eastAsia="ＭＳ 明朝" w:hAnsi="ＭＳ 明朝"/>
          <w:sz w:val="24"/>
          <w:szCs w:val="24"/>
        </w:rPr>
        <w:t>１</w:t>
      </w:r>
      <w:r w:rsidR="00EC1255" w:rsidRPr="001835F3">
        <w:rPr>
          <w:rFonts w:ascii="ＭＳ 明朝" w:eastAsia="ＭＳ 明朝" w:hAnsi="ＭＳ 明朝" w:hint="eastAsia"/>
          <w:sz w:val="24"/>
          <w:szCs w:val="24"/>
        </w:rPr>
        <w:t>」</w:t>
      </w:r>
      <w:r w:rsidRPr="001835F3">
        <w:rPr>
          <w:rFonts w:ascii="ＭＳ 明朝" w:eastAsia="ＭＳ 明朝" w:hAnsi="ＭＳ 明朝"/>
          <w:sz w:val="24"/>
          <w:szCs w:val="24"/>
        </w:rPr>
        <w:t>において、所有数量報告をし</w:t>
      </w:r>
      <w:r w:rsidR="00EC1255" w:rsidRPr="001835F3">
        <w:rPr>
          <w:rFonts w:ascii="ＭＳ 明朝" w:eastAsia="ＭＳ 明朝" w:hAnsi="ＭＳ 明朝"/>
          <w:sz w:val="24"/>
          <w:szCs w:val="24"/>
        </w:rPr>
        <w:t>なければならない者は、所有し又は所持していた</w:t>
      </w:r>
      <w:r w:rsidR="002B6A2B" w:rsidRPr="001835F3">
        <w:rPr>
          <w:rFonts w:ascii="ＭＳ 明朝" w:eastAsia="ＭＳ 明朝" w:hAnsi="ＭＳ 明朝"/>
          <w:sz w:val="24"/>
          <w:szCs w:val="24"/>
        </w:rPr>
        <w:t>覚醒剤原料</w:t>
      </w:r>
      <w:r w:rsidRPr="001835F3">
        <w:rPr>
          <w:rFonts w:ascii="ＭＳ 明朝" w:eastAsia="ＭＳ 明朝" w:hAnsi="ＭＳ 明朝"/>
          <w:sz w:val="24"/>
          <w:szCs w:val="24"/>
        </w:rPr>
        <w:t>を、</w:t>
      </w:r>
      <w:r w:rsidR="00EC1255" w:rsidRPr="001835F3">
        <w:rPr>
          <w:rFonts w:ascii="ＭＳ 明朝" w:eastAsia="ＭＳ 明朝" w:hAnsi="ＭＳ 明朝" w:hint="eastAsia"/>
          <w:sz w:val="24"/>
          <w:szCs w:val="24"/>
        </w:rPr>
        <w:t>「</w:t>
      </w:r>
      <w:r w:rsidRPr="001835F3">
        <w:rPr>
          <w:rFonts w:ascii="ＭＳ 明朝" w:eastAsia="ＭＳ 明朝" w:hAnsi="ＭＳ 明朝"/>
          <w:sz w:val="24"/>
          <w:szCs w:val="24"/>
        </w:rPr>
        <w:t>第</w:t>
      </w:r>
      <w:r w:rsidR="00DB302F" w:rsidRPr="001835F3">
        <w:rPr>
          <w:rFonts w:ascii="ＭＳ 明朝" w:eastAsia="ＭＳ 明朝" w:hAnsi="ＭＳ 明朝" w:hint="eastAsia"/>
          <w:sz w:val="24"/>
          <w:szCs w:val="24"/>
        </w:rPr>
        <w:t>12</w:t>
      </w:r>
      <w:r w:rsidRPr="001835F3">
        <w:rPr>
          <w:rFonts w:ascii="ＭＳ 明朝" w:eastAsia="ＭＳ 明朝" w:hAnsi="ＭＳ 明朝"/>
          <w:w w:val="151"/>
          <w:sz w:val="24"/>
          <w:szCs w:val="24"/>
        </w:rPr>
        <w:t xml:space="preserve">　</w:t>
      </w:r>
      <w:r w:rsidRPr="001835F3">
        <w:rPr>
          <w:rFonts w:ascii="ＭＳ 明朝" w:eastAsia="ＭＳ 明朝" w:hAnsi="ＭＳ 明朝"/>
          <w:sz w:val="24"/>
          <w:szCs w:val="24"/>
        </w:rPr>
        <w:t>業務廃止等</w:t>
      </w:r>
      <w:r w:rsidRPr="001835F3">
        <w:rPr>
          <w:rFonts w:ascii="ＭＳ 明朝" w:eastAsia="ＭＳ 明朝" w:hAnsi="ＭＳ 明朝"/>
          <w:w w:val="151"/>
          <w:sz w:val="24"/>
          <w:szCs w:val="24"/>
        </w:rPr>
        <w:t xml:space="preserve">　</w:t>
      </w:r>
      <w:r w:rsidRPr="001835F3">
        <w:rPr>
          <w:rFonts w:ascii="ＭＳ 明朝" w:eastAsia="ＭＳ 明朝" w:hAnsi="ＭＳ 明朝"/>
          <w:sz w:val="24"/>
          <w:szCs w:val="24"/>
        </w:rPr>
        <w:t>１（１）～（３）</w:t>
      </w:r>
      <w:r w:rsidR="00EC1255" w:rsidRPr="001835F3">
        <w:rPr>
          <w:rFonts w:ascii="ＭＳ 明朝" w:eastAsia="ＭＳ 明朝" w:hAnsi="ＭＳ 明朝" w:hint="eastAsia"/>
          <w:sz w:val="24"/>
          <w:szCs w:val="24"/>
        </w:rPr>
        <w:t>」</w:t>
      </w:r>
      <w:r w:rsidRPr="001835F3">
        <w:rPr>
          <w:rFonts w:ascii="ＭＳ 明朝" w:eastAsia="ＭＳ 明朝" w:hAnsi="ＭＳ 明朝"/>
          <w:sz w:val="24"/>
          <w:szCs w:val="24"/>
        </w:rPr>
        <w:t>の事由が生じた日から</w:t>
      </w:r>
      <w:r w:rsidR="00930E04" w:rsidRPr="001835F3">
        <w:rPr>
          <w:rFonts w:ascii="ＭＳ 明朝" w:eastAsia="ＭＳ 明朝" w:hAnsi="ＭＳ 明朝"/>
          <w:sz w:val="24"/>
          <w:szCs w:val="24"/>
        </w:rPr>
        <w:t>30</w:t>
      </w:r>
      <w:r w:rsidR="00EC1255" w:rsidRPr="001835F3">
        <w:rPr>
          <w:rFonts w:ascii="ＭＳ 明朝" w:eastAsia="ＭＳ 明朝" w:hAnsi="ＭＳ 明朝"/>
          <w:sz w:val="24"/>
          <w:szCs w:val="24"/>
        </w:rPr>
        <w:t>日以内に</w:t>
      </w:r>
      <w:r w:rsidR="00615278">
        <w:rPr>
          <w:rFonts w:ascii="ＭＳ 明朝" w:eastAsia="ＭＳ 明朝" w:hAnsi="ＭＳ 明朝" w:hint="eastAsia"/>
          <w:sz w:val="24"/>
          <w:szCs w:val="24"/>
        </w:rPr>
        <w:t>法</w:t>
      </w:r>
      <w:r w:rsidR="00EC1255">
        <w:rPr>
          <w:rFonts w:ascii="ＭＳ 明朝" w:eastAsia="ＭＳ 明朝" w:hAnsi="ＭＳ 明朝"/>
          <w:sz w:val="24"/>
          <w:szCs w:val="24"/>
        </w:rPr>
        <w:t>第</w:t>
      </w:r>
      <w:r w:rsidR="00930E04">
        <w:rPr>
          <w:rFonts w:ascii="ＭＳ 明朝" w:eastAsia="ＭＳ 明朝" w:hAnsi="ＭＳ 明朝"/>
          <w:sz w:val="24"/>
          <w:szCs w:val="24"/>
        </w:rPr>
        <w:t>30</w:t>
      </w:r>
      <w:r w:rsidR="00EC1255">
        <w:rPr>
          <w:rFonts w:ascii="ＭＳ 明朝" w:eastAsia="ＭＳ 明朝" w:hAnsi="ＭＳ 明朝"/>
          <w:sz w:val="24"/>
          <w:szCs w:val="24"/>
        </w:rPr>
        <w:t>条の７第１号から第７号までに規定する者（</w:t>
      </w:r>
      <w:r w:rsidR="00EC1255">
        <w:rPr>
          <w:rFonts w:ascii="ＭＳ 明朝" w:eastAsia="ＭＳ 明朝" w:hAnsi="ＭＳ 明朝" w:hint="eastAsia"/>
          <w:sz w:val="24"/>
          <w:szCs w:val="24"/>
        </w:rPr>
        <w:t>覚醒剤</w:t>
      </w:r>
      <w:r w:rsidRPr="003E139B">
        <w:rPr>
          <w:rFonts w:ascii="ＭＳ 明朝" w:eastAsia="ＭＳ 明朝" w:hAnsi="ＭＳ 明朝"/>
          <w:sz w:val="24"/>
          <w:szCs w:val="24"/>
        </w:rPr>
        <w:t>原料取扱者、病院</w:t>
      </w:r>
      <w:r w:rsidR="00695D73">
        <w:rPr>
          <w:rFonts w:ascii="ＭＳ 明朝" w:eastAsia="ＭＳ 明朝" w:hAnsi="ＭＳ 明朝" w:hint="eastAsia"/>
          <w:sz w:val="24"/>
          <w:szCs w:val="24"/>
        </w:rPr>
        <w:t>・</w:t>
      </w:r>
      <w:r w:rsidRPr="003E139B">
        <w:rPr>
          <w:rFonts w:ascii="ＭＳ 明朝" w:eastAsia="ＭＳ 明朝" w:hAnsi="ＭＳ 明朝"/>
          <w:sz w:val="24"/>
          <w:szCs w:val="24"/>
        </w:rPr>
        <w:t>薬局</w:t>
      </w:r>
      <w:r w:rsidR="00695D73">
        <w:rPr>
          <w:rFonts w:ascii="ＭＳ 明朝" w:eastAsia="ＭＳ 明朝" w:hAnsi="ＭＳ 明朝" w:hint="eastAsia"/>
          <w:sz w:val="24"/>
          <w:szCs w:val="24"/>
        </w:rPr>
        <w:t>等の</w:t>
      </w:r>
      <w:r w:rsidRPr="003E139B">
        <w:rPr>
          <w:rFonts w:ascii="ＭＳ 明朝" w:eastAsia="ＭＳ 明朝" w:hAnsi="ＭＳ 明朝"/>
          <w:sz w:val="24"/>
          <w:szCs w:val="24"/>
        </w:rPr>
        <w:t>開設者）に譲り渡すことができます。</w:t>
      </w:r>
    </w:p>
    <w:p w14:paraId="58D39569" w14:textId="5696DE56" w:rsidR="003E139B" w:rsidRPr="003E139B" w:rsidRDefault="00EC1255" w:rsidP="003D5D8B">
      <w:pPr>
        <w:rPr>
          <w:rFonts w:ascii="ＭＳ 明朝" w:eastAsia="ＭＳ 明朝" w:hAnsi="ＭＳ 明朝"/>
          <w:sz w:val="24"/>
          <w:szCs w:val="24"/>
        </w:rPr>
      </w:pPr>
      <w:r>
        <w:rPr>
          <w:rFonts w:ascii="ＭＳ 明朝" w:eastAsia="ＭＳ 明朝" w:hAnsi="ＭＳ 明朝"/>
          <w:sz w:val="24"/>
          <w:szCs w:val="24"/>
        </w:rPr>
        <w:t xml:space="preserve">　なお、譲り渡した場合は、「業務廃止等に伴う</w:t>
      </w:r>
      <w:r>
        <w:rPr>
          <w:rFonts w:ascii="ＭＳ 明朝" w:eastAsia="ＭＳ 明朝" w:hAnsi="ＭＳ 明朝" w:hint="eastAsia"/>
          <w:sz w:val="24"/>
          <w:szCs w:val="24"/>
        </w:rPr>
        <w:t>覚醒剤</w:t>
      </w:r>
      <w:r w:rsidR="003E139B" w:rsidRPr="003E139B">
        <w:rPr>
          <w:rFonts w:ascii="ＭＳ 明朝" w:eastAsia="ＭＳ 明朝" w:hAnsi="ＭＳ 明朝"/>
          <w:sz w:val="24"/>
          <w:szCs w:val="24"/>
        </w:rPr>
        <w:t>原料譲渡報告書（様式</w:t>
      </w:r>
      <w:r w:rsidR="00DB302F">
        <w:rPr>
          <w:rFonts w:ascii="ＭＳ 明朝" w:eastAsia="ＭＳ 明朝" w:hAnsi="ＭＳ 明朝" w:hint="eastAsia"/>
          <w:sz w:val="24"/>
          <w:szCs w:val="24"/>
        </w:rPr>
        <w:t>９</w:t>
      </w:r>
      <w:r w:rsidR="003E139B" w:rsidRPr="003E139B">
        <w:rPr>
          <w:rFonts w:ascii="ＭＳ 明朝" w:eastAsia="ＭＳ 明朝" w:hAnsi="ＭＳ 明朝"/>
          <w:sz w:val="24"/>
          <w:szCs w:val="24"/>
        </w:rPr>
        <w:t>）」により都道府県知事に報告しなければなりません。</w:t>
      </w:r>
    </w:p>
    <w:p w14:paraId="4817BE7A" w14:textId="5B3A390E" w:rsidR="003E139B" w:rsidRPr="003E139B" w:rsidRDefault="003E139B" w:rsidP="003D5D8B">
      <w:pPr>
        <w:rPr>
          <w:rFonts w:ascii="ＭＳ 明朝" w:eastAsia="ＭＳ 明朝" w:hAnsi="ＭＳ 明朝"/>
          <w:sz w:val="24"/>
          <w:szCs w:val="24"/>
        </w:rPr>
      </w:pPr>
      <w:r w:rsidRPr="003E139B">
        <w:rPr>
          <w:rFonts w:ascii="ＭＳ 明朝" w:eastAsia="ＭＳ 明朝" w:hAnsi="ＭＳ 明朝"/>
          <w:sz w:val="24"/>
          <w:szCs w:val="24"/>
        </w:rPr>
        <w:t xml:space="preserve">　譲り渡す際、相手方の資格をあらかじめ確認し、この譲渡・譲受についても譲渡証及び譲受証の交換を行う必要があります。</w:t>
      </w:r>
    </w:p>
    <w:p w14:paraId="51F32649" w14:textId="2060D90D" w:rsidR="003E139B" w:rsidRPr="003E139B" w:rsidRDefault="003E139B" w:rsidP="003D5D8B">
      <w:pPr>
        <w:rPr>
          <w:rFonts w:ascii="ＭＳ 明朝" w:eastAsia="ＭＳ 明朝" w:hAnsi="ＭＳ 明朝"/>
          <w:sz w:val="24"/>
          <w:szCs w:val="24"/>
        </w:rPr>
      </w:pPr>
    </w:p>
    <w:p w14:paraId="7810A1CC" w14:textId="49807B0E" w:rsidR="003E139B" w:rsidRPr="003E139B" w:rsidRDefault="003E139B" w:rsidP="003D5D8B">
      <w:pPr>
        <w:rPr>
          <w:rFonts w:ascii="ＭＳ 明朝" w:eastAsia="ＭＳ 明朝" w:hAnsi="ＭＳ 明朝"/>
          <w:sz w:val="24"/>
          <w:szCs w:val="24"/>
        </w:rPr>
      </w:pPr>
      <w:r w:rsidRPr="00EC1255">
        <w:rPr>
          <w:rFonts w:ascii="ＭＳ 明朝" w:eastAsia="ＭＳ 明朝" w:hAnsi="ＭＳ 明朝"/>
          <w:sz w:val="24"/>
          <w:szCs w:val="24"/>
        </w:rPr>
        <w:t>３</w:t>
      </w:r>
      <w:r w:rsidRPr="00EC1255">
        <w:rPr>
          <w:rFonts w:ascii="ＭＳ 明朝" w:eastAsia="ＭＳ 明朝" w:hAnsi="ＭＳ 明朝"/>
          <w:w w:val="151"/>
          <w:sz w:val="24"/>
          <w:szCs w:val="24"/>
        </w:rPr>
        <w:t xml:space="preserve">　</w:t>
      </w:r>
      <w:r w:rsidRPr="00EC1255">
        <w:rPr>
          <w:rFonts w:ascii="ＭＳ 明朝" w:eastAsia="ＭＳ 明朝" w:hAnsi="ＭＳ 明朝"/>
          <w:sz w:val="24"/>
          <w:szCs w:val="24"/>
        </w:rPr>
        <w:t>廃棄処分</w:t>
      </w:r>
    </w:p>
    <w:p w14:paraId="1AA43756" w14:textId="518CF7CA" w:rsidR="003E139B" w:rsidRPr="003E139B" w:rsidRDefault="00A67F6A" w:rsidP="003D5D8B">
      <w:pPr>
        <w:rPr>
          <w:rFonts w:ascii="ＭＳ 明朝" w:eastAsia="ＭＳ 明朝" w:hAnsi="ＭＳ 明朝"/>
          <w:sz w:val="24"/>
          <w:szCs w:val="24"/>
        </w:rPr>
      </w:pPr>
      <w:r w:rsidRPr="001835F3">
        <w:rPr>
          <w:rFonts w:ascii="ＭＳ 明朝" w:eastAsia="ＭＳ 明朝" w:hAnsi="ＭＳ 明朝"/>
          <w:noProof/>
          <w:sz w:val="24"/>
          <w:szCs w:val="24"/>
        </w:rPr>
        <mc:AlternateContent>
          <mc:Choice Requires="wps">
            <w:drawing>
              <wp:anchor distT="0" distB="0" distL="114300" distR="114300" simplePos="0" relativeHeight="251658240" behindDoc="0" locked="0" layoutInCell="1" allowOverlap="1" wp14:anchorId="762474CF" wp14:editId="5843328E">
                <wp:simplePos x="0" y="0"/>
                <wp:positionH relativeFrom="column">
                  <wp:posOffset>148590</wp:posOffset>
                </wp:positionH>
                <wp:positionV relativeFrom="paragraph">
                  <wp:posOffset>1882775</wp:posOffset>
                </wp:positionV>
                <wp:extent cx="6253162" cy="2754312"/>
                <wp:effectExtent l="0" t="0" r="0" b="8255"/>
                <wp:wrapNone/>
                <wp:docPr id="10" name="AutoShap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noTextEdit="1"/>
                      </wps:cNvSpPr>
                      <wps:spPr bwMode="auto">
                        <a:xfrm>
                          <a:off x="0" y="0"/>
                          <a:ext cx="6253162" cy="2754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a:graphicData>
                </a:graphic>
              </wp:anchor>
            </w:drawing>
          </mc:Choice>
          <mc:Fallback>
            <w:pict>
              <v:rect w14:anchorId="244AC0D8" id="AutoShape 3" o:spid="_x0000_s1026" style="position:absolute;left:0;text-align:left;margin-left:11.7pt;margin-top:148.25pt;width:492.35pt;height:216.8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" filled="f" stroked="f">
                <o:lock v:ext="edit" aspectratio="t" text="t"/>
              </v:rect>
            </w:pict>
          </mc:Fallback>
        </mc:AlternateContent>
      </w:r>
      <w:r w:rsidR="003E139B" w:rsidRPr="001835F3">
        <w:rPr>
          <w:rFonts w:ascii="ＭＳ 明朝" w:eastAsia="ＭＳ 明朝" w:hAnsi="ＭＳ 明朝"/>
          <w:sz w:val="24"/>
          <w:szCs w:val="24"/>
        </w:rPr>
        <w:t xml:space="preserve">　</w:t>
      </w:r>
      <w:r w:rsidR="00EC1255" w:rsidRPr="001835F3">
        <w:rPr>
          <w:rFonts w:ascii="ＭＳ 明朝" w:eastAsia="ＭＳ 明朝" w:hAnsi="ＭＳ 明朝" w:hint="eastAsia"/>
          <w:sz w:val="24"/>
          <w:szCs w:val="24"/>
        </w:rPr>
        <w:t>「</w:t>
      </w:r>
      <w:r w:rsidR="003E139B" w:rsidRPr="001835F3">
        <w:rPr>
          <w:rFonts w:ascii="ＭＳ 明朝" w:eastAsia="ＭＳ 明朝" w:hAnsi="ＭＳ 明朝"/>
          <w:sz w:val="24"/>
          <w:szCs w:val="24"/>
        </w:rPr>
        <w:t>第</w:t>
      </w:r>
      <w:r w:rsidR="00DB302F" w:rsidRPr="001835F3">
        <w:rPr>
          <w:rFonts w:ascii="ＭＳ 明朝" w:eastAsia="ＭＳ 明朝" w:hAnsi="ＭＳ 明朝" w:hint="eastAsia"/>
          <w:sz w:val="24"/>
          <w:szCs w:val="24"/>
        </w:rPr>
        <w:t>12</w:t>
      </w:r>
      <w:r w:rsidR="003E139B" w:rsidRPr="001835F3">
        <w:rPr>
          <w:rFonts w:ascii="ＭＳ 明朝" w:eastAsia="ＭＳ 明朝" w:hAnsi="ＭＳ 明朝"/>
          <w:w w:val="151"/>
          <w:sz w:val="24"/>
          <w:szCs w:val="24"/>
        </w:rPr>
        <w:t xml:space="preserve">　</w:t>
      </w:r>
      <w:r w:rsidR="003E139B" w:rsidRPr="001835F3">
        <w:rPr>
          <w:rFonts w:ascii="ＭＳ 明朝" w:eastAsia="ＭＳ 明朝" w:hAnsi="ＭＳ 明朝"/>
          <w:sz w:val="24"/>
          <w:szCs w:val="24"/>
        </w:rPr>
        <w:t>業務廃止等</w:t>
      </w:r>
      <w:r w:rsidR="003E139B" w:rsidRPr="001835F3">
        <w:rPr>
          <w:rFonts w:ascii="ＭＳ 明朝" w:eastAsia="ＭＳ 明朝" w:hAnsi="ＭＳ 明朝"/>
          <w:w w:val="151"/>
          <w:sz w:val="24"/>
          <w:szCs w:val="24"/>
        </w:rPr>
        <w:t xml:space="preserve">　</w:t>
      </w:r>
      <w:r w:rsidR="003E139B" w:rsidRPr="001835F3">
        <w:rPr>
          <w:rFonts w:ascii="ＭＳ 明朝" w:eastAsia="ＭＳ 明朝" w:hAnsi="ＭＳ 明朝"/>
          <w:sz w:val="24"/>
          <w:szCs w:val="24"/>
        </w:rPr>
        <w:t>２</w:t>
      </w:r>
      <w:r w:rsidR="00EC1255" w:rsidRPr="001835F3">
        <w:rPr>
          <w:rFonts w:ascii="ＭＳ 明朝" w:eastAsia="ＭＳ 明朝" w:hAnsi="ＭＳ 明朝" w:hint="eastAsia"/>
          <w:sz w:val="24"/>
          <w:szCs w:val="24"/>
        </w:rPr>
        <w:t>」</w:t>
      </w:r>
      <w:r w:rsidR="003E139B" w:rsidRPr="003E139B">
        <w:rPr>
          <w:rFonts w:ascii="ＭＳ 明朝" w:eastAsia="ＭＳ 明朝" w:hAnsi="ＭＳ 明朝"/>
          <w:sz w:val="24"/>
          <w:szCs w:val="24"/>
        </w:rPr>
        <w:t>において、</w:t>
      </w:r>
      <w:r w:rsidR="00930E04">
        <w:rPr>
          <w:rFonts w:ascii="ＭＳ 明朝" w:eastAsia="ＭＳ 明朝" w:hAnsi="ＭＳ 明朝"/>
          <w:sz w:val="24"/>
          <w:szCs w:val="24"/>
        </w:rPr>
        <w:t>30</w:t>
      </w:r>
      <w:r w:rsidR="003E139B" w:rsidRPr="003E139B">
        <w:rPr>
          <w:rFonts w:ascii="ＭＳ 明朝" w:eastAsia="ＭＳ 明朝" w:hAnsi="ＭＳ 明朝"/>
          <w:sz w:val="24"/>
          <w:szCs w:val="24"/>
        </w:rPr>
        <w:t>日以</w:t>
      </w:r>
      <w:r w:rsidR="00EC1255">
        <w:rPr>
          <w:rFonts w:ascii="ＭＳ 明朝" w:eastAsia="ＭＳ 明朝" w:hAnsi="ＭＳ 明朝"/>
          <w:sz w:val="24"/>
          <w:szCs w:val="24"/>
        </w:rPr>
        <w:t>内に所有し又は所持していた</w:t>
      </w:r>
      <w:r w:rsidR="008E7510">
        <w:rPr>
          <w:rFonts w:ascii="ＭＳ 明朝" w:eastAsia="ＭＳ 明朝" w:hAnsi="ＭＳ 明朝" w:hint="eastAsia"/>
          <w:sz w:val="24"/>
          <w:szCs w:val="24"/>
        </w:rPr>
        <w:t>医薬品</w:t>
      </w:r>
      <w:r w:rsidR="002B6A2B">
        <w:rPr>
          <w:rFonts w:ascii="ＭＳ 明朝" w:eastAsia="ＭＳ 明朝" w:hAnsi="ＭＳ 明朝"/>
          <w:sz w:val="24"/>
          <w:szCs w:val="24"/>
        </w:rPr>
        <w:t>覚醒剤原料</w:t>
      </w:r>
      <w:r w:rsidR="003E139B" w:rsidRPr="003E139B">
        <w:rPr>
          <w:rFonts w:ascii="ＭＳ 明朝" w:eastAsia="ＭＳ 明朝" w:hAnsi="ＭＳ 明朝"/>
          <w:sz w:val="24"/>
          <w:szCs w:val="24"/>
        </w:rPr>
        <w:t>を譲り渡す</w:t>
      </w:r>
      <w:r w:rsidR="00EC1255">
        <w:rPr>
          <w:rFonts w:ascii="ＭＳ 明朝" w:eastAsia="ＭＳ 明朝" w:hAnsi="ＭＳ 明朝"/>
          <w:sz w:val="24"/>
          <w:szCs w:val="24"/>
        </w:rPr>
        <w:t>ことができなかった場合には、その者は、「業務廃止等に伴う</w:t>
      </w:r>
      <w:r w:rsidR="00EC1255">
        <w:rPr>
          <w:rFonts w:ascii="ＭＳ 明朝" w:eastAsia="ＭＳ 明朝" w:hAnsi="ＭＳ 明朝" w:hint="eastAsia"/>
          <w:sz w:val="24"/>
          <w:szCs w:val="24"/>
        </w:rPr>
        <w:t>覚醒剤</w:t>
      </w:r>
      <w:r w:rsidR="003E139B" w:rsidRPr="003E139B">
        <w:rPr>
          <w:rFonts w:ascii="ＭＳ 明朝" w:eastAsia="ＭＳ 明朝" w:hAnsi="ＭＳ 明朝"/>
          <w:sz w:val="24"/>
          <w:szCs w:val="24"/>
        </w:rPr>
        <w:t>原料処分</w:t>
      </w:r>
      <w:r w:rsidR="00695D73">
        <w:rPr>
          <w:rFonts w:ascii="ＭＳ 明朝" w:eastAsia="ＭＳ 明朝" w:hAnsi="ＭＳ 明朝" w:hint="eastAsia"/>
          <w:sz w:val="24"/>
          <w:szCs w:val="24"/>
        </w:rPr>
        <w:t>届</w:t>
      </w:r>
      <w:r w:rsidR="003E139B" w:rsidRPr="003E139B">
        <w:rPr>
          <w:rFonts w:ascii="ＭＳ 明朝" w:eastAsia="ＭＳ 明朝" w:hAnsi="ＭＳ 明朝"/>
          <w:sz w:val="24"/>
          <w:szCs w:val="24"/>
        </w:rPr>
        <w:t>出書</w:t>
      </w:r>
      <w:r w:rsidR="00EC1255">
        <w:rPr>
          <w:rFonts w:ascii="ＭＳ 明朝" w:eastAsia="ＭＳ 明朝" w:hAnsi="ＭＳ 明朝"/>
          <w:sz w:val="24"/>
          <w:szCs w:val="24"/>
        </w:rPr>
        <w:t>（様式</w:t>
      </w:r>
      <w:r w:rsidR="00DB302F">
        <w:rPr>
          <w:rFonts w:ascii="ＭＳ 明朝" w:eastAsia="ＭＳ 明朝" w:hAnsi="ＭＳ 明朝" w:hint="eastAsia"/>
          <w:sz w:val="24"/>
          <w:szCs w:val="24"/>
        </w:rPr>
        <w:t>10</w:t>
      </w:r>
      <w:r w:rsidR="00EC1255">
        <w:rPr>
          <w:rFonts w:ascii="ＭＳ 明朝" w:eastAsia="ＭＳ 明朝" w:hAnsi="ＭＳ 明朝"/>
          <w:sz w:val="24"/>
          <w:szCs w:val="24"/>
        </w:rPr>
        <w:t>）」により都道府県知事に</w:t>
      </w:r>
      <w:r w:rsidR="00695D73">
        <w:rPr>
          <w:rFonts w:ascii="ＭＳ 明朝" w:eastAsia="ＭＳ 明朝" w:hAnsi="ＭＳ 明朝" w:hint="eastAsia"/>
          <w:sz w:val="24"/>
          <w:szCs w:val="24"/>
        </w:rPr>
        <w:t>届け</w:t>
      </w:r>
      <w:r w:rsidR="00EC1255">
        <w:rPr>
          <w:rFonts w:ascii="ＭＳ 明朝" w:eastAsia="ＭＳ 明朝" w:hAnsi="ＭＳ 明朝"/>
          <w:sz w:val="24"/>
          <w:szCs w:val="24"/>
        </w:rPr>
        <w:t>出て、</w:t>
      </w:r>
      <w:r w:rsidR="00695D73">
        <w:rPr>
          <w:rFonts w:ascii="ＭＳ 明朝" w:eastAsia="ＭＳ 明朝" w:hAnsi="ＭＳ 明朝" w:hint="eastAsia"/>
          <w:sz w:val="24"/>
          <w:szCs w:val="24"/>
        </w:rPr>
        <w:t>速やかに</w:t>
      </w:r>
      <w:r w:rsidR="001E0336">
        <w:rPr>
          <w:rFonts w:ascii="ＭＳ 明朝" w:eastAsia="ＭＳ 明朝" w:hAnsi="ＭＳ 明朝" w:hint="eastAsia"/>
          <w:sz w:val="24"/>
          <w:szCs w:val="24"/>
        </w:rPr>
        <w:t>都道府県職員等</w:t>
      </w:r>
      <w:r w:rsidR="00EC1255">
        <w:rPr>
          <w:rFonts w:ascii="ＭＳ 明朝" w:eastAsia="ＭＳ 明朝" w:hAnsi="ＭＳ 明朝"/>
          <w:sz w:val="24"/>
          <w:szCs w:val="24"/>
        </w:rPr>
        <w:t>の立会</w:t>
      </w:r>
      <w:r w:rsidR="00695D73">
        <w:rPr>
          <w:rFonts w:ascii="ＭＳ 明朝" w:eastAsia="ＭＳ 明朝" w:hAnsi="ＭＳ 明朝" w:hint="eastAsia"/>
          <w:sz w:val="24"/>
          <w:szCs w:val="24"/>
        </w:rPr>
        <w:t>い</w:t>
      </w:r>
      <w:r w:rsidR="00EC1255">
        <w:rPr>
          <w:rFonts w:ascii="ＭＳ 明朝" w:eastAsia="ＭＳ 明朝" w:hAnsi="ＭＳ 明朝"/>
          <w:sz w:val="24"/>
          <w:szCs w:val="24"/>
        </w:rPr>
        <w:t>を求め、その指示を受けて</w:t>
      </w:r>
      <w:r w:rsidR="00695D73">
        <w:rPr>
          <w:rFonts w:ascii="ＭＳ 明朝" w:eastAsia="ＭＳ 明朝" w:hAnsi="ＭＳ 明朝" w:hint="eastAsia"/>
          <w:sz w:val="24"/>
          <w:szCs w:val="24"/>
        </w:rPr>
        <w:t>当該医薬品</w:t>
      </w:r>
      <w:r w:rsidR="002B6A2B">
        <w:rPr>
          <w:rFonts w:ascii="ＭＳ 明朝" w:eastAsia="ＭＳ 明朝" w:hAnsi="ＭＳ 明朝"/>
          <w:sz w:val="24"/>
          <w:szCs w:val="24"/>
        </w:rPr>
        <w:t>覚醒剤原料</w:t>
      </w:r>
      <w:r w:rsidR="003E139B" w:rsidRPr="003E139B">
        <w:rPr>
          <w:rFonts w:ascii="ＭＳ 明朝" w:eastAsia="ＭＳ 明朝" w:hAnsi="ＭＳ 明朝"/>
          <w:sz w:val="24"/>
          <w:szCs w:val="24"/>
        </w:rPr>
        <w:t>に</w:t>
      </w:r>
      <w:r w:rsidR="00695D73">
        <w:rPr>
          <w:rFonts w:ascii="ＭＳ 明朝" w:eastAsia="ＭＳ 明朝" w:hAnsi="ＭＳ 明朝" w:hint="eastAsia"/>
          <w:sz w:val="24"/>
          <w:szCs w:val="24"/>
        </w:rPr>
        <w:t>ついて</w:t>
      </w:r>
      <w:r w:rsidR="003E139B" w:rsidRPr="003E139B">
        <w:rPr>
          <w:rFonts w:ascii="ＭＳ 明朝" w:eastAsia="ＭＳ 明朝" w:hAnsi="ＭＳ 明朝"/>
          <w:sz w:val="24"/>
          <w:szCs w:val="24"/>
        </w:rPr>
        <w:t>廃棄その他の処分をしなければなりません。</w:t>
      </w:r>
    </w:p>
    <w:p w14:paraId="41798063" w14:textId="689901D8" w:rsidR="003E139B" w:rsidRDefault="003E139B" w:rsidP="003D5D8B">
      <w:pPr>
        <w:rPr>
          <w:rFonts w:ascii="ＭＳ 明朝" w:eastAsia="ＭＳ 明朝" w:hAnsi="ＭＳ 明朝"/>
          <w:sz w:val="24"/>
          <w:szCs w:val="24"/>
        </w:rPr>
      </w:pPr>
    </w:p>
    <w:p w14:paraId="600F0401" w14:textId="2498820D" w:rsidR="00F43561" w:rsidRDefault="00F43561" w:rsidP="003E139B">
      <w:pPr>
        <w:spacing w:line="297" w:lineRule="exact"/>
        <w:rPr>
          <w:rFonts w:ascii="ＭＳ 明朝" w:eastAsia="ＭＳ 明朝" w:hAnsi="ＭＳ 明朝"/>
          <w:sz w:val="24"/>
          <w:szCs w:val="24"/>
        </w:rPr>
      </w:pPr>
    </w:p>
    <w:p w14:paraId="78F1984F" w14:textId="77777777" w:rsidR="00F43561" w:rsidRDefault="00F43561" w:rsidP="003E139B">
      <w:pPr>
        <w:spacing w:line="297" w:lineRule="exact"/>
        <w:rPr>
          <w:rFonts w:ascii="ＭＳ 明朝" w:eastAsia="ＭＳ 明朝" w:hAnsi="ＭＳ 明朝"/>
          <w:sz w:val="24"/>
          <w:szCs w:val="24"/>
        </w:rPr>
      </w:pPr>
    </w:p>
    <w:p w14:paraId="3031054B" w14:textId="77777777" w:rsidR="00F43561" w:rsidRDefault="00F43561" w:rsidP="003E139B">
      <w:pPr>
        <w:spacing w:line="297" w:lineRule="exact"/>
        <w:rPr>
          <w:rFonts w:ascii="ＭＳ 明朝" w:eastAsia="ＭＳ 明朝" w:hAnsi="ＭＳ 明朝"/>
          <w:sz w:val="24"/>
          <w:szCs w:val="24"/>
        </w:rPr>
      </w:pPr>
    </w:p>
    <w:p w14:paraId="1AC15058" w14:textId="77777777" w:rsidR="00F43561" w:rsidRDefault="00F43561" w:rsidP="003E139B">
      <w:pPr>
        <w:spacing w:line="297" w:lineRule="exact"/>
        <w:rPr>
          <w:rFonts w:ascii="ＭＳ 明朝" w:eastAsia="ＭＳ 明朝" w:hAnsi="ＭＳ 明朝"/>
          <w:sz w:val="24"/>
          <w:szCs w:val="24"/>
        </w:rPr>
      </w:pPr>
    </w:p>
    <w:p w14:paraId="78BF64DC" w14:textId="65B23409" w:rsidR="00F43561" w:rsidRDefault="00F43561" w:rsidP="003E139B">
      <w:pPr>
        <w:spacing w:line="297" w:lineRule="exact"/>
        <w:rPr>
          <w:rFonts w:ascii="ＭＳ 明朝" w:eastAsia="ＭＳ 明朝" w:hAnsi="ＭＳ 明朝"/>
          <w:sz w:val="24"/>
          <w:szCs w:val="24"/>
        </w:rPr>
      </w:pPr>
    </w:p>
    <w:p w14:paraId="6D8BD9A8" w14:textId="57B4ED4F" w:rsidR="004442C7" w:rsidRDefault="004442C7" w:rsidP="003E139B">
      <w:pPr>
        <w:spacing w:line="297" w:lineRule="exact"/>
        <w:rPr>
          <w:rFonts w:ascii="ＭＳ 明朝" w:eastAsia="ＭＳ 明朝" w:hAnsi="ＭＳ 明朝"/>
          <w:sz w:val="24"/>
          <w:szCs w:val="24"/>
        </w:rPr>
      </w:pPr>
    </w:p>
    <w:p w14:paraId="6A2A1230" w14:textId="72400A9E" w:rsidR="006C4E07" w:rsidRDefault="00F43561" w:rsidP="00682700">
      <w:pPr>
        <w:rPr>
          <w:rFonts w:ascii="ＭＳ 明朝" w:eastAsia="ＭＳ 明朝" w:hAnsi="ＭＳ 明朝"/>
          <w:sz w:val="24"/>
          <w:szCs w:val="24"/>
        </w:rPr>
      </w:pPr>
      <w:r>
        <w:rPr>
          <w:rFonts w:ascii="ＭＳ 明朝" w:eastAsia="ＭＳ 明朝" w:hAnsi="ＭＳ 明朝"/>
          <w:noProof/>
          <w:sz w:val="24"/>
          <w:szCs w:val="24"/>
        </w:rPr>
        <w:drawing>
          <wp:inline distT="0" distB="0" distL="0" distR="0" wp14:anchorId="612239C4" wp14:editId="790F06D7">
            <wp:extent cx="5391150" cy="2381250"/>
            <wp:effectExtent l="0" t="0" r="0" b="0"/>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91150" cy="2381250"/>
                    </a:xfrm>
                    <a:prstGeom prst="rect">
                      <a:avLst/>
                    </a:prstGeom>
                    <a:noFill/>
                    <a:ln>
                      <a:noFill/>
                    </a:ln>
                  </pic:spPr>
                </pic:pic>
              </a:graphicData>
            </a:graphic>
          </wp:inline>
        </w:drawing>
      </w:r>
    </w:p>
    <w:p w14:paraId="00F67B5C" w14:textId="77777777" w:rsidR="00F43561" w:rsidRDefault="00F43561">
      <w:pPr>
        <w:rPr>
          <w:rFonts w:ascii="ＭＳ 明朝" w:eastAsia="ＭＳ 明朝" w:hAnsi="ＭＳ 明朝"/>
          <w:b/>
          <w:sz w:val="24"/>
          <w:szCs w:val="24"/>
        </w:rPr>
      </w:pPr>
    </w:p>
    <w:p w14:paraId="45C63A46" w14:textId="1512BDF6" w:rsidR="006C4E07" w:rsidRPr="003D5D8B" w:rsidRDefault="00554EEA">
      <w:pPr>
        <w:rPr>
          <w:rFonts w:ascii="ＭＳ 明朝" w:eastAsia="ＭＳ 明朝" w:hAnsi="ＭＳ 明朝"/>
          <w:b/>
          <w:sz w:val="24"/>
          <w:szCs w:val="24"/>
        </w:rPr>
      </w:pPr>
      <w:r w:rsidRPr="003D5D8B">
        <w:rPr>
          <w:rFonts w:ascii="ＭＳ 明朝" w:eastAsia="ＭＳ 明朝" w:hAnsi="ＭＳ 明朝" w:hint="eastAsia"/>
          <w:b/>
          <w:sz w:val="24"/>
          <w:szCs w:val="24"/>
        </w:rPr>
        <w:t>第</w:t>
      </w:r>
      <w:r w:rsidR="00304885" w:rsidRPr="003D5D8B">
        <w:rPr>
          <w:rFonts w:ascii="ＭＳ 明朝" w:eastAsia="ＭＳ 明朝" w:hAnsi="ＭＳ 明朝"/>
          <w:b/>
          <w:sz w:val="24"/>
          <w:szCs w:val="24"/>
        </w:rPr>
        <w:t>13</w:t>
      </w:r>
      <w:r w:rsidRPr="003D5D8B">
        <w:rPr>
          <w:rFonts w:ascii="ＭＳ 明朝" w:eastAsia="ＭＳ 明朝" w:hAnsi="ＭＳ 明朝" w:hint="eastAsia"/>
          <w:b/>
          <w:sz w:val="24"/>
          <w:szCs w:val="24"/>
        </w:rPr>
        <w:t xml:space="preserve">　</w:t>
      </w:r>
      <w:r w:rsidR="006C4E07" w:rsidRPr="003D5D8B">
        <w:rPr>
          <w:rFonts w:ascii="ＭＳ 明朝" w:eastAsia="ＭＳ 明朝" w:hAnsi="ＭＳ 明朝" w:hint="eastAsia"/>
          <w:b/>
          <w:sz w:val="24"/>
          <w:szCs w:val="24"/>
        </w:rPr>
        <w:t>携帯輸出入</w:t>
      </w:r>
      <w:r w:rsidR="004F5913">
        <w:rPr>
          <w:rFonts w:ascii="ＭＳ 明朝" w:eastAsia="ＭＳ 明朝" w:hAnsi="ＭＳ 明朝" w:hint="eastAsia"/>
          <w:b/>
          <w:sz w:val="24"/>
          <w:szCs w:val="24"/>
        </w:rPr>
        <w:t>（</w:t>
      </w:r>
      <w:r w:rsidR="00615278">
        <w:rPr>
          <w:rFonts w:ascii="ＭＳ 明朝" w:eastAsia="ＭＳ 明朝" w:hAnsi="ＭＳ 明朝" w:hint="eastAsia"/>
          <w:b/>
          <w:sz w:val="24"/>
          <w:szCs w:val="24"/>
        </w:rPr>
        <w:t>法</w:t>
      </w:r>
      <w:r w:rsidR="004F5913">
        <w:rPr>
          <w:rFonts w:ascii="ＭＳ 明朝" w:eastAsia="ＭＳ 明朝" w:hAnsi="ＭＳ 明朝" w:hint="eastAsia"/>
          <w:b/>
          <w:sz w:val="24"/>
          <w:szCs w:val="24"/>
        </w:rPr>
        <w:t>第30条の６）</w:t>
      </w:r>
    </w:p>
    <w:p w14:paraId="4E78EA30" w14:textId="545AF961" w:rsidR="006C4E07" w:rsidRDefault="00554EEA">
      <w:pPr>
        <w:rPr>
          <w:rFonts w:ascii="ＭＳ 明朝" w:eastAsia="ＭＳ 明朝" w:hAnsi="ＭＳ 明朝"/>
          <w:sz w:val="24"/>
          <w:szCs w:val="24"/>
        </w:rPr>
      </w:pPr>
      <w:r>
        <w:rPr>
          <w:rFonts w:ascii="ＭＳ 明朝" w:eastAsia="ＭＳ 明朝" w:hAnsi="ＭＳ 明朝" w:hint="eastAsia"/>
          <w:sz w:val="24"/>
          <w:szCs w:val="24"/>
        </w:rPr>
        <w:t xml:space="preserve">　</w:t>
      </w:r>
      <w:r w:rsidR="009347CE">
        <w:rPr>
          <w:rFonts w:ascii="ＭＳ 明朝" w:eastAsia="ＭＳ 明朝" w:hAnsi="ＭＳ 明朝" w:hint="eastAsia"/>
          <w:sz w:val="24"/>
          <w:szCs w:val="24"/>
        </w:rPr>
        <w:t>国籍にかかわらず、自己の疾病の治療の目的で</w:t>
      </w:r>
      <w:r w:rsidR="00D96127">
        <w:rPr>
          <w:rFonts w:ascii="ＭＳ 明朝" w:eastAsia="ＭＳ 明朝" w:hAnsi="ＭＳ 明朝" w:hint="eastAsia"/>
          <w:sz w:val="24"/>
          <w:szCs w:val="24"/>
        </w:rPr>
        <w:t>医薬品覚醒剤原料</w:t>
      </w:r>
      <w:r w:rsidR="009347CE">
        <w:rPr>
          <w:rFonts w:ascii="ＭＳ 明朝" w:eastAsia="ＭＳ 明朝" w:hAnsi="ＭＳ 明朝" w:hint="eastAsia"/>
          <w:sz w:val="24"/>
          <w:szCs w:val="24"/>
        </w:rPr>
        <w:t>を</w:t>
      </w:r>
      <w:r w:rsidR="00695D73">
        <w:rPr>
          <w:rFonts w:ascii="ＭＳ 明朝" w:eastAsia="ＭＳ 明朝" w:hAnsi="ＭＳ 明朝" w:hint="eastAsia"/>
          <w:sz w:val="24"/>
          <w:szCs w:val="24"/>
        </w:rPr>
        <w:t>携帯</w:t>
      </w:r>
      <w:r w:rsidR="009347CE">
        <w:rPr>
          <w:rFonts w:ascii="ＭＳ 明朝" w:eastAsia="ＭＳ 明朝" w:hAnsi="ＭＳ 明朝" w:hint="eastAsia"/>
          <w:sz w:val="24"/>
          <w:szCs w:val="24"/>
        </w:rPr>
        <w:t>して</w:t>
      </w:r>
      <w:r w:rsidR="001E0336">
        <w:rPr>
          <w:rFonts w:ascii="ＭＳ 明朝" w:eastAsia="ＭＳ 明朝" w:hAnsi="ＭＳ 明朝" w:hint="eastAsia"/>
          <w:sz w:val="24"/>
          <w:szCs w:val="24"/>
        </w:rPr>
        <w:t>日本から</w:t>
      </w:r>
      <w:r w:rsidR="009347CE">
        <w:rPr>
          <w:rFonts w:ascii="ＭＳ 明朝" w:eastAsia="ＭＳ 明朝" w:hAnsi="ＭＳ 明朝" w:hint="eastAsia"/>
          <w:sz w:val="24"/>
          <w:szCs w:val="24"/>
        </w:rPr>
        <w:t>出国又は</w:t>
      </w:r>
      <w:r w:rsidR="001E0336">
        <w:rPr>
          <w:rFonts w:ascii="ＭＳ 明朝" w:eastAsia="ＭＳ 明朝" w:hAnsi="ＭＳ 明朝" w:hint="eastAsia"/>
          <w:sz w:val="24"/>
          <w:szCs w:val="24"/>
        </w:rPr>
        <w:t>日本に</w:t>
      </w:r>
      <w:r w:rsidR="009347CE">
        <w:rPr>
          <w:rFonts w:ascii="ＭＳ 明朝" w:eastAsia="ＭＳ 明朝" w:hAnsi="ＭＳ 明朝" w:hint="eastAsia"/>
          <w:sz w:val="24"/>
          <w:szCs w:val="24"/>
        </w:rPr>
        <w:t>入国する</w:t>
      </w:r>
      <w:r w:rsidR="00695D73">
        <w:rPr>
          <w:rFonts w:ascii="ＭＳ 明朝" w:eastAsia="ＭＳ 明朝" w:hAnsi="ＭＳ 明朝" w:hint="eastAsia"/>
          <w:sz w:val="24"/>
          <w:szCs w:val="24"/>
        </w:rPr>
        <w:t>人</w:t>
      </w:r>
      <w:r w:rsidR="009347CE">
        <w:rPr>
          <w:rFonts w:ascii="ＭＳ 明朝" w:eastAsia="ＭＳ 明朝" w:hAnsi="ＭＳ 明朝" w:hint="eastAsia"/>
          <w:sz w:val="24"/>
          <w:szCs w:val="24"/>
        </w:rPr>
        <w:t>は、事前に</w:t>
      </w:r>
      <w:r w:rsidR="00977AFC">
        <w:rPr>
          <w:rFonts w:ascii="ＭＳ 明朝" w:eastAsia="ＭＳ 明朝" w:hAnsi="ＭＳ 明朝" w:hint="eastAsia"/>
          <w:sz w:val="24"/>
          <w:szCs w:val="24"/>
        </w:rPr>
        <w:t>申請者の住所</w:t>
      </w:r>
      <w:r w:rsidR="00D25685">
        <w:rPr>
          <w:rFonts w:ascii="ＭＳ 明朝" w:eastAsia="ＭＳ 明朝" w:hAnsi="ＭＳ 明朝" w:hint="eastAsia"/>
          <w:sz w:val="24"/>
          <w:szCs w:val="24"/>
        </w:rPr>
        <w:t>又は</w:t>
      </w:r>
      <w:r w:rsidR="00977AFC">
        <w:rPr>
          <w:rFonts w:ascii="ＭＳ 明朝" w:eastAsia="ＭＳ 明朝" w:hAnsi="ＭＳ 明朝" w:hint="eastAsia"/>
          <w:sz w:val="24"/>
          <w:szCs w:val="24"/>
        </w:rPr>
        <w:t>入港する港や空港を管轄する地方厚生局麻薬取締部</w:t>
      </w:r>
      <w:r w:rsidR="009347CE">
        <w:rPr>
          <w:rFonts w:ascii="ＭＳ 明朝" w:eastAsia="ＭＳ 明朝" w:hAnsi="ＭＳ 明朝" w:hint="eastAsia"/>
          <w:sz w:val="24"/>
          <w:szCs w:val="24"/>
        </w:rPr>
        <w:t>に申請して、</w:t>
      </w:r>
      <w:r w:rsidR="00977AFC">
        <w:rPr>
          <w:rFonts w:ascii="ＭＳ 明朝" w:eastAsia="ＭＳ 明朝" w:hAnsi="ＭＳ 明朝" w:hint="eastAsia"/>
          <w:sz w:val="24"/>
          <w:szCs w:val="24"/>
        </w:rPr>
        <w:t>許可を受ける必要があります。</w:t>
      </w:r>
    </w:p>
    <w:p w14:paraId="1B67B07A" w14:textId="39D61DE8" w:rsidR="00554EEA" w:rsidRDefault="00977AFC">
      <w:pPr>
        <w:rPr>
          <w:rFonts w:ascii="ＭＳ 明朝" w:eastAsia="ＭＳ 明朝" w:hAnsi="ＭＳ 明朝"/>
          <w:sz w:val="24"/>
          <w:szCs w:val="24"/>
        </w:rPr>
      </w:pPr>
      <w:r>
        <w:rPr>
          <w:rFonts w:ascii="ＭＳ 明朝" w:eastAsia="ＭＳ 明朝" w:hAnsi="ＭＳ 明朝" w:hint="eastAsia"/>
          <w:sz w:val="24"/>
          <w:szCs w:val="24"/>
        </w:rPr>
        <w:t xml:space="preserve">　詳細な手続については、麻薬取締部のホームページ（URL：</w:t>
      </w:r>
      <w:r w:rsidRPr="00977AFC">
        <w:rPr>
          <w:rFonts w:ascii="ＭＳ 明朝" w:eastAsia="ＭＳ 明朝" w:hAnsi="ＭＳ 明朝"/>
          <w:sz w:val="24"/>
          <w:szCs w:val="24"/>
        </w:rPr>
        <w:t>http://www.ncd.mhlw.go.jp/shinsei5.html</w:t>
      </w:r>
      <w:r>
        <w:rPr>
          <w:rFonts w:ascii="ＭＳ 明朝" w:eastAsia="ＭＳ 明朝" w:hAnsi="ＭＳ 明朝" w:hint="eastAsia"/>
          <w:sz w:val="24"/>
          <w:szCs w:val="24"/>
        </w:rPr>
        <w:t>）をご確認ください。</w:t>
      </w:r>
    </w:p>
    <w:p w14:paraId="71C26EDD" w14:textId="796387CA" w:rsidR="00554EEA" w:rsidRDefault="00554EEA">
      <w:pPr>
        <w:rPr>
          <w:rFonts w:ascii="ＭＳ 明朝" w:eastAsia="ＭＳ 明朝" w:hAnsi="ＭＳ 明朝"/>
          <w:sz w:val="24"/>
          <w:szCs w:val="24"/>
        </w:rPr>
      </w:pPr>
    </w:p>
    <w:p w14:paraId="7A5D4D96" w14:textId="77777777" w:rsidR="00930E04" w:rsidRDefault="00930E04">
      <w:pPr>
        <w:rPr>
          <w:rFonts w:ascii="ＭＳ 明朝" w:eastAsia="ＭＳ 明朝" w:hAnsi="ＭＳ 明朝"/>
          <w:sz w:val="24"/>
          <w:szCs w:val="24"/>
        </w:rPr>
      </w:pPr>
    </w:p>
    <w:p w14:paraId="6D3F3CB0" w14:textId="3A66954F" w:rsidR="003E139B" w:rsidRPr="003D5D8B" w:rsidRDefault="003E139B">
      <w:pPr>
        <w:rPr>
          <w:rFonts w:ascii="ＭＳ 明朝" w:eastAsia="ＭＳ 明朝" w:hAnsi="ＭＳ 明朝"/>
          <w:b/>
          <w:sz w:val="24"/>
          <w:szCs w:val="24"/>
        </w:rPr>
      </w:pPr>
      <w:r w:rsidRPr="003D5D8B">
        <w:rPr>
          <w:rFonts w:ascii="ＭＳ 明朝" w:eastAsia="ＭＳ 明朝" w:hAnsi="ＭＳ 明朝" w:hint="eastAsia"/>
          <w:b/>
          <w:sz w:val="24"/>
          <w:szCs w:val="24"/>
        </w:rPr>
        <w:t>第</w:t>
      </w:r>
      <w:r w:rsidR="00304885" w:rsidRPr="003D5D8B">
        <w:rPr>
          <w:rFonts w:ascii="ＭＳ 明朝" w:eastAsia="ＭＳ 明朝" w:hAnsi="ＭＳ 明朝"/>
          <w:b/>
          <w:sz w:val="24"/>
          <w:szCs w:val="24"/>
        </w:rPr>
        <w:t>14</w:t>
      </w:r>
      <w:r w:rsidRPr="003D5D8B">
        <w:rPr>
          <w:rFonts w:ascii="ＭＳ 明朝" w:eastAsia="ＭＳ 明朝" w:hAnsi="ＭＳ 明朝" w:hint="eastAsia"/>
          <w:b/>
          <w:sz w:val="24"/>
          <w:szCs w:val="24"/>
        </w:rPr>
        <w:t xml:space="preserve">　立入検査</w:t>
      </w:r>
      <w:r w:rsidR="004F5913">
        <w:rPr>
          <w:rFonts w:ascii="ＭＳ 明朝" w:eastAsia="ＭＳ 明朝" w:hAnsi="ＭＳ 明朝" w:hint="eastAsia"/>
          <w:b/>
          <w:sz w:val="24"/>
          <w:szCs w:val="24"/>
        </w:rPr>
        <w:t>（</w:t>
      </w:r>
      <w:r w:rsidR="00615278">
        <w:rPr>
          <w:rFonts w:ascii="ＭＳ 明朝" w:eastAsia="ＭＳ 明朝" w:hAnsi="ＭＳ 明朝" w:hint="eastAsia"/>
          <w:b/>
          <w:sz w:val="24"/>
          <w:szCs w:val="24"/>
        </w:rPr>
        <w:t>法</w:t>
      </w:r>
      <w:r w:rsidR="004F5913">
        <w:rPr>
          <w:rFonts w:ascii="ＭＳ 明朝" w:eastAsia="ＭＳ 明朝" w:hAnsi="ＭＳ 明朝" w:hint="eastAsia"/>
          <w:b/>
          <w:sz w:val="24"/>
          <w:szCs w:val="24"/>
        </w:rPr>
        <w:t>第32条）</w:t>
      </w:r>
    </w:p>
    <w:p w14:paraId="2E082D44" w14:textId="411DD621" w:rsidR="003E139B" w:rsidRPr="003E139B" w:rsidRDefault="003E139B" w:rsidP="00165F80">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１　</w:t>
      </w:r>
      <w:r>
        <w:rPr>
          <w:rFonts w:ascii="ＭＳ 明朝" w:eastAsia="ＭＳ 明朝" w:hAnsi="ＭＳ 明朝"/>
          <w:sz w:val="24"/>
          <w:szCs w:val="24"/>
        </w:rPr>
        <w:t>立入検査は、</w:t>
      </w:r>
      <w:r w:rsidR="00EC1255">
        <w:rPr>
          <w:rFonts w:ascii="ＭＳ 明朝" w:eastAsia="ＭＳ 明朝" w:hAnsi="ＭＳ 明朝" w:hint="eastAsia"/>
          <w:sz w:val="24"/>
          <w:szCs w:val="24"/>
        </w:rPr>
        <w:t>覚醒剤</w:t>
      </w:r>
      <w:r w:rsidRPr="003E139B">
        <w:rPr>
          <w:rFonts w:ascii="ＭＳ 明朝" w:eastAsia="ＭＳ 明朝" w:hAnsi="ＭＳ 明朝"/>
          <w:sz w:val="24"/>
          <w:szCs w:val="24"/>
        </w:rPr>
        <w:t>原料の取締</w:t>
      </w:r>
      <w:r w:rsidR="00964D63">
        <w:rPr>
          <w:rFonts w:ascii="ＭＳ 明朝" w:eastAsia="ＭＳ 明朝" w:hAnsi="ＭＳ 明朝" w:hint="eastAsia"/>
          <w:sz w:val="24"/>
          <w:szCs w:val="24"/>
        </w:rPr>
        <w:t>り</w:t>
      </w:r>
      <w:r w:rsidRPr="003E139B">
        <w:rPr>
          <w:rFonts w:ascii="ＭＳ 明朝" w:eastAsia="ＭＳ 明朝" w:hAnsi="ＭＳ 明朝"/>
          <w:sz w:val="24"/>
          <w:szCs w:val="24"/>
        </w:rPr>
        <w:t>上必要があるときに行われ</w:t>
      </w:r>
      <w:r w:rsidR="00695D73">
        <w:rPr>
          <w:rFonts w:ascii="ＭＳ 明朝" w:eastAsia="ＭＳ 明朝" w:hAnsi="ＭＳ 明朝" w:hint="eastAsia"/>
          <w:sz w:val="24"/>
          <w:szCs w:val="24"/>
        </w:rPr>
        <w:t>ますが</w:t>
      </w:r>
      <w:r w:rsidRPr="003E139B">
        <w:rPr>
          <w:rFonts w:ascii="ＭＳ 明朝" w:eastAsia="ＭＳ 明朝" w:hAnsi="ＭＳ 明朝"/>
          <w:sz w:val="24"/>
          <w:szCs w:val="24"/>
        </w:rPr>
        <w:t>、犯罪捜査の目的で行われるものではありません。</w:t>
      </w:r>
    </w:p>
    <w:p w14:paraId="0ABD50F7" w14:textId="7DB9EC0A" w:rsidR="003E139B" w:rsidRPr="003E139B" w:rsidRDefault="003E139B" w:rsidP="00165F80">
      <w:pPr>
        <w:ind w:left="240" w:hangingChars="100" w:hanging="240"/>
        <w:rPr>
          <w:rFonts w:ascii="ＭＳ 明朝" w:eastAsia="ＭＳ 明朝" w:hAnsi="ＭＳ 明朝"/>
          <w:sz w:val="24"/>
          <w:szCs w:val="24"/>
        </w:rPr>
      </w:pPr>
      <w:r w:rsidRPr="003E139B">
        <w:rPr>
          <w:rFonts w:ascii="ＭＳ 明朝" w:eastAsia="ＭＳ 明朝" w:hAnsi="ＭＳ 明朝"/>
          <w:sz w:val="24"/>
          <w:szCs w:val="24"/>
        </w:rPr>
        <w:t>２</w:t>
      </w:r>
      <w:r>
        <w:rPr>
          <w:rFonts w:ascii="ＭＳ 明朝" w:eastAsia="ＭＳ 明朝" w:hAnsi="ＭＳ 明朝" w:hint="eastAsia"/>
          <w:sz w:val="24"/>
          <w:szCs w:val="24"/>
        </w:rPr>
        <w:t xml:space="preserve">　</w:t>
      </w:r>
      <w:r w:rsidRPr="003E139B">
        <w:rPr>
          <w:rFonts w:ascii="ＭＳ 明朝" w:eastAsia="ＭＳ 明朝" w:hAnsi="ＭＳ 明朝"/>
          <w:sz w:val="24"/>
          <w:szCs w:val="24"/>
        </w:rPr>
        <w:t>立入検査を行う職員は、その身分を示す証票を携帯していますので、必ず提示を求めて確認してください。</w:t>
      </w:r>
    </w:p>
    <w:p w14:paraId="1BD7BD3E" w14:textId="5B69F379" w:rsidR="003E139B" w:rsidRPr="003E139B" w:rsidRDefault="003E139B" w:rsidP="00165F80">
      <w:pPr>
        <w:ind w:left="240" w:hangingChars="100" w:hanging="240"/>
        <w:rPr>
          <w:rFonts w:ascii="ＭＳ 明朝" w:eastAsia="ＭＳ 明朝" w:hAnsi="ＭＳ 明朝"/>
          <w:sz w:val="24"/>
          <w:szCs w:val="24"/>
        </w:rPr>
      </w:pPr>
      <w:r w:rsidRPr="003E139B">
        <w:rPr>
          <w:rFonts w:ascii="ＭＳ 明朝" w:eastAsia="ＭＳ 明朝" w:hAnsi="ＭＳ 明朝"/>
          <w:sz w:val="24"/>
          <w:szCs w:val="24"/>
        </w:rPr>
        <w:t>３</w:t>
      </w:r>
      <w:r w:rsidR="00695D73">
        <w:rPr>
          <w:rFonts w:ascii="ＭＳ 明朝" w:eastAsia="ＭＳ 明朝" w:hAnsi="ＭＳ 明朝" w:hint="eastAsia"/>
          <w:sz w:val="24"/>
          <w:szCs w:val="24"/>
        </w:rPr>
        <w:t xml:space="preserve">　正当な理由なく</w:t>
      </w:r>
      <w:r w:rsidRPr="003E139B">
        <w:rPr>
          <w:rFonts w:ascii="ＭＳ 明朝" w:eastAsia="ＭＳ 明朝" w:hAnsi="ＭＳ 明朝"/>
          <w:sz w:val="24"/>
          <w:szCs w:val="24"/>
        </w:rPr>
        <w:t>立入検査を拒み、妨げ、若しくは忌避し、又は質問に対して答弁</w:t>
      </w:r>
      <w:r>
        <w:rPr>
          <w:rFonts w:ascii="ＭＳ 明朝" w:eastAsia="ＭＳ 明朝" w:hAnsi="ＭＳ 明朝"/>
          <w:sz w:val="24"/>
          <w:szCs w:val="24"/>
        </w:rPr>
        <w:t>せず、若しくは虚偽の陳述をした場合には処罰されることがありま</w:t>
      </w:r>
      <w:r w:rsidRPr="003E139B">
        <w:rPr>
          <w:rFonts w:ascii="ＭＳ 明朝" w:eastAsia="ＭＳ 明朝" w:hAnsi="ＭＳ 明朝"/>
          <w:sz w:val="24"/>
          <w:szCs w:val="24"/>
        </w:rPr>
        <w:t>す（</w:t>
      </w:r>
      <w:r w:rsidR="00615278">
        <w:rPr>
          <w:rFonts w:ascii="ＭＳ 明朝" w:eastAsia="ＭＳ 明朝" w:hAnsi="ＭＳ 明朝" w:hint="eastAsia"/>
          <w:sz w:val="24"/>
          <w:szCs w:val="24"/>
        </w:rPr>
        <w:t>法</w:t>
      </w:r>
      <w:r w:rsidRPr="003E139B">
        <w:rPr>
          <w:rFonts w:ascii="ＭＳ 明朝" w:eastAsia="ＭＳ 明朝" w:hAnsi="ＭＳ 明朝"/>
          <w:sz w:val="24"/>
          <w:szCs w:val="24"/>
        </w:rPr>
        <w:t>第</w:t>
      </w:r>
      <w:r w:rsidR="004F5913">
        <w:rPr>
          <w:rFonts w:ascii="ＭＳ 明朝" w:eastAsia="ＭＳ 明朝" w:hAnsi="ＭＳ 明朝" w:hint="eastAsia"/>
          <w:sz w:val="24"/>
          <w:szCs w:val="24"/>
        </w:rPr>
        <w:t>42</w:t>
      </w:r>
      <w:r w:rsidRPr="003E139B">
        <w:rPr>
          <w:rFonts w:ascii="ＭＳ 明朝" w:eastAsia="ＭＳ 明朝" w:hAnsi="ＭＳ 明朝"/>
          <w:sz w:val="24"/>
          <w:szCs w:val="24"/>
        </w:rPr>
        <w:t>条の２第８号）。</w:t>
      </w:r>
    </w:p>
    <w:p w14:paraId="5F481307" w14:textId="68766169" w:rsidR="003E139B" w:rsidRDefault="003E139B">
      <w:pPr>
        <w:rPr>
          <w:rFonts w:ascii="ＭＳ 明朝" w:eastAsia="ＭＳ 明朝" w:hAnsi="ＭＳ 明朝"/>
          <w:sz w:val="24"/>
          <w:szCs w:val="24"/>
        </w:rPr>
      </w:pPr>
    </w:p>
    <w:p w14:paraId="2083E4F8" w14:textId="77777777" w:rsidR="00930E04" w:rsidRDefault="00930E04">
      <w:pPr>
        <w:rPr>
          <w:rFonts w:ascii="ＭＳ 明朝" w:eastAsia="ＭＳ 明朝" w:hAnsi="ＭＳ 明朝"/>
          <w:sz w:val="24"/>
          <w:szCs w:val="24"/>
        </w:rPr>
      </w:pPr>
    </w:p>
    <w:p w14:paraId="6B0EDCAA" w14:textId="2A3B3A40" w:rsidR="003E139B" w:rsidRPr="003D5D8B" w:rsidRDefault="003E139B">
      <w:pPr>
        <w:rPr>
          <w:rFonts w:ascii="ＭＳ 明朝" w:eastAsia="ＭＳ 明朝" w:hAnsi="ＭＳ 明朝"/>
          <w:b/>
          <w:sz w:val="24"/>
          <w:szCs w:val="24"/>
        </w:rPr>
      </w:pPr>
      <w:r w:rsidRPr="003D5D8B">
        <w:rPr>
          <w:rFonts w:ascii="ＭＳ 明朝" w:eastAsia="ＭＳ 明朝" w:hAnsi="ＭＳ 明朝" w:hint="eastAsia"/>
          <w:b/>
          <w:sz w:val="24"/>
          <w:szCs w:val="24"/>
        </w:rPr>
        <w:t>第</w:t>
      </w:r>
      <w:r w:rsidR="00304885" w:rsidRPr="003D5D8B">
        <w:rPr>
          <w:rFonts w:ascii="ＭＳ 明朝" w:eastAsia="ＭＳ 明朝" w:hAnsi="ＭＳ 明朝"/>
          <w:b/>
          <w:sz w:val="24"/>
          <w:szCs w:val="24"/>
        </w:rPr>
        <w:t>15</w:t>
      </w:r>
      <w:r w:rsidRPr="003D5D8B">
        <w:rPr>
          <w:rFonts w:ascii="ＭＳ 明朝" w:eastAsia="ＭＳ 明朝" w:hAnsi="ＭＳ 明朝" w:hint="eastAsia"/>
          <w:b/>
          <w:sz w:val="24"/>
          <w:szCs w:val="24"/>
        </w:rPr>
        <w:t xml:space="preserve">　その他</w:t>
      </w:r>
    </w:p>
    <w:p w14:paraId="34345FE4" w14:textId="77777777" w:rsidR="003E139B" w:rsidRPr="003E139B" w:rsidRDefault="003E139B" w:rsidP="003D5D8B">
      <w:pPr>
        <w:rPr>
          <w:rFonts w:ascii="ＭＳ 明朝" w:eastAsia="ＭＳ 明朝" w:hAnsi="ＭＳ 明朝"/>
          <w:sz w:val="24"/>
          <w:szCs w:val="24"/>
        </w:rPr>
      </w:pPr>
      <w:r>
        <w:rPr>
          <w:rFonts w:ascii="ＭＳ 明朝" w:eastAsia="ＭＳ 明朝" w:hAnsi="ＭＳ 明朝" w:hint="eastAsia"/>
          <w:sz w:val="24"/>
          <w:szCs w:val="24"/>
        </w:rPr>
        <w:t xml:space="preserve">　届</w:t>
      </w:r>
      <w:r w:rsidRPr="003E139B">
        <w:rPr>
          <w:rFonts w:ascii="ＭＳ 明朝" w:eastAsia="ＭＳ 明朝" w:hAnsi="ＭＳ 明朝"/>
          <w:sz w:val="24"/>
          <w:szCs w:val="24"/>
        </w:rPr>
        <w:t>出書、報告書等については、都道府県において規定しており別紙様式と一部異なることもあります。</w:t>
      </w:r>
    </w:p>
    <w:p w14:paraId="378EC375" w14:textId="39D1E186" w:rsidR="00A754A4" w:rsidRDefault="003E139B" w:rsidP="003D5D8B">
      <w:pPr>
        <w:rPr>
          <w:rFonts w:ascii="ＭＳ 明朝" w:eastAsia="ＭＳ 明朝" w:hAnsi="ＭＳ 明朝"/>
          <w:sz w:val="24"/>
          <w:szCs w:val="24"/>
        </w:rPr>
      </w:pPr>
      <w:r>
        <w:rPr>
          <w:rFonts w:ascii="ＭＳ 明朝" w:eastAsia="ＭＳ 明朝" w:hAnsi="ＭＳ 明朝"/>
          <w:sz w:val="24"/>
          <w:szCs w:val="24"/>
        </w:rPr>
        <w:t xml:space="preserve">　また、</w:t>
      </w:r>
      <w:r>
        <w:rPr>
          <w:rFonts w:ascii="ＭＳ 明朝" w:eastAsia="ＭＳ 明朝" w:hAnsi="ＭＳ 明朝" w:hint="eastAsia"/>
          <w:sz w:val="24"/>
          <w:szCs w:val="24"/>
        </w:rPr>
        <w:t>覚醒剤</w:t>
      </w:r>
      <w:r w:rsidRPr="003E139B">
        <w:rPr>
          <w:rFonts w:ascii="ＭＳ 明朝" w:eastAsia="ＭＳ 明朝" w:hAnsi="ＭＳ 明朝"/>
          <w:sz w:val="24"/>
          <w:szCs w:val="24"/>
        </w:rPr>
        <w:t>原料に関する届出等の受理を保健所で取り扱っているところもありますので、事前に都道府県薬務主管課又は保健所にお尋ねください</w:t>
      </w:r>
      <w:r w:rsidR="004D5792">
        <w:rPr>
          <w:rFonts w:ascii="ＭＳ 明朝" w:eastAsia="ＭＳ 明朝" w:hAnsi="ＭＳ 明朝" w:hint="eastAsia"/>
          <w:sz w:val="24"/>
          <w:szCs w:val="24"/>
        </w:rPr>
        <w:t>。</w:t>
      </w:r>
    </w:p>
    <w:p w14:paraId="56798E50" w14:textId="77777777" w:rsidR="00A754A4" w:rsidRDefault="00A754A4" w:rsidP="00A754A4">
      <w:pPr>
        <w:spacing w:line="359" w:lineRule="exact"/>
        <w:jc w:val="center"/>
        <w:rPr>
          <w:rFonts w:ascii="Mincho" w:eastAsia="Mincho" w:hAnsi="Mincho"/>
        </w:rPr>
      </w:pPr>
      <w:r>
        <w:rPr>
          <w:rFonts w:ascii="ＭＳ 明朝" w:eastAsia="ＭＳ 明朝" w:hAnsi="ＭＳ 明朝"/>
          <w:sz w:val="24"/>
          <w:szCs w:val="24"/>
        </w:rPr>
        <w:br w:type="page"/>
      </w:r>
      <w:r>
        <w:rPr>
          <w:rFonts w:ascii="ＭＳ Ｐゴシック" w:eastAsia="ＭＳ Ｐゴシック" w:hAnsi="ＭＳ Ｐゴシック"/>
          <w:b/>
          <w:sz w:val="30"/>
        </w:rPr>
        <w:t>別</w:t>
      </w:r>
      <w:r>
        <w:rPr>
          <w:rFonts w:ascii="ＭＳ Ｐゴシック" w:eastAsia="ＭＳ Ｐゴシック" w:hAnsi="ＭＳ Ｐゴシック"/>
          <w:b/>
          <w:w w:val="151"/>
          <w:sz w:val="30"/>
        </w:rPr>
        <w:t xml:space="preserve">　</w:t>
      </w:r>
      <w:r>
        <w:rPr>
          <w:rFonts w:ascii="ＭＳ Ｐゴシック" w:eastAsia="ＭＳ Ｐゴシック" w:hAnsi="ＭＳ Ｐゴシック"/>
          <w:b/>
          <w:sz w:val="30"/>
        </w:rPr>
        <w:t>紙</w:t>
      </w:r>
      <w:r>
        <w:rPr>
          <w:rFonts w:ascii="ＭＳ Ｐゴシック" w:eastAsia="ＭＳ Ｐゴシック" w:hAnsi="ＭＳ Ｐゴシック"/>
          <w:b/>
          <w:w w:val="151"/>
          <w:sz w:val="30"/>
        </w:rPr>
        <w:t xml:space="preserve">　</w:t>
      </w:r>
      <w:r>
        <w:rPr>
          <w:rFonts w:ascii="ＭＳ Ｐゴシック" w:eastAsia="ＭＳ Ｐゴシック" w:hAnsi="ＭＳ Ｐゴシック"/>
          <w:b/>
          <w:sz w:val="30"/>
        </w:rPr>
        <w:t>様</w:t>
      </w:r>
      <w:r>
        <w:rPr>
          <w:rFonts w:ascii="ＭＳ Ｐゴシック" w:eastAsia="ＭＳ Ｐゴシック" w:hAnsi="ＭＳ Ｐゴシック"/>
          <w:b/>
          <w:w w:val="151"/>
          <w:sz w:val="30"/>
        </w:rPr>
        <w:t xml:space="preserve">　</w:t>
      </w:r>
      <w:r>
        <w:rPr>
          <w:rFonts w:ascii="ＭＳ Ｐゴシック" w:eastAsia="ＭＳ Ｐゴシック" w:hAnsi="ＭＳ Ｐゴシック"/>
          <w:b/>
          <w:sz w:val="30"/>
        </w:rPr>
        <w:t>式</w:t>
      </w:r>
      <w:r>
        <w:rPr>
          <w:rFonts w:ascii="ＭＳ Ｐゴシック" w:eastAsia="ＭＳ Ｐゴシック" w:hAnsi="ＭＳ Ｐゴシック"/>
          <w:b/>
          <w:w w:val="151"/>
          <w:sz w:val="30"/>
        </w:rPr>
        <w:t xml:space="preserve">　</w:t>
      </w:r>
      <w:r>
        <w:rPr>
          <w:rFonts w:ascii="ＭＳ Ｐゴシック" w:eastAsia="ＭＳ Ｐゴシック" w:hAnsi="ＭＳ Ｐゴシック"/>
          <w:b/>
          <w:sz w:val="30"/>
        </w:rPr>
        <w:t>一</w:t>
      </w:r>
      <w:r>
        <w:rPr>
          <w:rFonts w:ascii="ＭＳ Ｐゴシック" w:eastAsia="ＭＳ Ｐゴシック" w:hAnsi="ＭＳ Ｐゴシック"/>
          <w:b/>
          <w:w w:val="151"/>
          <w:sz w:val="30"/>
        </w:rPr>
        <w:t xml:space="preserve">　</w:t>
      </w:r>
      <w:r>
        <w:rPr>
          <w:rFonts w:ascii="ＭＳ Ｐゴシック" w:eastAsia="ＭＳ Ｐゴシック" w:hAnsi="ＭＳ Ｐゴシック"/>
          <w:b/>
          <w:sz w:val="30"/>
        </w:rPr>
        <w:t>覧</w:t>
      </w:r>
      <w:r>
        <w:rPr>
          <w:rFonts w:ascii="ＭＳ Ｐゴシック" w:eastAsia="ＭＳ Ｐゴシック" w:hAnsi="ＭＳ Ｐゴシック"/>
          <w:b/>
          <w:w w:val="151"/>
          <w:sz w:val="30"/>
        </w:rPr>
        <w:t xml:space="preserve">　</w:t>
      </w:r>
      <w:r>
        <w:rPr>
          <w:rFonts w:ascii="ＭＳ Ｐゴシック" w:eastAsia="ＭＳ Ｐゴシック" w:hAnsi="ＭＳ Ｐゴシック"/>
          <w:b/>
          <w:sz w:val="30"/>
        </w:rPr>
        <w:t>表</w:t>
      </w:r>
    </w:p>
    <w:p w14:paraId="10556D34" w14:textId="77777777" w:rsidR="00A754A4" w:rsidRDefault="00A754A4" w:rsidP="00A754A4">
      <w:pPr>
        <w:spacing w:line="279" w:lineRule="exact"/>
      </w:pPr>
    </w:p>
    <w:p w14:paraId="384B2B13" w14:textId="77777777" w:rsidR="00A754A4" w:rsidRDefault="00A754A4" w:rsidP="00A754A4">
      <w:pPr>
        <w:spacing w:line="279" w:lineRule="exact"/>
      </w:pPr>
    </w:p>
    <w:p w14:paraId="36C040CF" w14:textId="77777777" w:rsidR="00A754A4" w:rsidRDefault="00A754A4" w:rsidP="00A754A4"/>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60"/>
        <w:gridCol w:w="3604"/>
        <w:gridCol w:w="2650"/>
      </w:tblGrid>
      <w:tr w:rsidR="00A754A4" w14:paraId="40FC5B6C" w14:textId="77777777" w:rsidTr="00C66E4F">
        <w:trPr>
          <w:trHeight w:val="720"/>
        </w:trPr>
        <w:tc>
          <w:tcPr>
            <w:tcW w:w="1060" w:type="dxa"/>
            <w:tcMar>
              <w:left w:w="49" w:type="dxa"/>
              <w:right w:w="49" w:type="dxa"/>
            </w:tcMar>
            <w:vAlign w:val="center"/>
          </w:tcPr>
          <w:p w14:paraId="088314ED" w14:textId="77777777" w:rsidR="00A754A4" w:rsidRPr="00C66E4F" w:rsidRDefault="00A754A4" w:rsidP="00A754A4">
            <w:pPr>
              <w:spacing w:line="299" w:lineRule="exact"/>
              <w:jc w:val="center"/>
              <w:rPr>
                <w:rFonts w:ascii="ＭＳ 明朝" w:eastAsia="ＭＳ 明朝" w:hAnsi="ＭＳ 明朝"/>
              </w:rPr>
            </w:pPr>
            <w:r w:rsidRPr="00C66E4F">
              <w:rPr>
                <w:rFonts w:ascii="ＭＳ 明朝" w:eastAsia="ＭＳ 明朝" w:hAnsi="ＭＳ 明朝"/>
              </w:rPr>
              <w:t>様式</w:t>
            </w:r>
          </w:p>
        </w:tc>
        <w:tc>
          <w:tcPr>
            <w:tcW w:w="3604" w:type="dxa"/>
            <w:tcMar>
              <w:left w:w="49" w:type="dxa"/>
              <w:right w:w="49" w:type="dxa"/>
            </w:tcMar>
            <w:vAlign w:val="center"/>
          </w:tcPr>
          <w:p w14:paraId="27C685C4" w14:textId="77777777" w:rsidR="00A754A4" w:rsidRPr="00C66E4F" w:rsidRDefault="00A754A4" w:rsidP="00A754A4">
            <w:pPr>
              <w:spacing w:line="299" w:lineRule="exact"/>
              <w:jc w:val="center"/>
              <w:rPr>
                <w:rFonts w:ascii="ＭＳ 明朝" w:eastAsia="ＭＳ 明朝" w:hAnsi="ＭＳ 明朝"/>
              </w:rPr>
            </w:pPr>
            <w:r w:rsidRPr="00C66E4F">
              <w:rPr>
                <w:rFonts w:ascii="ＭＳ 明朝" w:eastAsia="ＭＳ 明朝" w:hAnsi="ＭＳ 明朝"/>
                <w:sz w:val="24"/>
              </w:rPr>
              <w:t>区　　　　　分</w:t>
            </w:r>
          </w:p>
        </w:tc>
        <w:tc>
          <w:tcPr>
            <w:tcW w:w="2650" w:type="dxa"/>
            <w:tcMar>
              <w:left w:w="49" w:type="dxa"/>
              <w:right w:w="49" w:type="dxa"/>
            </w:tcMar>
            <w:vAlign w:val="center"/>
          </w:tcPr>
          <w:p w14:paraId="0606767D" w14:textId="77777777" w:rsidR="00A754A4" w:rsidRPr="00C66E4F" w:rsidRDefault="00A754A4" w:rsidP="00A754A4">
            <w:pPr>
              <w:spacing w:line="299" w:lineRule="exact"/>
              <w:jc w:val="center"/>
              <w:rPr>
                <w:rFonts w:ascii="ＭＳ 明朝" w:eastAsia="ＭＳ 明朝" w:hAnsi="ＭＳ 明朝"/>
              </w:rPr>
            </w:pPr>
            <w:r w:rsidRPr="00C66E4F">
              <w:rPr>
                <w:rFonts w:ascii="ＭＳ 明朝" w:eastAsia="ＭＳ 明朝" w:hAnsi="ＭＳ 明朝"/>
                <w:sz w:val="24"/>
              </w:rPr>
              <w:t xml:space="preserve">備　　　</w:t>
            </w:r>
            <w:r w:rsidRPr="00C66E4F">
              <w:rPr>
                <w:rFonts w:ascii="ＭＳ 明朝" w:eastAsia="ＭＳ 明朝" w:hAnsi="ＭＳ 明朝"/>
                <w:spacing w:val="-2"/>
                <w:sz w:val="24"/>
              </w:rPr>
              <w:t xml:space="preserve"> </w:t>
            </w:r>
            <w:r w:rsidRPr="00C66E4F">
              <w:rPr>
                <w:rFonts w:ascii="ＭＳ 明朝" w:eastAsia="ＭＳ 明朝" w:hAnsi="ＭＳ 明朝"/>
                <w:sz w:val="24"/>
              </w:rPr>
              <w:t>考</w:t>
            </w:r>
          </w:p>
        </w:tc>
      </w:tr>
      <w:tr w:rsidR="00A754A4" w14:paraId="69297AB3" w14:textId="77777777" w:rsidTr="00C66E4F">
        <w:trPr>
          <w:trHeight w:val="720"/>
        </w:trPr>
        <w:tc>
          <w:tcPr>
            <w:tcW w:w="1060" w:type="dxa"/>
            <w:tcMar>
              <w:left w:w="49" w:type="dxa"/>
              <w:right w:w="49" w:type="dxa"/>
            </w:tcMar>
            <w:vAlign w:val="center"/>
          </w:tcPr>
          <w:p w14:paraId="12344AC0" w14:textId="2A2AC0CD" w:rsidR="00A754A4" w:rsidRPr="00C66E4F" w:rsidRDefault="00A754A4" w:rsidP="00A754A4">
            <w:pPr>
              <w:spacing w:line="299" w:lineRule="exact"/>
              <w:jc w:val="center"/>
              <w:rPr>
                <w:rFonts w:ascii="ＭＳ 明朝" w:eastAsia="ＭＳ 明朝" w:hAnsi="ＭＳ 明朝"/>
              </w:rPr>
            </w:pPr>
            <w:r>
              <w:rPr>
                <w:rFonts w:ascii="ＭＳ 明朝" w:eastAsia="ＭＳ 明朝" w:hAnsi="ＭＳ 明朝" w:hint="eastAsia"/>
              </w:rPr>
              <w:t>１</w:t>
            </w:r>
          </w:p>
        </w:tc>
        <w:tc>
          <w:tcPr>
            <w:tcW w:w="3604" w:type="dxa"/>
            <w:tcMar>
              <w:left w:w="49" w:type="dxa"/>
              <w:right w:w="49" w:type="dxa"/>
            </w:tcMar>
            <w:vAlign w:val="center"/>
          </w:tcPr>
          <w:p w14:paraId="7B246C28" w14:textId="77777777" w:rsidR="00A754A4" w:rsidRPr="00C66E4F" w:rsidRDefault="00A754A4" w:rsidP="00A754A4">
            <w:pPr>
              <w:spacing w:line="299" w:lineRule="exact"/>
              <w:rPr>
                <w:rFonts w:ascii="ＭＳ 明朝" w:eastAsia="ＭＳ 明朝" w:hAnsi="ＭＳ 明朝"/>
              </w:rPr>
            </w:pPr>
            <w:r w:rsidRPr="00C66E4F">
              <w:rPr>
                <w:rFonts w:ascii="ＭＳ 明朝" w:eastAsia="ＭＳ 明朝" w:hAnsi="ＭＳ 明朝"/>
                <w:sz w:val="24"/>
              </w:rPr>
              <w:t>覚醒剤原料譲渡証</w:t>
            </w:r>
          </w:p>
        </w:tc>
        <w:tc>
          <w:tcPr>
            <w:tcW w:w="2650" w:type="dxa"/>
            <w:tcMar>
              <w:left w:w="49" w:type="dxa"/>
              <w:right w:w="49" w:type="dxa"/>
            </w:tcMar>
            <w:vAlign w:val="center"/>
          </w:tcPr>
          <w:p w14:paraId="3F563484" w14:textId="0A108D85" w:rsidR="00A754A4" w:rsidRPr="00C66E4F" w:rsidRDefault="00A754A4" w:rsidP="00A754A4">
            <w:pPr>
              <w:spacing w:line="299" w:lineRule="exact"/>
              <w:rPr>
                <w:rFonts w:ascii="ＭＳ 明朝" w:eastAsia="ＭＳ 明朝" w:hAnsi="ＭＳ 明朝"/>
              </w:rPr>
            </w:pPr>
            <w:r w:rsidRPr="00C66E4F">
              <w:rPr>
                <w:rFonts w:ascii="ＭＳ 明朝" w:eastAsia="ＭＳ 明朝" w:hAnsi="ＭＳ 明朝"/>
                <w:sz w:val="24"/>
              </w:rPr>
              <w:t>覚醒剤取締法施行規則</w:t>
            </w:r>
            <w:r w:rsidR="00D01991" w:rsidRPr="00A67D67">
              <w:rPr>
                <w:rFonts w:ascii="ＭＳ 明朝" w:eastAsia="ＭＳ 明朝" w:hAnsi="ＭＳ 明朝" w:hint="eastAsia"/>
                <w:sz w:val="24"/>
              </w:rPr>
              <w:t>別記第十三号様式</w:t>
            </w:r>
          </w:p>
        </w:tc>
      </w:tr>
      <w:tr w:rsidR="00A754A4" w14:paraId="01F593B1" w14:textId="77777777" w:rsidTr="00C66E4F">
        <w:trPr>
          <w:trHeight w:val="720"/>
        </w:trPr>
        <w:tc>
          <w:tcPr>
            <w:tcW w:w="1060" w:type="dxa"/>
            <w:tcMar>
              <w:left w:w="49" w:type="dxa"/>
              <w:right w:w="49" w:type="dxa"/>
            </w:tcMar>
            <w:vAlign w:val="center"/>
          </w:tcPr>
          <w:p w14:paraId="7755218E" w14:textId="1B0A2B1F" w:rsidR="00A754A4" w:rsidRPr="00C66E4F" w:rsidRDefault="00A754A4" w:rsidP="00A754A4">
            <w:pPr>
              <w:spacing w:line="299" w:lineRule="exact"/>
              <w:jc w:val="center"/>
              <w:rPr>
                <w:rFonts w:ascii="ＭＳ 明朝" w:eastAsia="ＭＳ 明朝" w:hAnsi="ＭＳ 明朝"/>
              </w:rPr>
            </w:pPr>
            <w:r>
              <w:rPr>
                <w:rFonts w:ascii="ＭＳ 明朝" w:eastAsia="ＭＳ 明朝" w:hAnsi="ＭＳ 明朝" w:hint="eastAsia"/>
              </w:rPr>
              <w:t>２</w:t>
            </w:r>
          </w:p>
        </w:tc>
        <w:tc>
          <w:tcPr>
            <w:tcW w:w="3604" w:type="dxa"/>
            <w:tcMar>
              <w:left w:w="49" w:type="dxa"/>
              <w:right w:w="49" w:type="dxa"/>
            </w:tcMar>
            <w:vAlign w:val="center"/>
          </w:tcPr>
          <w:p w14:paraId="17F54072" w14:textId="77777777" w:rsidR="00A754A4" w:rsidRPr="00C66E4F" w:rsidRDefault="00A754A4" w:rsidP="00A754A4">
            <w:pPr>
              <w:spacing w:line="299" w:lineRule="exact"/>
              <w:rPr>
                <w:rFonts w:ascii="ＭＳ 明朝" w:eastAsia="ＭＳ 明朝" w:hAnsi="ＭＳ 明朝"/>
              </w:rPr>
            </w:pPr>
            <w:r w:rsidRPr="00C66E4F">
              <w:rPr>
                <w:rFonts w:ascii="ＭＳ 明朝" w:eastAsia="ＭＳ 明朝" w:hAnsi="ＭＳ 明朝"/>
                <w:sz w:val="24"/>
              </w:rPr>
              <w:t>覚醒剤原料譲受証</w:t>
            </w:r>
          </w:p>
        </w:tc>
        <w:tc>
          <w:tcPr>
            <w:tcW w:w="2650" w:type="dxa"/>
            <w:tcMar>
              <w:left w:w="49" w:type="dxa"/>
              <w:right w:w="49" w:type="dxa"/>
            </w:tcMar>
            <w:vAlign w:val="center"/>
          </w:tcPr>
          <w:p w14:paraId="36B612A2" w14:textId="5358DBCB" w:rsidR="00A754A4" w:rsidRPr="00C66E4F" w:rsidRDefault="00A754A4" w:rsidP="00A754A4">
            <w:pPr>
              <w:spacing w:line="299" w:lineRule="exact"/>
              <w:rPr>
                <w:rFonts w:ascii="ＭＳ 明朝" w:eastAsia="ＭＳ 明朝" w:hAnsi="ＭＳ 明朝"/>
              </w:rPr>
            </w:pPr>
            <w:r w:rsidRPr="00C66E4F">
              <w:rPr>
                <w:rFonts w:ascii="ＭＳ 明朝" w:eastAsia="ＭＳ 明朝" w:hAnsi="ＭＳ 明朝"/>
                <w:sz w:val="24"/>
              </w:rPr>
              <w:t>覚醒剤取締法施行規則</w:t>
            </w:r>
            <w:r w:rsidR="00D01991" w:rsidRPr="003D5D8B">
              <w:rPr>
                <w:rFonts w:ascii="ＭＳ 明朝" w:eastAsia="ＭＳ 明朝" w:hAnsi="ＭＳ 明朝" w:hint="eastAsia"/>
                <w:sz w:val="24"/>
              </w:rPr>
              <w:t>別記第十四号様式</w:t>
            </w:r>
          </w:p>
        </w:tc>
      </w:tr>
      <w:tr w:rsidR="00A754A4" w14:paraId="5356FDF4" w14:textId="77777777" w:rsidTr="00C66E4F">
        <w:trPr>
          <w:trHeight w:val="720"/>
        </w:trPr>
        <w:tc>
          <w:tcPr>
            <w:tcW w:w="1060" w:type="dxa"/>
            <w:tcMar>
              <w:left w:w="49" w:type="dxa"/>
              <w:right w:w="49" w:type="dxa"/>
            </w:tcMar>
            <w:vAlign w:val="center"/>
          </w:tcPr>
          <w:p w14:paraId="7841B705" w14:textId="66035E81" w:rsidR="00A754A4" w:rsidRPr="00C66E4F" w:rsidRDefault="00A754A4" w:rsidP="00A754A4">
            <w:pPr>
              <w:spacing w:line="299" w:lineRule="exact"/>
              <w:jc w:val="center"/>
              <w:rPr>
                <w:rFonts w:ascii="ＭＳ 明朝" w:eastAsia="ＭＳ 明朝" w:hAnsi="ＭＳ 明朝"/>
              </w:rPr>
            </w:pPr>
            <w:r>
              <w:rPr>
                <w:rFonts w:ascii="ＭＳ 明朝" w:eastAsia="ＭＳ 明朝" w:hAnsi="ＭＳ 明朝" w:hint="eastAsia"/>
              </w:rPr>
              <w:t>３</w:t>
            </w:r>
          </w:p>
        </w:tc>
        <w:tc>
          <w:tcPr>
            <w:tcW w:w="3604" w:type="dxa"/>
            <w:tcMar>
              <w:left w:w="49" w:type="dxa"/>
              <w:right w:w="49" w:type="dxa"/>
            </w:tcMar>
            <w:vAlign w:val="center"/>
          </w:tcPr>
          <w:p w14:paraId="0C17425D" w14:textId="08CCF73A" w:rsidR="00A754A4" w:rsidRPr="00C66E4F" w:rsidRDefault="00A754A4" w:rsidP="00A754A4">
            <w:pPr>
              <w:spacing w:line="299" w:lineRule="exact"/>
              <w:rPr>
                <w:rFonts w:ascii="ＭＳ 明朝" w:eastAsia="ＭＳ 明朝" w:hAnsi="ＭＳ 明朝"/>
              </w:rPr>
            </w:pPr>
            <w:r w:rsidRPr="0089381B">
              <w:rPr>
                <w:rFonts w:ascii="ＭＳ 明朝" w:eastAsia="ＭＳ 明朝" w:hAnsi="ＭＳ 明朝"/>
                <w:sz w:val="24"/>
              </w:rPr>
              <w:t>帳簿の様式</w:t>
            </w:r>
          </w:p>
        </w:tc>
        <w:tc>
          <w:tcPr>
            <w:tcW w:w="2650" w:type="dxa"/>
            <w:tcMar>
              <w:left w:w="49" w:type="dxa"/>
              <w:right w:w="49" w:type="dxa"/>
            </w:tcMar>
            <w:vAlign w:val="center"/>
          </w:tcPr>
          <w:p w14:paraId="7359B3E3" w14:textId="7D17DA9F" w:rsidR="00A754A4" w:rsidRPr="00C66E4F" w:rsidRDefault="00A754A4" w:rsidP="00A754A4">
            <w:pPr>
              <w:spacing w:line="299" w:lineRule="exact"/>
              <w:rPr>
                <w:rFonts w:ascii="ＭＳ 明朝" w:eastAsia="ＭＳ 明朝" w:hAnsi="ＭＳ 明朝"/>
              </w:rPr>
            </w:pPr>
          </w:p>
        </w:tc>
      </w:tr>
      <w:tr w:rsidR="00A754A4" w14:paraId="45FCADC7" w14:textId="77777777" w:rsidTr="00C66E4F">
        <w:trPr>
          <w:trHeight w:val="720"/>
        </w:trPr>
        <w:tc>
          <w:tcPr>
            <w:tcW w:w="1060" w:type="dxa"/>
            <w:tcMar>
              <w:left w:w="49" w:type="dxa"/>
              <w:right w:w="49" w:type="dxa"/>
            </w:tcMar>
            <w:vAlign w:val="center"/>
          </w:tcPr>
          <w:p w14:paraId="4B596876" w14:textId="2F5CE783" w:rsidR="00A754A4" w:rsidRPr="00C66E4F" w:rsidRDefault="00A754A4" w:rsidP="00A754A4">
            <w:pPr>
              <w:spacing w:line="299" w:lineRule="exact"/>
              <w:jc w:val="center"/>
              <w:rPr>
                <w:rFonts w:ascii="ＭＳ 明朝" w:eastAsia="ＭＳ 明朝" w:hAnsi="ＭＳ 明朝"/>
              </w:rPr>
            </w:pPr>
            <w:r>
              <w:rPr>
                <w:rFonts w:ascii="ＭＳ 明朝" w:eastAsia="ＭＳ 明朝" w:hAnsi="ＭＳ 明朝" w:hint="eastAsia"/>
              </w:rPr>
              <w:t>４</w:t>
            </w:r>
          </w:p>
        </w:tc>
        <w:tc>
          <w:tcPr>
            <w:tcW w:w="3604" w:type="dxa"/>
            <w:tcMar>
              <w:left w:w="49" w:type="dxa"/>
              <w:right w:w="49" w:type="dxa"/>
            </w:tcMar>
            <w:vAlign w:val="center"/>
          </w:tcPr>
          <w:p w14:paraId="40094325" w14:textId="2E410BCB" w:rsidR="00A754A4" w:rsidRPr="00C66E4F" w:rsidRDefault="00A754A4" w:rsidP="00A754A4">
            <w:pPr>
              <w:spacing w:line="299" w:lineRule="exact"/>
              <w:rPr>
                <w:rFonts w:ascii="ＭＳ 明朝" w:eastAsia="ＭＳ 明朝" w:hAnsi="ＭＳ 明朝"/>
              </w:rPr>
            </w:pPr>
            <w:r w:rsidRPr="0089381B">
              <w:rPr>
                <w:rFonts w:ascii="ＭＳ 明朝" w:eastAsia="ＭＳ 明朝" w:hAnsi="ＭＳ 明朝"/>
                <w:sz w:val="24"/>
              </w:rPr>
              <w:t>覚醒剤原料廃棄届出書</w:t>
            </w:r>
          </w:p>
        </w:tc>
        <w:tc>
          <w:tcPr>
            <w:tcW w:w="2650" w:type="dxa"/>
            <w:tcMar>
              <w:left w:w="49" w:type="dxa"/>
              <w:right w:w="49" w:type="dxa"/>
            </w:tcMar>
            <w:vAlign w:val="center"/>
          </w:tcPr>
          <w:p w14:paraId="3E61B8D6" w14:textId="75B0A137" w:rsidR="00A754A4" w:rsidRPr="00C66E4F" w:rsidRDefault="00A754A4" w:rsidP="00A754A4">
            <w:pPr>
              <w:rPr>
                <w:rFonts w:ascii="ＭＳ 明朝" w:eastAsia="ＭＳ 明朝" w:hAnsi="ＭＳ 明朝"/>
                <w:sz w:val="24"/>
                <w:szCs w:val="24"/>
              </w:rPr>
            </w:pPr>
            <w:r w:rsidRPr="0083768A">
              <w:rPr>
                <w:rFonts w:ascii="ＭＳ 明朝" w:eastAsia="ＭＳ 明朝" w:hAnsi="ＭＳ 明朝"/>
                <w:sz w:val="24"/>
                <w:szCs w:val="24"/>
              </w:rPr>
              <w:t>覚醒剤取締法施行規則</w:t>
            </w:r>
            <w:r w:rsidR="00D01991" w:rsidRPr="0083768A">
              <w:rPr>
                <w:rFonts w:ascii="ＭＳ 明朝" w:eastAsia="ＭＳ 明朝" w:hAnsi="ＭＳ 明朝" w:hint="eastAsia"/>
                <w:color w:val="000000"/>
                <w:sz w:val="24"/>
                <w:szCs w:val="24"/>
              </w:rPr>
              <w:t>別記第十六号様式</w:t>
            </w:r>
          </w:p>
        </w:tc>
      </w:tr>
      <w:tr w:rsidR="00A754A4" w14:paraId="22AC1DF7" w14:textId="77777777" w:rsidTr="00C66E4F">
        <w:trPr>
          <w:trHeight w:val="720"/>
        </w:trPr>
        <w:tc>
          <w:tcPr>
            <w:tcW w:w="1060" w:type="dxa"/>
            <w:tcMar>
              <w:left w:w="49" w:type="dxa"/>
              <w:right w:w="49" w:type="dxa"/>
            </w:tcMar>
            <w:vAlign w:val="center"/>
          </w:tcPr>
          <w:p w14:paraId="09A38270" w14:textId="0FCEE552" w:rsidR="00A754A4" w:rsidRPr="00C66E4F" w:rsidRDefault="00A754A4" w:rsidP="00A754A4">
            <w:pPr>
              <w:spacing w:line="299" w:lineRule="exact"/>
              <w:jc w:val="center"/>
              <w:rPr>
                <w:rFonts w:ascii="ＭＳ 明朝" w:eastAsia="ＭＳ 明朝" w:hAnsi="ＭＳ 明朝"/>
              </w:rPr>
            </w:pPr>
            <w:r>
              <w:rPr>
                <w:rFonts w:ascii="ＭＳ 明朝" w:eastAsia="ＭＳ 明朝" w:hAnsi="ＭＳ 明朝" w:hint="eastAsia"/>
              </w:rPr>
              <w:t>５</w:t>
            </w:r>
          </w:p>
        </w:tc>
        <w:tc>
          <w:tcPr>
            <w:tcW w:w="3604" w:type="dxa"/>
            <w:tcMar>
              <w:left w:w="49" w:type="dxa"/>
              <w:right w:w="49" w:type="dxa"/>
            </w:tcMar>
            <w:vAlign w:val="center"/>
          </w:tcPr>
          <w:p w14:paraId="60CFBFAD" w14:textId="73EC214A" w:rsidR="00A754A4" w:rsidRPr="00C66E4F" w:rsidRDefault="00A754A4" w:rsidP="00A754A4">
            <w:pPr>
              <w:spacing w:line="299" w:lineRule="exact"/>
              <w:rPr>
                <w:rFonts w:ascii="ＭＳ 明朝" w:eastAsia="ＭＳ 明朝" w:hAnsi="ＭＳ 明朝"/>
              </w:rPr>
            </w:pPr>
            <w:r w:rsidRPr="00687735">
              <w:rPr>
                <w:rFonts w:ascii="ＭＳ 明朝" w:eastAsia="ＭＳ 明朝" w:hAnsi="ＭＳ 明朝" w:hint="eastAsia"/>
                <w:color w:val="000000" w:themeColor="text1"/>
                <w:sz w:val="24"/>
              </w:rPr>
              <w:t>交付又は調剤済みの医薬品である覚醒剤原料廃棄届出書</w:t>
            </w:r>
          </w:p>
        </w:tc>
        <w:tc>
          <w:tcPr>
            <w:tcW w:w="2650" w:type="dxa"/>
            <w:tcMar>
              <w:left w:w="49" w:type="dxa"/>
              <w:right w:w="49" w:type="dxa"/>
            </w:tcMar>
            <w:vAlign w:val="center"/>
          </w:tcPr>
          <w:p w14:paraId="040AD7AB" w14:textId="5D12FC4E" w:rsidR="00D01991" w:rsidRPr="00C66E4F" w:rsidRDefault="00D01991" w:rsidP="00A754A4">
            <w:pPr>
              <w:rPr>
                <w:rFonts w:ascii="ＭＳ 明朝" w:eastAsia="ＭＳ 明朝" w:hAnsi="ＭＳ 明朝"/>
                <w:sz w:val="24"/>
                <w:szCs w:val="24"/>
              </w:rPr>
            </w:pPr>
            <w:r w:rsidRPr="0083768A">
              <w:rPr>
                <w:rFonts w:ascii="ＭＳ 明朝" w:eastAsia="ＭＳ 明朝" w:hAnsi="ＭＳ 明朝"/>
                <w:sz w:val="24"/>
                <w:szCs w:val="24"/>
              </w:rPr>
              <w:t>覚醒剤取締法施行規則</w:t>
            </w:r>
          </w:p>
          <w:p w14:paraId="1CF94A82" w14:textId="03879925" w:rsidR="00A754A4" w:rsidRPr="00C66E4F" w:rsidRDefault="00D01991" w:rsidP="00A754A4">
            <w:pPr>
              <w:rPr>
                <w:rFonts w:ascii="ＭＳ 明朝" w:eastAsia="ＭＳ 明朝" w:hAnsi="ＭＳ 明朝"/>
                <w:sz w:val="24"/>
                <w:szCs w:val="24"/>
              </w:rPr>
            </w:pPr>
            <w:r w:rsidRPr="00C66E4F">
              <w:rPr>
                <w:rFonts w:ascii="ＭＳ 明朝" w:eastAsia="ＭＳ 明朝" w:hAnsi="ＭＳ 明朝" w:hint="eastAsia"/>
                <w:sz w:val="24"/>
                <w:szCs w:val="24"/>
              </w:rPr>
              <w:t>別記第十七号様式</w:t>
            </w:r>
          </w:p>
        </w:tc>
      </w:tr>
      <w:tr w:rsidR="00A754A4" w14:paraId="0F3B45F7" w14:textId="77777777" w:rsidTr="00C66E4F">
        <w:trPr>
          <w:trHeight w:val="720"/>
        </w:trPr>
        <w:tc>
          <w:tcPr>
            <w:tcW w:w="1060" w:type="dxa"/>
            <w:tcMar>
              <w:left w:w="49" w:type="dxa"/>
              <w:right w:w="49" w:type="dxa"/>
            </w:tcMar>
            <w:vAlign w:val="center"/>
          </w:tcPr>
          <w:p w14:paraId="4006642C" w14:textId="700B969B" w:rsidR="00A754A4" w:rsidRPr="00C66E4F" w:rsidRDefault="00A754A4" w:rsidP="00A754A4">
            <w:pPr>
              <w:spacing w:line="299" w:lineRule="exact"/>
              <w:jc w:val="center"/>
              <w:rPr>
                <w:rFonts w:ascii="ＭＳ 明朝" w:eastAsia="ＭＳ 明朝" w:hAnsi="ＭＳ 明朝"/>
              </w:rPr>
            </w:pPr>
            <w:r>
              <w:rPr>
                <w:rFonts w:ascii="ＭＳ 明朝" w:eastAsia="ＭＳ 明朝" w:hAnsi="ＭＳ 明朝" w:hint="eastAsia"/>
              </w:rPr>
              <w:t>６</w:t>
            </w:r>
          </w:p>
        </w:tc>
        <w:tc>
          <w:tcPr>
            <w:tcW w:w="3604" w:type="dxa"/>
            <w:tcMar>
              <w:left w:w="49" w:type="dxa"/>
              <w:right w:w="49" w:type="dxa"/>
            </w:tcMar>
            <w:vAlign w:val="center"/>
          </w:tcPr>
          <w:p w14:paraId="503DC4D9" w14:textId="2BC0072F" w:rsidR="00A754A4" w:rsidRPr="00C66E4F" w:rsidRDefault="00A754A4" w:rsidP="00A754A4">
            <w:pPr>
              <w:spacing w:line="299" w:lineRule="exact"/>
              <w:rPr>
                <w:rFonts w:ascii="ＭＳ 明朝" w:eastAsia="ＭＳ 明朝" w:hAnsi="ＭＳ 明朝"/>
              </w:rPr>
            </w:pPr>
            <w:r w:rsidRPr="004E10D4">
              <w:rPr>
                <w:rFonts w:ascii="ＭＳ 明朝" w:eastAsia="ＭＳ 明朝" w:hAnsi="ＭＳ 明朝" w:hint="eastAsia"/>
                <w:color w:val="000000" w:themeColor="text1"/>
                <w:sz w:val="24"/>
              </w:rPr>
              <w:t>交付又は調剤済みの医薬品である覚醒剤原料譲受届出書</w:t>
            </w:r>
          </w:p>
        </w:tc>
        <w:tc>
          <w:tcPr>
            <w:tcW w:w="2650" w:type="dxa"/>
            <w:tcMar>
              <w:left w:w="49" w:type="dxa"/>
              <w:right w:w="49" w:type="dxa"/>
            </w:tcMar>
            <w:vAlign w:val="center"/>
          </w:tcPr>
          <w:p w14:paraId="2FB16611" w14:textId="23F46A2B" w:rsidR="00D01991" w:rsidRPr="00C66E4F" w:rsidRDefault="00D01991" w:rsidP="00A754A4">
            <w:pPr>
              <w:rPr>
                <w:rFonts w:ascii="ＭＳ 明朝" w:eastAsia="ＭＳ 明朝" w:hAnsi="ＭＳ 明朝"/>
                <w:sz w:val="24"/>
                <w:szCs w:val="24"/>
              </w:rPr>
            </w:pPr>
            <w:r w:rsidRPr="0083768A">
              <w:rPr>
                <w:rFonts w:ascii="ＭＳ 明朝" w:eastAsia="ＭＳ 明朝" w:hAnsi="ＭＳ 明朝"/>
                <w:sz w:val="24"/>
                <w:szCs w:val="24"/>
              </w:rPr>
              <w:t>覚醒剤取締法施行規則</w:t>
            </w:r>
          </w:p>
          <w:p w14:paraId="6CB5A301" w14:textId="5BB0FB9C" w:rsidR="00A754A4" w:rsidRPr="00C66E4F" w:rsidRDefault="00D01991" w:rsidP="00A754A4">
            <w:pPr>
              <w:rPr>
                <w:rFonts w:ascii="ＭＳ 明朝" w:eastAsia="ＭＳ 明朝" w:hAnsi="ＭＳ 明朝"/>
                <w:sz w:val="24"/>
                <w:szCs w:val="24"/>
              </w:rPr>
            </w:pPr>
            <w:r w:rsidRPr="00C66E4F">
              <w:rPr>
                <w:rFonts w:ascii="ＭＳ 明朝" w:eastAsia="ＭＳ 明朝" w:hAnsi="ＭＳ 明朝" w:hint="eastAsia"/>
                <w:sz w:val="24"/>
                <w:szCs w:val="24"/>
              </w:rPr>
              <w:t>別記第十八号様式</w:t>
            </w:r>
          </w:p>
        </w:tc>
      </w:tr>
      <w:tr w:rsidR="00A754A4" w14:paraId="5D2DC795" w14:textId="77777777" w:rsidTr="00C66E4F">
        <w:trPr>
          <w:trHeight w:val="720"/>
        </w:trPr>
        <w:tc>
          <w:tcPr>
            <w:tcW w:w="1060" w:type="dxa"/>
            <w:tcMar>
              <w:left w:w="49" w:type="dxa"/>
              <w:right w:w="49" w:type="dxa"/>
            </w:tcMar>
            <w:vAlign w:val="center"/>
          </w:tcPr>
          <w:p w14:paraId="6FF7DE15" w14:textId="6469D990" w:rsidR="00A754A4" w:rsidRPr="00C66E4F" w:rsidRDefault="00A754A4" w:rsidP="00A754A4">
            <w:pPr>
              <w:spacing w:line="299" w:lineRule="exact"/>
              <w:jc w:val="center"/>
              <w:rPr>
                <w:rFonts w:ascii="ＭＳ 明朝" w:eastAsia="ＭＳ 明朝" w:hAnsi="ＭＳ 明朝"/>
              </w:rPr>
            </w:pPr>
            <w:r>
              <w:rPr>
                <w:rFonts w:ascii="ＭＳ 明朝" w:eastAsia="ＭＳ 明朝" w:hAnsi="ＭＳ 明朝" w:hint="eastAsia"/>
              </w:rPr>
              <w:t>７</w:t>
            </w:r>
          </w:p>
        </w:tc>
        <w:tc>
          <w:tcPr>
            <w:tcW w:w="3604" w:type="dxa"/>
            <w:tcMar>
              <w:left w:w="49" w:type="dxa"/>
              <w:right w:w="49" w:type="dxa"/>
            </w:tcMar>
            <w:vAlign w:val="center"/>
          </w:tcPr>
          <w:p w14:paraId="130FC52A" w14:textId="71281AD8" w:rsidR="00A754A4" w:rsidRPr="00C66E4F" w:rsidRDefault="00A754A4" w:rsidP="00A754A4">
            <w:pPr>
              <w:spacing w:line="299" w:lineRule="exact"/>
              <w:rPr>
                <w:rFonts w:ascii="ＭＳ 明朝" w:eastAsia="ＭＳ 明朝" w:hAnsi="ＭＳ 明朝"/>
              </w:rPr>
            </w:pPr>
            <w:r w:rsidRPr="003D5D8B">
              <w:rPr>
                <w:rFonts w:ascii="ＭＳ 明朝" w:eastAsia="ＭＳ 明朝" w:hAnsi="ＭＳ 明朝"/>
                <w:sz w:val="24"/>
                <w:szCs w:val="24"/>
              </w:rPr>
              <w:t>覚</w:t>
            </w:r>
            <w:r w:rsidRPr="003D5D8B">
              <w:rPr>
                <w:rFonts w:ascii="ＭＳ 明朝" w:eastAsia="ＭＳ 明朝" w:hAnsi="ＭＳ 明朝" w:hint="eastAsia"/>
                <w:sz w:val="24"/>
                <w:szCs w:val="24"/>
              </w:rPr>
              <w:t>醒</w:t>
            </w:r>
            <w:r w:rsidRPr="003D5D8B">
              <w:rPr>
                <w:rFonts w:ascii="ＭＳ 明朝" w:eastAsia="ＭＳ 明朝" w:hAnsi="ＭＳ 明朝"/>
                <w:sz w:val="24"/>
                <w:szCs w:val="24"/>
              </w:rPr>
              <w:t>剤原料事故届出書</w:t>
            </w:r>
          </w:p>
        </w:tc>
        <w:tc>
          <w:tcPr>
            <w:tcW w:w="2650" w:type="dxa"/>
            <w:tcMar>
              <w:left w:w="49" w:type="dxa"/>
              <w:right w:w="49" w:type="dxa"/>
            </w:tcMar>
            <w:vAlign w:val="center"/>
          </w:tcPr>
          <w:p w14:paraId="5F0BA7B6" w14:textId="77777777" w:rsidR="00A754A4" w:rsidRPr="00C66E4F" w:rsidRDefault="00A754A4" w:rsidP="00A754A4">
            <w:pPr>
              <w:rPr>
                <w:rFonts w:ascii="ＭＳ 明朝" w:eastAsia="ＭＳ 明朝" w:hAnsi="ＭＳ 明朝"/>
              </w:rPr>
            </w:pPr>
          </w:p>
        </w:tc>
      </w:tr>
      <w:tr w:rsidR="00A754A4" w14:paraId="4639B81D" w14:textId="77777777" w:rsidTr="00C66E4F">
        <w:trPr>
          <w:trHeight w:val="720"/>
        </w:trPr>
        <w:tc>
          <w:tcPr>
            <w:tcW w:w="1060" w:type="dxa"/>
            <w:tcMar>
              <w:left w:w="49" w:type="dxa"/>
              <w:right w:w="49" w:type="dxa"/>
            </w:tcMar>
            <w:vAlign w:val="center"/>
          </w:tcPr>
          <w:p w14:paraId="404E907F" w14:textId="514E04C3" w:rsidR="00A754A4" w:rsidRPr="00C66E4F" w:rsidRDefault="00A754A4" w:rsidP="00A754A4">
            <w:pPr>
              <w:spacing w:line="299" w:lineRule="exact"/>
              <w:jc w:val="center"/>
              <w:rPr>
                <w:rFonts w:ascii="ＭＳ 明朝" w:eastAsia="ＭＳ 明朝" w:hAnsi="ＭＳ 明朝"/>
              </w:rPr>
            </w:pPr>
            <w:r>
              <w:rPr>
                <w:rFonts w:ascii="ＭＳ 明朝" w:eastAsia="ＭＳ 明朝" w:hAnsi="ＭＳ 明朝" w:hint="eastAsia"/>
              </w:rPr>
              <w:t>８</w:t>
            </w:r>
          </w:p>
        </w:tc>
        <w:tc>
          <w:tcPr>
            <w:tcW w:w="3604" w:type="dxa"/>
            <w:tcMar>
              <w:left w:w="49" w:type="dxa"/>
              <w:right w:w="49" w:type="dxa"/>
            </w:tcMar>
            <w:vAlign w:val="center"/>
          </w:tcPr>
          <w:p w14:paraId="210A2B29" w14:textId="22CD2D3A" w:rsidR="00A754A4" w:rsidRPr="00C66E4F" w:rsidRDefault="00A754A4" w:rsidP="00A754A4">
            <w:pPr>
              <w:spacing w:line="299" w:lineRule="exact"/>
              <w:rPr>
                <w:rFonts w:ascii="ＭＳ 明朝" w:eastAsia="ＭＳ 明朝" w:hAnsi="ＭＳ 明朝"/>
              </w:rPr>
            </w:pPr>
            <w:r w:rsidRPr="003D5D8B">
              <w:rPr>
                <w:rFonts w:ascii="ＭＳ 明朝" w:eastAsia="ＭＳ 明朝" w:hAnsi="ＭＳ 明朝"/>
                <w:sz w:val="24"/>
                <w:szCs w:val="24"/>
              </w:rPr>
              <w:t>業務廃止等に伴う覚</w:t>
            </w:r>
            <w:r>
              <w:rPr>
                <w:rFonts w:ascii="ＭＳ 明朝" w:eastAsia="ＭＳ 明朝" w:hAnsi="ＭＳ 明朝" w:hint="eastAsia"/>
                <w:sz w:val="24"/>
                <w:szCs w:val="24"/>
              </w:rPr>
              <w:t>醒</w:t>
            </w:r>
            <w:r w:rsidRPr="003D5D8B">
              <w:rPr>
                <w:rFonts w:ascii="ＭＳ 明朝" w:eastAsia="ＭＳ 明朝" w:hAnsi="ＭＳ 明朝"/>
                <w:sz w:val="24"/>
                <w:szCs w:val="24"/>
              </w:rPr>
              <w:t>剤原料所有数量報告書</w:t>
            </w:r>
          </w:p>
        </w:tc>
        <w:tc>
          <w:tcPr>
            <w:tcW w:w="2650" w:type="dxa"/>
            <w:tcMar>
              <w:left w:w="49" w:type="dxa"/>
              <w:right w:w="49" w:type="dxa"/>
            </w:tcMar>
            <w:vAlign w:val="center"/>
          </w:tcPr>
          <w:p w14:paraId="1E268143" w14:textId="77777777" w:rsidR="00A754A4" w:rsidRPr="00C66E4F" w:rsidRDefault="00A754A4" w:rsidP="00A754A4">
            <w:pPr>
              <w:rPr>
                <w:rFonts w:ascii="ＭＳ 明朝" w:eastAsia="ＭＳ 明朝" w:hAnsi="ＭＳ 明朝"/>
              </w:rPr>
            </w:pPr>
          </w:p>
        </w:tc>
      </w:tr>
      <w:tr w:rsidR="00A754A4" w14:paraId="0A7174D2" w14:textId="77777777" w:rsidTr="00C66E4F">
        <w:trPr>
          <w:trHeight w:val="720"/>
        </w:trPr>
        <w:tc>
          <w:tcPr>
            <w:tcW w:w="1060" w:type="dxa"/>
            <w:tcMar>
              <w:left w:w="49" w:type="dxa"/>
              <w:right w:w="49" w:type="dxa"/>
            </w:tcMar>
            <w:vAlign w:val="center"/>
          </w:tcPr>
          <w:p w14:paraId="0D9FF4EA" w14:textId="5D2BA25A" w:rsidR="00A754A4" w:rsidRPr="00C66E4F" w:rsidRDefault="00A754A4" w:rsidP="00A754A4">
            <w:pPr>
              <w:spacing w:line="299" w:lineRule="exact"/>
              <w:jc w:val="center"/>
              <w:rPr>
                <w:rFonts w:ascii="ＭＳ 明朝" w:eastAsia="ＭＳ 明朝" w:hAnsi="ＭＳ 明朝"/>
              </w:rPr>
            </w:pPr>
            <w:r>
              <w:rPr>
                <w:rFonts w:ascii="ＭＳ 明朝" w:eastAsia="ＭＳ 明朝" w:hAnsi="ＭＳ 明朝" w:hint="eastAsia"/>
              </w:rPr>
              <w:t>９</w:t>
            </w:r>
          </w:p>
        </w:tc>
        <w:tc>
          <w:tcPr>
            <w:tcW w:w="3604" w:type="dxa"/>
            <w:tcMar>
              <w:left w:w="49" w:type="dxa"/>
              <w:right w:w="49" w:type="dxa"/>
            </w:tcMar>
            <w:vAlign w:val="center"/>
          </w:tcPr>
          <w:p w14:paraId="4C83730C" w14:textId="2540EF2C" w:rsidR="00A754A4" w:rsidRPr="00C66E4F" w:rsidRDefault="00A754A4" w:rsidP="00A754A4">
            <w:pPr>
              <w:spacing w:line="299" w:lineRule="exact"/>
              <w:rPr>
                <w:rFonts w:ascii="ＭＳ 明朝" w:eastAsia="ＭＳ 明朝" w:hAnsi="ＭＳ 明朝"/>
              </w:rPr>
            </w:pPr>
            <w:r>
              <w:rPr>
                <w:rFonts w:ascii="ＭＳ 明朝" w:eastAsia="ＭＳ 明朝" w:hAnsi="ＭＳ 明朝"/>
                <w:sz w:val="24"/>
                <w:szCs w:val="24"/>
              </w:rPr>
              <w:t>業務廃止等に伴う覚</w:t>
            </w:r>
            <w:r>
              <w:rPr>
                <w:rFonts w:ascii="ＭＳ 明朝" w:eastAsia="ＭＳ 明朝" w:hAnsi="ＭＳ 明朝" w:hint="eastAsia"/>
                <w:sz w:val="24"/>
                <w:szCs w:val="24"/>
              </w:rPr>
              <w:t>醒</w:t>
            </w:r>
            <w:r w:rsidRPr="003D5D8B">
              <w:rPr>
                <w:rFonts w:ascii="ＭＳ 明朝" w:eastAsia="ＭＳ 明朝" w:hAnsi="ＭＳ 明朝"/>
                <w:sz w:val="24"/>
                <w:szCs w:val="24"/>
              </w:rPr>
              <w:t>剤原料譲渡報告書</w:t>
            </w:r>
          </w:p>
        </w:tc>
        <w:tc>
          <w:tcPr>
            <w:tcW w:w="2650" w:type="dxa"/>
            <w:tcMar>
              <w:left w:w="49" w:type="dxa"/>
              <w:right w:w="49" w:type="dxa"/>
            </w:tcMar>
            <w:vAlign w:val="center"/>
          </w:tcPr>
          <w:p w14:paraId="69E17C7B" w14:textId="77777777" w:rsidR="00A754A4" w:rsidRPr="00C66E4F" w:rsidRDefault="00A754A4" w:rsidP="00A754A4">
            <w:pPr>
              <w:rPr>
                <w:rFonts w:ascii="ＭＳ 明朝" w:eastAsia="ＭＳ 明朝" w:hAnsi="ＭＳ 明朝"/>
              </w:rPr>
            </w:pPr>
          </w:p>
        </w:tc>
      </w:tr>
      <w:tr w:rsidR="00A754A4" w14:paraId="4C66D222" w14:textId="77777777" w:rsidTr="00C66E4F">
        <w:trPr>
          <w:trHeight w:val="720"/>
        </w:trPr>
        <w:tc>
          <w:tcPr>
            <w:tcW w:w="1060" w:type="dxa"/>
            <w:tcMar>
              <w:left w:w="49" w:type="dxa"/>
              <w:right w:w="49" w:type="dxa"/>
            </w:tcMar>
            <w:vAlign w:val="center"/>
          </w:tcPr>
          <w:p w14:paraId="3D9B529D" w14:textId="789B16B7" w:rsidR="00A754A4" w:rsidRPr="00C66E4F" w:rsidRDefault="00A754A4" w:rsidP="00A754A4">
            <w:pPr>
              <w:spacing w:line="299" w:lineRule="exact"/>
              <w:jc w:val="center"/>
              <w:rPr>
                <w:rFonts w:ascii="ＭＳ 明朝" w:eastAsia="ＭＳ 明朝" w:hAnsi="ＭＳ 明朝"/>
              </w:rPr>
            </w:pPr>
            <w:r>
              <w:rPr>
                <w:rFonts w:ascii="ＭＳ 明朝" w:eastAsia="ＭＳ 明朝" w:hAnsi="ＭＳ 明朝" w:hint="eastAsia"/>
              </w:rPr>
              <w:t>10</w:t>
            </w:r>
          </w:p>
        </w:tc>
        <w:tc>
          <w:tcPr>
            <w:tcW w:w="3604" w:type="dxa"/>
            <w:tcMar>
              <w:left w:w="49" w:type="dxa"/>
              <w:right w:w="49" w:type="dxa"/>
            </w:tcMar>
            <w:vAlign w:val="center"/>
          </w:tcPr>
          <w:p w14:paraId="0ABD1EF7" w14:textId="51AC2E03" w:rsidR="00A754A4" w:rsidRPr="00C66E4F" w:rsidRDefault="00A754A4" w:rsidP="00A754A4">
            <w:pPr>
              <w:spacing w:line="299" w:lineRule="exact"/>
              <w:rPr>
                <w:rFonts w:ascii="ＭＳ 明朝" w:eastAsia="ＭＳ 明朝" w:hAnsi="ＭＳ 明朝"/>
              </w:rPr>
            </w:pPr>
            <w:r>
              <w:rPr>
                <w:rFonts w:ascii="ＭＳ 明朝" w:eastAsia="ＭＳ 明朝" w:hAnsi="ＭＳ 明朝"/>
                <w:sz w:val="24"/>
                <w:szCs w:val="24"/>
              </w:rPr>
              <w:t>業務廃止等に伴う覚</w:t>
            </w:r>
            <w:r>
              <w:rPr>
                <w:rFonts w:ascii="ＭＳ 明朝" w:eastAsia="ＭＳ 明朝" w:hAnsi="ＭＳ 明朝" w:hint="eastAsia"/>
                <w:sz w:val="24"/>
                <w:szCs w:val="24"/>
              </w:rPr>
              <w:t>醒</w:t>
            </w:r>
            <w:r w:rsidRPr="003D5D8B">
              <w:rPr>
                <w:rFonts w:ascii="ＭＳ 明朝" w:eastAsia="ＭＳ 明朝" w:hAnsi="ＭＳ 明朝"/>
                <w:sz w:val="24"/>
                <w:szCs w:val="24"/>
              </w:rPr>
              <w:t>剤原料処分</w:t>
            </w:r>
            <w:r>
              <w:rPr>
                <w:rFonts w:ascii="ＭＳ 明朝" w:eastAsia="ＭＳ 明朝" w:hAnsi="ＭＳ 明朝" w:hint="eastAsia"/>
                <w:sz w:val="24"/>
                <w:szCs w:val="24"/>
              </w:rPr>
              <w:t>届</w:t>
            </w:r>
            <w:r w:rsidRPr="003D5D8B">
              <w:rPr>
                <w:rFonts w:ascii="ＭＳ 明朝" w:eastAsia="ＭＳ 明朝" w:hAnsi="ＭＳ 明朝"/>
                <w:sz w:val="24"/>
                <w:szCs w:val="24"/>
              </w:rPr>
              <w:t>出書</w:t>
            </w:r>
          </w:p>
        </w:tc>
        <w:tc>
          <w:tcPr>
            <w:tcW w:w="2650" w:type="dxa"/>
            <w:tcMar>
              <w:left w:w="49" w:type="dxa"/>
              <w:right w:w="49" w:type="dxa"/>
            </w:tcMar>
            <w:vAlign w:val="center"/>
          </w:tcPr>
          <w:p w14:paraId="1459999D" w14:textId="77777777" w:rsidR="00A754A4" w:rsidRPr="00C66E4F" w:rsidRDefault="00A754A4" w:rsidP="00A754A4">
            <w:pPr>
              <w:rPr>
                <w:rFonts w:ascii="ＭＳ 明朝" w:eastAsia="ＭＳ 明朝" w:hAnsi="ＭＳ 明朝"/>
              </w:rPr>
            </w:pPr>
          </w:p>
        </w:tc>
      </w:tr>
    </w:tbl>
    <w:p w14:paraId="43C5B4E3" w14:textId="77777777" w:rsidR="00A754A4" w:rsidRPr="00A754A4" w:rsidRDefault="00A754A4">
      <w:pPr>
        <w:widowControl/>
        <w:jc w:val="left"/>
        <w:rPr>
          <w:rFonts w:ascii="ＭＳ 明朝" w:eastAsia="ＭＳ 明朝" w:hAnsi="ＭＳ 明朝"/>
          <w:sz w:val="24"/>
          <w:szCs w:val="24"/>
        </w:rPr>
      </w:pPr>
    </w:p>
    <w:p w14:paraId="2C57A7EC" w14:textId="77777777" w:rsidR="00687735" w:rsidRDefault="00687735" w:rsidP="003D5D8B">
      <w:pPr>
        <w:rPr>
          <w:rFonts w:ascii="ＭＳ 明朝" w:eastAsia="ＭＳ 明朝" w:hAnsi="ＭＳ 明朝"/>
          <w:sz w:val="24"/>
          <w:szCs w:val="24"/>
        </w:rPr>
        <w:sectPr w:rsidR="00687735" w:rsidSect="00165F80">
          <w:footerReference w:type="default" r:id="rId8"/>
          <w:type w:val="continuous"/>
          <w:pgSz w:w="11906" w:h="16838"/>
          <w:pgMar w:top="1985" w:right="1701" w:bottom="1701" w:left="1701" w:header="851" w:footer="992" w:gutter="0"/>
          <w:pgNumType w:start="0"/>
          <w:cols w:space="425"/>
          <w:docGrid w:type="lines" w:linePitch="360"/>
        </w:sectPr>
      </w:pPr>
    </w:p>
    <w:p w14:paraId="10728CD7" w14:textId="032357B4" w:rsidR="004D5792" w:rsidRPr="00A67D67" w:rsidRDefault="00247A7C" w:rsidP="004D5792">
      <w:pPr>
        <w:spacing w:line="480" w:lineRule="auto"/>
        <w:jc w:val="left"/>
        <w:rPr>
          <w:rFonts w:ascii="ＭＳ 明朝" w:eastAsia="ＭＳ 明朝" w:hAnsi="ＭＳ 明朝"/>
          <w:sz w:val="24"/>
        </w:rPr>
      </w:pPr>
      <w:r>
        <w:rPr>
          <w:rFonts w:ascii="ＭＳ 明朝" w:eastAsia="ＭＳ 明朝" w:hAnsi="ＭＳ 明朝" w:hint="eastAsia"/>
          <w:noProof/>
          <w:sz w:val="24"/>
        </w:rPr>
        <mc:AlternateContent>
          <mc:Choice Requires="wps">
            <w:drawing>
              <wp:anchor distT="0" distB="0" distL="114300" distR="114300" simplePos="0" relativeHeight="251661312" behindDoc="0" locked="0" layoutInCell="1" allowOverlap="1" wp14:anchorId="1865A22C" wp14:editId="3D57AECE">
                <wp:simplePos x="0" y="0"/>
                <wp:positionH relativeFrom="margin">
                  <wp:align>right</wp:align>
                </wp:positionH>
                <wp:positionV relativeFrom="paragraph">
                  <wp:posOffset>-755651</wp:posOffset>
                </wp:positionV>
                <wp:extent cx="619125" cy="31432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619125" cy="314325"/>
                        </a:xfrm>
                        <a:prstGeom prst="rect">
                          <a:avLst/>
                        </a:prstGeom>
                        <a:solidFill>
                          <a:schemeClr val="lt1"/>
                        </a:solidFill>
                        <a:ln w="6350">
                          <a:solidFill>
                            <a:schemeClr val="tx1"/>
                          </a:solidFill>
                        </a:ln>
                      </wps:spPr>
                      <wps:txbx>
                        <w:txbxContent>
                          <w:p w14:paraId="580EF7F9" w14:textId="60F16A38" w:rsidR="00FB7691" w:rsidRPr="003D5D8B" w:rsidRDefault="00FB7691" w:rsidP="003D5D8B">
                            <w:pPr>
                              <w:jc w:val="center"/>
                              <w:rPr>
                                <w:rFonts w:ascii="ＭＳ 明朝" w:eastAsia="ＭＳ 明朝" w:hAnsi="ＭＳ 明朝"/>
                              </w:rPr>
                            </w:pPr>
                            <w:r w:rsidRPr="003D5D8B">
                              <w:rPr>
                                <w:rFonts w:ascii="ＭＳ 明朝" w:eastAsia="ＭＳ 明朝" w:hAnsi="ＭＳ 明朝" w:hint="eastAsia"/>
                              </w:rPr>
                              <w:t>様式</w:t>
                            </w:r>
                            <w:r w:rsidRPr="003D5D8B">
                              <w:rPr>
                                <w:rFonts w:ascii="ＭＳ 明朝" w:eastAsia="ＭＳ 明朝" w:hAnsi="ＭＳ 明朝"/>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65A22C" id="_x0000_t202" coordsize="21600,21600" o:spt="202" path="m,l,21600r21600,l21600,xe">
                <v:stroke joinstyle="miter"/>
                <v:path gradientshapeok="t" o:connecttype="rect"/>
              </v:shapetype>
              <v:shape id="テキスト ボックス 1" o:spid="_x0000_s1026" type="#_x0000_t202" style="position:absolute;margin-left:-2.45pt;margin-top:-59.5pt;width:48.75pt;height:24.7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" fillcolor="white [3201]" strokecolor="black [3213]" strokeweight=".5pt">
                <v:textbox>
                  <w:txbxContent>
                    <w:p w14:paraId="580EF7F9" w14:textId="60F16A38" w:rsidR="00FB7691" w:rsidRPr="003D5D8B" w:rsidRDefault="00FB7691" w:rsidP="003D5D8B">
                      <w:pPr>
                        <w:jc w:val="center"/>
                        <w:rPr>
                          <w:rFonts w:ascii="ＭＳ 明朝" w:eastAsia="ＭＳ 明朝" w:hAnsi="ＭＳ 明朝"/>
                        </w:rPr>
                      </w:pPr>
                      <w:r w:rsidRPr="003D5D8B">
                        <w:rPr>
                          <w:rFonts w:ascii="ＭＳ 明朝" w:eastAsia="ＭＳ 明朝" w:hAnsi="ＭＳ 明朝" w:hint="eastAsia"/>
                        </w:rPr>
                        <w:t>様式</w:t>
                      </w:r>
                      <w:r w:rsidRPr="003D5D8B">
                        <w:rPr>
                          <w:rFonts w:ascii="ＭＳ 明朝" w:eastAsia="ＭＳ 明朝" w:hAnsi="ＭＳ 明朝"/>
                        </w:rPr>
                        <w:t>１</w:t>
                      </w:r>
                    </w:p>
                  </w:txbxContent>
                </v:textbox>
                <w10:wrap anchorx="margin"/>
              </v:shape>
            </w:pict>
          </mc:Fallback>
        </mc:AlternateContent>
      </w:r>
      <w:r w:rsidR="004D5792" w:rsidRPr="00A67D67">
        <w:rPr>
          <w:rFonts w:ascii="ＭＳ 明朝" w:eastAsia="ＭＳ 明朝" w:hAnsi="ＭＳ 明朝" w:hint="eastAsia"/>
          <w:sz w:val="24"/>
        </w:rPr>
        <w:t>別記第十三号様式（第十六条関係）</w:t>
      </w:r>
    </w:p>
    <w:tbl>
      <w:tblPr>
        <w:tblW w:w="9281"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8"/>
        <w:gridCol w:w="1134"/>
        <w:gridCol w:w="283"/>
        <w:gridCol w:w="1276"/>
        <w:gridCol w:w="2126"/>
        <w:gridCol w:w="2354"/>
      </w:tblGrid>
      <w:tr w:rsidR="004D5792" w:rsidRPr="00A67D67" w14:paraId="02BF3F42" w14:textId="77777777" w:rsidTr="001305EB">
        <w:trPr>
          <w:trHeight w:val="680"/>
        </w:trPr>
        <w:tc>
          <w:tcPr>
            <w:tcW w:w="9281" w:type="dxa"/>
            <w:gridSpan w:val="6"/>
          </w:tcPr>
          <w:p w14:paraId="1371BE83" w14:textId="77777777" w:rsidR="004D5792" w:rsidRPr="00A67D67" w:rsidRDefault="004D5792" w:rsidP="001305EB">
            <w:pPr>
              <w:rPr>
                <w:rFonts w:ascii="ＭＳ 明朝" w:eastAsia="ＭＳ 明朝" w:hAnsi="ＭＳ 明朝"/>
                <w:sz w:val="24"/>
                <w:szCs w:val="24"/>
              </w:rPr>
            </w:pPr>
          </w:p>
          <w:p w14:paraId="0DA66975" w14:textId="711985B4" w:rsidR="004D5792" w:rsidRPr="00A67D67" w:rsidRDefault="004D5792" w:rsidP="001305EB">
            <w:pPr>
              <w:jc w:val="center"/>
              <w:rPr>
                <w:rFonts w:ascii="ＭＳ 明朝" w:eastAsia="ＭＳ 明朝" w:hAnsi="ＭＳ 明朝"/>
                <w:sz w:val="24"/>
                <w:szCs w:val="24"/>
              </w:rPr>
            </w:pPr>
            <w:r w:rsidRPr="00A67D67">
              <w:rPr>
                <w:rFonts w:ascii="ＭＳ 明朝" w:eastAsia="ＭＳ 明朝" w:hAnsi="ＭＳ 明朝" w:hint="eastAsia"/>
                <w:sz w:val="24"/>
                <w:szCs w:val="24"/>
              </w:rPr>
              <w:t>覚醒剤原料譲渡証</w:t>
            </w:r>
          </w:p>
          <w:p w14:paraId="44285404" w14:textId="77777777" w:rsidR="004D5792" w:rsidRPr="00A67D67" w:rsidRDefault="004D5792" w:rsidP="001305EB">
            <w:pPr>
              <w:wordWrap w:val="0"/>
              <w:jc w:val="right"/>
              <w:rPr>
                <w:rFonts w:ascii="ＭＳ 明朝" w:eastAsia="ＭＳ 明朝" w:hAnsi="ＭＳ 明朝"/>
                <w:sz w:val="24"/>
                <w:szCs w:val="24"/>
              </w:rPr>
            </w:pPr>
            <w:r w:rsidRPr="00A67D67">
              <w:rPr>
                <w:rFonts w:ascii="ＭＳ 明朝" w:eastAsia="ＭＳ 明朝" w:hAnsi="ＭＳ 明朝" w:hint="eastAsia"/>
                <w:sz w:val="24"/>
                <w:szCs w:val="24"/>
              </w:rPr>
              <w:t xml:space="preserve">　　　年　　月　　日　　　</w:t>
            </w:r>
          </w:p>
          <w:p w14:paraId="5A2C053A" w14:textId="56476807" w:rsidR="004D5792" w:rsidRPr="00A67D67" w:rsidRDefault="004D5792" w:rsidP="001305EB">
            <w:pPr>
              <w:ind w:firstLineChars="200" w:firstLine="480"/>
              <w:jc w:val="left"/>
              <w:rPr>
                <w:rFonts w:ascii="ＭＳ 明朝" w:eastAsia="ＭＳ 明朝" w:hAnsi="ＭＳ 明朝"/>
                <w:sz w:val="24"/>
                <w:szCs w:val="24"/>
              </w:rPr>
            </w:pPr>
            <w:r w:rsidRPr="00A67D67">
              <w:rPr>
                <w:rFonts w:ascii="ＭＳ 明朝" w:eastAsia="ＭＳ 明朝" w:hAnsi="ＭＳ 明朝" w:hint="eastAsia"/>
                <w:sz w:val="24"/>
                <w:szCs w:val="24"/>
              </w:rPr>
              <w:t xml:space="preserve">譲渡年月日　　　　　　　　　　　　　　　　　　　　　　　　　</w:t>
            </w:r>
          </w:p>
          <w:p w14:paraId="65D171DD" w14:textId="416F11FC" w:rsidR="004D5792" w:rsidRPr="00A67D67" w:rsidRDefault="004D5792" w:rsidP="001305EB">
            <w:pPr>
              <w:ind w:firstLineChars="200" w:firstLine="480"/>
              <w:jc w:val="left"/>
              <w:rPr>
                <w:rFonts w:ascii="ＭＳ 明朝" w:eastAsia="ＭＳ 明朝" w:hAnsi="ＭＳ 明朝"/>
                <w:sz w:val="24"/>
                <w:szCs w:val="24"/>
              </w:rPr>
            </w:pPr>
            <w:r w:rsidRPr="00A67D67">
              <w:rPr>
                <w:rFonts w:ascii="ＭＳ 明朝" w:eastAsia="ＭＳ 明朝" w:hAnsi="ＭＳ 明朝" w:hint="eastAsia"/>
                <w:sz w:val="24"/>
                <w:szCs w:val="24"/>
              </w:rPr>
              <w:t>譲　渡　人</w:t>
            </w:r>
          </w:p>
          <w:p w14:paraId="2F0A056D" w14:textId="038AA2CA" w:rsidR="004D5792" w:rsidRPr="00A67D67" w:rsidRDefault="004D5792" w:rsidP="001305EB">
            <w:pPr>
              <w:ind w:right="9082"/>
              <w:jc w:val="right"/>
              <w:rPr>
                <w:rFonts w:ascii="ＭＳ 明朝" w:eastAsia="ＭＳ 明朝" w:hAnsi="ＭＳ 明朝"/>
                <w:sz w:val="24"/>
                <w:szCs w:val="24"/>
              </w:rPr>
            </w:pPr>
          </w:p>
          <w:p w14:paraId="2E7EEDC8" w14:textId="54931A3F" w:rsidR="004D5792" w:rsidRPr="00A67D67" w:rsidRDefault="004D5792" w:rsidP="001305EB">
            <w:pPr>
              <w:ind w:firstLineChars="2083" w:firstLine="4999"/>
              <w:jc w:val="left"/>
              <w:rPr>
                <w:rFonts w:ascii="ＭＳ 明朝" w:eastAsia="ＭＳ 明朝" w:hAnsi="ＭＳ 明朝"/>
                <w:sz w:val="24"/>
                <w:szCs w:val="24"/>
              </w:rPr>
            </w:pPr>
            <w:r w:rsidRPr="00A67D67">
              <w:rPr>
                <w:rFonts w:ascii="ＭＳ 明朝" w:eastAsia="ＭＳ 明朝" w:hAnsi="ＭＳ 明朝" w:hint="eastAsia"/>
                <w:sz w:val="24"/>
                <w:szCs w:val="24"/>
              </w:rPr>
              <w:t xml:space="preserve">住　所　　　　　　　　　　</w:t>
            </w:r>
          </w:p>
          <w:p w14:paraId="5674DA8F" w14:textId="7056832D" w:rsidR="004D5792" w:rsidRPr="00A67D67" w:rsidRDefault="004D5792" w:rsidP="001305EB">
            <w:pPr>
              <w:ind w:firstLineChars="2083" w:firstLine="4999"/>
              <w:jc w:val="left"/>
              <w:rPr>
                <w:rFonts w:ascii="ＭＳ 明朝" w:eastAsia="ＭＳ 明朝" w:hAnsi="ＭＳ 明朝"/>
                <w:sz w:val="24"/>
                <w:szCs w:val="24"/>
              </w:rPr>
            </w:pPr>
            <w:r w:rsidRPr="00A67D67">
              <w:rPr>
                <w:rFonts w:ascii="ＭＳ 明朝" w:eastAsia="ＭＳ 明朝" w:hAnsi="ＭＳ 明朝" w:hint="eastAsia"/>
                <w:sz w:val="24"/>
                <w:szCs w:val="24"/>
              </w:rPr>
              <w:t xml:space="preserve">氏　名　　　　　　　　</w:t>
            </w:r>
            <w:r w:rsidRPr="00A67D67">
              <w:rPr>
                <w:rFonts w:ascii="ＭＳ 明朝" w:eastAsia="ＭＳ 明朝" w:hAnsi="ＭＳ 明朝"/>
                <w:sz w:val="24"/>
                <w:szCs w:val="24"/>
              </w:rPr>
              <w:t xml:space="preserve">　　</w:t>
            </w:r>
            <w:r w:rsidRPr="00A67D67">
              <w:rPr>
                <w:rFonts w:ascii="ＭＳ 明朝" w:eastAsia="ＭＳ 明朝" w:hAnsi="ＭＳ 明朝" w:hint="eastAsia"/>
                <w:sz w:val="24"/>
                <w:szCs w:val="24"/>
              </w:rPr>
              <w:t xml:space="preserve">　　㊞</w:t>
            </w:r>
          </w:p>
          <w:p w14:paraId="6EE018F4" w14:textId="6C79959E" w:rsidR="004D5792" w:rsidRDefault="004D5792" w:rsidP="003D5D8B">
            <w:pPr>
              <w:ind w:firstLineChars="200" w:firstLine="480"/>
              <w:jc w:val="left"/>
              <w:rPr>
                <w:rFonts w:ascii="ＭＳ 明朝" w:eastAsia="ＭＳ 明朝" w:hAnsi="ＭＳ 明朝"/>
                <w:sz w:val="24"/>
                <w:szCs w:val="24"/>
              </w:rPr>
            </w:pPr>
            <w:r w:rsidRPr="00A67D67">
              <w:rPr>
                <w:rFonts w:ascii="ＭＳ 明朝" w:eastAsia="ＭＳ 明朝" w:hAnsi="ＭＳ 明朝" w:hint="eastAsia"/>
                <w:sz w:val="24"/>
                <w:szCs w:val="24"/>
              </w:rPr>
              <w:t>指定の種類及び番号</w:t>
            </w:r>
          </w:p>
          <w:p w14:paraId="5E15BB4C" w14:textId="3DA49B21" w:rsidR="004D5792" w:rsidRPr="00A67D67" w:rsidRDefault="004D5792" w:rsidP="003D5D8B">
            <w:pPr>
              <w:ind w:firstLineChars="200" w:firstLine="480"/>
              <w:jc w:val="left"/>
              <w:rPr>
                <w:rFonts w:ascii="ＭＳ 明朝" w:eastAsia="ＭＳ 明朝" w:hAnsi="ＭＳ 明朝"/>
                <w:sz w:val="24"/>
                <w:szCs w:val="24"/>
              </w:rPr>
            </w:pPr>
          </w:p>
        </w:tc>
      </w:tr>
      <w:tr w:rsidR="004D5792" w:rsidRPr="00A67D67" w14:paraId="5C525F5E" w14:textId="77777777" w:rsidTr="003D5D8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755"/>
        </w:trPr>
        <w:tc>
          <w:tcPr>
            <w:tcW w:w="2108" w:type="dxa"/>
            <w:vMerge w:val="restart"/>
            <w:vAlign w:val="center"/>
          </w:tcPr>
          <w:p w14:paraId="7DEA88FC" w14:textId="7B972845" w:rsidR="004D5792" w:rsidRPr="00A67D67" w:rsidRDefault="004D5792" w:rsidP="001305EB">
            <w:pPr>
              <w:jc w:val="center"/>
              <w:rPr>
                <w:rFonts w:ascii="ＭＳ 明朝" w:eastAsia="ＭＳ 明朝" w:hAnsi="ＭＳ 明朝"/>
                <w:sz w:val="24"/>
                <w:szCs w:val="24"/>
              </w:rPr>
            </w:pPr>
            <w:r w:rsidRPr="00A67D67">
              <w:rPr>
                <w:rFonts w:ascii="ＭＳ 明朝" w:eastAsia="ＭＳ 明朝" w:hAnsi="ＭＳ 明朝" w:hint="eastAsia"/>
                <w:sz w:val="24"/>
                <w:szCs w:val="24"/>
              </w:rPr>
              <w:t>譲　受　人</w:t>
            </w:r>
          </w:p>
        </w:tc>
        <w:tc>
          <w:tcPr>
            <w:tcW w:w="1134" w:type="dxa"/>
            <w:tcBorders>
              <w:bottom w:val="single" w:sz="4" w:space="0" w:color="auto"/>
            </w:tcBorders>
            <w:vAlign w:val="center"/>
          </w:tcPr>
          <w:p w14:paraId="29962CBA" w14:textId="77777777" w:rsidR="004D5792" w:rsidRPr="00A67D67" w:rsidRDefault="004D5792" w:rsidP="001305EB">
            <w:pPr>
              <w:jc w:val="distribute"/>
              <w:rPr>
                <w:rFonts w:ascii="ＭＳ 明朝" w:eastAsia="ＭＳ 明朝" w:hAnsi="ＭＳ 明朝"/>
                <w:sz w:val="24"/>
                <w:szCs w:val="24"/>
              </w:rPr>
            </w:pPr>
            <w:r w:rsidRPr="00A67D67">
              <w:rPr>
                <w:rFonts w:ascii="ＭＳ 明朝" w:eastAsia="ＭＳ 明朝" w:hAnsi="ＭＳ 明朝" w:hint="eastAsia"/>
                <w:sz w:val="24"/>
                <w:szCs w:val="24"/>
              </w:rPr>
              <w:t>住所</w:t>
            </w:r>
          </w:p>
        </w:tc>
        <w:tc>
          <w:tcPr>
            <w:tcW w:w="6039" w:type="dxa"/>
            <w:gridSpan w:val="4"/>
            <w:tcBorders>
              <w:bottom w:val="single" w:sz="4" w:space="0" w:color="auto"/>
            </w:tcBorders>
            <w:vAlign w:val="center"/>
          </w:tcPr>
          <w:p w14:paraId="013EABD3" w14:textId="77777777" w:rsidR="004D5792" w:rsidRPr="00A67D67" w:rsidRDefault="004D5792" w:rsidP="001305EB">
            <w:pPr>
              <w:rPr>
                <w:rFonts w:ascii="ＭＳ 明朝" w:eastAsia="ＭＳ 明朝" w:hAnsi="ＭＳ 明朝"/>
                <w:sz w:val="24"/>
                <w:szCs w:val="24"/>
              </w:rPr>
            </w:pPr>
          </w:p>
        </w:tc>
      </w:tr>
      <w:tr w:rsidR="004D5792" w:rsidRPr="00A67D67" w14:paraId="3CF4D876" w14:textId="77777777" w:rsidTr="003D5D8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695"/>
        </w:trPr>
        <w:tc>
          <w:tcPr>
            <w:tcW w:w="2108" w:type="dxa"/>
            <w:vMerge/>
            <w:tcBorders>
              <w:bottom w:val="single" w:sz="4" w:space="0" w:color="auto"/>
            </w:tcBorders>
            <w:vAlign w:val="center"/>
          </w:tcPr>
          <w:p w14:paraId="5F218F4F" w14:textId="77777777" w:rsidR="004D5792" w:rsidRPr="00A67D67" w:rsidRDefault="004D5792" w:rsidP="001305EB">
            <w:pPr>
              <w:rPr>
                <w:rFonts w:ascii="ＭＳ 明朝" w:eastAsia="ＭＳ 明朝" w:hAnsi="ＭＳ 明朝"/>
                <w:sz w:val="24"/>
                <w:szCs w:val="24"/>
              </w:rPr>
            </w:pPr>
          </w:p>
        </w:tc>
        <w:tc>
          <w:tcPr>
            <w:tcW w:w="1134" w:type="dxa"/>
            <w:tcBorders>
              <w:bottom w:val="single" w:sz="4" w:space="0" w:color="auto"/>
            </w:tcBorders>
            <w:vAlign w:val="center"/>
          </w:tcPr>
          <w:p w14:paraId="2583C02A" w14:textId="77777777" w:rsidR="004D5792" w:rsidRPr="00A67D67" w:rsidRDefault="004D5792" w:rsidP="001305EB">
            <w:pPr>
              <w:jc w:val="distribute"/>
              <w:rPr>
                <w:rFonts w:ascii="ＭＳ 明朝" w:eastAsia="ＭＳ 明朝" w:hAnsi="ＭＳ 明朝"/>
                <w:sz w:val="24"/>
                <w:szCs w:val="24"/>
              </w:rPr>
            </w:pPr>
            <w:r w:rsidRPr="00A67D67">
              <w:rPr>
                <w:rFonts w:ascii="ＭＳ 明朝" w:eastAsia="ＭＳ 明朝" w:hAnsi="ＭＳ 明朝" w:hint="eastAsia"/>
                <w:sz w:val="24"/>
                <w:szCs w:val="24"/>
              </w:rPr>
              <w:t>氏名</w:t>
            </w:r>
          </w:p>
        </w:tc>
        <w:tc>
          <w:tcPr>
            <w:tcW w:w="6039" w:type="dxa"/>
            <w:gridSpan w:val="4"/>
            <w:tcBorders>
              <w:bottom w:val="single" w:sz="4" w:space="0" w:color="auto"/>
            </w:tcBorders>
            <w:vAlign w:val="center"/>
          </w:tcPr>
          <w:p w14:paraId="4A6FC567" w14:textId="77777777" w:rsidR="004D5792" w:rsidRPr="00A67D67" w:rsidRDefault="004D5792" w:rsidP="001305EB">
            <w:pPr>
              <w:rPr>
                <w:rFonts w:ascii="ＭＳ 明朝" w:eastAsia="ＭＳ 明朝" w:hAnsi="ＭＳ 明朝"/>
                <w:sz w:val="24"/>
                <w:szCs w:val="24"/>
              </w:rPr>
            </w:pPr>
          </w:p>
        </w:tc>
      </w:tr>
      <w:tr w:rsidR="004D5792" w:rsidRPr="00A67D67" w14:paraId="036CD4DC" w14:textId="77777777" w:rsidTr="001305E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668"/>
        </w:trPr>
        <w:tc>
          <w:tcPr>
            <w:tcW w:w="2108" w:type="dxa"/>
            <w:vAlign w:val="center"/>
          </w:tcPr>
          <w:p w14:paraId="1820EAC1" w14:textId="77777777" w:rsidR="004D5792" w:rsidRPr="00A67D67" w:rsidRDefault="004D5792" w:rsidP="001305EB">
            <w:pPr>
              <w:jc w:val="distribute"/>
              <w:rPr>
                <w:rFonts w:ascii="ＭＳ 明朝" w:eastAsia="ＭＳ 明朝" w:hAnsi="ＭＳ 明朝"/>
                <w:sz w:val="24"/>
                <w:szCs w:val="24"/>
              </w:rPr>
            </w:pPr>
            <w:r w:rsidRPr="00A67D67">
              <w:rPr>
                <w:rFonts w:ascii="ＭＳ 明朝" w:eastAsia="ＭＳ 明朝" w:hAnsi="ＭＳ 明朝" w:hint="eastAsia"/>
                <w:sz w:val="24"/>
                <w:szCs w:val="24"/>
              </w:rPr>
              <w:t>品名</w:t>
            </w:r>
          </w:p>
        </w:tc>
        <w:tc>
          <w:tcPr>
            <w:tcW w:w="1417" w:type="dxa"/>
            <w:gridSpan w:val="2"/>
            <w:vAlign w:val="center"/>
          </w:tcPr>
          <w:p w14:paraId="41DAB752" w14:textId="77777777" w:rsidR="004D5792" w:rsidRPr="00A67D67" w:rsidRDefault="004D5792" w:rsidP="001305EB">
            <w:pPr>
              <w:jc w:val="distribute"/>
              <w:rPr>
                <w:rFonts w:ascii="ＭＳ 明朝" w:eastAsia="ＭＳ 明朝" w:hAnsi="ＭＳ 明朝"/>
                <w:sz w:val="24"/>
                <w:szCs w:val="24"/>
              </w:rPr>
            </w:pPr>
            <w:r w:rsidRPr="00A67D67">
              <w:rPr>
                <w:rFonts w:ascii="ＭＳ 明朝" w:eastAsia="ＭＳ 明朝" w:hAnsi="ＭＳ 明朝" w:hint="eastAsia"/>
                <w:sz w:val="24"/>
                <w:szCs w:val="24"/>
              </w:rPr>
              <w:t>容量</w:t>
            </w:r>
          </w:p>
        </w:tc>
        <w:tc>
          <w:tcPr>
            <w:tcW w:w="1276" w:type="dxa"/>
            <w:vAlign w:val="center"/>
          </w:tcPr>
          <w:p w14:paraId="7EB78A05" w14:textId="77777777" w:rsidR="004D5792" w:rsidRPr="00A67D67" w:rsidRDefault="004D5792" w:rsidP="001305EB">
            <w:pPr>
              <w:jc w:val="distribute"/>
              <w:rPr>
                <w:rFonts w:ascii="ＭＳ 明朝" w:eastAsia="ＭＳ 明朝" w:hAnsi="ＭＳ 明朝"/>
                <w:sz w:val="24"/>
                <w:szCs w:val="24"/>
              </w:rPr>
            </w:pPr>
            <w:r w:rsidRPr="00A67D67">
              <w:rPr>
                <w:rFonts w:ascii="ＭＳ 明朝" w:eastAsia="ＭＳ 明朝" w:hAnsi="ＭＳ 明朝" w:hint="eastAsia"/>
                <w:sz w:val="24"/>
                <w:szCs w:val="24"/>
              </w:rPr>
              <w:t>個数</w:t>
            </w:r>
          </w:p>
        </w:tc>
        <w:tc>
          <w:tcPr>
            <w:tcW w:w="2126" w:type="dxa"/>
            <w:vAlign w:val="center"/>
          </w:tcPr>
          <w:p w14:paraId="6236DBB9" w14:textId="77777777" w:rsidR="004D5792" w:rsidRPr="00A67D67" w:rsidRDefault="004D5792" w:rsidP="001305EB">
            <w:pPr>
              <w:jc w:val="distribute"/>
              <w:rPr>
                <w:rFonts w:ascii="ＭＳ 明朝" w:eastAsia="ＭＳ 明朝" w:hAnsi="ＭＳ 明朝"/>
                <w:sz w:val="24"/>
                <w:szCs w:val="24"/>
              </w:rPr>
            </w:pPr>
            <w:r w:rsidRPr="00A67D67">
              <w:rPr>
                <w:rFonts w:ascii="ＭＳ 明朝" w:eastAsia="ＭＳ 明朝" w:hAnsi="ＭＳ 明朝" w:hint="eastAsia"/>
                <w:sz w:val="24"/>
                <w:szCs w:val="24"/>
              </w:rPr>
              <w:t>数量</w:t>
            </w:r>
          </w:p>
        </w:tc>
        <w:tc>
          <w:tcPr>
            <w:tcW w:w="2354" w:type="dxa"/>
            <w:vAlign w:val="center"/>
          </w:tcPr>
          <w:p w14:paraId="6D98366D" w14:textId="77777777" w:rsidR="004D5792" w:rsidRPr="00A67D67" w:rsidRDefault="004D5792" w:rsidP="001305EB">
            <w:pPr>
              <w:jc w:val="distribute"/>
              <w:rPr>
                <w:rFonts w:ascii="ＭＳ 明朝" w:eastAsia="ＭＳ 明朝" w:hAnsi="ＭＳ 明朝"/>
                <w:sz w:val="24"/>
                <w:szCs w:val="24"/>
              </w:rPr>
            </w:pPr>
            <w:r w:rsidRPr="00A67D67">
              <w:rPr>
                <w:rFonts w:ascii="ＭＳ 明朝" w:eastAsia="ＭＳ 明朝" w:hAnsi="ＭＳ 明朝" w:hint="eastAsia"/>
                <w:sz w:val="24"/>
                <w:szCs w:val="24"/>
              </w:rPr>
              <w:t>備考</w:t>
            </w:r>
          </w:p>
        </w:tc>
      </w:tr>
      <w:tr w:rsidR="004D5792" w:rsidRPr="00A67D67" w14:paraId="52030A57" w14:textId="77777777" w:rsidTr="003D5D8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595"/>
        </w:trPr>
        <w:tc>
          <w:tcPr>
            <w:tcW w:w="2108" w:type="dxa"/>
            <w:vAlign w:val="center"/>
          </w:tcPr>
          <w:p w14:paraId="012EA6B6" w14:textId="77777777" w:rsidR="004D5792" w:rsidRPr="00A67D67" w:rsidRDefault="004D5792" w:rsidP="001305EB">
            <w:pPr>
              <w:jc w:val="distribute"/>
              <w:rPr>
                <w:rFonts w:ascii="ＭＳ 明朝" w:eastAsia="ＭＳ 明朝" w:hAnsi="ＭＳ 明朝"/>
                <w:sz w:val="24"/>
                <w:szCs w:val="24"/>
              </w:rPr>
            </w:pPr>
          </w:p>
        </w:tc>
        <w:tc>
          <w:tcPr>
            <w:tcW w:w="1417" w:type="dxa"/>
            <w:gridSpan w:val="2"/>
            <w:vAlign w:val="center"/>
          </w:tcPr>
          <w:p w14:paraId="75BE3CBA" w14:textId="77777777" w:rsidR="004D5792" w:rsidRPr="00A67D67" w:rsidRDefault="004D5792" w:rsidP="001305EB">
            <w:pPr>
              <w:jc w:val="distribute"/>
              <w:rPr>
                <w:rFonts w:ascii="ＭＳ 明朝" w:eastAsia="ＭＳ 明朝" w:hAnsi="ＭＳ 明朝"/>
                <w:sz w:val="24"/>
                <w:szCs w:val="24"/>
              </w:rPr>
            </w:pPr>
          </w:p>
        </w:tc>
        <w:tc>
          <w:tcPr>
            <w:tcW w:w="1276" w:type="dxa"/>
            <w:vAlign w:val="center"/>
          </w:tcPr>
          <w:p w14:paraId="1E2C96A5" w14:textId="77777777" w:rsidR="004D5792" w:rsidRPr="00A67D67" w:rsidRDefault="004D5792" w:rsidP="001305EB">
            <w:pPr>
              <w:jc w:val="distribute"/>
              <w:rPr>
                <w:rFonts w:ascii="ＭＳ 明朝" w:eastAsia="ＭＳ 明朝" w:hAnsi="ＭＳ 明朝"/>
                <w:sz w:val="24"/>
                <w:szCs w:val="24"/>
              </w:rPr>
            </w:pPr>
          </w:p>
        </w:tc>
        <w:tc>
          <w:tcPr>
            <w:tcW w:w="2126" w:type="dxa"/>
            <w:vAlign w:val="center"/>
          </w:tcPr>
          <w:p w14:paraId="2F9C0CB0" w14:textId="77777777" w:rsidR="004D5792" w:rsidRPr="00A67D67" w:rsidRDefault="004D5792" w:rsidP="001305EB">
            <w:pPr>
              <w:jc w:val="distribute"/>
              <w:rPr>
                <w:rFonts w:ascii="ＭＳ 明朝" w:eastAsia="ＭＳ 明朝" w:hAnsi="ＭＳ 明朝"/>
                <w:sz w:val="24"/>
                <w:szCs w:val="24"/>
              </w:rPr>
            </w:pPr>
          </w:p>
        </w:tc>
        <w:tc>
          <w:tcPr>
            <w:tcW w:w="2354" w:type="dxa"/>
            <w:vAlign w:val="center"/>
          </w:tcPr>
          <w:p w14:paraId="109F8020" w14:textId="77777777" w:rsidR="004D5792" w:rsidRPr="00A67D67" w:rsidRDefault="004D5792" w:rsidP="001305EB">
            <w:pPr>
              <w:jc w:val="distribute"/>
              <w:rPr>
                <w:rFonts w:ascii="ＭＳ 明朝" w:eastAsia="ＭＳ 明朝" w:hAnsi="ＭＳ 明朝"/>
                <w:sz w:val="24"/>
                <w:szCs w:val="24"/>
              </w:rPr>
            </w:pPr>
          </w:p>
        </w:tc>
      </w:tr>
      <w:tr w:rsidR="004D5792" w:rsidRPr="00A67D67" w14:paraId="7C0DA8F3" w14:textId="77777777" w:rsidTr="003D5D8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595"/>
        </w:trPr>
        <w:tc>
          <w:tcPr>
            <w:tcW w:w="2108" w:type="dxa"/>
            <w:vAlign w:val="center"/>
          </w:tcPr>
          <w:p w14:paraId="59B086B8" w14:textId="0E70715D" w:rsidR="004D5792" w:rsidRPr="00A67D67" w:rsidRDefault="004D5792" w:rsidP="001305EB">
            <w:pPr>
              <w:jc w:val="distribute"/>
              <w:rPr>
                <w:rFonts w:ascii="ＭＳ 明朝" w:eastAsia="ＭＳ 明朝" w:hAnsi="ＭＳ 明朝"/>
                <w:sz w:val="24"/>
                <w:szCs w:val="24"/>
              </w:rPr>
            </w:pPr>
          </w:p>
        </w:tc>
        <w:tc>
          <w:tcPr>
            <w:tcW w:w="1417" w:type="dxa"/>
            <w:gridSpan w:val="2"/>
            <w:vAlign w:val="center"/>
          </w:tcPr>
          <w:p w14:paraId="642D15E3" w14:textId="77777777" w:rsidR="004D5792" w:rsidRPr="00A67D67" w:rsidRDefault="004D5792" w:rsidP="001305EB">
            <w:pPr>
              <w:jc w:val="distribute"/>
              <w:rPr>
                <w:rFonts w:ascii="ＭＳ 明朝" w:eastAsia="ＭＳ 明朝" w:hAnsi="ＭＳ 明朝"/>
                <w:sz w:val="24"/>
                <w:szCs w:val="24"/>
              </w:rPr>
            </w:pPr>
          </w:p>
        </w:tc>
        <w:tc>
          <w:tcPr>
            <w:tcW w:w="1276" w:type="dxa"/>
            <w:vAlign w:val="center"/>
          </w:tcPr>
          <w:p w14:paraId="30AD8586" w14:textId="77777777" w:rsidR="004D5792" w:rsidRPr="00A67D67" w:rsidRDefault="004D5792" w:rsidP="001305EB">
            <w:pPr>
              <w:jc w:val="distribute"/>
              <w:rPr>
                <w:rFonts w:ascii="ＭＳ 明朝" w:eastAsia="ＭＳ 明朝" w:hAnsi="ＭＳ 明朝"/>
                <w:sz w:val="24"/>
                <w:szCs w:val="24"/>
              </w:rPr>
            </w:pPr>
          </w:p>
        </w:tc>
        <w:tc>
          <w:tcPr>
            <w:tcW w:w="2126" w:type="dxa"/>
            <w:vAlign w:val="center"/>
          </w:tcPr>
          <w:p w14:paraId="0BE83A47" w14:textId="77777777" w:rsidR="004D5792" w:rsidRPr="00A67D67" w:rsidRDefault="004D5792" w:rsidP="001305EB">
            <w:pPr>
              <w:jc w:val="distribute"/>
              <w:rPr>
                <w:rFonts w:ascii="ＭＳ 明朝" w:eastAsia="ＭＳ 明朝" w:hAnsi="ＭＳ 明朝"/>
                <w:sz w:val="24"/>
                <w:szCs w:val="24"/>
              </w:rPr>
            </w:pPr>
          </w:p>
        </w:tc>
        <w:tc>
          <w:tcPr>
            <w:tcW w:w="2354" w:type="dxa"/>
            <w:vAlign w:val="center"/>
          </w:tcPr>
          <w:p w14:paraId="67106C0A" w14:textId="77777777" w:rsidR="004D5792" w:rsidRPr="00A67D67" w:rsidRDefault="004D5792" w:rsidP="001305EB">
            <w:pPr>
              <w:jc w:val="distribute"/>
              <w:rPr>
                <w:rFonts w:ascii="ＭＳ 明朝" w:eastAsia="ＭＳ 明朝" w:hAnsi="ＭＳ 明朝"/>
                <w:sz w:val="24"/>
                <w:szCs w:val="24"/>
              </w:rPr>
            </w:pPr>
          </w:p>
        </w:tc>
      </w:tr>
      <w:tr w:rsidR="004D5792" w:rsidRPr="00A67D67" w14:paraId="74CAC7F5" w14:textId="77777777" w:rsidTr="003D5D8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595"/>
        </w:trPr>
        <w:tc>
          <w:tcPr>
            <w:tcW w:w="2108" w:type="dxa"/>
            <w:vAlign w:val="center"/>
          </w:tcPr>
          <w:p w14:paraId="33177301" w14:textId="77777777" w:rsidR="004D5792" w:rsidRPr="00A67D67" w:rsidRDefault="004D5792" w:rsidP="001305EB">
            <w:pPr>
              <w:jc w:val="distribute"/>
              <w:rPr>
                <w:rFonts w:ascii="ＭＳ 明朝" w:eastAsia="ＭＳ 明朝" w:hAnsi="ＭＳ 明朝"/>
                <w:sz w:val="24"/>
                <w:szCs w:val="24"/>
              </w:rPr>
            </w:pPr>
          </w:p>
        </w:tc>
        <w:tc>
          <w:tcPr>
            <w:tcW w:w="1417" w:type="dxa"/>
            <w:gridSpan w:val="2"/>
            <w:vAlign w:val="center"/>
          </w:tcPr>
          <w:p w14:paraId="25A3C99A" w14:textId="77777777" w:rsidR="004D5792" w:rsidRPr="00A67D67" w:rsidRDefault="004D5792" w:rsidP="001305EB">
            <w:pPr>
              <w:jc w:val="distribute"/>
              <w:rPr>
                <w:rFonts w:ascii="ＭＳ 明朝" w:eastAsia="ＭＳ 明朝" w:hAnsi="ＭＳ 明朝"/>
                <w:sz w:val="24"/>
                <w:szCs w:val="24"/>
              </w:rPr>
            </w:pPr>
          </w:p>
        </w:tc>
        <w:tc>
          <w:tcPr>
            <w:tcW w:w="1276" w:type="dxa"/>
            <w:vAlign w:val="center"/>
          </w:tcPr>
          <w:p w14:paraId="1779E36D" w14:textId="77777777" w:rsidR="004D5792" w:rsidRPr="00A67D67" w:rsidRDefault="004D5792" w:rsidP="001305EB">
            <w:pPr>
              <w:jc w:val="distribute"/>
              <w:rPr>
                <w:rFonts w:ascii="ＭＳ 明朝" w:eastAsia="ＭＳ 明朝" w:hAnsi="ＭＳ 明朝"/>
                <w:sz w:val="24"/>
                <w:szCs w:val="24"/>
              </w:rPr>
            </w:pPr>
          </w:p>
        </w:tc>
        <w:tc>
          <w:tcPr>
            <w:tcW w:w="2126" w:type="dxa"/>
            <w:vAlign w:val="center"/>
          </w:tcPr>
          <w:p w14:paraId="3A169534" w14:textId="77777777" w:rsidR="004D5792" w:rsidRPr="00A67D67" w:rsidRDefault="004D5792" w:rsidP="001305EB">
            <w:pPr>
              <w:jc w:val="distribute"/>
              <w:rPr>
                <w:rFonts w:ascii="ＭＳ 明朝" w:eastAsia="ＭＳ 明朝" w:hAnsi="ＭＳ 明朝"/>
                <w:sz w:val="24"/>
                <w:szCs w:val="24"/>
              </w:rPr>
            </w:pPr>
          </w:p>
        </w:tc>
        <w:tc>
          <w:tcPr>
            <w:tcW w:w="2354" w:type="dxa"/>
            <w:vAlign w:val="center"/>
          </w:tcPr>
          <w:p w14:paraId="0F66C61C" w14:textId="77777777" w:rsidR="004D5792" w:rsidRPr="00A67D67" w:rsidRDefault="004D5792" w:rsidP="001305EB">
            <w:pPr>
              <w:jc w:val="distribute"/>
              <w:rPr>
                <w:rFonts w:ascii="ＭＳ 明朝" w:eastAsia="ＭＳ 明朝" w:hAnsi="ＭＳ 明朝"/>
                <w:sz w:val="24"/>
                <w:szCs w:val="24"/>
              </w:rPr>
            </w:pPr>
          </w:p>
        </w:tc>
      </w:tr>
      <w:tr w:rsidR="004D5792" w:rsidRPr="00A67D67" w14:paraId="29732A1A" w14:textId="77777777" w:rsidTr="003D5D8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595"/>
        </w:trPr>
        <w:tc>
          <w:tcPr>
            <w:tcW w:w="2108" w:type="dxa"/>
            <w:vAlign w:val="center"/>
          </w:tcPr>
          <w:p w14:paraId="2265ED27" w14:textId="77777777" w:rsidR="004D5792" w:rsidRPr="00A67D67" w:rsidRDefault="004D5792" w:rsidP="001305EB">
            <w:pPr>
              <w:jc w:val="distribute"/>
              <w:rPr>
                <w:rFonts w:ascii="ＭＳ 明朝" w:eastAsia="ＭＳ 明朝" w:hAnsi="ＭＳ 明朝"/>
                <w:sz w:val="24"/>
                <w:szCs w:val="24"/>
              </w:rPr>
            </w:pPr>
          </w:p>
        </w:tc>
        <w:tc>
          <w:tcPr>
            <w:tcW w:w="1417" w:type="dxa"/>
            <w:gridSpan w:val="2"/>
            <w:vAlign w:val="center"/>
          </w:tcPr>
          <w:p w14:paraId="3B47C16B" w14:textId="77777777" w:rsidR="004D5792" w:rsidRPr="00A67D67" w:rsidRDefault="004D5792" w:rsidP="001305EB">
            <w:pPr>
              <w:jc w:val="distribute"/>
              <w:rPr>
                <w:rFonts w:ascii="ＭＳ 明朝" w:eastAsia="ＭＳ 明朝" w:hAnsi="ＭＳ 明朝"/>
                <w:sz w:val="24"/>
                <w:szCs w:val="24"/>
              </w:rPr>
            </w:pPr>
          </w:p>
        </w:tc>
        <w:tc>
          <w:tcPr>
            <w:tcW w:w="1276" w:type="dxa"/>
            <w:vAlign w:val="center"/>
          </w:tcPr>
          <w:p w14:paraId="4AD3EDF4" w14:textId="77777777" w:rsidR="004D5792" w:rsidRPr="00A67D67" w:rsidRDefault="004D5792" w:rsidP="001305EB">
            <w:pPr>
              <w:jc w:val="distribute"/>
              <w:rPr>
                <w:rFonts w:ascii="ＭＳ 明朝" w:eastAsia="ＭＳ 明朝" w:hAnsi="ＭＳ 明朝"/>
                <w:sz w:val="24"/>
                <w:szCs w:val="24"/>
              </w:rPr>
            </w:pPr>
          </w:p>
        </w:tc>
        <w:tc>
          <w:tcPr>
            <w:tcW w:w="2126" w:type="dxa"/>
            <w:vAlign w:val="center"/>
          </w:tcPr>
          <w:p w14:paraId="3F5C7971" w14:textId="77777777" w:rsidR="004D5792" w:rsidRPr="00A67D67" w:rsidRDefault="004D5792" w:rsidP="001305EB">
            <w:pPr>
              <w:jc w:val="distribute"/>
              <w:rPr>
                <w:rFonts w:ascii="ＭＳ 明朝" w:eastAsia="ＭＳ 明朝" w:hAnsi="ＭＳ 明朝"/>
                <w:sz w:val="24"/>
                <w:szCs w:val="24"/>
              </w:rPr>
            </w:pPr>
          </w:p>
        </w:tc>
        <w:tc>
          <w:tcPr>
            <w:tcW w:w="2354" w:type="dxa"/>
            <w:vAlign w:val="center"/>
          </w:tcPr>
          <w:p w14:paraId="59ABA8AF" w14:textId="77777777" w:rsidR="004D5792" w:rsidRPr="00A67D67" w:rsidRDefault="004D5792" w:rsidP="001305EB">
            <w:pPr>
              <w:jc w:val="distribute"/>
              <w:rPr>
                <w:rFonts w:ascii="ＭＳ 明朝" w:eastAsia="ＭＳ 明朝" w:hAnsi="ＭＳ 明朝"/>
                <w:sz w:val="24"/>
                <w:szCs w:val="24"/>
              </w:rPr>
            </w:pPr>
          </w:p>
        </w:tc>
      </w:tr>
      <w:tr w:rsidR="004D5792" w:rsidRPr="00A67D67" w14:paraId="304BF406" w14:textId="77777777" w:rsidTr="003D5D8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595"/>
        </w:trPr>
        <w:tc>
          <w:tcPr>
            <w:tcW w:w="2108" w:type="dxa"/>
            <w:vAlign w:val="center"/>
          </w:tcPr>
          <w:p w14:paraId="4222E9D5" w14:textId="51C28762" w:rsidR="004D5792" w:rsidRPr="00A67D67" w:rsidRDefault="004D5792" w:rsidP="001305EB">
            <w:pPr>
              <w:jc w:val="distribute"/>
              <w:rPr>
                <w:rFonts w:ascii="ＭＳ 明朝" w:eastAsia="ＭＳ 明朝" w:hAnsi="ＭＳ 明朝"/>
                <w:sz w:val="24"/>
                <w:szCs w:val="24"/>
              </w:rPr>
            </w:pPr>
          </w:p>
        </w:tc>
        <w:tc>
          <w:tcPr>
            <w:tcW w:w="1417" w:type="dxa"/>
            <w:gridSpan w:val="2"/>
            <w:vAlign w:val="center"/>
          </w:tcPr>
          <w:p w14:paraId="507167AB" w14:textId="77777777" w:rsidR="004D5792" w:rsidRPr="00A67D67" w:rsidRDefault="004D5792" w:rsidP="001305EB">
            <w:pPr>
              <w:jc w:val="distribute"/>
              <w:rPr>
                <w:rFonts w:ascii="ＭＳ 明朝" w:eastAsia="ＭＳ 明朝" w:hAnsi="ＭＳ 明朝"/>
                <w:sz w:val="24"/>
                <w:szCs w:val="24"/>
              </w:rPr>
            </w:pPr>
          </w:p>
        </w:tc>
        <w:tc>
          <w:tcPr>
            <w:tcW w:w="1276" w:type="dxa"/>
            <w:vAlign w:val="center"/>
          </w:tcPr>
          <w:p w14:paraId="29A2FC6A" w14:textId="77777777" w:rsidR="004D5792" w:rsidRPr="00A67D67" w:rsidRDefault="004D5792" w:rsidP="001305EB">
            <w:pPr>
              <w:jc w:val="distribute"/>
              <w:rPr>
                <w:rFonts w:ascii="ＭＳ 明朝" w:eastAsia="ＭＳ 明朝" w:hAnsi="ＭＳ 明朝"/>
                <w:sz w:val="24"/>
                <w:szCs w:val="24"/>
              </w:rPr>
            </w:pPr>
          </w:p>
        </w:tc>
        <w:tc>
          <w:tcPr>
            <w:tcW w:w="2126" w:type="dxa"/>
            <w:vAlign w:val="center"/>
          </w:tcPr>
          <w:p w14:paraId="6CBA3A8F" w14:textId="77777777" w:rsidR="004D5792" w:rsidRPr="00A67D67" w:rsidRDefault="004D5792" w:rsidP="001305EB">
            <w:pPr>
              <w:jc w:val="distribute"/>
              <w:rPr>
                <w:rFonts w:ascii="ＭＳ 明朝" w:eastAsia="ＭＳ 明朝" w:hAnsi="ＭＳ 明朝"/>
                <w:sz w:val="24"/>
                <w:szCs w:val="24"/>
              </w:rPr>
            </w:pPr>
          </w:p>
        </w:tc>
        <w:tc>
          <w:tcPr>
            <w:tcW w:w="2354" w:type="dxa"/>
            <w:vAlign w:val="center"/>
          </w:tcPr>
          <w:p w14:paraId="3F6567CD" w14:textId="77777777" w:rsidR="004D5792" w:rsidRPr="00A67D67" w:rsidRDefault="004D5792" w:rsidP="001305EB">
            <w:pPr>
              <w:jc w:val="distribute"/>
              <w:rPr>
                <w:rFonts w:ascii="ＭＳ 明朝" w:eastAsia="ＭＳ 明朝" w:hAnsi="ＭＳ 明朝"/>
                <w:sz w:val="24"/>
                <w:szCs w:val="24"/>
              </w:rPr>
            </w:pPr>
          </w:p>
        </w:tc>
      </w:tr>
      <w:tr w:rsidR="004D5792" w:rsidRPr="00A67D67" w14:paraId="62EAE285" w14:textId="77777777" w:rsidTr="003D5D8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595"/>
        </w:trPr>
        <w:tc>
          <w:tcPr>
            <w:tcW w:w="2108" w:type="dxa"/>
            <w:vAlign w:val="center"/>
          </w:tcPr>
          <w:p w14:paraId="6CDD47C5" w14:textId="77777777" w:rsidR="004D5792" w:rsidRPr="00A67D67" w:rsidRDefault="004D5792" w:rsidP="001305EB">
            <w:pPr>
              <w:jc w:val="distribute"/>
              <w:rPr>
                <w:rFonts w:ascii="ＭＳ 明朝" w:eastAsia="ＭＳ 明朝" w:hAnsi="ＭＳ 明朝"/>
                <w:sz w:val="24"/>
                <w:szCs w:val="24"/>
              </w:rPr>
            </w:pPr>
          </w:p>
        </w:tc>
        <w:tc>
          <w:tcPr>
            <w:tcW w:w="1417" w:type="dxa"/>
            <w:gridSpan w:val="2"/>
            <w:vAlign w:val="center"/>
          </w:tcPr>
          <w:p w14:paraId="00173640" w14:textId="77777777" w:rsidR="004D5792" w:rsidRPr="00A67D67" w:rsidRDefault="004D5792" w:rsidP="001305EB">
            <w:pPr>
              <w:jc w:val="distribute"/>
              <w:rPr>
                <w:rFonts w:ascii="ＭＳ 明朝" w:eastAsia="ＭＳ 明朝" w:hAnsi="ＭＳ 明朝"/>
                <w:sz w:val="24"/>
                <w:szCs w:val="24"/>
              </w:rPr>
            </w:pPr>
          </w:p>
        </w:tc>
        <w:tc>
          <w:tcPr>
            <w:tcW w:w="1276" w:type="dxa"/>
            <w:vAlign w:val="center"/>
          </w:tcPr>
          <w:p w14:paraId="1588D519" w14:textId="77777777" w:rsidR="004D5792" w:rsidRPr="00A67D67" w:rsidRDefault="004D5792" w:rsidP="001305EB">
            <w:pPr>
              <w:jc w:val="distribute"/>
              <w:rPr>
                <w:rFonts w:ascii="ＭＳ 明朝" w:eastAsia="ＭＳ 明朝" w:hAnsi="ＭＳ 明朝"/>
                <w:sz w:val="24"/>
                <w:szCs w:val="24"/>
              </w:rPr>
            </w:pPr>
          </w:p>
        </w:tc>
        <w:tc>
          <w:tcPr>
            <w:tcW w:w="2126" w:type="dxa"/>
            <w:vAlign w:val="center"/>
          </w:tcPr>
          <w:p w14:paraId="3D63DB21" w14:textId="77777777" w:rsidR="004D5792" w:rsidRPr="00A67D67" w:rsidRDefault="004D5792" w:rsidP="001305EB">
            <w:pPr>
              <w:jc w:val="distribute"/>
              <w:rPr>
                <w:rFonts w:ascii="ＭＳ 明朝" w:eastAsia="ＭＳ 明朝" w:hAnsi="ＭＳ 明朝"/>
                <w:sz w:val="24"/>
                <w:szCs w:val="24"/>
              </w:rPr>
            </w:pPr>
          </w:p>
        </w:tc>
        <w:tc>
          <w:tcPr>
            <w:tcW w:w="2354" w:type="dxa"/>
            <w:vAlign w:val="center"/>
          </w:tcPr>
          <w:p w14:paraId="3ADA4737" w14:textId="77777777" w:rsidR="004D5792" w:rsidRPr="00A67D67" w:rsidRDefault="004D5792" w:rsidP="001305EB">
            <w:pPr>
              <w:jc w:val="distribute"/>
              <w:rPr>
                <w:rFonts w:ascii="ＭＳ 明朝" w:eastAsia="ＭＳ 明朝" w:hAnsi="ＭＳ 明朝"/>
                <w:sz w:val="24"/>
                <w:szCs w:val="24"/>
              </w:rPr>
            </w:pPr>
          </w:p>
        </w:tc>
      </w:tr>
    </w:tbl>
    <w:p w14:paraId="054A0633" w14:textId="77777777" w:rsidR="004D5792" w:rsidRPr="00304885" w:rsidRDefault="004D5792" w:rsidP="004D5792">
      <w:pPr>
        <w:rPr>
          <w:rFonts w:ascii="ＭＳ 明朝" w:eastAsia="ＭＳ 明朝" w:hAnsi="ＭＳ 明朝"/>
          <w:sz w:val="24"/>
          <w:szCs w:val="24"/>
        </w:rPr>
      </w:pPr>
      <w:r w:rsidRPr="00304885">
        <w:rPr>
          <w:rFonts w:ascii="ＭＳ 明朝" w:eastAsia="ＭＳ 明朝" w:hAnsi="ＭＳ 明朝" w:hint="eastAsia"/>
          <w:sz w:val="24"/>
          <w:szCs w:val="24"/>
        </w:rPr>
        <w:t>備考</w:t>
      </w:r>
    </w:p>
    <w:p w14:paraId="03DC78E5" w14:textId="77777777" w:rsidR="004D5792" w:rsidRPr="00304885" w:rsidRDefault="004D5792" w:rsidP="004D5792">
      <w:pPr>
        <w:ind w:left="480" w:hangingChars="200" w:hanging="480"/>
        <w:rPr>
          <w:rFonts w:ascii="ＭＳ 明朝" w:eastAsia="ＭＳ 明朝" w:hAnsi="ＭＳ 明朝"/>
          <w:sz w:val="24"/>
          <w:szCs w:val="24"/>
        </w:rPr>
      </w:pPr>
      <w:r w:rsidRPr="00304885">
        <w:rPr>
          <w:rFonts w:ascii="ＭＳ 明朝" w:eastAsia="ＭＳ 明朝" w:hAnsi="ＭＳ 明朝" w:hint="eastAsia"/>
          <w:sz w:val="24"/>
          <w:szCs w:val="24"/>
        </w:rPr>
        <w:t xml:space="preserve">　１　用紙の大きさは、Ａ４とすること。</w:t>
      </w:r>
    </w:p>
    <w:p w14:paraId="3C169CAB" w14:textId="15972307" w:rsidR="004D5792" w:rsidRPr="00304885" w:rsidRDefault="004D5792" w:rsidP="004D5792">
      <w:pPr>
        <w:ind w:left="240" w:hangingChars="100" w:hanging="240"/>
        <w:rPr>
          <w:rFonts w:ascii="ＭＳ 明朝" w:eastAsia="ＭＳ 明朝" w:hAnsi="ＭＳ 明朝"/>
          <w:sz w:val="24"/>
          <w:szCs w:val="24"/>
        </w:rPr>
      </w:pPr>
      <w:r w:rsidRPr="00304885">
        <w:rPr>
          <w:rFonts w:ascii="ＭＳ 明朝" w:eastAsia="ＭＳ 明朝" w:hAnsi="ＭＳ 明朝" w:hint="eastAsia"/>
          <w:sz w:val="24"/>
          <w:szCs w:val="24"/>
        </w:rPr>
        <w:t xml:space="preserve">　２　字は、墨又はインクを用い、楷書ではつきり書くこと。</w:t>
      </w:r>
    </w:p>
    <w:p w14:paraId="4A851DCB" w14:textId="77777777" w:rsidR="004D5792" w:rsidRPr="00304885" w:rsidRDefault="004D5792" w:rsidP="004D5792">
      <w:pPr>
        <w:ind w:left="480" w:hangingChars="200" w:hanging="480"/>
        <w:rPr>
          <w:rFonts w:ascii="ＭＳ 明朝" w:eastAsia="ＭＳ 明朝" w:hAnsi="ＭＳ 明朝"/>
          <w:sz w:val="24"/>
          <w:szCs w:val="24"/>
        </w:rPr>
      </w:pPr>
      <w:r w:rsidRPr="00304885">
        <w:rPr>
          <w:rFonts w:ascii="ＭＳ 明朝" w:eastAsia="ＭＳ 明朝" w:hAnsi="ＭＳ 明朝" w:hint="eastAsia"/>
          <w:sz w:val="24"/>
          <w:szCs w:val="24"/>
        </w:rPr>
        <w:t xml:space="preserve">　３　譲渡人が法人の場合は氏名欄にはその名称及び代表者の氏名を記載すること。</w:t>
      </w:r>
    </w:p>
    <w:p w14:paraId="6FD4CE22" w14:textId="04452E9F" w:rsidR="004D5792" w:rsidRPr="00304885" w:rsidRDefault="004D5792" w:rsidP="004D5792">
      <w:pPr>
        <w:ind w:left="480" w:hangingChars="200" w:hanging="480"/>
        <w:rPr>
          <w:rFonts w:ascii="ＭＳ 明朝" w:eastAsia="ＭＳ 明朝" w:hAnsi="ＭＳ 明朝"/>
          <w:sz w:val="24"/>
          <w:szCs w:val="24"/>
        </w:rPr>
      </w:pPr>
      <w:r w:rsidRPr="00304885">
        <w:rPr>
          <w:rFonts w:ascii="ＭＳ 明朝" w:eastAsia="ＭＳ 明朝" w:hAnsi="ＭＳ 明朝" w:hint="eastAsia"/>
          <w:sz w:val="24"/>
          <w:szCs w:val="24"/>
        </w:rPr>
        <w:t xml:space="preserve">　４　品名欄には、日本薬局方医薬品にあつては、日本薬局方に定められた名称を、その他にあつては一般的名称を記載すること。</w:t>
      </w:r>
    </w:p>
    <w:p w14:paraId="3D6179C5" w14:textId="26E9652E" w:rsidR="004D5792" w:rsidRPr="00304885" w:rsidRDefault="004D5792" w:rsidP="003D5D8B">
      <w:pPr>
        <w:ind w:firstLineChars="100" w:firstLine="240"/>
        <w:rPr>
          <w:rFonts w:ascii="ＭＳ 明朝" w:eastAsia="ＭＳ 明朝" w:hAnsi="ＭＳ 明朝"/>
          <w:sz w:val="24"/>
          <w:szCs w:val="24"/>
        </w:rPr>
      </w:pPr>
      <w:r w:rsidRPr="00304885">
        <w:rPr>
          <w:rFonts w:ascii="ＭＳ 明朝" w:eastAsia="ＭＳ 明朝" w:hAnsi="ＭＳ 明朝" w:hint="eastAsia"/>
          <w:sz w:val="24"/>
          <w:szCs w:val="24"/>
        </w:rPr>
        <w:t>５　余白には、斜線を引くこと。</w:t>
      </w:r>
    </w:p>
    <w:p w14:paraId="0E7743D9" w14:textId="77777777" w:rsidR="001305EB" w:rsidRDefault="001305EB" w:rsidP="003D5D8B">
      <w:pPr>
        <w:rPr>
          <w:rFonts w:ascii="ＭＳ 明朝" w:eastAsia="ＭＳ 明朝" w:hAnsi="ＭＳ 明朝"/>
          <w:sz w:val="24"/>
          <w:szCs w:val="24"/>
        </w:rPr>
        <w:sectPr w:rsidR="001305EB">
          <w:pgSz w:w="11906" w:h="16838"/>
          <w:pgMar w:top="1985" w:right="1701" w:bottom="1701" w:left="1701" w:header="851" w:footer="992" w:gutter="0"/>
          <w:cols w:space="425"/>
          <w:docGrid w:type="lines" w:linePitch="360"/>
        </w:sectPr>
      </w:pPr>
    </w:p>
    <w:p w14:paraId="18BB0DD7" w14:textId="4CD2E339" w:rsidR="004D5792" w:rsidRPr="003D5D8B" w:rsidRDefault="00247A7C" w:rsidP="004D5792">
      <w:pPr>
        <w:spacing w:line="480" w:lineRule="auto"/>
        <w:jc w:val="left"/>
        <w:rPr>
          <w:rFonts w:ascii="ＭＳ 明朝" w:eastAsia="ＭＳ 明朝" w:hAnsi="ＭＳ 明朝"/>
          <w:sz w:val="24"/>
        </w:rPr>
      </w:pPr>
      <w:r>
        <w:rPr>
          <w:rFonts w:ascii="ＭＳ 明朝" w:eastAsia="ＭＳ 明朝" w:hAnsi="ＭＳ 明朝" w:hint="eastAsia"/>
          <w:noProof/>
          <w:sz w:val="24"/>
        </w:rPr>
        <mc:AlternateContent>
          <mc:Choice Requires="wps">
            <w:drawing>
              <wp:anchor distT="0" distB="0" distL="114300" distR="114300" simplePos="0" relativeHeight="251663360" behindDoc="0" locked="0" layoutInCell="1" allowOverlap="1" wp14:anchorId="0FFDF4F7" wp14:editId="67D9F1AC">
                <wp:simplePos x="0" y="0"/>
                <wp:positionH relativeFrom="margin">
                  <wp:align>right</wp:align>
                </wp:positionH>
                <wp:positionV relativeFrom="paragraph">
                  <wp:posOffset>-627380</wp:posOffset>
                </wp:positionV>
                <wp:extent cx="619125" cy="314325"/>
                <wp:effectExtent l="0" t="0" r="28575" b="28575"/>
                <wp:wrapNone/>
                <wp:docPr id="2" name="テキスト ボックス 2"/>
                <wp:cNvGraphicFramePr/>
                <a:graphic xmlns:a="http://schemas.openxmlformats.org/drawingml/2006/main">
                  <a:graphicData uri="http://schemas.microsoft.com/office/word/2010/wordprocessingShape">
                    <wps:wsp>
                      <wps:cNvSpPr txBox="1"/>
                      <wps:spPr>
                        <a:xfrm>
                          <a:off x="0" y="0"/>
                          <a:ext cx="619125" cy="314325"/>
                        </a:xfrm>
                        <a:prstGeom prst="rect">
                          <a:avLst/>
                        </a:prstGeom>
                        <a:solidFill>
                          <a:schemeClr val="lt1"/>
                        </a:solidFill>
                        <a:ln w="6350">
                          <a:solidFill>
                            <a:schemeClr val="tx1"/>
                          </a:solidFill>
                        </a:ln>
                      </wps:spPr>
                      <wps:txbx>
                        <w:txbxContent>
                          <w:p w14:paraId="4585F4B1" w14:textId="6AEAE2E9" w:rsidR="00FB7691" w:rsidRPr="003D5D8B" w:rsidRDefault="00FB7691" w:rsidP="003D5D8B">
                            <w:pPr>
                              <w:jc w:val="center"/>
                              <w:rPr>
                                <w:rFonts w:ascii="ＭＳ 明朝" w:eastAsia="ＭＳ 明朝" w:hAnsi="ＭＳ 明朝"/>
                              </w:rPr>
                            </w:pPr>
                            <w:r w:rsidRPr="003D5D8B">
                              <w:rPr>
                                <w:rFonts w:ascii="ＭＳ 明朝" w:eastAsia="ＭＳ 明朝" w:hAnsi="ＭＳ 明朝" w:hint="eastAsia"/>
                              </w:rPr>
                              <w:t>様式</w:t>
                            </w:r>
                            <w:r>
                              <w:rPr>
                                <w:rFonts w:ascii="ＭＳ 明朝" w:eastAsia="ＭＳ 明朝" w:hAnsi="ＭＳ 明朝" w:hint="eastAsia"/>
                              </w:rPr>
                              <w:t>２</w:t>
                            </w:r>
                            <w:r w:rsidRPr="00247A7C">
                              <w:rPr>
                                <w:rFonts w:ascii="ＭＳ 明朝" w:eastAsia="ＭＳ 明朝" w:hAnsi="ＭＳ 明朝" w:hint="eastAsia"/>
                                <w:noProof/>
                              </w:rPr>
                              <w:drawing>
                                <wp:inline distT="0" distB="0" distL="0" distR="0" wp14:anchorId="5E2732C8" wp14:editId="59580E62">
                                  <wp:extent cx="429895" cy="227591"/>
                                  <wp:effectExtent l="0" t="0" r="8255" b="127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9895" cy="22759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FDF4F7" id="テキスト ボックス 2" o:spid="_x0000_s1027" type="#_x0000_t202" style="position:absolute;margin-left:-2.45pt;margin-top:-49.4pt;width:48.75pt;height:24.7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" fillcolor="white [3201]" strokecolor="black [3213]" strokeweight=".5pt">
                <v:textbox>
                  <w:txbxContent>
                    <w:p w14:paraId="4585F4B1" w14:textId="6AEAE2E9" w:rsidR="00FB7691" w:rsidRPr="003D5D8B" w:rsidRDefault="00FB7691" w:rsidP="003D5D8B">
                      <w:pPr>
                        <w:jc w:val="center"/>
                        <w:rPr>
                          <w:rFonts w:ascii="ＭＳ 明朝" w:eastAsia="ＭＳ 明朝" w:hAnsi="ＭＳ 明朝"/>
                        </w:rPr>
                      </w:pPr>
                      <w:r w:rsidRPr="003D5D8B">
                        <w:rPr>
                          <w:rFonts w:ascii="ＭＳ 明朝" w:eastAsia="ＭＳ 明朝" w:hAnsi="ＭＳ 明朝" w:hint="eastAsia"/>
                        </w:rPr>
                        <w:t>様式</w:t>
                      </w:r>
                      <w:r>
                        <w:rPr>
                          <w:rFonts w:ascii="ＭＳ 明朝" w:eastAsia="ＭＳ 明朝" w:hAnsi="ＭＳ 明朝" w:hint="eastAsia"/>
                        </w:rPr>
                        <w:t>２</w:t>
                      </w:r>
                      <w:r w:rsidRPr="00247A7C">
                        <w:rPr>
                          <w:rFonts w:ascii="ＭＳ 明朝" w:eastAsia="ＭＳ 明朝" w:hAnsi="ＭＳ 明朝" w:hint="eastAsia"/>
                          <w:noProof/>
                        </w:rPr>
                        <w:drawing>
                          <wp:inline distT="0" distB="0" distL="0" distR="0" wp14:anchorId="5E2732C8" wp14:editId="59580E62">
                            <wp:extent cx="429895" cy="227591"/>
                            <wp:effectExtent l="0" t="0" r="8255" b="127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9895" cy="227591"/>
                                    </a:xfrm>
                                    <a:prstGeom prst="rect">
                                      <a:avLst/>
                                    </a:prstGeom>
                                    <a:noFill/>
                                    <a:ln>
                                      <a:noFill/>
                                    </a:ln>
                                  </pic:spPr>
                                </pic:pic>
                              </a:graphicData>
                            </a:graphic>
                          </wp:inline>
                        </w:drawing>
                      </w:r>
                    </w:p>
                  </w:txbxContent>
                </v:textbox>
                <w10:wrap anchorx="margin"/>
              </v:shape>
            </w:pict>
          </mc:Fallback>
        </mc:AlternateContent>
      </w:r>
      <w:r w:rsidR="004D5792" w:rsidRPr="003D5D8B">
        <w:rPr>
          <w:rFonts w:ascii="ＭＳ 明朝" w:eastAsia="ＭＳ 明朝" w:hAnsi="ＭＳ 明朝" w:hint="eastAsia"/>
          <w:sz w:val="24"/>
        </w:rPr>
        <w:t>別記第十四号様式（第十六条関係）</w:t>
      </w:r>
    </w:p>
    <w:tbl>
      <w:tblPr>
        <w:tblW w:w="9280"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03"/>
        <w:gridCol w:w="717"/>
        <w:gridCol w:w="872"/>
        <w:gridCol w:w="1418"/>
        <w:gridCol w:w="1842"/>
        <w:gridCol w:w="1928"/>
      </w:tblGrid>
      <w:tr w:rsidR="004D5792" w:rsidRPr="004D5792" w14:paraId="61F09AFC" w14:textId="77777777" w:rsidTr="001305EB">
        <w:trPr>
          <w:trHeight w:val="680"/>
        </w:trPr>
        <w:tc>
          <w:tcPr>
            <w:tcW w:w="9280" w:type="dxa"/>
            <w:gridSpan w:val="6"/>
          </w:tcPr>
          <w:p w14:paraId="6028079F" w14:textId="77777777" w:rsidR="004D5792" w:rsidRPr="003D5D8B" w:rsidRDefault="004D5792" w:rsidP="001305EB">
            <w:pPr>
              <w:rPr>
                <w:rFonts w:ascii="ＭＳ 明朝" w:eastAsia="ＭＳ 明朝" w:hAnsi="ＭＳ 明朝"/>
                <w:sz w:val="24"/>
                <w:szCs w:val="24"/>
              </w:rPr>
            </w:pPr>
          </w:p>
          <w:p w14:paraId="7AB94470" w14:textId="77777777" w:rsidR="004D5792" w:rsidRPr="003D5D8B" w:rsidRDefault="004D5792" w:rsidP="001305EB">
            <w:pPr>
              <w:jc w:val="center"/>
              <w:rPr>
                <w:rFonts w:ascii="ＭＳ 明朝" w:eastAsia="ＭＳ 明朝" w:hAnsi="ＭＳ 明朝"/>
                <w:sz w:val="24"/>
                <w:szCs w:val="24"/>
              </w:rPr>
            </w:pPr>
            <w:r w:rsidRPr="003D5D8B">
              <w:rPr>
                <w:rFonts w:ascii="ＭＳ 明朝" w:eastAsia="ＭＳ 明朝" w:hAnsi="ＭＳ 明朝" w:hint="eastAsia"/>
                <w:sz w:val="24"/>
                <w:szCs w:val="24"/>
              </w:rPr>
              <w:t>覚醒剤原料譲受証</w:t>
            </w:r>
          </w:p>
          <w:p w14:paraId="3083692F" w14:textId="77777777" w:rsidR="004D5792" w:rsidRPr="003D5D8B" w:rsidRDefault="004D5792" w:rsidP="001305EB">
            <w:pPr>
              <w:wordWrap w:val="0"/>
              <w:jc w:val="right"/>
              <w:rPr>
                <w:rFonts w:ascii="ＭＳ 明朝" w:eastAsia="ＭＳ 明朝" w:hAnsi="ＭＳ 明朝"/>
                <w:sz w:val="24"/>
                <w:szCs w:val="24"/>
              </w:rPr>
            </w:pPr>
            <w:r w:rsidRPr="003D5D8B">
              <w:rPr>
                <w:rFonts w:ascii="ＭＳ 明朝" w:eastAsia="ＭＳ 明朝" w:hAnsi="ＭＳ 明朝" w:hint="eastAsia"/>
                <w:sz w:val="24"/>
                <w:szCs w:val="24"/>
              </w:rPr>
              <w:t xml:space="preserve">　　　年　　月　　日　　　</w:t>
            </w:r>
          </w:p>
          <w:p w14:paraId="3C670A83" w14:textId="77777777" w:rsidR="004D5792" w:rsidRPr="003D5D8B" w:rsidRDefault="004D5792" w:rsidP="001305EB">
            <w:pPr>
              <w:ind w:firstLineChars="200" w:firstLine="480"/>
              <w:jc w:val="left"/>
              <w:rPr>
                <w:rFonts w:ascii="ＭＳ 明朝" w:eastAsia="ＭＳ 明朝" w:hAnsi="ＭＳ 明朝"/>
                <w:sz w:val="24"/>
                <w:szCs w:val="24"/>
              </w:rPr>
            </w:pPr>
            <w:r w:rsidRPr="003D5D8B">
              <w:rPr>
                <w:rFonts w:ascii="ＭＳ 明朝" w:eastAsia="ＭＳ 明朝" w:hAnsi="ＭＳ 明朝" w:hint="eastAsia"/>
                <w:sz w:val="24"/>
                <w:szCs w:val="24"/>
              </w:rPr>
              <w:t xml:space="preserve">譲受年月日　　　　　　　　　　　　　　　　　　　　　　</w:t>
            </w:r>
          </w:p>
          <w:p w14:paraId="580B26A5" w14:textId="77777777" w:rsidR="004D5792" w:rsidRPr="003D5D8B" w:rsidRDefault="004D5792" w:rsidP="001305EB">
            <w:pPr>
              <w:ind w:firstLineChars="200" w:firstLine="480"/>
              <w:jc w:val="left"/>
              <w:rPr>
                <w:rFonts w:ascii="ＭＳ 明朝" w:eastAsia="ＭＳ 明朝" w:hAnsi="ＭＳ 明朝"/>
                <w:sz w:val="24"/>
                <w:szCs w:val="24"/>
              </w:rPr>
            </w:pPr>
            <w:r w:rsidRPr="003D5D8B">
              <w:rPr>
                <w:rFonts w:ascii="ＭＳ 明朝" w:eastAsia="ＭＳ 明朝" w:hAnsi="ＭＳ 明朝" w:hint="eastAsia"/>
                <w:sz w:val="24"/>
                <w:szCs w:val="24"/>
              </w:rPr>
              <w:t>譲　受　人</w:t>
            </w:r>
          </w:p>
          <w:p w14:paraId="3ED666BA" w14:textId="77777777" w:rsidR="004D5792" w:rsidRPr="003D5D8B" w:rsidRDefault="004D5792" w:rsidP="001305EB">
            <w:pPr>
              <w:ind w:right="9082"/>
              <w:jc w:val="right"/>
              <w:rPr>
                <w:rFonts w:ascii="ＭＳ 明朝" w:eastAsia="ＭＳ 明朝" w:hAnsi="ＭＳ 明朝"/>
                <w:sz w:val="24"/>
                <w:szCs w:val="24"/>
              </w:rPr>
            </w:pPr>
          </w:p>
          <w:p w14:paraId="422FBECB" w14:textId="77777777" w:rsidR="004D5792" w:rsidRPr="003D5D8B" w:rsidRDefault="004D5792" w:rsidP="001305EB">
            <w:pPr>
              <w:ind w:firstLineChars="2143" w:firstLine="5143"/>
              <w:jc w:val="left"/>
              <w:rPr>
                <w:rFonts w:ascii="ＭＳ 明朝" w:eastAsia="ＭＳ 明朝" w:hAnsi="ＭＳ 明朝"/>
                <w:sz w:val="24"/>
                <w:szCs w:val="24"/>
              </w:rPr>
            </w:pPr>
            <w:r w:rsidRPr="003D5D8B">
              <w:rPr>
                <w:rFonts w:ascii="ＭＳ 明朝" w:eastAsia="ＭＳ 明朝" w:hAnsi="ＭＳ 明朝" w:hint="eastAsia"/>
                <w:sz w:val="24"/>
                <w:szCs w:val="24"/>
              </w:rPr>
              <w:t xml:space="preserve">住　所　　　　　　　　　　</w:t>
            </w:r>
          </w:p>
          <w:p w14:paraId="3CB747B0" w14:textId="77777777" w:rsidR="004D5792" w:rsidRPr="003D5D8B" w:rsidRDefault="004D5792" w:rsidP="001305EB">
            <w:pPr>
              <w:ind w:firstLineChars="2143" w:firstLine="5143"/>
              <w:jc w:val="left"/>
              <w:rPr>
                <w:rFonts w:ascii="ＭＳ 明朝" w:eastAsia="ＭＳ 明朝" w:hAnsi="ＭＳ 明朝"/>
                <w:sz w:val="24"/>
                <w:szCs w:val="24"/>
              </w:rPr>
            </w:pPr>
            <w:r w:rsidRPr="003D5D8B">
              <w:rPr>
                <w:rFonts w:ascii="ＭＳ 明朝" w:eastAsia="ＭＳ 明朝" w:hAnsi="ＭＳ 明朝" w:hint="eastAsia"/>
                <w:sz w:val="24"/>
                <w:szCs w:val="24"/>
              </w:rPr>
              <w:t>氏　名　　　　　　　　　　　㊞</w:t>
            </w:r>
          </w:p>
          <w:p w14:paraId="5E4611E3" w14:textId="77777777" w:rsidR="004D5792" w:rsidRPr="003D5D8B" w:rsidRDefault="004D5792" w:rsidP="001305EB">
            <w:pPr>
              <w:ind w:firstLineChars="200" w:firstLine="480"/>
              <w:jc w:val="left"/>
              <w:rPr>
                <w:rFonts w:ascii="ＭＳ 明朝" w:eastAsia="ＭＳ 明朝" w:hAnsi="ＭＳ 明朝"/>
                <w:sz w:val="24"/>
                <w:szCs w:val="24"/>
              </w:rPr>
            </w:pPr>
            <w:r w:rsidRPr="003D5D8B">
              <w:rPr>
                <w:rFonts w:ascii="ＭＳ 明朝" w:eastAsia="ＭＳ 明朝" w:hAnsi="ＭＳ 明朝" w:hint="eastAsia"/>
                <w:sz w:val="24"/>
                <w:szCs w:val="24"/>
              </w:rPr>
              <w:t>指定の種類及び番号</w:t>
            </w:r>
          </w:p>
          <w:p w14:paraId="41292155" w14:textId="77777777" w:rsidR="004D5792" w:rsidRPr="003D5D8B" w:rsidRDefault="004D5792" w:rsidP="001305EB">
            <w:pPr>
              <w:jc w:val="left"/>
              <w:rPr>
                <w:rFonts w:ascii="ＭＳ 明朝" w:eastAsia="ＭＳ 明朝" w:hAnsi="ＭＳ 明朝"/>
                <w:sz w:val="24"/>
                <w:szCs w:val="24"/>
              </w:rPr>
            </w:pPr>
          </w:p>
        </w:tc>
      </w:tr>
      <w:tr w:rsidR="004D5792" w:rsidRPr="004D5792" w14:paraId="53DA41DD" w14:textId="77777777" w:rsidTr="001305E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727"/>
        </w:trPr>
        <w:tc>
          <w:tcPr>
            <w:tcW w:w="2503" w:type="dxa"/>
            <w:vMerge w:val="restart"/>
            <w:vAlign w:val="center"/>
          </w:tcPr>
          <w:p w14:paraId="66769EF8" w14:textId="77777777" w:rsidR="004D5792" w:rsidRPr="003D5D8B" w:rsidRDefault="004D5792" w:rsidP="001305EB">
            <w:pPr>
              <w:jc w:val="center"/>
              <w:rPr>
                <w:rFonts w:ascii="ＭＳ 明朝" w:eastAsia="ＭＳ 明朝" w:hAnsi="ＭＳ 明朝"/>
                <w:sz w:val="24"/>
                <w:szCs w:val="24"/>
              </w:rPr>
            </w:pPr>
            <w:r w:rsidRPr="003D5D8B">
              <w:rPr>
                <w:rFonts w:ascii="ＭＳ 明朝" w:eastAsia="ＭＳ 明朝" w:hAnsi="ＭＳ 明朝" w:hint="eastAsia"/>
                <w:sz w:val="24"/>
                <w:szCs w:val="24"/>
              </w:rPr>
              <w:t>譲　渡　人</w:t>
            </w:r>
          </w:p>
        </w:tc>
        <w:tc>
          <w:tcPr>
            <w:tcW w:w="6777" w:type="dxa"/>
            <w:gridSpan w:val="5"/>
            <w:tcBorders>
              <w:bottom w:val="single" w:sz="4" w:space="0" w:color="auto"/>
            </w:tcBorders>
            <w:vAlign w:val="center"/>
          </w:tcPr>
          <w:p w14:paraId="6FBD7FBC" w14:textId="77777777" w:rsidR="004D5792" w:rsidRPr="003D5D8B" w:rsidRDefault="004D5792" w:rsidP="001305EB">
            <w:pPr>
              <w:rPr>
                <w:rFonts w:ascii="ＭＳ 明朝" w:eastAsia="ＭＳ 明朝" w:hAnsi="ＭＳ 明朝"/>
                <w:sz w:val="24"/>
                <w:szCs w:val="24"/>
              </w:rPr>
            </w:pPr>
            <w:r w:rsidRPr="003D5D8B">
              <w:rPr>
                <w:rFonts w:ascii="ＭＳ 明朝" w:eastAsia="ＭＳ 明朝" w:hAnsi="ＭＳ 明朝" w:hint="eastAsia"/>
                <w:sz w:val="24"/>
                <w:szCs w:val="24"/>
              </w:rPr>
              <w:t>住　所</w:t>
            </w:r>
          </w:p>
        </w:tc>
      </w:tr>
      <w:tr w:rsidR="004D5792" w:rsidRPr="004D5792" w14:paraId="24122E17" w14:textId="77777777" w:rsidTr="001305E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696"/>
        </w:trPr>
        <w:tc>
          <w:tcPr>
            <w:tcW w:w="2503" w:type="dxa"/>
            <w:vMerge/>
            <w:tcBorders>
              <w:bottom w:val="single" w:sz="4" w:space="0" w:color="auto"/>
            </w:tcBorders>
            <w:vAlign w:val="center"/>
          </w:tcPr>
          <w:p w14:paraId="771D8AC8" w14:textId="77777777" w:rsidR="004D5792" w:rsidRPr="003D5D8B" w:rsidRDefault="004D5792" w:rsidP="001305EB">
            <w:pPr>
              <w:rPr>
                <w:rFonts w:ascii="ＭＳ 明朝" w:eastAsia="ＭＳ 明朝" w:hAnsi="ＭＳ 明朝"/>
                <w:sz w:val="24"/>
                <w:szCs w:val="24"/>
              </w:rPr>
            </w:pPr>
          </w:p>
        </w:tc>
        <w:tc>
          <w:tcPr>
            <w:tcW w:w="6777" w:type="dxa"/>
            <w:gridSpan w:val="5"/>
            <w:tcBorders>
              <w:bottom w:val="single" w:sz="4" w:space="0" w:color="auto"/>
            </w:tcBorders>
            <w:vAlign w:val="center"/>
          </w:tcPr>
          <w:p w14:paraId="43621025" w14:textId="77777777" w:rsidR="004D5792" w:rsidRPr="003D5D8B" w:rsidRDefault="004D5792" w:rsidP="001305EB">
            <w:pPr>
              <w:rPr>
                <w:rFonts w:ascii="ＭＳ 明朝" w:eastAsia="ＭＳ 明朝" w:hAnsi="ＭＳ 明朝"/>
                <w:sz w:val="24"/>
                <w:szCs w:val="24"/>
              </w:rPr>
            </w:pPr>
            <w:r w:rsidRPr="003D5D8B">
              <w:rPr>
                <w:rFonts w:ascii="ＭＳ 明朝" w:eastAsia="ＭＳ 明朝" w:hAnsi="ＭＳ 明朝" w:hint="eastAsia"/>
                <w:sz w:val="24"/>
                <w:szCs w:val="24"/>
              </w:rPr>
              <w:t>氏　名</w:t>
            </w:r>
          </w:p>
        </w:tc>
      </w:tr>
      <w:tr w:rsidR="004D5792" w:rsidRPr="004D5792" w14:paraId="51E2728A" w14:textId="77777777" w:rsidTr="001305E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706"/>
        </w:trPr>
        <w:tc>
          <w:tcPr>
            <w:tcW w:w="3220" w:type="dxa"/>
            <w:gridSpan w:val="2"/>
            <w:tcBorders>
              <w:bottom w:val="single" w:sz="4" w:space="0" w:color="auto"/>
              <w:right w:val="single" w:sz="4" w:space="0" w:color="auto"/>
            </w:tcBorders>
            <w:vAlign w:val="center"/>
          </w:tcPr>
          <w:p w14:paraId="687EE93E" w14:textId="77777777" w:rsidR="004D5792" w:rsidRPr="003D5D8B" w:rsidRDefault="004D5792" w:rsidP="001305EB">
            <w:pPr>
              <w:jc w:val="distribute"/>
              <w:rPr>
                <w:rFonts w:ascii="ＭＳ 明朝" w:eastAsia="ＭＳ 明朝" w:hAnsi="ＭＳ 明朝"/>
                <w:sz w:val="24"/>
                <w:szCs w:val="24"/>
              </w:rPr>
            </w:pPr>
            <w:r w:rsidRPr="003D5D8B">
              <w:rPr>
                <w:rFonts w:ascii="ＭＳ 明朝" w:eastAsia="ＭＳ 明朝" w:hAnsi="ＭＳ 明朝" w:hint="eastAsia"/>
                <w:sz w:val="24"/>
                <w:szCs w:val="24"/>
              </w:rPr>
              <w:t>使用の目的</w:t>
            </w:r>
          </w:p>
        </w:tc>
        <w:tc>
          <w:tcPr>
            <w:tcW w:w="6060" w:type="dxa"/>
            <w:gridSpan w:val="4"/>
            <w:tcBorders>
              <w:left w:val="single" w:sz="4" w:space="0" w:color="auto"/>
              <w:bottom w:val="single" w:sz="4" w:space="0" w:color="auto"/>
            </w:tcBorders>
            <w:vAlign w:val="center"/>
          </w:tcPr>
          <w:p w14:paraId="67C6D4E6" w14:textId="77777777" w:rsidR="004D5792" w:rsidRPr="003D5D8B" w:rsidRDefault="004D5792" w:rsidP="001305EB">
            <w:pPr>
              <w:rPr>
                <w:rFonts w:ascii="ＭＳ 明朝" w:eastAsia="ＭＳ 明朝" w:hAnsi="ＭＳ 明朝"/>
                <w:sz w:val="24"/>
                <w:szCs w:val="24"/>
              </w:rPr>
            </w:pPr>
          </w:p>
        </w:tc>
      </w:tr>
      <w:tr w:rsidR="004D5792" w:rsidRPr="004D5792" w14:paraId="652F75A3" w14:textId="77777777" w:rsidTr="001305E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668"/>
        </w:trPr>
        <w:tc>
          <w:tcPr>
            <w:tcW w:w="2503" w:type="dxa"/>
            <w:vAlign w:val="center"/>
          </w:tcPr>
          <w:p w14:paraId="7751030D" w14:textId="77777777" w:rsidR="004D5792" w:rsidRPr="003D5D8B" w:rsidRDefault="004D5792" w:rsidP="001305EB">
            <w:pPr>
              <w:jc w:val="distribute"/>
              <w:rPr>
                <w:rFonts w:ascii="ＭＳ 明朝" w:eastAsia="ＭＳ 明朝" w:hAnsi="ＭＳ 明朝"/>
                <w:sz w:val="24"/>
                <w:szCs w:val="24"/>
              </w:rPr>
            </w:pPr>
            <w:r w:rsidRPr="003D5D8B">
              <w:rPr>
                <w:rFonts w:ascii="ＭＳ 明朝" w:eastAsia="ＭＳ 明朝" w:hAnsi="ＭＳ 明朝" w:hint="eastAsia"/>
                <w:sz w:val="24"/>
                <w:szCs w:val="24"/>
              </w:rPr>
              <w:t>品名</w:t>
            </w:r>
          </w:p>
        </w:tc>
        <w:tc>
          <w:tcPr>
            <w:tcW w:w="1589" w:type="dxa"/>
            <w:gridSpan w:val="2"/>
            <w:vAlign w:val="center"/>
          </w:tcPr>
          <w:p w14:paraId="79EF11A4" w14:textId="77777777" w:rsidR="004D5792" w:rsidRPr="003D5D8B" w:rsidRDefault="004D5792" w:rsidP="001305EB">
            <w:pPr>
              <w:jc w:val="distribute"/>
              <w:rPr>
                <w:rFonts w:ascii="ＭＳ 明朝" w:eastAsia="ＭＳ 明朝" w:hAnsi="ＭＳ 明朝"/>
                <w:sz w:val="24"/>
                <w:szCs w:val="24"/>
              </w:rPr>
            </w:pPr>
            <w:r w:rsidRPr="003D5D8B">
              <w:rPr>
                <w:rFonts w:ascii="ＭＳ 明朝" w:eastAsia="ＭＳ 明朝" w:hAnsi="ＭＳ 明朝" w:hint="eastAsia"/>
                <w:sz w:val="24"/>
                <w:szCs w:val="24"/>
              </w:rPr>
              <w:t>容量</w:t>
            </w:r>
          </w:p>
        </w:tc>
        <w:tc>
          <w:tcPr>
            <w:tcW w:w="1418" w:type="dxa"/>
            <w:vAlign w:val="center"/>
          </w:tcPr>
          <w:p w14:paraId="6384AD99" w14:textId="77777777" w:rsidR="004D5792" w:rsidRPr="003D5D8B" w:rsidRDefault="004D5792" w:rsidP="001305EB">
            <w:pPr>
              <w:jc w:val="distribute"/>
              <w:rPr>
                <w:rFonts w:ascii="ＭＳ 明朝" w:eastAsia="ＭＳ 明朝" w:hAnsi="ＭＳ 明朝"/>
                <w:sz w:val="24"/>
                <w:szCs w:val="24"/>
              </w:rPr>
            </w:pPr>
            <w:r w:rsidRPr="003D5D8B">
              <w:rPr>
                <w:rFonts w:ascii="ＭＳ 明朝" w:eastAsia="ＭＳ 明朝" w:hAnsi="ＭＳ 明朝" w:hint="eastAsia"/>
                <w:sz w:val="24"/>
                <w:szCs w:val="24"/>
              </w:rPr>
              <w:t>個数</w:t>
            </w:r>
          </w:p>
        </w:tc>
        <w:tc>
          <w:tcPr>
            <w:tcW w:w="1842" w:type="dxa"/>
            <w:vAlign w:val="center"/>
          </w:tcPr>
          <w:p w14:paraId="7404AB82" w14:textId="77777777" w:rsidR="004D5792" w:rsidRPr="003D5D8B" w:rsidRDefault="004D5792" w:rsidP="001305EB">
            <w:pPr>
              <w:jc w:val="distribute"/>
              <w:rPr>
                <w:rFonts w:ascii="ＭＳ 明朝" w:eastAsia="ＭＳ 明朝" w:hAnsi="ＭＳ 明朝"/>
                <w:sz w:val="24"/>
                <w:szCs w:val="24"/>
              </w:rPr>
            </w:pPr>
            <w:r w:rsidRPr="003D5D8B">
              <w:rPr>
                <w:rFonts w:ascii="ＭＳ 明朝" w:eastAsia="ＭＳ 明朝" w:hAnsi="ＭＳ 明朝" w:hint="eastAsia"/>
                <w:sz w:val="24"/>
                <w:szCs w:val="24"/>
              </w:rPr>
              <w:t>数量</w:t>
            </w:r>
          </w:p>
        </w:tc>
        <w:tc>
          <w:tcPr>
            <w:tcW w:w="1928" w:type="dxa"/>
            <w:vAlign w:val="center"/>
          </w:tcPr>
          <w:p w14:paraId="72348DC3" w14:textId="77777777" w:rsidR="004D5792" w:rsidRPr="003D5D8B" w:rsidRDefault="004D5792" w:rsidP="001305EB">
            <w:pPr>
              <w:jc w:val="distribute"/>
              <w:rPr>
                <w:rFonts w:ascii="ＭＳ 明朝" w:eastAsia="ＭＳ 明朝" w:hAnsi="ＭＳ 明朝"/>
                <w:sz w:val="24"/>
                <w:szCs w:val="24"/>
              </w:rPr>
            </w:pPr>
            <w:r w:rsidRPr="003D5D8B">
              <w:rPr>
                <w:rFonts w:ascii="ＭＳ 明朝" w:eastAsia="ＭＳ 明朝" w:hAnsi="ＭＳ 明朝" w:hint="eastAsia"/>
                <w:sz w:val="24"/>
                <w:szCs w:val="24"/>
              </w:rPr>
              <w:t>備考</w:t>
            </w:r>
          </w:p>
        </w:tc>
      </w:tr>
      <w:tr w:rsidR="004D5792" w:rsidRPr="004D5792" w14:paraId="7A1F65A3" w14:textId="77777777" w:rsidTr="001305E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680"/>
        </w:trPr>
        <w:tc>
          <w:tcPr>
            <w:tcW w:w="2503" w:type="dxa"/>
            <w:vAlign w:val="center"/>
          </w:tcPr>
          <w:p w14:paraId="68C0DB88" w14:textId="77777777" w:rsidR="004D5792" w:rsidRPr="003D5D8B" w:rsidRDefault="004D5792" w:rsidP="001305EB">
            <w:pPr>
              <w:jc w:val="distribute"/>
              <w:rPr>
                <w:rFonts w:ascii="ＭＳ 明朝" w:eastAsia="ＭＳ 明朝" w:hAnsi="ＭＳ 明朝"/>
                <w:sz w:val="24"/>
                <w:szCs w:val="24"/>
              </w:rPr>
            </w:pPr>
          </w:p>
        </w:tc>
        <w:tc>
          <w:tcPr>
            <w:tcW w:w="1589" w:type="dxa"/>
            <w:gridSpan w:val="2"/>
            <w:vAlign w:val="center"/>
          </w:tcPr>
          <w:p w14:paraId="49B2F122" w14:textId="77777777" w:rsidR="004D5792" w:rsidRPr="003D5D8B" w:rsidRDefault="004D5792" w:rsidP="001305EB">
            <w:pPr>
              <w:jc w:val="distribute"/>
              <w:rPr>
                <w:rFonts w:ascii="ＭＳ 明朝" w:eastAsia="ＭＳ 明朝" w:hAnsi="ＭＳ 明朝"/>
                <w:sz w:val="24"/>
                <w:szCs w:val="24"/>
              </w:rPr>
            </w:pPr>
          </w:p>
        </w:tc>
        <w:tc>
          <w:tcPr>
            <w:tcW w:w="1418" w:type="dxa"/>
            <w:vAlign w:val="center"/>
          </w:tcPr>
          <w:p w14:paraId="70D98170" w14:textId="77777777" w:rsidR="004D5792" w:rsidRPr="003D5D8B" w:rsidRDefault="004D5792" w:rsidP="001305EB">
            <w:pPr>
              <w:jc w:val="distribute"/>
              <w:rPr>
                <w:rFonts w:ascii="ＭＳ 明朝" w:eastAsia="ＭＳ 明朝" w:hAnsi="ＭＳ 明朝"/>
                <w:sz w:val="24"/>
                <w:szCs w:val="24"/>
              </w:rPr>
            </w:pPr>
          </w:p>
        </w:tc>
        <w:tc>
          <w:tcPr>
            <w:tcW w:w="1842" w:type="dxa"/>
            <w:vAlign w:val="center"/>
          </w:tcPr>
          <w:p w14:paraId="63478897" w14:textId="77777777" w:rsidR="004D5792" w:rsidRPr="003D5D8B" w:rsidRDefault="004D5792" w:rsidP="001305EB">
            <w:pPr>
              <w:jc w:val="distribute"/>
              <w:rPr>
                <w:rFonts w:ascii="ＭＳ 明朝" w:eastAsia="ＭＳ 明朝" w:hAnsi="ＭＳ 明朝"/>
                <w:sz w:val="24"/>
                <w:szCs w:val="24"/>
              </w:rPr>
            </w:pPr>
          </w:p>
        </w:tc>
        <w:tc>
          <w:tcPr>
            <w:tcW w:w="1928" w:type="dxa"/>
            <w:vAlign w:val="center"/>
          </w:tcPr>
          <w:p w14:paraId="4A500011" w14:textId="77777777" w:rsidR="004D5792" w:rsidRPr="003D5D8B" w:rsidRDefault="004D5792" w:rsidP="001305EB">
            <w:pPr>
              <w:jc w:val="distribute"/>
              <w:rPr>
                <w:rFonts w:ascii="ＭＳ 明朝" w:eastAsia="ＭＳ 明朝" w:hAnsi="ＭＳ 明朝"/>
                <w:sz w:val="24"/>
                <w:szCs w:val="24"/>
              </w:rPr>
            </w:pPr>
          </w:p>
        </w:tc>
      </w:tr>
      <w:tr w:rsidR="004D5792" w:rsidRPr="004D5792" w14:paraId="6B17351A" w14:textId="77777777" w:rsidTr="001305E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702"/>
        </w:trPr>
        <w:tc>
          <w:tcPr>
            <w:tcW w:w="2503" w:type="dxa"/>
            <w:vAlign w:val="center"/>
          </w:tcPr>
          <w:p w14:paraId="218B19C6" w14:textId="77777777" w:rsidR="004D5792" w:rsidRPr="003D5D8B" w:rsidRDefault="004D5792" w:rsidP="001305EB">
            <w:pPr>
              <w:jc w:val="distribute"/>
              <w:rPr>
                <w:rFonts w:ascii="ＭＳ 明朝" w:eastAsia="ＭＳ 明朝" w:hAnsi="ＭＳ 明朝"/>
                <w:sz w:val="24"/>
                <w:szCs w:val="24"/>
              </w:rPr>
            </w:pPr>
          </w:p>
        </w:tc>
        <w:tc>
          <w:tcPr>
            <w:tcW w:w="1589" w:type="dxa"/>
            <w:gridSpan w:val="2"/>
            <w:vAlign w:val="center"/>
          </w:tcPr>
          <w:p w14:paraId="706888A2" w14:textId="77777777" w:rsidR="004D5792" w:rsidRPr="003D5D8B" w:rsidRDefault="004D5792" w:rsidP="001305EB">
            <w:pPr>
              <w:jc w:val="distribute"/>
              <w:rPr>
                <w:rFonts w:ascii="ＭＳ 明朝" w:eastAsia="ＭＳ 明朝" w:hAnsi="ＭＳ 明朝"/>
                <w:sz w:val="24"/>
                <w:szCs w:val="24"/>
              </w:rPr>
            </w:pPr>
          </w:p>
        </w:tc>
        <w:tc>
          <w:tcPr>
            <w:tcW w:w="1418" w:type="dxa"/>
            <w:vAlign w:val="center"/>
          </w:tcPr>
          <w:p w14:paraId="754EA888" w14:textId="77777777" w:rsidR="004D5792" w:rsidRPr="003D5D8B" w:rsidRDefault="004D5792" w:rsidP="001305EB">
            <w:pPr>
              <w:jc w:val="distribute"/>
              <w:rPr>
                <w:rFonts w:ascii="ＭＳ 明朝" w:eastAsia="ＭＳ 明朝" w:hAnsi="ＭＳ 明朝"/>
                <w:sz w:val="24"/>
                <w:szCs w:val="24"/>
              </w:rPr>
            </w:pPr>
          </w:p>
        </w:tc>
        <w:tc>
          <w:tcPr>
            <w:tcW w:w="1842" w:type="dxa"/>
            <w:vAlign w:val="center"/>
          </w:tcPr>
          <w:p w14:paraId="65A46902" w14:textId="77777777" w:rsidR="004D5792" w:rsidRPr="003D5D8B" w:rsidRDefault="004D5792" w:rsidP="001305EB">
            <w:pPr>
              <w:jc w:val="distribute"/>
              <w:rPr>
                <w:rFonts w:ascii="ＭＳ 明朝" w:eastAsia="ＭＳ 明朝" w:hAnsi="ＭＳ 明朝"/>
                <w:sz w:val="24"/>
                <w:szCs w:val="24"/>
              </w:rPr>
            </w:pPr>
          </w:p>
        </w:tc>
        <w:tc>
          <w:tcPr>
            <w:tcW w:w="1928" w:type="dxa"/>
            <w:vAlign w:val="center"/>
          </w:tcPr>
          <w:p w14:paraId="6F5D5873" w14:textId="77777777" w:rsidR="004D5792" w:rsidRPr="003D5D8B" w:rsidRDefault="004D5792" w:rsidP="001305EB">
            <w:pPr>
              <w:jc w:val="distribute"/>
              <w:rPr>
                <w:rFonts w:ascii="ＭＳ 明朝" w:eastAsia="ＭＳ 明朝" w:hAnsi="ＭＳ 明朝"/>
                <w:sz w:val="24"/>
                <w:szCs w:val="24"/>
              </w:rPr>
            </w:pPr>
          </w:p>
        </w:tc>
      </w:tr>
      <w:tr w:rsidR="004D5792" w:rsidRPr="004D5792" w14:paraId="51AAFB75" w14:textId="77777777" w:rsidTr="001305E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711"/>
        </w:trPr>
        <w:tc>
          <w:tcPr>
            <w:tcW w:w="2503" w:type="dxa"/>
            <w:vAlign w:val="center"/>
          </w:tcPr>
          <w:p w14:paraId="745D1410" w14:textId="77777777" w:rsidR="004D5792" w:rsidRPr="003D5D8B" w:rsidRDefault="004D5792" w:rsidP="001305EB">
            <w:pPr>
              <w:jc w:val="distribute"/>
              <w:rPr>
                <w:rFonts w:ascii="ＭＳ 明朝" w:eastAsia="ＭＳ 明朝" w:hAnsi="ＭＳ 明朝"/>
                <w:sz w:val="24"/>
                <w:szCs w:val="24"/>
              </w:rPr>
            </w:pPr>
          </w:p>
        </w:tc>
        <w:tc>
          <w:tcPr>
            <w:tcW w:w="1589" w:type="dxa"/>
            <w:gridSpan w:val="2"/>
            <w:vAlign w:val="center"/>
          </w:tcPr>
          <w:p w14:paraId="31D7A020" w14:textId="77777777" w:rsidR="004D5792" w:rsidRPr="003D5D8B" w:rsidRDefault="004D5792" w:rsidP="001305EB">
            <w:pPr>
              <w:jc w:val="distribute"/>
              <w:rPr>
                <w:rFonts w:ascii="ＭＳ 明朝" w:eastAsia="ＭＳ 明朝" w:hAnsi="ＭＳ 明朝"/>
                <w:sz w:val="24"/>
                <w:szCs w:val="24"/>
              </w:rPr>
            </w:pPr>
          </w:p>
        </w:tc>
        <w:tc>
          <w:tcPr>
            <w:tcW w:w="1418" w:type="dxa"/>
            <w:vAlign w:val="center"/>
          </w:tcPr>
          <w:p w14:paraId="3826BE46" w14:textId="77777777" w:rsidR="004D5792" w:rsidRPr="003D5D8B" w:rsidRDefault="004D5792" w:rsidP="001305EB">
            <w:pPr>
              <w:jc w:val="distribute"/>
              <w:rPr>
                <w:rFonts w:ascii="ＭＳ 明朝" w:eastAsia="ＭＳ 明朝" w:hAnsi="ＭＳ 明朝"/>
                <w:sz w:val="24"/>
                <w:szCs w:val="24"/>
              </w:rPr>
            </w:pPr>
          </w:p>
        </w:tc>
        <w:tc>
          <w:tcPr>
            <w:tcW w:w="1842" w:type="dxa"/>
            <w:vAlign w:val="center"/>
          </w:tcPr>
          <w:p w14:paraId="415E4451" w14:textId="77777777" w:rsidR="004D5792" w:rsidRPr="003D5D8B" w:rsidRDefault="004D5792" w:rsidP="001305EB">
            <w:pPr>
              <w:jc w:val="distribute"/>
              <w:rPr>
                <w:rFonts w:ascii="ＭＳ 明朝" w:eastAsia="ＭＳ 明朝" w:hAnsi="ＭＳ 明朝"/>
                <w:sz w:val="24"/>
                <w:szCs w:val="24"/>
              </w:rPr>
            </w:pPr>
          </w:p>
        </w:tc>
        <w:tc>
          <w:tcPr>
            <w:tcW w:w="1928" w:type="dxa"/>
            <w:vAlign w:val="center"/>
          </w:tcPr>
          <w:p w14:paraId="586FBCCD" w14:textId="77777777" w:rsidR="004D5792" w:rsidRPr="003D5D8B" w:rsidRDefault="004D5792" w:rsidP="001305EB">
            <w:pPr>
              <w:jc w:val="distribute"/>
              <w:rPr>
                <w:rFonts w:ascii="ＭＳ 明朝" w:eastAsia="ＭＳ 明朝" w:hAnsi="ＭＳ 明朝"/>
                <w:sz w:val="24"/>
                <w:szCs w:val="24"/>
              </w:rPr>
            </w:pPr>
          </w:p>
        </w:tc>
      </w:tr>
      <w:tr w:rsidR="004D5792" w:rsidRPr="004D5792" w14:paraId="403BBA24" w14:textId="77777777" w:rsidTr="001305E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704"/>
        </w:trPr>
        <w:tc>
          <w:tcPr>
            <w:tcW w:w="2503" w:type="dxa"/>
            <w:vAlign w:val="center"/>
          </w:tcPr>
          <w:p w14:paraId="277DA26E" w14:textId="77777777" w:rsidR="004D5792" w:rsidRPr="003D5D8B" w:rsidRDefault="004D5792" w:rsidP="001305EB">
            <w:pPr>
              <w:jc w:val="distribute"/>
              <w:rPr>
                <w:rFonts w:ascii="ＭＳ 明朝" w:eastAsia="ＭＳ 明朝" w:hAnsi="ＭＳ 明朝"/>
                <w:sz w:val="24"/>
                <w:szCs w:val="24"/>
              </w:rPr>
            </w:pPr>
          </w:p>
        </w:tc>
        <w:tc>
          <w:tcPr>
            <w:tcW w:w="1589" w:type="dxa"/>
            <w:gridSpan w:val="2"/>
            <w:vAlign w:val="center"/>
          </w:tcPr>
          <w:p w14:paraId="19CD1128" w14:textId="77777777" w:rsidR="004D5792" w:rsidRPr="003D5D8B" w:rsidRDefault="004D5792" w:rsidP="001305EB">
            <w:pPr>
              <w:jc w:val="distribute"/>
              <w:rPr>
                <w:rFonts w:ascii="ＭＳ 明朝" w:eastAsia="ＭＳ 明朝" w:hAnsi="ＭＳ 明朝"/>
                <w:sz w:val="24"/>
                <w:szCs w:val="24"/>
              </w:rPr>
            </w:pPr>
          </w:p>
        </w:tc>
        <w:tc>
          <w:tcPr>
            <w:tcW w:w="1418" w:type="dxa"/>
            <w:vAlign w:val="center"/>
          </w:tcPr>
          <w:p w14:paraId="6B17F209" w14:textId="77777777" w:rsidR="004D5792" w:rsidRPr="003D5D8B" w:rsidRDefault="004D5792" w:rsidP="001305EB">
            <w:pPr>
              <w:jc w:val="distribute"/>
              <w:rPr>
                <w:rFonts w:ascii="ＭＳ 明朝" w:eastAsia="ＭＳ 明朝" w:hAnsi="ＭＳ 明朝"/>
                <w:sz w:val="24"/>
                <w:szCs w:val="24"/>
              </w:rPr>
            </w:pPr>
          </w:p>
        </w:tc>
        <w:tc>
          <w:tcPr>
            <w:tcW w:w="1842" w:type="dxa"/>
            <w:vAlign w:val="center"/>
          </w:tcPr>
          <w:p w14:paraId="10AD408E" w14:textId="77777777" w:rsidR="004D5792" w:rsidRPr="003D5D8B" w:rsidRDefault="004D5792" w:rsidP="001305EB">
            <w:pPr>
              <w:jc w:val="distribute"/>
              <w:rPr>
                <w:rFonts w:ascii="ＭＳ 明朝" w:eastAsia="ＭＳ 明朝" w:hAnsi="ＭＳ 明朝"/>
                <w:sz w:val="24"/>
                <w:szCs w:val="24"/>
              </w:rPr>
            </w:pPr>
          </w:p>
        </w:tc>
        <w:tc>
          <w:tcPr>
            <w:tcW w:w="1928" w:type="dxa"/>
            <w:vAlign w:val="center"/>
          </w:tcPr>
          <w:p w14:paraId="61922FAC" w14:textId="77777777" w:rsidR="004D5792" w:rsidRPr="003D5D8B" w:rsidRDefault="004D5792" w:rsidP="001305EB">
            <w:pPr>
              <w:jc w:val="distribute"/>
              <w:rPr>
                <w:rFonts w:ascii="ＭＳ 明朝" w:eastAsia="ＭＳ 明朝" w:hAnsi="ＭＳ 明朝"/>
                <w:sz w:val="24"/>
                <w:szCs w:val="24"/>
              </w:rPr>
            </w:pPr>
          </w:p>
        </w:tc>
      </w:tr>
      <w:tr w:rsidR="004D5792" w:rsidRPr="004D5792" w14:paraId="7020B34B" w14:textId="77777777" w:rsidTr="001305E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686"/>
        </w:trPr>
        <w:tc>
          <w:tcPr>
            <w:tcW w:w="2503" w:type="dxa"/>
            <w:vAlign w:val="center"/>
          </w:tcPr>
          <w:p w14:paraId="4E60DD0E" w14:textId="77777777" w:rsidR="004D5792" w:rsidRPr="003D5D8B" w:rsidRDefault="004D5792" w:rsidP="001305EB">
            <w:pPr>
              <w:jc w:val="distribute"/>
              <w:rPr>
                <w:rFonts w:ascii="ＭＳ 明朝" w:eastAsia="ＭＳ 明朝" w:hAnsi="ＭＳ 明朝"/>
                <w:sz w:val="24"/>
                <w:szCs w:val="24"/>
              </w:rPr>
            </w:pPr>
          </w:p>
        </w:tc>
        <w:tc>
          <w:tcPr>
            <w:tcW w:w="1589" w:type="dxa"/>
            <w:gridSpan w:val="2"/>
            <w:vAlign w:val="center"/>
          </w:tcPr>
          <w:p w14:paraId="750D4417" w14:textId="77777777" w:rsidR="004D5792" w:rsidRPr="003D5D8B" w:rsidRDefault="004D5792" w:rsidP="001305EB">
            <w:pPr>
              <w:jc w:val="distribute"/>
              <w:rPr>
                <w:rFonts w:ascii="ＭＳ 明朝" w:eastAsia="ＭＳ 明朝" w:hAnsi="ＭＳ 明朝"/>
                <w:sz w:val="24"/>
                <w:szCs w:val="24"/>
              </w:rPr>
            </w:pPr>
          </w:p>
        </w:tc>
        <w:tc>
          <w:tcPr>
            <w:tcW w:w="1418" w:type="dxa"/>
            <w:vAlign w:val="center"/>
          </w:tcPr>
          <w:p w14:paraId="18FA16AD" w14:textId="77777777" w:rsidR="004D5792" w:rsidRPr="003D5D8B" w:rsidRDefault="004D5792" w:rsidP="001305EB">
            <w:pPr>
              <w:jc w:val="distribute"/>
              <w:rPr>
                <w:rFonts w:ascii="ＭＳ 明朝" w:eastAsia="ＭＳ 明朝" w:hAnsi="ＭＳ 明朝"/>
                <w:sz w:val="24"/>
                <w:szCs w:val="24"/>
              </w:rPr>
            </w:pPr>
          </w:p>
        </w:tc>
        <w:tc>
          <w:tcPr>
            <w:tcW w:w="1842" w:type="dxa"/>
            <w:vAlign w:val="center"/>
          </w:tcPr>
          <w:p w14:paraId="4D44A91D" w14:textId="77777777" w:rsidR="004D5792" w:rsidRPr="003D5D8B" w:rsidRDefault="004D5792" w:rsidP="001305EB">
            <w:pPr>
              <w:jc w:val="distribute"/>
              <w:rPr>
                <w:rFonts w:ascii="ＭＳ 明朝" w:eastAsia="ＭＳ 明朝" w:hAnsi="ＭＳ 明朝"/>
                <w:sz w:val="24"/>
                <w:szCs w:val="24"/>
              </w:rPr>
            </w:pPr>
          </w:p>
        </w:tc>
        <w:tc>
          <w:tcPr>
            <w:tcW w:w="1928" w:type="dxa"/>
            <w:vAlign w:val="center"/>
          </w:tcPr>
          <w:p w14:paraId="5E189533" w14:textId="77777777" w:rsidR="004D5792" w:rsidRPr="003D5D8B" w:rsidRDefault="004D5792" w:rsidP="001305EB">
            <w:pPr>
              <w:jc w:val="distribute"/>
              <w:rPr>
                <w:rFonts w:ascii="ＭＳ 明朝" w:eastAsia="ＭＳ 明朝" w:hAnsi="ＭＳ 明朝"/>
                <w:sz w:val="24"/>
                <w:szCs w:val="24"/>
              </w:rPr>
            </w:pPr>
          </w:p>
        </w:tc>
      </w:tr>
      <w:tr w:rsidR="004D5792" w:rsidRPr="004D5792" w14:paraId="37E4A183" w14:textId="77777777" w:rsidTr="001305E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695"/>
        </w:trPr>
        <w:tc>
          <w:tcPr>
            <w:tcW w:w="2503" w:type="dxa"/>
            <w:vAlign w:val="center"/>
          </w:tcPr>
          <w:p w14:paraId="318B486C" w14:textId="77777777" w:rsidR="004D5792" w:rsidRPr="003D5D8B" w:rsidRDefault="004D5792" w:rsidP="001305EB">
            <w:pPr>
              <w:jc w:val="distribute"/>
              <w:rPr>
                <w:rFonts w:ascii="ＭＳ 明朝" w:eastAsia="ＭＳ 明朝" w:hAnsi="ＭＳ 明朝"/>
                <w:sz w:val="24"/>
                <w:szCs w:val="24"/>
              </w:rPr>
            </w:pPr>
          </w:p>
        </w:tc>
        <w:tc>
          <w:tcPr>
            <w:tcW w:w="1589" w:type="dxa"/>
            <w:gridSpan w:val="2"/>
            <w:vAlign w:val="center"/>
          </w:tcPr>
          <w:p w14:paraId="47661A98" w14:textId="77777777" w:rsidR="004D5792" w:rsidRPr="003D5D8B" w:rsidRDefault="004D5792" w:rsidP="001305EB">
            <w:pPr>
              <w:jc w:val="distribute"/>
              <w:rPr>
                <w:rFonts w:ascii="ＭＳ 明朝" w:eastAsia="ＭＳ 明朝" w:hAnsi="ＭＳ 明朝"/>
                <w:sz w:val="24"/>
                <w:szCs w:val="24"/>
              </w:rPr>
            </w:pPr>
          </w:p>
        </w:tc>
        <w:tc>
          <w:tcPr>
            <w:tcW w:w="1418" w:type="dxa"/>
            <w:vAlign w:val="center"/>
          </w:tcPr>
          <w:p w14:paraId="33171E60" w14:textId="77777777" w:rsidR="004D5792" w:rsidRPr="003D5D8B" w:rsidRDefault="004D5792" w:rsidP="001305EB">
            <w:pPr>
              <w:jc w:val="distribute"/>
              <w:rPr>
                <w:rFonts w:ascii="ＭＳ 明朝" w:eastAsia="ＭＳ 明朝" w:hAnsi="ＭＳ 明朝"/>
                <w:sz w:val="24"/>
                <w:szCs w:val="24"/>
              </w:rPr>
            </w:pPr>
          </w:p>
        </w:tc>
        <w:tc>
          <w:tcPr>
            <w:tcW w:w="1842" w:type="dxa"/>
            <w:vAlign w:val="center"/>
          </w:tcPr>
          <w:p w14:paraId="18F50498" w14:textId="77777777" w:rsidR="004D5792" w:rsidRPr="003D5D8B" w:rsidRDefault="004D5792" w:rsidP="001305EB">
            <w:pPr>
              <w:jc w:val="distribute"/>
              <w:rPr>
                <w:rFonts w:ascii="ＭＳ 明朝" w:eastAsia="ＭＳ 明朝" w:hAnsi="ＭＳ 明朝"/>
                <w:sz w:val="24"/>
                <w:szCs w:val="24"/>
              </w:rPr>
            </w:pPr>
          </w:p>
        </w:tc>
        <w:tc>
          <w:tcPr>
            <w:tcW w:w="1928" w:type="dxa"/>
            <w:vAlign w:val="center"/>
          </w:tcPr>
          <w:p w14:paraId="0ABE0C25" w14:textId="77777777" w:rsidR="004D5792" w:rsidRPr="003D5D8B" w:rsidRDefault="004D5792" w:rsidP="001305EB">
            <w:pPr>
              <w:jc w:val="distribute"/>
              <w:rPr>
                <w:rFonts w:ascii="ＭＳ 明朝" w:eastAsia="ＭＳ 明朝" w:hAnsi="ＭＳ 明朝"/>
                <w:sz w:val="24"/>
                <w:szCs w:val="24"/>
              </w:rPr>
            </w:pPr>
          </w:p>
        </w:tc>
      </w:tr>
    </w:tbl>
    <w:p w14:paraId="5914EFA9" w14:textId="77777777" w:rsidR="004D5792" w:rsidRPr="003D5D8B" w:rsidRDefault="004D5792" w:rsidP="004D5792">
      <w:pPr>
        <w:rPr>
          <w:rFonts w:ascii="ＭＳ 明朝" w:eastAsia="ＭＳ 明朝" w:hAnsi="ＭＳ 明朝"/>
          <w:sz w:val="24"/>
          <w:szCs w:val="24"/>
        </w:rPr>
      </w:pPr>
    </w:p>
    <w:p w14:paraId="133B14C4" w14:textId="77777777" w:rsidR="004D5792" w:rsidRPr="003D5D8B" w:rsidRDefault="004D5792" w:rsidP="004D5792">
      <w:pPr>
        <w:ind w:left="480" w:hangingChars="200" w:hanging="480"/>
        <w:rPr>
          <w:rFonts w:ascii="ＭＳ 明朝" w:eastAsia="ＭＳ 明朝" w:hAnsi="ＭＳ 明朝"/>
          <w:sz w:val="24"/>
          <w:szCs w:val="24"/>
        </w:rPr>
      </w:pPr>
      <w:r w:rsidRPr="003D5D8B">
        <w:rPr>
          <w:rFonts w:ascii="ＭＳ 明朝" w:eastAsia="ＭＳ 明朝" w:hAnsi="ＭＳ 明朝" w:hint="eastAsia"/>
          <w:sz w:val="24"/>
          <w:szCs w:val="24"/>
        </w:rPr>
        <w:t>備考　用紙及び記載上の注意は、別記第</w:t>
      </w:r>
      <w:r w:rsidRPr="003D5D8B">
        <w:rPr>
          <w:rFonts w:ascii="ＭＳ 明朝" w:eastAsia="ＭＳ 明朝" w:hAnsi="ＭＳ 明朝"/>
          <w:sz w:val="24"/>
          <w:szCs w:val="24"/>
        </w:rPr>
        <w:t>13</w:t>
      </w:r>
      <w:r w:rsidRPr="003D5D8B">
        <w:rPr>
          <w:rFonts w:ascii="ＭＳ 明朝" w:eastAsia="ＭＳ 明朝" w:hAnsi="ＭＳ 明朝" w:hint="eastAsia"/>
          <w:sz w:val="24"/>
          <w:szCs w:val="24"/>
        </w:rPr>
        <w:t>号様式に準ずること。</w:t>
      </w:r>
    </w:p>
    <w:p w14:paraId="46794A90" w14:textId="4616356D" w:rsidR="004D5792" w:rsidRPr="004D5792" w:rsidRDefault="004D5792" w:rsidP="004D5792">
      <w:pPr>
        <w:adjustRightInd w:val="0"/>
        <w:textAlignment w:val="baseline"/>
        <w:rPr>
          <w:rFonts w:ascii="ＭＳ 明朝" w:eastAsia="ＭＳ 明朝" w:hAnsi="ＭＳ 明朝" w:cs="Times New Roman"/>
          <w:spacing w:val="-24"/>
          <w:kern w:val="0"/>
          <w:sz w:val="24"/>
          <w:szCs w:val="24"/>
        </w:rPr>
      </w:pPr>
    </w:p>
    <w:p w14:paraId="4F26A5FF" w14:textId="77777777" w:rsidR="005C0426" w:rsidRPr="003D5D8B" w:rsidRDefault="005C0426" w:rsidP="003D5D8B">
      <w:pPr>
        <w:rPr>
          <w:rFonts w:ascii="ＭＳ 明朝" w:eastAsia="ＭＳ 明朝" w:hAnsi="ＭＳ 明朝" w:cs="Times New Roman"/>
          <w:sz w:val="24"/>
          <w:szCs w:val="24"/>
        </w:rPr>
        <w:sectPr w:rsidR="005C0426" w:rsidRPr="003D5D8B">
          <w:pgSz w:w="11906" w:h="16838"/>
          <w:pgMar w:top="1985" w:right="1701" w:bottom="1701" w:left="1701" w:header="851" w:footer="992" w:gutter="0"/>
          <w:cols w:space="425"/>
          <w:docGrid w:type="lines" w:linePitch="360"/>
        </w:sectPr>
      </w:pPr>
    </w:p>
    <w:p w14:paraId="63C89398" w14:textId="77777777" w:rsidR="00304885" w:rsidRPr="003D5D8B" w:rsidRDefault="00304885" w:rsidP="003D5D8B">
      <w:pPr>
        <w:overflowPunct w:val="0"/>
        <w:spacing w:line="370" w:lineRule="exact"/>
        <w:jc w:val="left"/>
        <w:textAlignment w:val="baseline"/>
        <w:rPr>
          <w:rFonts w:ascii="ＭＳ Ｐゴシック" w:eastAsia="ＭＳ Ｐゴシック" w:hAnsi="ＭＳ Ｐゴシック" w:cs="ＭＳ 明朝"/>
          <w:b/>
          <w:color w:val="000000"/>
          <w:kern w:val="0"/>
          <w:sz w:val="24"/>
          <w:szCs w:val="20"/>
        </w:rPr>
      </w:pPr>
    </w:p>
    <w:p w14:paraId="263091A7" w14:textId="647125EB" w:rsidR="00202137" w:rsidRPr="00202137" w:rsidRDefault="00247A7C" w:rsidP="00202137">
      <w:pPr>
        <w:overflowPunct w:val="0"/>
        <w:spacing w:line="370" w:lineRule="exact"/>
        <w:jc w:val="center"/>
        <w:textAlignment w:val="baseline"/>
        <w:rPr>
          <w:rFonts w:ascii="Times New Roman" w:eastAsia="ＭＳ 明朝" w:hAnsi="Times New Roman" w:cs="ＭＳ 明朝"/>
          <w:color w:val="000000"/>
          <w:kern w:val="0"/>
          <w:sz w:val="24"/>
          <w:szCs w:val="20"/>
        </w:rPr>
      </w:pPr>
      <w:r>
        <w:rPr>
          <w:rFonts w:ascii="ＭＳ 明朝" w:eastAsia="ＭＳ 明朝" w:hAnsi="ＭＳ 明朝" w:hint="eastAsia"/>
          <w:noProof/>
          <w:sz w:val="24"/>
        </w:rPr>
        <mc:AlternateContent>
          <mc:Choice Requires="wps">
            <w:drawing>
              <wp:anchor distT="0" distB="0" distL="114300" distR="114300" simplePos="0" relativeHeight="251665408" behindDoc="0" locked="0" layoutInCell="1" allowOverlap="1" wp14:anchorId="54EF77AA" wp14:editId="2F192F59">
                <wp:simplePos x="0" y="0"/>
                <wp:positionH relativeFrom="margin">
                  <wp:posOffset>4730115</wp:posOffset>
                </wp:positionH>
                <wp:positionV relativeFrom="paragraph">
                  <wp:posOffset>-641350</wp:posOffset>
                </wp:positionV>
                <wp:extent cx="619125" cy="314325"/>
                <wp:effectExtent l="0" t="0" r="28575" b="28575"/>
                <wp:wrapNone/>
                <wp:docPr id="4" name="テキスト ボックス 4"/>
                <wp:cNvGraphicFramePr/>
                <a:graphic xmlns:a="http://schemas.openxmlformats.org/drawingml/2006/main">
                  <a:graphicData uri="http://schemas.microsoft.com/office/word/2010/wordprocessingShape">
                    <wps:wsp>
                      <wps:cNvSpPr txBox="1"/>
                      <wps:spPr>
                        <a:xfrm>
                          <a:off x="0" y="0"/>
                          <a:ext cx="619125" cy="314325"/>
                        </a:xfrm>
                        <a:prstGeom prst="rect">
                          <a:avLst/>
                        </a:prstGeom>
                        <a:solidFill>
                          <a:schemeClr val="lt1"/>
                        </a:solidFill>
                        <a:ln w="6350">
                          <a:solidFill>
                            <a:schemeClr val="tx1"/>
                          </a:solidFill>
                        </a:ln>
                      </wps:spPr>
                      <wps:txbx>
                        <w:txbxContent>
                          <w:p w14:paraId="173B61A0" w14:textId="799E170F" w:rsidR="00FB7691" w:rsidRPr="003D5D8B" w:rsidRDefault="00FB7691" w:rsidP="003D5D8B">
                            <w:pPr>
                              <w:jc w:val="center"/>
                              <w:rPr>
                                <w:rFonts w:ascii="ＭＳ 明朝" w:eastAsia="ＭＳ 明朝" w:hAnsi="ＭＳ 明朝"/>
                              </w:rPr>
                            </w:pPr>
                            <w:r w:rsidRPr="003D5D8B">
                              <w:rPr>
                                <w:rFonts w:ascii="ＭＳ 明朝" w:eastAsia="ＭＳ 明朝" w:hAnsi="ＭＳ 明朝" w:hint="eastAsia"/>
                              </w:rPr>
                              <w:t>様式</w:t>
                            </w:r>
                            <w:r>
                              <w:rPr>
                                <w:rFonts w:ascii="ＭＳ 明朝" w:eastAsia="ＭＳ 明朝" w:hAnsi="ＭＳ 明朝" w:hint="eastAsia"/>
                              </w:rPr>
                              <w:t>３</w:t>
                            </w:r>
                            <w:r w:rsidRPr="00247A7C">
                              <w:rPr>
                                <w:rFonts w:ascii="ＭＳ 明朝" w:eastAsia="ＭＳ 明朝" w:hAnsi="ＭＳ 明朝" w:hint="eastAsia"/>
                                <w:noProof/>
                              </w:rPr>
                              <w:drawing>
                                <wp:inline distT="0" distB="0" distL="0" distR="0" wp14:anchorId="5E07749B" wp14:editId="5F113FB7">
                                  <wp:extent cx="429895" cy="227591"/>
                                  <wp:effectExtent l="0" t="0" r="8255" b="127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9895" cy="22759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EF77AA" id="テキスト ボックス 4" o:spid="_x0000_s1028" type="#_x0000_t202" style="position:absolute;left:0;text-align:left;margin-left:372.45pt;margin-top:-50.5pt;width:48.75pt;height:24.7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" fillcolor="white [3201]" strokecolor="black [3213]" strokeweight=".5pt">
                <v:textbox>
                  <w:txbxContent>
                    <w:p w14:paraId="173B61A0" w14:textId="799E170F" w:rsidR="00FB7691" w:rsidRPr="003D5D8B" w:rsidRDefault="00FB7691" w:rsidP="003D5D8B">
                      <w:pPr>
                        <w:jc w:val="center"/>
                        <w:rPr>
                          <w:rFonts w:ascii="ＭＳ 明朝" w:eastAsia="ＭＳ 明朝" w:hAnsi="ＭＳ 明朝"/>
                        </w:rPr>
                      </w:pPr>
                      <w:r w:rsidRPr="003D5D8B">
                        <w:rPr>
                          <w:rFonts w:ascii="ＭＳ 明朝" w:eastAsia="ＭＳ 明朝" w:hAnsi="ＭＳ 明朝" w:hint="eastAsia"/>
                        </w:rPr>
                        <w:t>様式</w:t>
                      </w:r>
                      <w:r>
                        <w:rPr>
                          <w:rFonts w:ascii="ＭＳ 明朝" w:eastAsia="ＭＳ 明朝" w:hAnsi="ＭＳ 明朝" w:hint="eastAsia"/>
                        </w:rPr>
                        <w:t>３</w:t>
                      </w:r>
                      <w:r w:rsidRPr="00247A7C">
                        <w:rPr>
                          <w:rFonts w:ascii="ＭＳ 明朝" w:eastAsia="ＭＳ 明朝" w:hAnsi="ＭＳ 明朝" w:hint="eastAsia"/>
                          <w:noProof/>
                        </w:rPr>
                        <w:drawing>
                          <wp:inline distT="0" distB="0" distL="0" distR="0" wp14:anchorId="5E07749B" wp14:editId="5F113FB7">
                            <wp:extent cx="429895" cy="227591"/>
                            <wp:effectExtent l="0" t="0" r="8255" b="127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9895" cy="227591"/>
                                    </a:xfrm>
                                    <a:prstGeom prst="rect">
                                      <a:avLst/>
                                    </a:prstGeom>
                                    <a:noFill/>
                                    <a:ln>
                                      <a:noFill/>
                                    </a:ln>
                                  </pic:spPr>
                                </pic:pic>
                              </a:graphicData>
                            </a:graphic>
                          </wp:inline>
                        </w:drawing>
                      </w:r>
                    </w:p>
                  </w:txbxContent>
                </v:textbox>
                <w10:wrap anchorx="margin"/>
              </v:shape>
            </w:pict>
          </mc:Fallback>
        </mc:AlternateContent>
      </w:r>
      <w:r w:rsidR="00202137" w:rsidRPr="00202137">
        <w:rPr>
          <w:rFonts w:ascii="ＭＳ Ｐゴシック" w:eastAsia="ＭＳ Ｐゴシック" w:hAnsi="ＭＳ Ｐゴシック" w:cs="ＭＳ 明朝"/>
          <w:b/>
          <w:color w:val="000000"/>
          <w:kern w:val="0"/>
          <w:sz w:val="30"/>
          <w:szCs w:val="20"/>
        </w:rPr>
        <w:t>帳</w:t>
      </w:r>
      <w:r w:rsidR="00202137" w:rsidRPr="00202137">
        <w:rPr>
          <w:rFonts w:ascii="ＭＳ Ｐゴシック" w:eastAsia="ＭＳ Ｐゴシック" w:hAnsi="ＭＳ Ｐゴシック" w:cs="ＭＳ 明朝"/>
          <w:b/>
          <w:color w:val="000000"/>
          <w:w w:val="151"/>
          <w:kern w:val="0"/>
          <w:sz w:val="30"/>
          <w:szCs w:val="20"/>
        </w:rPr>
        <w:t xml:space="preserve">　</w:t>
      </w:r>
      <w:r w:rsidR="00202137" w:rsidRPr="00202137">
        <w:rPr>
          <w:rFonts w:ascii="ＭＳ Ｐゴシック" w:eastAsia="ＭＳ Ｐゴシック" w:hAnsi="ＭＳ Ｐゴシック" w:cs="ＭＳ 明朝"/>
          <w:b/>
          <w:color w:val="000000"/>
          <w:kern w:val="0"/>
          <w:sz w:val="30"/>
          <w:szCs w:val="20"/>
        </w:rPr>
        <w:t>簿</w:t>
      </w:r>
      <w:r w:rsidR="00202137" w:rsidRPr="00202137">
        <w:rPr>
          <w:rFonts w:ascii="ＭＳ Ｐゴシック" w:eastAsia="ＭＳ Ｐゴシック" w:hAnsi="ＭＳ Ｐゴシック" w:cs="ＭＳ 明朝"/>
          <w:b/>
          <w:color w:val="000000"/>
          <w:w w:val="151"/>
          <w:kern w:val="0"/>
          <w:sz w:val="30"/>
          <w:szCs w:val="20"/>
        </w:rPr>
        <w:t xml:space="preserve">　</w:t>
      </w:r>
      <w:r w:rsidR="00202137" w:rsidRPr="00202137">
        <w:rPr>
          <w:rFonts w:ascii="ＭＳ Ｐゴシック" w:eastAsia="ＭＳ Ｐゴシック" w:hAnsi="ＭＳ Ｐゴシック" w:cs="ＭＳ 明朝"/>
          <w:b/>
          <w:color w:val="000000"/>
          <w:kern w:val="0"/>
          <w:sz w:val="30"/>
          <w:szCs w:val="20"/>
        </w:rPr>
        <w:t>の</w:t>
      </w:r>
      <w:r w:rsidR="00202137" w:rsidRPr="00202137">
        <w:rPr>
          <w:rFonts w:ascii="ＭＳ Ｐゴシック" w:eastAsia="ＭＳ Ｐゴシック" w:hAnsi="ＭＳ Ｐゴシック" w:cs="ＭＳ 明朝"/>
          <w:b/>
          <w:color w:val="000000"/>
          <w:w w:val="151"/>
          <w:kern w:val="0"/>
          <w:sz w:val="30"/>
          <w:szCs w:val="20"/>
        </w:rPr>
        <w:t xml:space="preserve">　</w:t>
      </w:r>
      <w:r w:rsidR="00202137" w:rsidRPr="00202137">
        <w:rPr>
          <w:rFonts w:ascii="ＭＳ Ｐゴシック" w:eastAsia="ＭＳ Ｐゴシック" w:hAnsi="ＭＳ Ｐゴシック" w:cs="ＭＳ 明朝"/>
          <w:b/>
          <w:color w:val="000000"/>
          <w:kern w:val="0"/>
          <w:sz w:val="30"/>
          <w:szCs w:val="20"/>
        </w:rPr>
        <w:t>様</w:t>
      </w:r>
      <w:r w:rsidR="00202137" w:rsidRPr="00202137">
        <w:rPr>
          <w:rFonts w:ascii="ＭＳ Ｐゴシック" w:eastAsia="ＭＳ Ｐゴシック" w:hAnsi="ＭＳ Ｐゴシック" w:cs="ＭＳ 明朝"/>
          <w:b/>
          <w:color w:val="000000"/>
          <w:w w:val="151"/>
          <w:kern w:val="0"/>
          <w:sz w:val="30"/>
          <w:szCs w:val="20"/>
        </w:rPr>
        <w:t xml:space="preserve">　</w:t>
      </w:r>
      <w:r w:rsidR="00202137" w:rsidRPr="00202137">
        <w:rPr>
          <w:rFonts w:ascii="ＭＳ Ｐゴシック" w:eastAsia="ＭＳ Ｐゴシック" w:hAnsi="ＭＳ Ｐゴシック" w:cs="ＭＳ 明朝"/>
          <w:b/>
          <w:color w:val="000000"/>
          <w:kern w:val="0"/>
          <w:sz w:val="30"/>
          <w:szCs w:val="20"/>
        </w:rPr>
        <w:t>式</w:t>
      </w:r>
    </w:p>
    <w:tbl>
      <w:tblPr>
        <w:tblW w:w="0" w:type="auto"/>
        <w:tblInd w:w="169" w:type="dxa"/>
        <w:tblLayout w:type="fixed"/>
        <w:tblCellMar>
          <w:left w:w="0" w:type="dxa"/>
          <w:right w:w="0" w:type="dxa"/>
        </w:tblCellMar>
        <w:tblLook w:val="0000" w:firstRow="0" w:lastRow="0" w:firstColumn="0" w:lastColumn="0" w:noHBand="0" w:noVBand="0"/>
      </w:tblPr>
      <w:tblGrid>
        <w:gridCol w:w="1440"/>
        <w:gridCol w:w="3000"/>
        <w:gridCol w:w="1440"/>
        <w:gridCol w:w="3480"/>
      </w:tblGrid>
      <w:tr w:rsidR="00202137" w:rsidRPr="00202137" w14:paraId="788A782A" w14:textId="77777777" w:rsidTr="003D5D8B">
        <w:trPr>
          <w:trHeight w:val="360"/>
        </w:trPr>
        <w:tc>
          <w:tcPr>
            <w:tcW w:w="1440" w:type="dxa"/>
            <w:vMerge w:val="restart"/>
            <w:tcBorders>
              <w:top w:val="single" w:sz="12" w:space="0" w:color="000000"/>
              <w:left w:val="single" w:sz="12" w:space="0" w:color="000000"/>
              <w:bottom w:val="nil"/>
              <w:right w:val="single" w:sz="4" w:space="0" w:color="000000"/>
            </w:tcBorders>
            <w:tcMar>
              <w:left w:w="49" w:type="dxa"/>
              <w:right w:w="49" w:type="dxa"/>
            </w:tcMar>
            <w:vAlign w:val="center"/>
          </w:tcPr>
          <w:p w14:paraId="1CBC4E31" w14:textId="6DA78601" w:rsidR="00202137" w:rsidRPr="00202137" w:rsidRDefault="00202137" w:rsidP="003D5D8B">
            <w:pPr>
              <w:overflowPunct w:val="0"/>
              <w:spacing w:line="310" w:lineRule="exact"/>
              <w:jc w:val="center"/>
              <w:textAlignment w:val="baseline"/>
              <w:rPr>
                <w:rFonts w:ascii="Times New Roman" w:eastAsia="ＭＳ 明朝" w:hAnsi="Times New Roman" w:cs="ＭＳ 明朝"/>
                <w:color w:val="000000"/>
                <w:kern w:val="0"/>
                <w:sz w:val="24"/>
                <w:szCs w:val="20"/>
              </w:rPr>
            </w:pPr>
            <w:r w:rsidRPr="00202137">
              <w:rPr>
                <w:rFonts w:ascii="Times New Roman" w:eastAsia="ＭＳ 明朝" w:hAnsi="Times New Roman" w:cs="ＭＳ 明朝"/>
                <w:color w:val="000000"/>
                <w:kern w:val="0"/>
                <w:sz w:val="24"/>
                <w:szCs w:val="20"/>
              </w:rPr>
              <w:t>品　名</w:t>
            </w:r>
          </w:p>
        </w:tc>
        <w:tc>
          <w:tcPr>
            <w:tcW w:w="3000" w:type="dxa"/>
            <w:vMerge w:val="restart"/>
            <w:tcBorders>
              <w:top w:val="single" w:sz="12" w:space="0" w:color="000000"/>
              <w:left w:val="single" w:sz="4" w:space="0" w:color="000000"/>
              <w:bottom w:val="nil"/>
              <w:right w:val="single" w:sz="4" w:space="0" w:color="000000"/>
            </w:tcBorders>
            <w:tcMar>
              <w:left w:w="49" w:type="dxa"/>
              <w:right w:w="49" w:type="dxa"/>
            </w:tcMar>
          </w:tcPr>
          <w:p w14:paraId="7F10786D"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p w14:paraId="437928E9" w14:textId="4ECCD95C"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tc>
        <w:tc>
          <w:tcPr>
            <w:tcW w:w="1440" w:type="dxa"/>
            <w:vMerge w:val="restart"/>
            <w:tcBorders>
              <w:top w:val="single" w:sz="12" w:space="0" w:color="000000"/>
              <w:left w:val="single" w:sz="4" w:space="0" w:color="000000"/>
              <w:bottom w:val="nil"/>
              <w:right w:val="single" w:sz="4" w:space="0" w:color="000000"/>
            </w:tcBorders>
            <w:tcMar>
              <w:left w:w="49" w:type="dxa"/>
              <w:right w:w="49" w:type="dxa"/>
            </w:tcMar>
            <w:vAlign w:val="center"/>
          </w:tcPr>
          <w:p w14:paraId="12F33A08" w14:textId="6C62D898" w:rsidR="00202137" w:rsidRPr="00202137" w:rsidRDefault="00202137" w:rsidP="003D5D8B">
            <w:pPr>
              <w:overflowPunct w:val="0"/>
              <w:spacing w:line="310" w:lineRule="exact"/>
              <w:jc w:val="center"/>
              <w:textAlignment w:val="baseline"/>
              <w:rPr>
                <w:rFonts w:ascii="Times New Roman" w:eastAsia="ＭＳ 明朝" w:hAnsi="Times New Roman" w:cs="ＭＳ 明朝"/>
                <w:color w:val="000000"/>
                <w:kern w:val="0"/>
                <w:sz w:val="24"/>
                <w:szCs w:val="20"/>
              </w:rPr>
            </w:pPr>
            <w:r w:rsidRPr="00202137">
              <w:rPr>
                <w:rFonts w:ascii="Times New Roman" w:eastAsia="ＭＳ 明朝" w:hAnsi="Times New Roman" w:cs="ＭＳ 明朝"/>
                <w:color w:val="000000"/>
                <w:kern w:val="0"/>
                <w:sz w:val="24"/>
                <w:szCs w:val="20"/>
              </w:rPr>
              <w:t>単　位</w:t>
            </w:r>
          </w:p>
        </w:tc>
        <w:tc>
          <w:tcPr>
            <w:tcW w:w="3480" w:type="dxa"/>
            <w:vMerge w:val="restart"/>
            <w:tcBorders>
              <w:top w:val="single" w:sz="12" w:space="0" w:color="000000"/>
              <w:left w:val="single" w:sz="4" w:space="0" w:color="000000"/>
              <w:bottom w:val="nil"/>
              <w:right w:val="single" w:sz="12" w:space="0" w:color="000000"/>
            </w:tcBorders>
            <w:tcMar>
              <w:left w:w="49" w:type="dxa"/>
              <w:right w:w="49" w:type="dxa"/>
            </w:tcMar>
          </w:tcPr>
          <w:p w14:paraId="1805FF47"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p w14:paraId="7750F9C2" w14:textId="271C214D"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tc>
      </w:tr>
      <w:tr w:rsidR="00202137" w:rsidRPr="00202137" w14:paraId="7E65F98C" w14:textId="77777777" w:rsidTr="001305EB">
        <w:trPr>
          <w:trHeight w:val="360"/>
        </w:trPr>
        <w:tc>
          <w:tcPr>
            <w:tcW w:w="1440" w:type="dxa"/>
            <w:vMerge/>
            <w:tcBorders>
              <w:top w:val="nil"/>
              <w:left w:val="single" w:sz="12" w:space="0" w:color="000000"/>
              <w:bottom w:val="single" w:sz="12" w:space="0" w:color="000000"/>
              <w:right w:val="single" w:sz="4" w:space="0" w:color="000000"/>
            </w:tcBorders>
            <w:tcMar>
              <w:left w:w="49" w:type="dxa"/>
              <w:right w:w="49" w:type="dxa"/>
            </w:tcMar>
          </w:tcPr>
          <w:p w14:paraId="7330EAA7"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tc>
        <w:tc>
          <w:tcPr>
            <w:tcW w:w="3000" w:type="dxa"/>
            <w:vMerge/>
            <w:tcBorders>
              <w:top w:val="nil"/>
              <w:left w:val="single" w:sz="4" w:space="0" w:color="000000"/>
              <w:bottom w:val="single" w:sz="12" w:space="0" w:color="000000"/>
              <w:right w:val="single" w:sz="4" w:space="0" w:color="000000"/>
            </w:tcBorders>
            <w:tcMar>
              <w:left w:w="49" w:type="dxa"/>
              <w:right w:w="49" w:type="dxa"/>
            </w:tcMar>
          </w:tcPr>
          <w:p w14:paraId="36A6EB33"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tc>
        <w:tc>
          <w:tcPr>
            <w:tcW w:w="1440" w:type="dxa"/>
            <w:vMerge/>
            <w:tcBorders>
              <w:top w:val="nil"/>
              <w:left w:val="single" w:sz="4" w:space="0" w:color="000000"/>
              <w:bottom w:val="single" w:sz="12" w:space="0" w:color="000000"/>
              <w:right w:val="single" w:sz="4" w:space="0" w:color="000000"/>
            </w:tcBorders>
            <w:tcMar>
              <w:left w:w="49" w:type="dxa"/>
              <w:right w:w="49" w:type="dxa"/>
            </w:tcMar>
          </w:tcPr>
          <w:p w14:paraId="3C99D7F9"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tc>
        <w:tc>
          <w:tcPr>
            <w:tcW w:w="3480" w:type="dxa"/>
            <w:vMerge/>
            <w:tcBorders>
              <w:top w:val="nil"/>
              <w:left w:val="single" w:sz="4" w:space="0" w:color="000000"/>
              <w:bottom w:val="single" w:sz="12" w:space="0" w:color="000000"/>
              <w:right w:val="single" w:sz="12" w:space="0" w:color="000000"/>
            </w:tcBorders>
            <w:tcMar>
              <w:left w:w="49" w:type="dxa"/>
              <w:right w:w="49" w:type="dxa"/>
            </w:tcMar>
          </w:tcPr>
          <w:p w14:paraId="74FF3A21"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tc>
      </w:tr>
    </w:tbl>
    <w:p w14:paraId="29236FEA" w14:textId="77777777" w:rsidR="00202137" w:rsidRPr="00202137" w:rsidRDefault="00202137" w:rsidP="00202137">
      <w:pPr>
        <w:overflowPunct w:val="0"/>
        <w:spacing w:line="310" w:lineRule="exact"/>
        <w:textAlignment w:val="baseline"/>
        <w:rPr>
          <w:rFonts w:ascii="Times New Roman" w:eastAsia="ＭＳ 明朝" w:hAnsi="Times New Roman" w:cs="ＭＳ 明朝"/>
          <w:color w:val="000000"/>
          <w:kern w:val="0"/>
          <w:sz w:val="24"/>
          <w:szCs w:val="20"/>
        </w:rPr>
      </w:pPr>
    </w:p>
    <w:tbl>
      <w:tblPr>
        <w:tblW w:w="9360" w:type="dxa"/>
        <w:tblInd w:w="169" w:type="dxa"/>
        <w:tblLayout w:type="fixed"/>
        <w:tblCellMar>
          <w:left w:w="0" w:type="dxa"/>
          <w:right w:w="0" w:type="dxa"/>
        </w:tblCellMar>
        <w:tblLook w:val="0000" w:firstRow="0" w:lastRow="0" w:firstColumn="0" w:lastColumn="0" w:noHBand="0" w:noVBand="0"/>
      </w:tblPr>
      <w:tblGrid>
        <w:gridCol w:w="600"/>
        <w:gridCol w:w="600"/>
        <w:gridCol w:w="720"/>
        <w:gridCol w:w="1920"/>
        <w:gridCol w:w="2160"/>
        <w:gridCol w:w="1920"/>
        <w:gridCol w:w="1440"/>
      </w:tblGrid>
      <w:tr w:rsidR="00202137" w:rsidRPr="00202137" w14:paraId="6434B318" w14:textId="77777777" w:rsidTr="00202137">
        <w:tc>
          <w:tcPr>
            <w:tcW w:w="1920" w:type="dxa"/>
            <w:gridSpan w:val="3"/>
            <w:tcBorders>
              <w:top w:val="single" w:sz="12" w:space="0" w:color="000000"/>
              <w:left w:val="single" w:sz="12" w:space="0" w:color="000000"/>
              <w:bottom w:val="single" w:sz="4" w:space="0" w:color="000000"/>
              <w:right w:val="double" w:sz="4" w:space="0" w:color="000000"/>
            </w:tcBorders>
            <w:tcMar>
              <w:left w:w="49" w:type="dxa"/>
              <w:right w:w="49" w:type="dxa"/>
            </w:tcMar>
          </w:tcPr>
          <w:p w14:paraId="4F8927D1"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p w14:paraId="5BC96586" w14:textId="77777777" w:rsidR="00202137" w:rsidRPr="00202137" w:rsidRDefault="00202137" w:rsidP="00202137">
            <w:pPr>
              <w:overflowPunct w:val="0"/>
              <w:spacing w:line="310" w:lineRule="exact"/>
              <w:textAlignment w:val="baseline"/>
              <w:rPr>
                <w:rFonts w:ascii="Times New Roman" w:eastAsia="ＭＳ 明朝" w:hAnsi="Times New Roman" w:cs="ＭＳ 明朝"/>
                <w:color w:val="000000"/>
                <w:kern w:val="0"/>
                <w:sz w:val="24"/>
                <w:szCs w:val="20"/>
              </w:rPr>
            </w:pPr>
          </w:p>
          <w:p w14:paraId="5848B566" w14:textId="77777777" w:rsidR="00202137" w:rsidRPr="00202137" w:rsidRDefault="00202137" w:rsidP="00202137">
            <w:pPr>
              <w:overflowPunct w:val="0"/>
              <w:spacing w:line="310" w:lineRule="exact"/>
              <w:jc w:val="center"/>
              <w:textAlignment w:val="baseline"/>
              <w:rPr>
                <w:rFonts w:ascii="Times New Roman" w:eastAsia="ＭＳ 明朝" w:hAnsi="Times New Roman" w:cs="ＭＳ 明朝"/>
                <w:color w:val="000000"/>
                <w:kern w:val="0"/>
                <w:sz w:val="24"/>
                <w:szCs w:val="20"/>
              </w:rPr>
            </w:pPr>
            <w:r w:rsidRPr="00202137">
              <w:rPr>
                <w:rFonts w:ascii="ＭＳ Ｐ明朝" w:eastAsia="ＭＳ Ｐ明朝" w:hAnsi="ＭＳ Ｐ明朝" w:cs="ＭＳ 明朝"/>
                <w:color w:val="000000"/>
                <w:kern w:val="0"/>
                <w:sz w:val="24"/>
                <w:szCs w:val="20"/>
              </w:rPr>
              <w:t>年</w:t>
            </w:r>
            <w:r w:rsidRPr="00202137">
              <w:rPr>
                <w:rFonts w:ascii="ＭＳ Ｐ明朝" w:eastAsia="ＭＳ Ｐ明朝" w:hAnsi="ＭＳ Ｐ明朝" w:cs="ＭＳ 明朝"/>
                <w:color w:val="000000"/>
                <w:w w:val="151"/>
                <w:kern w:val="0"/>
                <w:sz w:val="24"/>
                <w:szCs w:val="20"/>
              </w:rPr>
              <w:t xml:space="preserve">　</w:t>
            </w:r>
            <w:r w:rsidRPr="00202137">
              <w:rPr>
                <w:rFonts w:ascii="ＭＳ Ｐ明朝" w:eastAsia="ＭＳ Ｐ明朝" w:hAnsi="ＭＳ Ｐ明朝" w:cs="ＭＳ 明朝"/>
                <w:color w:val="000000"/>
                <w:kern w:val="0"/>
                <w:sz w:val="24"/>
                <w:szCs w:val="20"/>
              </w:rPr>
              <w:t>月</w:t>
            </w:r>
            <w:r w:rsidRPr="00202137">
              <w:rPr>
                <w:rFonts w:ascii="ＭＳ Ｐ明朝" w:eastAsia="ＭＳ Ｐ明朝" w:hAnsi="ＭＳ Ｐ明朝" w:cs="ＭＳ 明朝"/>
                <w:color w:val="000000"/>
                <w:w w:val="151"/>
                <w:kern w:val="0"/>
                <w:sz w:val="24"/>
                <w:szCs w:val="20"/>
              </w:rPr>
              <w:t xml:space="preserve">　</w:t>
            </w:r>
            <w:r w:rsidRPr="00202137">
              <w:rPr>
                <w:rFonts w:ascii="ＭＳ Ｐ明朝" w:eastAsia="ＭＳ Ｐ明朝" w:hAnsi="ＭＳ Ｐ明朝" w:cs="ＭＳ 明朝"/>
                <w:color w:val="000000"/>
                <w:kern w:val="0"/>
                <w:sz w:val="24"/>
                <w:szCs w:val="20"/>
              </w:rPr>
              <w:t>日</w:t>
            </w:r>
          </w:p>
          <w:p w14:paraId="7863DD39" w14:textId="77777777" w:rsidR="00202137" w:rsidRPr="00202137" w:rsidRDefault="00202137" w:rsidP="00202137">
            <w:pPr>
              <w:overflowPunct w:val="0"/>
              <w:jc w:val="left"/>
              <w:textAlignment w:val="baseline"/>
              <w:rPr>
                <w:rFonts w:ascii="Times New Roman" w:eastAsia="ＭＳ 明朝" w:hAnsi="Times New Roman" w:cs="ＭＳ 明朝"/>
                <w:color w:val="000000"/>
                <w:kern w:val="0"/>
                <w:sz w:val="24"/>
                <w:szCs w:val="20"/>
              </w:rPr>
            </w:pPr>
          </w:p>
        </w:tc>
        <w:tc>
          <w:tcPr>
            <w:tcW w:w="1920" w:type="dxa"/>
            <w:tcBorders>
              <w:top w:val="single" w:sz="12" w:space="0" w:color="000000"/>
              <w:left w:val="double" w:sz="4" w:space="0" w:color="000000"/>
              <w:bottom w:val="single" w:sz="4" w:space="0" w:color="000000"/>
              <w:right w:val="double" w:sz="4" w:space="0" w:color="000000"/>
            </w:tcBorders>
            <w:tcMar>
              <w:left w:w="49" w:type="dxa"/>
              <w:right w:w="49" w:type="dxa"/>
            </w:tcMar>
          </w:tcPr>
          <w:p w14:paraId="2A2AC560"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p w14:paraId="45E2BC7B" w14:textId="77777777" w:rsidR="00202137" w:rsidRPr="00202137" w:rsidRDefault="00202137" w:rsidP="00202137">
            <w:pPr>
              <w:overflowPunct w:val="0"/>
              <w:spacing w:line="310" w:lineRule="exact"/>
              <w:textAlignment w:val="baseline"/>
              <w:rPr>
                <w:rFonts w:ascii="Times New Roman" w:eastAsia="ＭＳ 明朝" w:hAnsi="Times New Roman" w:cs="ＭＳ 明朝"/>
                <w:color w:val="000000"/>
                <w:kern w:val="0"/>
                <w:sz w:val="24"/>
                <w:szCs w:val="20"/>
              </w:rPr>
            </w:pPr>
          </w:p>
          <w:p w14:paraId="266594E6" w14:textId="77777777" w:rsidR="00202137" w:rsidRPr="00202137" w:rsidRDefault="00202137" w:rsidP="00202137">
            <w:pPr>
              <w:overflowPunct w:val="0"/>
              <w:spacing w:line="310" w:lineRule="exact"/>
              <w:jc w:val="center"/>
              <w:textAlignment w:val="baseline"/>
              <w:rPr>
                <w:rFonts w:ascii="Times New Roman" w:eastAsia="ＭＳ 明朝" w:hAnsi="Times New Roman" w:cs="ＭＳ 明朝"/>
                <w:color w:val="000000"/>
                <w:kern w:val="0"/>
                <w:sz w:val="24"/>
                <w:szCs w:val="20"/>
              </w:rPr>
            </w:pPr>
            <w:r w:rsidRPr="00202137">
              <w:rPr>
                <w:rFonts w:ascii="ＭＳ Ｐ明朝" w:eastAsia="ＭＳ Ｐ明朝" w:hAnsi="ＭＳ Ｐ明朝" w:cs="ＭＳ 明朝"/>
                <w:color w:val="000000"/>
                <w:kern w:val="0"/>
                <w:sz w:val="24"/>
                <w:szCs w:val="20"/>
              </w:rPr>
              <w:t>受入数量</w:t>
            </w:r>
          </w:p>
          <w:p w14:paraId="220E09B5" w14:textId="77777777" w:rsidR="00202137" w:rsidRPr="00202137" w:rsidRDefault="00202137" w:rsidP="00202137">
            <w:pPr>
              <w:overflowPunct w:val="0"/>
              <w:jc w:val="left"/>
              <w:textAlignment w:val="baseline"/>
              <w:rPr>
                <w:rFonts w:ascii="Times New Roman" w:eastAsia="ＭＳ 明朝" w:hAnsi="Times New Roman" w:cs="ＭＳ 明朝"/>
                <w:color w:val="000000"/>
                <w:kern w:val="0"/>
                <w:sz w:val="24"/>
                <w:szCs w:val="20"/>
              </w:rPr>
            </w:pPr>
          </w:p>
        </w:tc>
        <w:tc>
          <w:tcPr>
            <w:tcW w:w="2160" w:type="dxa"/>
            <w:tcBorders>
              <w:top w:val="single" w:sz="12" w:space="0" w:color="000000"/>
              <w:left w:val="double" w:sz="4" w:space="0" w:color="000000"/>
              <w:bottom w:val="single" w:sz="4" w:space="0" w:color="000000"/>
              <w:right w:val="double" w:sz="4" w:space="0" w:color="000000"/>
            </w:tcBorders>
            <w:tcMar>
              <w:left w:w="49" w:type="dxa"/>
              <w:right w:w="49" w:type="dxa"/>
            </w:tcMar>
          </w:tcPr>
          <w:p w14:paraId="0F97298B"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p w14:paraId="3521633B" w14:textId="77777777" w:rsidR="00202137" w:rsidRPr="00202137" w:rsidRDefault="00202137" w:rsidP="00202137">
            <w:pPr>
              <w:overflowPunct w:val="0"/>
              <w:spacing w:line="310" w:lineRule="exact"/>
              <w:textAlignment w:val="baseline"/>
              <w:rPr>
                <w:rFonts w:ascii="Times New Roman" w:eastAsia="ＭＳ 明朝" w:hAnsi="Times New Roman" w:cs="ＭＳ 明朝"/>
                <w:color w:val="000000"/>
                <w:kern w:val="0"/>
                <w:sz w:val="24"/>
                <w:szCs w:val="20"/>
              </w:rPr>
            </w:pPr>
          </w:p>
          <w:p w14:paraId="5CE8AEF1" w14:textId="77777777" w:rsidR="00202137" w:rsidRPr="00202137" w:rsidRDefault="00202137" w:rsidP="00202137">
            <w:pPr>
              <w:overflowPunct w:val="0"/>
              <w:spacing w:line="310" w:lineRule="exact"/>
              <w:jc w:val="center"/>
              <w:textAlignment w:val="baseline"/>
              <w:rPr>
                <w:rFonts w:ascii="Times New Roman" w:eastAsia="ＭＳ 明朝" w:hAnsi="Times New Roman" w:cs="ＭＳ 明朝"/>
                <w:color w:val="000000"/>
                <w:kern w:val="0"/>
                <w:sz w:val="24"/>
                <w:szCs w:val="20"/>
              </w:rPr>
            </w:pPr>
            <w:r w:rsidRPr="00202137">
              <w:rPr>
                <w:rFonts w:ascii="Times New Roman" w:eastAsia="ＭＳ 明朝" w:hAnsi="Times New Roman" w:cs="ＭＳ 明朝"/>
                <w:color w:val="000000"/>
                <w:kern w:val="0"/>
                <w:sz w:val="24"/>
                <w:szCs w:val="20"/>
              </w:rPr>
              <w:t>払出数量</w:t>
            </w:r>
          </w:p>
          <w:p w14:paraId="658C2B97" w14:textId="77777777" w:rsidR="00202137" w:rsidRPr="00202137" w:rsidRDefault="00202137" w:rsidP="00202137">
            <w:pPr>
              <w:overflowPunct w:val="0"/>
              <w:jc w:val="left"/>
              <w:textAlignment w:val="baseline"/>
              <w:rPr>
                <w:rFonts w:ascii="Times New Roman" w:eastAsia="ＭＳ 明朝" w:hAnsi="Times New Roman" w:cs="ＭＳ 明朝"/>
                <w:color w:val="000000"/>
                <w:kern w:val="0"/>
                <w:sz w:val="24"/>
                <w:szCs w:val="20"/>
              </w:rPr>
            </w:pPr>
          </w:p>
        </w:tc>
        <w:tc>
          <w:tcPr>
            <w:tcW w:w="1920" w:type="dxa"/>
            <w:tcBorders>
              <w:top w:val="single" w:sz="12" w:space="0" w:color="000000"/>
              <w:left w:val="double" w:sz="4" w:space="0" w:color="000000"/>
              <w:bottom w:val="single" w:sz="4" w:space="0" w:color="000000"/>
              <w:right w:val="double" w:sz="4" w:space="0" w:color="000000"/>
            </w:tcBorders>
            <w:tcMar>
              <w:left w:w="49" w:type="dxa"/>
              <w:right w:w="49" w:type="dxa"/>
            </w:tcMar>
          </w:tcPr>
          <w:p w14:paraId="4D712A1A"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p w14:paraId="09691704" w14:textId="77777777" w:rsidR="00202137" w:rsidRPr="00202137" w:rsidRDefault="00202137" w:rsidP="00202137">
            <w:pPr>
              <w:overflowPunct w:val="0"/>
              <w:spacing w:line="310" w:lineRule="exact"/>
              <w:textAlignment w:val="baseline"/>
              <w:rPr>
                <w:rFonts w:ascii="Times New Roman" w:eastAsia="ＭＳ 明朝" w:hAnsi="Times New Roman" w:cs="ＭＳ 明朝"/>
                <w:color w:val="000000"/>
                <w:kern w:val="0"/>
                <w:sz w:val="24"/>
                <w:szCs w:val="20"/>
              </w:rPr>
            </w:pPr>
          </w:p>
          <w:p w14:paraId="1FA4B9B0" w14:textId="77777777" w:rsidR="00202137" w:rsidRPr="00202137" w:rsidRDefault="00202137" w:rsidP="00202137">
            <w:pPr>
              <w:overflowPunct w:val="0"/>
              <w:spacing w:line="310" w:lineRule="exact"/>
              <w:jc w:val="center"/>
              <w:textAlignment w:val="baseline"/>
              <w:rPr>
                <w:rFonts w:ascii="Times New Roman" w:eastAsia="ＭＳ 明朝" w:hAnsi="Times New Roman" w:cs="ＭＳ 明朝"/>
                <w:color w:val="000000"/>
                <w:kern w:val="0"/>
                <w:sz w:val="24"/>
                <w:szCs w:val="20"/>
              </w:rPr>
            </w:pPr>
            <w:r w:rsidRPr="00202137">
              <w:rPr>
                <w:rFonts w:ascii="Times New Roman" w:eastAsia="ＭＳ 明朝" w:hAnsi="Times New Roman" w:cs="ＭＳ 明朝"/>
                <w:color w:val="000000"/>
                <w:kern w:val="0"/>
                <w:sz w:val="24"/>
                <w:szCs w:val="20"/>
              </w:rPr>
              <w:t>在庫数量</w:t>
            </w:r>
          </w:p>
          <w:p w14:paraId="0D74687C" w14:textId="77777777" w:rsidR="00202137" w:rsidRPr="00202137" w:rsidRDefault="00202137" w:rsidP="00202137">
            <w:pPr>
              <w:overflowPunct w:val="0"/>
              <w:jc w:val="left"/>
              <w:textAlignment w:val="baseline"/>
              <w:rPr>
                <w:rFonts w:ascii="Times New Roman" w:eastAsia="ＭＳ 明朝" w:hAnsi="Times New Roman" w:cs="ＭＳ 明朝"/>
                <w:color w:val="000000"/>
                <w:kern w:val="0"/>
                <w:sz w:val="24"/>
                <w:szCs w:val="20"/>
              </w:rPr>
            </w:pPr>
          </w:p>
        </w:tc>
        <w:tc>
          <w:tcPr>
            <w:tcW w:w="1440" w:type="dxa"/>
            <w:tcBorders>
              <w:top w:val="single" w:sz="12" w:space="0" w:color="000000"/>
              <w:left w:val="double" w:sz="4" w:space="0" w:color="000000"/>
              <w:bottom w:val="single" w:sz="4" w:space="0" w:color="000000"/>
              <w:right w:val="single" w:sz="12" w:space="0" w:color="000000"/>
            </w:tcBorders>
            <w:tcMar>
              <w:left w:w="49" w:type="dxa"/>
              <w:right w:w="49" w:type="dxa"/>
            </w:tcMar>
          </w:tcPr>
          <w:p w14:paraId="45D924D4"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p w14:paraId="3666B34E" w14:textId="77777777" w:rsidR="00202137" w:rsidRPr="00202137" w:rsidRDefault="00202137" w:rsidP="00202137">
            <w:pPr>
              <w:overflowPunct w:val="0"/>
              <w:spacing w:line="310" w:lineRule="exact"/>
              <w:textAlignment w:val="baseline"/>
              <w:rPr>
                <w:rFonts w:ascii="Times New Roman" w:eastAsia="ＭＳ 明朝" w:hAnsi="Times New Roman" w:cs="ＭＳ 明朝"/>
                <w:color w:val="000000"/>
                <w:kern w:val="0"/>
                <w:sz w:val="24"/>
                <w:szCs w:val="20"/>
              </w:rPr>
            </w:pPr>
          </w:p>
          <w:p w14:paraId="1CF98C75" w14:textId="77777777" w:rsidR="00202137" w:rsidRPr="00202137" w:rsidRDefault="00202137" w:rsidP="00202137">
            <w:pPr>
              <w:overflowPunct w:val="0"/>
              <w:spacing w:line="310" w:lineRule="exact"/>
              <w:jc w:val="center"/>
              <w:textAlignment w:val="baseline"/>
              <w:rPr>
                <w:rFonts w:ascii="Times New Roman" w:eastAsia="ＭＳ 明朝" w:hAnsi="Times New Roman" w:cs="ＭＳ 明朝"/>
                <w:color w:val="000000"/>
                <w:kern w:val="0"/>
                <w:sz w:val="24"/>
                <w:szCs w:val="20"/>
              </w:rPr>
            </w:pPr>
            <w:r w:rsidRPr="00202137">
              <w:rPr>
                <w:rFonts w:ascii="Times New Roman" w:eastAsia="ＭＳ 明朝" w:hAnsi="Times New Roman" w:cs="ＭＳ 明朝"/>
                <w:color w:val="000000"/>
                <w:kern w:val="0"/>
                <w:sz w:val="24"/>
                <w:szCs w:val="20"/>
              </w:rPr>
              <w:t>備　考</w:t>
            </w:r>
          </w:p>
          <w:p w14:paraId="2C8E252B" w14:textId="77777777" w:rsidR="00202137" w:rsidRPr="00202137" w:rsidRDefault="00202137" w:rsidP="00202137">
            <w:pPr>
              <w:overflowPunct w:val="0"/>
              <w:jc w:val="left"/>
              <w:textAlignment w:val="baseline"/>
              <w:rPr>
                <w:rFonts w:ascii="Times New Roman" w:eastAsia="ＭＳ 明朝" w:hAnsi="Times New Roman" w:cs="ＭＳ 明朝"/>
                <w:color w:val="000000"/>
                <w:kern w:val="0"/>
                <w:sz w:val="24"/>
                <w:szCs w:val="20"/>
              </w:rPr>
            </w:pPr>
          </w:p>
        </w:tc>
      </w:tr>
      <w:tr w:rsidR="00202137" w:rsidRPr="00202137" w14:paraId="629DB9FE" w14:textId="77777777" w:rsidTr="00202137">
        <w:tc>
          <w:tcPr>
            <w:tcW w:w="600"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54C77CB4"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p w14:paraId="0407EF31" w14:textId="77777777" w:rsidR="00202137" w:rsidRPr="00202137" w:rsidRDefault="00202137" w:rsidP="00202137">
            <w:pPr>
              <w:overflowPunct w:val="0"/>
              <w:jc w:val="left"/>
              <w:textAlignment w:val="baseline"/>
              <w:rPr>
                <w:rFonts w:ascii="Times New Roman" w:eastAsia="ＭＳ 明朝" w:hAnsi="Times New Roman" w:cs="ＭＳ 明朝"/>
                <w:color w:val="000000"/>
                <w:kern w:val="0"/>
                <w:sz w:val="24"/>
                <w:szCs w:val="20"/>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6FF08F"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p w14:paraId="446C7BE9" w14:textId="77777777" w:rsidR="00202137" w:rsidRPr="00202137" w:rsidRDefault="00202137" w:rsidP="00202137">
            <w:pPr>
              <w:overflowPunct w:val="0"/>
              <w:jc w:val="left"/>
              <w:textAlignment w:val="baseline"/>
              <w:rPr>
                <w:rFonts w:ascii="Times New Roman" w:eastAsia="ＭＳ 明朝" w:hAnsi="Times New Roman" w:cs="ＭＳ 明朝"/>
                <w:color w:val="000000"/>
                <w:kern w:val="0"/>
                <w:sz w:val="24"/>
                <w:szCs w:val="20"/>
              </w:rPr>
            </w:pPr>
          </w:p>
        </w:tc>
        <w:tc>
          <w:tcPr>
            <w:tcW w:w="720" w:type="dxa"/>
            <w:tcBorders>
              <w:top w:val="single" w:sz="4" w:space="0" w:color="000000"/>
              <w:left w:val="single" w:sz="4" w:space="0" w:color="000000"/>
              <w:bottom w:val="single" w:sz="4" w:space="0" w:color="000000"/>
              <w:right w:val="double" w:sz="4" w:space="0" w:color="000000"/>
            </w:tcBorders>
            <w:tcMar>
              <w:left w:w="49" w:type="dxa"/>
              <w:right w:w="49" w:type="dxa"/>
            </w:tcMar>
          </w:tcPr>
          <w:p w14:paraId="10DA6AF2"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p w14:paraId="26457C77" w14:textId="77777777" w:rsidR="00202137" w:rsidRPr="00202137" w:rsidRDefault="00202137" w:rsidP="00202137">
            <w:pPr>
              <w:overflowPunct w:val="0"/>
              <w:jc w:val="left"/>
              <w:textAlignment w:val="baseline"/>
              <w:rPr>
                <w:rFonts w:ascii="Times New Roman" w:eastAsia="ＭＳ 明朝" w:hAnsi="Times New Roman" w:cs="ＭＳ 明朝"/>
                <w:color w:val="000000"/>
                <w:kern w:val="0"/>
                <w:sz w:val="24"/>
                <w:szCs w:val="20"/>
              </w:rPr>
            </w:pPr>
          </w:p>
        </w:tc>
        <w:tc>
          <w:tcPr>
            <w:tcW w:w="1920" w:type="dxa"/>
            <w:tcBorders>
              <w:top w:val="single" w:sz="4" w:space="0" w:color="000000"/>
              <w:left w:val="double" w:sz="4" w:space="0" w:color="000000"/>
              <w:bottom w:val="single" w:sz="4" w:space="0" w:color="000000"/>
              <w:right w:val="double" w:sz="4" w:space="0" w:color="000000"/>
            </w:tcBorders>
            <w:tcMar>
              <w:left w:w="49" w:type="dxa"/>
              <w:right w:w="49" w:type="dxa"/>
            </w:tcMar>
          </w:tcPr>
          <w:p w14:paraId="52C49DB2"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p w14:paraId="5BE2A5E8" w14:textId="77777777" w:rsidR="00202137" w:rsidRPr="00202137" w:rsidRDefault="00202137" w:rsidP="00202137">
            <w:pPr>
              <w:overflowPunct w:val="0"/>
              <w:jc w:val="left"/>
              <w:textAlignment w:val="baseline"/>
              <w:rPr>
                <w:rFonts w:ascii="Times New Roman" w:eastAsia="ＭＳ 明朝" w:hAnsi="Times New Roman" w:cs="ＭＳ 明朝"/>
                <w:color w:val="000000"/>
                <w:kern w:val="0"/>
                <w:sz w:val="24"/>
                <w:szCs w:val="20"/>
              </w:rPr>
            </w:pPr>
          </w:p>
        </w:tc>
        <w:tc>
          <w:tcPr>
            <w:tcW w:w="2160" w:type="dxa"/>
            <w:tcBorders>
              <w:top w:val="single" w:sz="4" w:space="0" w:color="000000"/>
              <w:left w:val="double" w:sz="4" w:space="0" w:color="000000"/>
              <w:bottom w:val="single" w:sz="4" w:space="0" w:color="000000"/>
              <w:right w:val="double" w:sz="4" w:space="0" w:color="000000"/>
            </w:tcBorders>
            <w:tcMar>
              <w:left w:w="49" w:type="dxa"/>
              <w:right w:w="49" w:type="dxa"/>
            </w:tcMar>
          </w:tcPr>
          <w:p w14:paraId="210392DE"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p w14:paraId="21262378" w14:textId="77777777" w:rsidR="00202137" w:rsidRPr="00202137" w:rsidRDefault="00202137" w:rsidP="00202137">
            <w:pPr>
              <w:overflowPunct w:val="0"/>
              <w:jc w:val="left"/>
              <w:textAlignment w:val="baseline"/>
              <w:rPr>
                <w:rFonts w:ascii="Times New Roman" w:eastAsia="ＭＳ 明朝" w:hAnsi="Times New Roman" w:cs="ＭＳ 明朝"/>
                <w:color w:val="000000"/>
                <w:kern w:val="0"/>
                <w:sz w:val="24"/>
                <w:szCs w:val="20"/>
              </w:rPr>
            </w:pPr>
          </w:p>
        </w:tc>
        <w:tc>
          <w:tcPr>
            <w:tcW w:w="1920" w:type="dxa"/>
            <w:tcBorders>
              <w:top w:val="single" w:sz="4" w:space="0" w:color="000000"/>
              <w:left w:val="double" w:sz="4" w:space="0" w:color="000000"/>
              <w:bottom w:val="single" w:sz="4" w:space="0" w:color="000000"/>
              <w:right w:val="double" w:sz="4" w:space="0" w:color="000000"/>
            </w:tcBorders>
            <w:tcMar>
              <w:left w:w="49" w:type="dxa"/>
              <w:right w:w="49" w:type="dxa"/>
            </w:tcMar>
          </w:tcPr>
          <w:p w14:paraId="4F2B7DBF"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p w14:paraId="5283E958" w14:textId="77777777" w:rsidR="00202137" w:rsidRPr="00202137" w:rsidRDefault="00202137" w:rsidP="00202137">
            <w:pPr>
              <w:overflowPunct w:val="0"/>
              <w:jc w:val="left"/>
              <w:textAlignment w:val="baseline"/>
              <w:rPr>
                <w:rFonts w:ascii="Times New Roman" w:eastAsia="ＭＳ 明朝" w:hAnsi="Times New Roman" w:cs="ＭＳ 明朝"/>
                <w:color w:val="000000"/>
                <w:kern w:val="0"/>
                <w:sz w:val="24"/>
                <w:szCs w:val="20"/>
              </w:rPr>
            </w:pPr>
          </w:p>
        </w:tc>
        <w:tc>
          <w:tcPr>
            <w:tcW w:w="1440" w:type="dxa"/>
            <w:tcBorders>
              <w:top w:val="single" w:sz="4" w:space="0" w:color="000000"/>
              <w:left w:val="double" w:sz="4" w:space="0" w:color="000000"/>
              <w:bottom w:val="single" w:sz="4" w:space="0" w:color="000000"/>
              <w:right w:val="single" w:sz="12" w:space="0" w:color="000000"/>
            </w:tcBorders>
            <w:tcMar>
              <w:left w:w="49" w:type="dxa"/>
              <w:right w:w="49" w:type="dxa"/>
            </w:tcMar>
          </w:tcPr>
          <w:p w14:paraId="299BB075"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p w14:paraId="54CD4A06" w14:textId="77777777" w:rsidR="00202137" w:rsidRPr="00202137" w:rsidRDefault="00202137" w:rsidP="00202137">
            <w:pPr>
              <w:overflowPunct w:val="0"/>
              <w:jc w:val="left"/>
              <w:textAlignment w:val="baseline"/>
              <w:rPr>
                <w:rFonts w:ascii="Times New Roman" w:eastAsia="ＭＳ 明朝" w:hAnsi="Times New Roman" w:cs="ＭＳ 明朝"/>
                <w:color w:val="000000"/>
                <w:kern w:val="0"/>
                <w:sz w:val="24"/>
                <w:szCs w:val="20"/>
              </w:rPr>
            </w:pPr>
          </w:p>
        </w:tc>
      </w:tr>
      <w:tr w:rsidR="00202137" w:rsidRPr="00202137" w14:paraId="69BBFC12" w14:textId="77777777" w:rsidTr="00202137">
        <w:tc>
          <w:tcPr>
            <w:tcW w:w="600"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57F5421A"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p w14:paraId="76F5D0CF" w14:textId="77777777" w:rsidR="00202137" w:rsidRPr="00202137" w:rsidRDefault="00202137" w:rsidP="00202137">
            <w:pPr>
              <w:overflowPunct w:val="0"/>
              <w:jc w:val="left"/>
              <w:textAlignment w:val="baseline"/>
              <w:rPr>
                <w:rFonts w:ascii="Times New Roman" w:eastAsia="ＭＳ 明朝" w:hAnsi="Times New Roman" w:cs="ＭＳ 明朝"/>
                <w:color w:val="000000"/>
                <w:kern w:val="0"/>
                <w:sz w:val="24"/>
                <w:szCs w:val="20"/>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588E95"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p w14:paraId="1362CDDD" w14:textId="77777777" w:rsidR="00202137" w:rsidRPr="00202137" w:rsidRDefault="00202137" w:rsidP="00202137">
            <w:pPr>
              <w:overflowPunct w:val="0"/>
              <w:jc w:val="left"/>
              <w:textAlignment w:val="baseline"/>
              <w:rPr>
                <w:rFonts w:ascii="Times New Roman" w:eastAsia="ＭＳ 明朝" w:hAnsi="Times New Roman" w:cs="ＭＳ 明朝"/>
                <w:color w:val="000000"/>
                <w:kern w:val="0"/>
                <w:sz w:val="24"/>
                <w:szCs w:val="20"/>
              </w:rPr>
            </w:pPr>
          </w:p>
        </w:tc>
        <w:tc>
          <w:tcPr>
            <w:tcW w:w="720" w:type="dxa"/>
            <w:tcBorders>
              <w:top w:val="single" w:sz="4" w:space="0" w:color="000000"/>
              <w:left w:val="single" w:sz="4" w:space="0" w:color="000000"/>
              <w:bottom w:val="single" w:sz="4" w:space="0" w:color="000000"/>
              <w:right w:val="double" w:sz="4" w:space="0" w:color="000000"/>
            </w:tcBorders>
            <w:tcMar>
              <w:left w:w="49" w:type="dxa"/>
              <w:right w:w="49" w:type="dxa"/>
            </w:tcMar>
          </w:tcPr>
          <w:p w14:paraId="508041B2"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p w14:paraId="63651C29" w14:textId="77777777" w:rsidR="00202137" w:rsidRPr="00202137" w:rsidRDefault="00202137" w:rsidP="00202137">
            <w:pPr>
              <w:overflowPunct w:val="0"/>
              <w:jc w:val="left"/>
              <w:textAlignment w:val="baseline"/>
              <w:rPr>
                <w:rFonts w:ascii="Times New Roman" w:eastAsia="ＭＳ 明朝" w:hAnsi="Times New Roman" w:cs="ＭＳ 明朝"/>
                <w:color w:val="000000"/>
                <w:kern w:val="0"/>
                <w:sz w:val="24"/>
                <w:szCs w:val="20"/>
              </w:rPr>
            </w:pPr>
          </w:p>
        </w:tc>
        <w:tc>
          <w:tcPr>
            <w:tcW w:w="1920" w:type="dxa"/>
            <w:tcBorders>
              <w:top w:val="single" w:sz="4" w:space="0" w:color="000000"/>
              <w:left w:val="double" w:sz="4" w:space="0" w:color="000000"/>
              <w:bottom w:val="single" w:sz="4" w:space="0" w:color="000000"/>
              <w:right w:val="double" w:sz="4" w:space="0" w:color="000000"/>
            </w:tcBorders>
            <w:tcMar>
              <w:left w:w="49" w:type="dxa"/>
              <w:right w:w="49" w:type="dxa"/>
            </w:tcMar>
          </w:tcPr>
          <w:p w14:paraId="38F62A36"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p w14:paraId="56BE20DF" w14:textId="77777777" w:rsidR="00202137" w:rsidRPr="00202137" w:rsidRDefault="00202137" w:rsidP="00202137">
            <w:pPr>
              <w:overflowPunct w:val="0"/>
              <w:jc w:val="left"/>
              <w:textAlignment w:val="baseline"/>
              <w:rPr>
                <w:rFonts w:ascii="Times New Roman" w:eastAsia="ＭＳ 明朝" w:hAnsi="Times New Roman" w:cs="ＭＳ 明朝"/>
                <w:color w:val="000000"/>
                <w:kern w:val="0"/>
                <w:sz w:val="24"/>
                <w:szCs w:val="20"/>
              </w:rPr>
            </w:pPr>
          </w:p>
        </w:tc>
        <w:tc>
          <w:tcPr>
            <w:tcW w:w="2160" w:type="dxa"/>
            <w:tcBorders>
              <w:top w:val="single" w:sz="4" w:space="0" w:color="000000"/>
              <w:left w:val="double" w:sz="4" w:space="0" w:color="000000"/>
              <w:bottom w:val="single" w:sz="4" w:space="0" w:color="000000"/>
              <w:right w:val="double" w:sz="4" w:space="0" w:color="000000"/>
            </w:tcBorders>
            <w:tcMar>
              <w:left w:w="49" w:type="dxa"/>
              <w:right w:w="49" w:type="dxa"/>
            </w:tcMar>
          </w:tcPr>
          <w:p w14:paraId="5700013F"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p w14:paraId="363CBFDB" w14:textId="77777777" w:rsidR="00202137" w:rsidRPr="00202137" w:rsidRDefault="00202137" w:rsidP="00202137">
            <w:pPr>
              <w:overflowPunct w:val="0"/>
              <w:jc w:val="left"/>
              <w:textAlignment w:val="baseline"/>
              <w:rPr>
                <w:rFonts w:ascii="Times New Roman" w:eastAsia="ＭＳ 明朝" w:hAnsi="Times New Roman" w:cs="ＭＳ 明朝"/>
                <w:color w:val="000000"/>
                <w:kern w:val="0"/>
                <w:sz w:val="24"/>
                <w:szCs w:val="20"/>
              </w:rPr>
            </w:pPr>
          </w:p>
        </w:tc>
        <w:tc>
          <w:tcPr>
            <w:tcW w:w="1920" w:type="dxa"/>
            <w:tcBorders>
              <w:top w:val="single" w:sz="4" w:space="0" w:color="000000"/>
              <w:left w:val="double" w:sz="4" w:space="0" w:color="000000"/>
              <w:bottom w:val="single" w:sz="4" w:space="0" w:color="000000"/>
              <w:right w:val="double" w:sz="4" w:space="0" w:color="000000"/>
            </w:tcBorders>
            <w:tcMar>
              <w:left w:w="49" w:type="dxa"/>
              <w:right w:w="49" w:type="dxa"/>
            </w:tcMar>
          </w:tcPr>
          <w:p w14:paraId="5398F299"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p w14:paraId="2D9FC0B5" w14:textId="77777777" w:rsidR="00202137" w:rsidRPr="00202137" w:rsidRDefault="00202137" w:rsidP="00202137">
            <w:pPr>
              <w:overflowPunct w:val="0"/>
              <w:jc w:val="left"/>
              <w:textAlignment w:val="baseline"/>
              <w:rPr>
                <w:rFonts w:ascii="Times New Roman" w:eastAsia="ＭＳ 明朝" w:hAnsi="Times New Roman" w:cs="ＭＳ 明朝"/>
                <w:color w:val="000000"/>
                <w:kern w:val="0"/>
                <w:sz w:val="24"/>
                <w:szCs w:val="20"/>
              </w:rPr>
            </w:pPr>
          </w:p>
        </w:tc>
        <w:tc>
          <w:tcPr>
            <w:tcW w:w="1440" w:type="dxa"/>
            <w:tcBorders>
              <w:top w:val="single" w:sz="4" w:space="0" w:color="000000"/>
              <w:left w:val="double" w:sz="4" w:space="0" w:color="000000"/>
              <w:bottom w:val="single" w:sz="4" w:space="0" w:color="000000"/>
              <w:right w:val="single" w:sz="12" w:space="0" w:color="000000"/>
            </w:tcBorders>
            <w:tcMar>
              <w:left w:w="49" w:type="dxa"/>
              <w:right w:w="49" w:type="dxa"/>
            </w:tcMar>
          </w:tcPr>
          <w:p w14:paraId="64B0B386"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p w14:paraId="69E3F85D" w14:textId="77777777" w:rsidR="00202137" w:rsidRPr="00202137" w:rsidRDefault="00202137" w:rsidP="00202137">
            <w:pPr>
              <w:overflowPunct w:val="0"/>
              <w:jc w:val="left"/>
              <w:textAlignment w:val="baseline"/>
              <w:rPr>
                <w:rFonts w:ascii="Times New Roman" w:eastAsia="ＭＳ 明朝" w:hAnsi="Times New Roman" w:cs="ＭＳ 明朝"/>
                <w:color w:val="000000"/>
                <w:kern w:val="0"/>
                <w:sz w:val="24"/>
                <w:szCs w:val="20"/>
              </w:rPr>
            </w:pPr>
          </w:p>
        </w:tc>
      </w:tr>
      <w:tr w:rsidR="00202137" w:rsidRPr="00202137" w14:paraId="7FE7A608" w14:textId="77777777" w:rsidTr="00202137">
        <w:tc>
          <w:tcPr>
            <w:tcW w:w="600"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6BC23B24"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p w14:paraId="1563D6E8" w14:textId="77777777" w:rsidR="00202137" w:rsidRPr="00202137" w:rsidRDefault="00202137" w:rsidP="00202137">
            <w:pPr>
              <w:overflowPunct w:val="0"/>
              <w:jc w:val="left"/>
              <w:textAlignment w:val="baseline"/>
              <w:rPr>
                <w:rFonts w:ascii="Times New Roman" w:eastAsia="ＭＳ 明朝" w:hAnsi="Times New Roman" w:cs="ＭＳ 明朝"/>
                <w:color w:val="000000"/>
                <w:kern w:val="0"/>
                <w:sz w:val="24"/>
                <w:szCs w:val="20"/>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383B74"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p w14:paraId="324D9B52" w14:textId="77777777" w:rsidR="00202137" w:rsidRPr="00202137" w:rsidRDefault="00202137" w:rsidP="00202137">
            <w:pPr>
              <w:overflowPunct w:val="0"/>
              <w:jc w:val="left"/>
              <w:textAlignment w:val="baseline"/>
              <w:rPr>
                <w:rFonts w:ascii="Times New Roman" w:eastAsia="ＭＳ 明朝" w:hAnsi="Times New Roman" w:cs="ＭＳ 明朝"/>
                <w:color w:val="000000"/>
                <w:kern w:val="0"/>
                <w:sz w:val="24"/>
                <w:szCs w:val="20"/>
              </w:rPr>
            </w:pPr>
          </w:p>
        </w:tc>
        <w:tc>
          <w:tcPr>
            <w:tcW w:w="720" w:type="dxa"/>
            <w:tcBorders>
              <w:top w:val="single" w:sz="4" w:space="0" w:color="000000"/>
              <w:left w:val="single" w:sz="4" w:space="0" w:color="000000"/>
              <w:bottom w:val="single" w:sz="4" w:space="0" w:color="000000"/>
              <w:right w:val="double" w:sz="4" w:space="0" w:color="000000"/>
            </w:tcBorders>
            <w:tcMar>
              <w:left w:w="49" w:type="dxa"/>
              <w:right w:w="49" w:type="dxa"/>
            </w:tcMar>
          </w:tcPr>
          <w:p w14:paraId="664C6BE2"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p w14:paraId="1CD3A7CD" w14:textId="77777777" w:rsidR="00202137" w:rsidRPr="00202137" w:rsidRDefault="00202137" w:rsidP="00202137">
            <w:pPr>
              <w:overflowPunct w:val="0"/>
              <w:jc w:val="left"/>
              <w:textAlignment w:val="baseline"/>
              <w:rPr>
                <w:rFonts w:ascii="Times New Roman" w:eastAsia="ＭＳ 明朝" w:hAnsi="Times New Roman" w:cs="ＭＳ 明朝"/>
                <w:color w:val="000000"/>
                <w:kern w:val="0"/>
                <w:sz w:val="24"/>
                <w:szCs w:val="20"/>
              </w:rPr>
            </w:pPr>
          </w:p>
        </w:tc>
        <w:tc>
          <w:tcPr>
            <w:tcW w:w="1920" w:type="dxa"/>
            <w:tcBorders>
              <w:top w:val="single" w:sz="4" w:space="0" w:color="000000"/>
              <w:left w:val="double" w:sz="4" w:space="0" w:color="000000"/>
              <w:bottom w:val="single" w:sz="4" w:space="0" w:color="000000"/>
              <w:right w:val="double" w:sz="4" w:space="0" w:color="000000"/>
            </w:tcBorders>
            <w:tcMar>
              <w:left w:w="49" w:type="dxa"/>
              <w:right w:w="49" w:type="dxa"/>
            </w:tcMar>
          </w:tcPr>
          <w:p w14:paraId="7ED9301F"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p w14:paraId="6D180E7E" w14:textId="77777777" w:rsidR="00202137" w:rsidRPr="00202137" w:rsidRDefault="00202137" w:rsidP="00202137">
            <w:pPr>
              <w:overflowPunct w:val="0"/>
              <w:jc w:val="left"/>
              <w:textAlignment w:val="baseline"/>
              <w:rPr>
                <w:rFonts w:ascii="Times New Roman" w:eastAsia="ＭＳ 明朝" w:hAnsi="Times New Roman" w:cs="ＭＳ 明朝"/>
                <w:color w:val="000000"/>
                <w:kern w:val="0"/>
                <w:sz w:val="24"/>
                <w:szCs w:val="20"/>
              </w:rPr>
            </w:pPr>
          </w:p>
        </w:tc>
        <w:tc>
          <w:tcPr>
            <w:tcW w:w="2160" w:type="dxa"/>
            <w:tcBorders>
              <w:top w:val="single" w:sz="4" w:space="0" w:color="000000"/>
              <w:left w:val="double" w:sz="4" w:space="0" w:color="000000"/>
              <w:bottom w:val="single" w:sz="4" w:space="0" w:color="000000"/>
              <w:right w:val="double" w:sz="4" w:space="0" w:color="000000"/>
            </w:tcBorders>
            <w:tcMar>
              <w:left w:w="49" w:type="dxa"/>
              <w:right w:w="49" w:type="dxa"/>
            </w:tcMar>
          </w:tcPr>
          <w:p w14:paraId="4EF0F414"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p w14:paraId="0CD08A4C" w14:textId="77777777" w:rsidR="00202137" w:rsidRPr="00202137" w:rsidRDefault="00202137" w:rsidP="00202137">
            <w:pPr>
              <w:overflowPunct w:val="0"/>
              <w:jc w:val="left"/>
              <w:textAlignment w:val="baseline"/>
              <w:rPr>
                <w:rFonts w:ascii="Times New Roman" w:eastAsia="ＭＳ 明朝" w:hAnsi="Times New Roman" w:cs="ＭＳ 明朝"/>
                <w:color w:val="000000"/>
                <w:kern w:val="0"/>
                <w:sz w:val="24"/>
                <w:szCs w:val="20"/>
              </w:rPr>
            </w:pPr>
          </w:p>
        </w:tc>
        <w:tc>
          <w:tcPr>
            <w:tcW w:w="1920" w:type="dxa"/>
            <w:tcBorders>
              <w:top w:val="single" w:sz="4" w:space="0" w:color="000000"/>
              <w:left w:val="double" w:sz="4" w:space="0" w:color="000000"/>
              <w:bottom w:val="single" w:sz="4" w:space="0" w:color="000000"/>
              <w:right w:val="double" w:sz="4" w:space="0" w:color="000000"/>
            </w:tcBorders>
            <w:tcMar>
              <w:left w:w="49" w:type="dxa"/>
              <w:right w:w="49" w:type="dxa"/>
            </w:tcMar>
          </w:tcPr>
          <w:p w14:paraId="37562FB8"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p w14:paraId="007182D5" w14:textId="77777777" w:rsidR="00202137" w:rsidRPr="00202137" w:rsidRDefault="00202137" w:rsidP="00202137">
            <w:pPr>
              <w:overflowPunct w:val="0"/>
              <w:jc w:val="left"/>
              <w:textAlignment w:val="baseline"/>
              <w:rPr>
                <w:rFonts w:ascii="Times New Roman" w:eastAsia="ＭＳ 明朝" w:hAnsi="Times New Roman" w:cs="ＭＳ 明朝"/>
                <w:color w:val="000000"/>
                <w:kern w:val="0"/>
                <w:sz w:val="24"/>
                <w:szCs w:val="20"/>
              </w:rPr>
            </w:pPr>
          </w:p>
        </w:tc>
        <w:tc>
          <w:tcPr>
            <w:tcW w:w="1440" w:type="dxa"/>
            <w:tcBorders>
              <w:top w:val="single" w:sz="4" w:space="0" w:color="000000"/>
              <w:left w:val="double" w:sz="4" w:space="0" w:color="000000"/>
              <w:bottom w:val="single" w:sz="4" w:space="0" w:color="000000"/>
              <w:right w:val="single" w:sz="12" w:space="0" w:color="000000"/>
            </w:tcBorders>
            <w:tcMar>
              <w:left w:w="49" w:type="dxa"/>
              <w:right w:w="49" w:type="dxa"/>
            </w:tcMar>
          </w:tcPr>
          <w:p w14:paraId="1DB4E8D1"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p w14:paraId="40545FAF" w14:textId="77777777" w:rsidR="00202137" w:rsidRPr="00202137" w:rsidRDefault="00202137" w:rsidP="00202137">
            <w:pPr>
              <w:overflowPunct w:val="0"/>
              <w:jc w:val="left"/>
              <w:textAlignment w:val="baseline"/>
              <w:rPr>
                <w:rFonts w:ascii="Times New Roman" w:eastAsia="ＭＳ 明朝" w:hAnsi="Times New Roman" w:cs="ＭＳ 明朝"/>
                <w:color w:val="000000"/>
                <w:kern w:val="0"/>
                <w:sz w:val="24"/>
                <w:szCs w:val="20"/>
              </w:rPr>
            </w:pPr>
          </w:p>
        </w:tc>
      </w:tr>
      <w:tr w:rsidR="00202137" w:rsidRPr="00202137" w14:paraId="15F1E042" w14:textId="77777777" w:rsidTr="00202137">
        <w:tc>
          <w:tcPr>
            <w:tcW w:w="600"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74D9872D"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p w14:paraId="5823B65E" w14:textId="77777777" w:rsidR="00202137" w:rsidRPr="00202137" w:rsidRDefault="00202137" w:rsidP="00202137">
            <w:pPr>
              <w:overflowPunct w:val="0"/>
              <w:jc w:val="left"/>
              <w:textAlignment w:val="baseline"/>
              <w:rPr>
                <w:rFonts w:ascii="Times New Roman" w:eastAsia="ＭＳ 明朝" w:hAnsi="Times New Roman" w:cs="ＭＳ 明朝"/>
                <w:color w:val="000000"/>
                <w:kern w:val="0"/>
                <w:sz w:val="24"/>
                <w:szCs w:val="20"/>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181913"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p w14:paraId="5086E171" w14:textId="77777777" w:rsidR="00202137" w:rsidRPr="00202137" w:rsidRDefault="00202137" w:rsidP="00202137">
            <w:pPr>
              <w:overflowPunct w:val="0"/>
              <w:jc w:val="left"/>
              <w:textAlignment w:val="baseline"/>
              <w:rPr>
                <w:rFonts w:ascii="Times New Roman" w:eastAsia="ＭＳ 明朝" w:hAnsi="Times New Roman" w:cs="ＭＳ 明朝"/>
                <w:color w:val="000000"/>
                <w:kern w:val="0"/>
                <w:sz w:val="24"/>
                <w:szCs w:val="20"/>
              </w:rPr>
            </w:pPr>
          </w:p>
        </w:tc>
        <w:tc>
          <w:tcPr>
            <w:tcW w:w="720" w:type="dxa"/>
            <w:tcBorders>
              <w:top w:val="single" w:sz="4" w:space="0" w:color="000000"/>
              <w:left w:val="single" w:sz="4" w:space="0" w:color="000000"/>
              <w:bottom w:val="single" w:sz="4" w:space="0" w:color="000000"/>
              <w:right w:val="double" w:sz="4" w:space="0" w:color="000000"/>
            </w:tcBorders>
            <w:tcMar>
              <w:left w:w="49" w:type="dxa"/>
              <w:right w:w="49" w:type="dxa"/>
            </w:tcMar>
          </w:tcPr>
          <w:p w14:paraId="6183897C"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p w14:paraId="0E3E474C" w14:textId="77777777" w:rsidR="00202137" w:rsidRPr="00202137" w:rsidRDefault="00202137" w:rsidP="00202137">
            <w:pPr>
              <w:overflowPunct w:val="0"/>
              <w:jc w:val="left"/>
              <w:textAlignment w:val="baseline"/>
              <w:rPr>
                <w:rFonts w:ascii="Times New Roman" w:eastAsia="ＭＳ 明朝" w:hAnsi="Times New Roman" w:cs="ＭＳ 明朝"/>
                <w:color w:val="000000"/>
                <w:kern w:val="0"/>
                <w:sz w:val="24"/>
                <w:szCs w:val="20"/>
              </w:rPr>
            </w:pPr>
          </w:p>
        </w:tc>
        <w:tc>
          <w:tcPr>
            <w:tcW w:w="1920" w:type="dxa"/>
            <w:tcBorders>
              <w:top w:val="single" w:sz="4" w:space="0" w:color="000000"/>
              <w:left w:val="double" w:sz="4" w:space="0" w:color="000000"/>
              <w:bottom w:val="single" w:sz="4" w:space="0" w:color="000000"/>
              <w:right w:val="double" w:sz="4" w:space="0" w:color="000000"/>
            </w:tcBorders>
            <w:tcMar>
              <w:left w:w="49" w:type="dxa"/>
              <w:right w:w="49" w:type="dxa"/>
            </w:tcMar>
          </w:tcPr>
          <w:p w14:paraId="0641DBA5"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p w14:paraId="279402CA" w14:textId="77777777" w:rsidR="00202137" w:rsidRPr="00202137" w:rsidRDefault="00202137" w:rsidP="00202137">
            <w:pPr>
              <w:overflowPunct w:val="0"/>
              <w:jc w:val="left"/>
              <w:textAlignment w:val="baseline"/>
              <w:rPr>
                <w:rFonts w:ascii="Times New Roman" w:eastAsia="ＭＳ 明朝" w:hAnsi="Times New Roman" w:cs="ＭＳ 明朝"/>
                <w:color w:val="000000"/>
                <w:kern w:val="0"/>
                <w:sz w:val="24"/>
                <w:szCs w:val="20"/>
              </w:rPr>
            </w:pPr>
          </w:p>
        </w:tc>
        <w:tc>
          <w:tcPr>
            <w:tcW w:w="2160" w:type="dxa"/>
            <w:tcBorders>
              <w:top w:val="single" w:sz="4" w:space="0" w:color="000000"/>
              <w:left w:val="double" w:sz="4" w:space="0" w:color="000000"/>
              <w:bottom w:val="single" w:sz="4" w:space="0" w:color="000000"/>
              <w:right w:val="double" w:sz="4" w:space="0" w:color="000000"/>
            </w:tcBorders>
            <w:tcMar>
              <w:left w:w="49" w:type="dxa"/>
              <w:right w:w="49" w:type="dxa"/>
            </w:tcMar>
          </w:tcPr>
          <w:p w14:paraId="743BBB8C"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p w14:paraId="3296E498" w14:textId="77777777" w:rsidR="00202137" w:rsidRPr="00202137" w:rsidRDefault="00202137" w:rsidP="00202137">
            <w:pPr>
              <w:overflowPunct w:val="0"/>
              <w:jc w:val="left"/>
              <w:textAlignment w:val="baseline"/>
              <w:rPr>
                <w:rFonts w:ascii="Times New Roman" w:eastAsia="ＭＳ 明朝" w:hAnsi="Times New Roman" w:cs="ＭＳ 明朝"/>
                <w:color w:val="000000"/>
                <w:kern w:val="0"/>
                <w:sz w:val="24"/>
                <w:szCs w:val="20"/>
              </w:rPr>
            </w:pPr>
          </w:p>
        </w:tc>
        <w:tc>
          <w:tcPr>
            <w:tcW w:w="1920" w:type="dxa"/>
            <w:tcBorders>
              <w:top w:val="single" w:sz="4" w:space="0" w:color="000000"/>
              <w:left w:val="double" w:sz="4" w:space="0" w:color="000000"/>
              <w:bottom w:val="single" w:sz="4" w:space="0" w:color="000000"/>
              <w:right w:val="double" w:sz="4" w:space="0" w:color="000000"/>
            </w:tcBorders>
            <w:tcMar>
              <w:left w:w="49" w:type="dxa"/>
              <w:right w:w="49" w:type="dxa"/>
            </w:tcMar>
          </w:tcPr>
          <w:p w14:paraId="61CC6313"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p w14:paraId="7901B128" w14:textId="77777777" w:rsidR="00202137" w:rsidRPr="00202137" w:rsidRDefault="00202137" w:rsidP="00202137">
            <w:pPr>
              <w:overflowPunct w:val="0"/>
              <w:jc w:val="left"/>
              <w:textAlignment w:val="baseline"/>
              <w:rPr>
                <w:rFonts w:ascii="Times New Roman" w:eastAsia="ＭＳ 明朝" w:hAnsi="Times New Roman" w:cs="ＭＳ 明朝"/>
                <w:color w:val="000000"/>
                <w:kern w:val="0"/>
                <w:sz w:val="24"/>
                <w:szCs w:val="20"/>
              </w:rPr>
            </w:pPr>
          </w:p>
        </w:tc>
        <w:tc>
          <w:tcPr>
            <w:tcW w:w="1440" w:type="dxa"/>
            <w:tcBorders>
              <w:top w:val="single" w:sz="4" w:space="0" w:color="000000"/>
              <w:left w:val="double" w:sz="4" w:space="0" w:color="000000"/>
              <w:bottom w:val="single" w:sz="4" w:space="0" w:color="000000"/>
              <w:right w:val="single" w:sz="12" w:space="0" w:color="000000"/>
            </w:tcBorders>
            <w:tcMar>
              <w:left w:w="49" w:type="dxa"/>
              <w:right w:w="49" w:type="dxa"/>
            </w:tcMar>
          </w:tcPr>
          <w:p w14:paraId="50F642E4"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p w14:paraId="12710C4F" w14:textId="77777777" w:rsidR="00202137" w:rsidRPr="00202137" w:rsidRDefault="00202137" w:rsidP="00202137">
            <w:pPr>
              <w:overflowPunct w:val="0"/>
              <w:jc w:val="left"/>
              <w:textAlignment w:val="baseline"/>
              <w:rPr>
                <w:rFonts w:ascii="Times New Roman" w:eastAsia="ＭＳ 明朝" w:hAnsi="Times New Roman" w:cs="ＭＳ 明朝"/>
                <w:color w:val="000000"/>
                <w:kern w:val="0"/>
                <w:sz w:val="24"/>
                <w:szCs w:val="20"/>
              </w:rPr>
            </w:pPr>
          </w:p>
        </w:tc>
      </w:tr>
      <w:tr w:rsidR="00202137" w:rsidRPr="00202137" w14:paraId="3C6A19A0" w14:textId="77777777" w:rsidTr="00202137">
        <w:tc>
          <w:tcPr>
            <w:tcW w:w="600"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7B35083C"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p w14:paraId="3C89D1D8" w14:textId="77777777" w:rsidR="00202137" w:rsidRPr="00202137" w:rsidRDefault="00202137" w:rsidP="00202137">
            <w:pPr>
              <w:overflowPunct w:val="0"/>
              <w:jc w:val="left"/>
              <w:textAlignment w:val="baseline"/>
              <w:rPr>
                <w:rFonts w:ascii="Times New Roman" w:eastAsia="ＭＳ 明朝" w:hAnsi="Times New Roman" w:cs="ＭＳ 明朝"/>
                <w:color w:val="000000"/>
                <w:kern w:val="0"/>
                <w:sz w:val="24"/>
                <w:szCs w:val="20"/>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44229D"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p w14:paraId="66F09E06" w14:textId="77777777" w:rsidR="00202137" w:rsidRPr="00202137" w:rsidRDefault="00202137" w:rsidP="00202137">
            <w:pPr>
              <w:overflowPunct w:val="0"/>
              <w:jc w:val="left"/>
              <w:textAlignment w:val="baseline"/>
              <w:rPr>
                <w:rFonts w:ascii="Times New Roman" w:eastAsia="ＭＳ 明朝" w:hAnsi="Times New Roman" w:cs="ＭＳ 明朝"/>
                <w:color w:val="000000"/>
                <w:kern w:val="0"/>
                <w:sz w:val="24"/>
                <w:szCs w:val="20"/>
              </w:rPr>
            </w:pPr>
          </w:p>
        </w:tc>
        <w:tc>
          <w:tcPr>
            <w:tcW w:w="720" w:type="dxa"/>
            <w:tcBorders>
              <w:top w:val="single" w:sz="4" w:space="0" w:color="000000"/>
              <w:left w:val="single" w:sz="4" w:space="0" w:color="000000"/>
              <w:bottom w:val="single" w:sz="4" w:space="0" w:color="000000"/>
              <w:right w:val="double" w:sz="4" w:space="0" w:color="000000"/>
            </w:tcBorders>
            <w:tcMar>
              <w:left w:w="49" w:type="dxa"/>
              <w:right w:w="49" w:type="dxa"/>
            </w:tcMar>
          </w:tcPr>
          <w:p w14:paraId="37EB46D7"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p w14:paraId="580966D8" w14:textId="77777777" w:rsidR="00202137" w:rsidRPr="00202137" w:rsidRDefault="00202137" w:rsidP="00202137">
            <w:pPr>
              <w:overflowPunct w:val="0"/>
              <w:jc w:val="left"/>
              <w:textAlignment w:val="baseline"/>
              <w:rPr>
                <w:rFonts w:ascii="Times New Roman" w:eastAsia="ＭＳ 明朝" w:hAnsi="Times New Roman" w:cs="ＭＳ 明朝"/>
                <w:color w:val="000000"/>
                <w:kern w:val="0"/>
                <w:sz w:val="24"/>
                <w:szCs w:val="20"/>
              </w:rPr>
            </w:pPr>
          </w:p>
        </w:tc>
        <w:tc>
          <w:tcPr>
            <w:tcW w:w="1920" w:type="dxa"/>
            <w:tcBorders>
              <w:top w:val="single" w:sz="4" w:space="0" w:color="000000"/>
              <w:left w:val="double" w:sz="4" w:space="0" w:color="000000"/>
              <w:bottom w:val="single" w:sz="4" w:space="0" w:color="000000"/>
              <w:right w:val="double" w:sz="4" w:space="0" w:color="000000"/>
            </w:tcBorders>
            <w:tcMar>
              <w:left w:w="49" w:type="dxa"/>
              <w:right w:w="49" w:type="dxa"/>
            </w:tcMar>
          </w:tcPr>
          <w:p w14:paraId="7BBB43E8"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p w14:paraId="5A291A82" w14:textId="77777777" w:rsidR="00202137" w:rsidRPr="00202137" w:rsidRDefault="00202137" w:rsidP="00202137">
            <w:pPr>
              <w:overflowPunct w:val="0"/>
              <w:jc w:val="left"/>
              <w:textAlignment w:val="baseline"/>
              <w:rPr>
                <w:rFonts w:ascii="Times New Roman" w:eastAsia="ＭＳ 明朝" w:hAnsi="Times New Roman" w:cs="ＭＳ 明朝"/>
                <w:color w:val="000000"/>
                <w:kern w:val="0"/>
                <w:sz w:val="24"/>
                <w:szCs w:val="20"/>
              </w:rPr>
            </w:pPr>
          </w:p>
        </w:tc>
        <w:tc>
          <w:tcPr>
            <w:tcW w:w="2160" w:type="dxa"/>
            <w:tcBorders>
              <w:top w:val="single" w:sz="4" w:space="0" w:color="000000"/>
              <w:left w:val="double" w:sz="4" w:space="0" w:color="000000"/>
              <w:bottom w:val="single" w:sz="4" w:space="0" w:color="000000"/>
              <w:right w:val="double" w:sz="4" w:space="0" w:color="000000"/>
            </w:tcBorders>
            <w:tcMar>
              <w:left w:w="49" w:type="dxa"/>
              <w:right w:w="49" w:type="dxa"/>
            </w:tcMar>
          </w:tcPr>
          <w:p w14:paraId="75EAD78C"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p w14:paraId="4D5C0C65" w14:textId="77777777" w:rsidR="00202137" w:rsidRPr="00202137" w:rsidRDefault="00202137" w:rsidP="00202137">
            <w:pPr>
              <w:overflowPunct w:val="0"/>
              <w:jc w:val="left"/>
              <w:textAlignment w:val="baseline"/>
              <w:rPr>
                <w:rFonts w:ascii="Times New Roman" w:eastAsia="ＭＳ 明朝" w:hAnsi="Times New Roman" w:cs="ＭＳ 明朝"/>
                <w:color w:val="000000"/>
                <w:kern w:val="0"/>
                <w:sz w:val="24"/>
                <w:szCs w:val="20"/>
              </w:rPr>
            </w:pPr>
          </w:p>
        </w:tc>
        <w:tc>
          <w:tcPr>
            <w:tcW w:w="1920" w:type="dxa"/>
            <w:tcBorders>
              <w:top w:val="single" w:sz="4" w:space="0" w:color="000000"/>
              <w:left w:val="double" w:sz="4" w:space="0" w:color="000000"/>
              <w:bottom w:val="single" w:sz="4" w:space="0" w:color="000000"/>
              <w:right w:val="double" w:sz="4" w:space="0" w:color="000000"/>
            </w:tcBorders>
            <w:tcMar>
              <w:left w:w="49" w:type="dxa"/>
              <w:right w:w="49" w:type="dxa"/>
            </w:tcMar>
          </w:tcPr>
          <w:p w14:paraId="5F546651"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p w14:paraId="43E61348" w14:textId="77777777" w:rsidR="00202137" w:rsidRPr="00202137" w:rsidRDefault="00202137" w:rsidP="00202137">
            <w:pPr>
              <w:overflowPunct w:val="0"/>
              <w:jc w:val="left"/>
              <w:textAlignment w:val="baseline"/>
              <w:rPr>
                <w:rFonts w:ascii="Times New Roman" w:eastAsia="ＭＳ 明朝" w:hAnsi="Times New Roman" w:cs="ＭＳ 明朝"/>
                <w:color w:val="000000"/>
                <w:kern w:val="0"/>
                <w:sz w:val="24"/>
                <w:szCs w:val="20"/>
              </w:rPr>
            </w:pPr>
          </w:p>
        </w:tc>
        <w:tc>
          <w:tcPr>
            <w:tcW w:w="1440" w:type="dxa"/>
            <w:tcBorders>
              <w:top w:val="single" w:sz="4" w:space="0" w:color="000000"/>
              <w:left w:val="double" w:sz="4" w:space="0" w:color="000000"/>
              <w:bottom w:val="single" w:sz="4" w:space="0" w:color="000000"/>
              <w:right w:val="single" w:sz="12" w:space="0" w:color="000000"/>
            </w:tcBorders>
            <w:tcMar>
              <w:left w:w="49" w:type="dxa"/>
              <w:right w:w="49" w:type="dxa"/>
            </w:tcMar>
          </w:tcPr>
          <w:p w14:paraId="6C7E9389"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p w14:paraId="4EEEDB91" w14:textId="77777777" w:rsidR="00202137" w:rsidRPr="00202137" w:rsidRDefault="00202137" w:rsidP="00202137">
            <w:pPr>
              <w:overflowPunct w:val="0"/>
              <w:jc w:val="left"/>
              <w:textAlignment w:val="baseline"/>
              <w:rPr>
                <w:rFonts w:ascii="Times New Roman" w:eastAsia="ＭＳ 明朝" w:hAnsi="Times New Roman" w:cs="ＭＳ 明朝"/>
                <w:color w:val="000000"/>
                <w:kern w:val="0"/>
                <w:sz w:val="24"/>
                <w:szCs w:val="20"/>
              </w:rPr>
            </w:pPr>
          </w:p>
        </w:tc>
      </w:tr>
      <w:tr w:rsidR="00202137" w:rsidRPr="00202137" w14:paraId="18C4009B" w14:textId="77777777" w:rsidTr="00202137">
        <w:tc>
          <w:tcPr>
            <w:tcW w:w="600"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4D65E1B2"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p w14:paraId="589049F2" w14:textId="77777777" w:rsidR="00202137" w:rsidRPr="00202137" w:rsidRDefault="00202137" w:rsidP="00202137">
            <w:pPr>
              <w:overflowPunct w:val="0"/>
              <w:jc w:val="left"/>
              <w:textAlignment w:val="baseline"/>
              <w:rPr>
                <w:rFonts w:ascii="Times New Roman" w:eastAsia="ＭＳ 明朝" w:hAnsi="Times New Roman" w:cs="ＭＳ 明朝"/>
                <w:color w:val="000000"/>
                <w:kern w:val="0"/>
                <w:sz w:val="24"/>
                <w:szCs w:val="20"/>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71B26A"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p w14:paraId="4ED65CC1" w14:textId="77777777" w:rsidR="00202137" w:rsidRPr="00202137" w:rsidRDefault="00202137" w:rsidP="00202137">
            <w:pPr>
              <w:overflowPunct w:val="0"/>
              <w:jc w:val="left"/>
              <w:textAlignment w:val="baseline"/>
              <w:rPr>
                <w:rFonts w:ascii="Times New Roman" w:eastAsia="ＭＳ 明朝" w:hAnsi="Times New Roman" w:cs="ＭＳ 明朝"/>
                <w:color w:val="000000"/>
                <w:kern w:val="0"/>
                <w:sz w:val="24"/>
                <w:szCs w:val="20"/>
              </w:rPr>
            </w:pPr>
          </w:p>
        </w:tc>
        <w:tc>
          <w:tcPr>
            <w:tcW w:w="720" w:type="dxa"/>
            <w:tcBorders>
              <w:top w:val="single" w:sz="4" w:space="0" w:color="000000"/>
              <w:left w:val="single" w:sz="4" w:space="0" w:color="000000"/>
              <w:bottom w:val="single" w:sz="4" w:space="0" w:color="000000"/>
              <w:right w:val="double" w:sz="4" w:space="0" w:color="000000"/>
            </w:tcBorders>
            <w:tcMar>
              <w:left w:w="49" w:type="dxa"/>
              <w:right w:w="49" w:type="dxa"/>
            </w:tcMar>
          </w:tcPr>
          <w:p w14:paraId="10B14690"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p w14:paraId="7BECABBF" w14:textId="77777777" w:rsidR="00202137" w:rsidRPr="00202137" w:rsidRDefault="00202137" w:rsidP="00202137">
            <w:pPr>
              <w:overflowPunct w:val="0"/>
              <w:jc w:val="left"/>
              <w:textAlignment w:val="baseline"/>
              <w:rPr>
                <w:rFonts w:ascii="Times New Roman" w:eastAsia="ＭＳ 明朝" w:hAnsi="Times New Roman" w:cs="ＭＳ 明朝"/>
                <w:color w:val="000000"/>
                <w:kern w:val="0"/>
                <w:sz w:val="24"/>
                <w:szCs w:val="20"/>
              </w:rPr>
            </w:pPr>
          </w:p>
        </w:tc>
        <w:tc>
          <w:tcPr>
            <w:tcW w:w="1920" w:type="dxa"/>
            <w:tcBorders>
              <w:top w:val="single" w:sz="4" w:space="0" w:color="000000"/>
              <w:left w:val="double" w:sz="4" w:space="0" w:color="000000"/>
              <w:bottom w:val="single" w:sz="4" w:space="0" w:color="000000"/>
              <w:right w:val="double" w:sz="4" w:space="0" w:color="000000"/>
            </w:tcBorders>
            <w:tcMar>
              <w:left w:w="49" w:type="dxa"/>
              <w:right w:w="49" w:type="dxa"/>
            </w:tcMar>
          </w:tcPr>
          <w:p w14:paraId="4185A962"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p w14:paraId="3FBFFD20" w14:textId="77777777" w:rsidR="00202137" w:rsidRPr="00202137" w:rsidRDefault="00202137" w:rsidP="00202137">
            <w:pPr>
              <w:overflowPunct w:val="0"/>
              <w:jc w:val="left"/>
              <w:textAlignment w:val="baseline"/>
              <w:rPr>
                <w:rFonts w:ascii="Times New Roman" w:eastAsia="ＭＳ 明朝" w:hAnsi="Times New Roman" w:cs="ＭＳ 明朝"/>
                <w:color w:val="000000"/>
                <w:kern w:val="0"/>
                <w:sz w:val="24"/>
                <w:szCs w:val="20"/>
              </w:rPr>
            </w:pPr>
          </w:p>
        </w:tc>
        <w:tc>
          <w:tcPr>
            <w:tcW w:w="2160" w:type="dxa"/>
            <w:tcBorders>
              <w:top w:val="single" w:sz="4" w:space="0" w:color="000000"/>
              <w:left w:val="double" w:sz="4" w:space="0" w:color="000000"/>
              <w:bottom w:val="single" w:sz="4" w:space="0" w:color="000000"/>
              <w:right w:val="double" w:sz="4" w:space="0" w:color="000000"/>
            </w:tcBorders>
            <w:tcMar>
              <w:left w:w="49" w:type="dxa"/>
              <w:right w:w="49" w:type="dxa"/>
            </w:tcMar>
          </w:tcPr>
          <w:p w14:paraId="435E9D60"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p w14:paraId="1FC8432B" w14:textId="77777777" w:rsidR="00202137" w:rsidRPr="00202137" w:rsidRDefault="00202137" w:rsidP="00202137">
            <w:pPr>
              <w:overflowPunct w:val="0"/>
              <w:jc w:val="left"/>
              <w:textAlignment w:val="baseline"/>
              <w:rPr>
                <w:rFonts w:ascii="Times New Roman" w:eastAsia="ＭＳ 明朝" w:hAnsi="Times New Roman" w:cs="ＭＳ 明朝"/>
                <w:color w:val="000000"/>
                <w:kern w:val="0"/>
                <w:sz w:val="24"/>
                <w:szCs w:val="20"/>
              </w:rPr>
            </w:pPr>
          </w:p>
        </w:tc>
        <w:tc>
          <w:tcPr>
            <w:tcW w:w="1920" w:type="dxa"/>
            <w:tcBorders>
              <w:top w:val="single" w:sz="4" w:space="0" w:color="000000"/>
              <w:left w:val="double" w:sz="4" w:space="0" w:color="000000"/>
              <w:bottom w:val="single" w:sz="4" w:space="0" w:color="000000"/>
              <w:right w:val="double" w:sz="4" w:space="0" w:color="000000"/>
            </w:tcBorders>
            <w:tcMar>
              <w:left w:w="49" w:type="dxa"/>
              <w:right w:w="49" w:type="dxa"/>
            </w:tcMar>
          </w:tcPr>
          <w:p w14:paraId="60C5938C"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p w14:paraId="16BA5447" w14:textId="77777777" w:rsidR="00202137" w:rsidRPr="00202137" w:rsidRDefault="00202137" w:rsidP="00202137">
            <w:pPr>
              <w:overflowPunct w:val="0"/>
              <w:jc w:val="left"/>
              <w:textAlignment w:val="baseline"/>
              <w:rPr>
                <w:rFonts w:ascii="Times New Roman" w:eastAsia="ＭＳ 明朝" w:hAnsi="Times New Roman" w:cs="ＭＳ 明朝"/>
                <w:color w:val="000000"/>
                <w:kern w:val="0"/>
                <w:sz w:val="24"/>
                <w:szCs w:val="20"/>
              </w:rPr>
            </w:pPr>
          </w:p>
        </w:tc>
        <w:tc>
          <w:tcPr>
            <w:tcW w:w="1440" w:type="dxa"/>
            <w:tcBorders>
              <w:top w:val="single" w:sz="4" w:space="0" w:color="000000"/>
              <w:left w:val="double" w:sz="4" w:space="0" w:color="000000"/>
              <w:bottom w:val="single" w:sz="4" w:space="0" w:color="000000"/>
              <w:right w:val="single" w:sz="12" w:space="0" w:color="000000"/>
            </w:tcBorders>
            <w:tcMar>
              <w:left w:w="49" w:type="dxa"/>
              <w:right w:w="49" w:type="dxa"/>
            </w:tcMar>
          </w:tcPr>
          <w:p w14:paraId="053FE949"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p w14:paraId="7FE53F8D" w14:textId="77777777" w:rsidR="00202137" w:rsidRPr="00202137" w:rsidRDefault="00202137" w:rsidP="00202137">
            <w:pPr>
              <w:overflowPunct w:val="0"/>
              <w:jc w:val="left"/>
              <w:textAlignment w:val="baseline"/>
              <w:rPr>
                <w:rFonts w:ascii="Times New Roman" w:eastAsia="ＭＳ 明朝" w:hAnsi="Times New Roman" w:cs="ＭＳ 明朝"/>
                <w:color w:val="000000"/>
                <w:kern w:val="0"/>
                <w:sz w:val="24"/>
                <w:szCs w:val="20"/>
              </w:rPr>
            </w:pPr>
          </w:p>
        </w:tc>
      </w:tr>
      <w:tr w:rsidR="00202137" w:rsidRPr="00202137" w14:paraId="2509B0AE" w14:textId="77777777" w:rsidTr="00202137">
        <w:tc>
          <w:tcPr>
            <w:tcW w:w="600"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325801DE"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p w14:paraId="754C6707" w14:textId="77777777" w:rsidR="00202137" w:rsidRPr="00202137" w:rsidRDefault="00202137" w:rsidP="00202137">
            <w:pPr>
              <w:overflowPunct w:val="0"/>
              <w:jc w:val="left"/>
              <w:textAlignment w:val="baseline"/>
              <w:rPr>
                <w:rFonts w:ascii="Times New Roman" w:eastAsia="ＭＳ 明朝" w:hAnsi="Times New Roman" w:cs="ＭＳ 明朝"/>
                <w:color w:val="000000"/>
                <w:kern w:val="0"/>
                <w:sz w:val="24"/>
                <w:szCs w:val="20"/>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197F64"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p w14:paraId="6038DEF1" w14:textId="77777777" w:rsidR="00202137" w:rsidRPr="00202137" w:rsidRDefault="00202137" w:rsidP="00202137">
            <w:pPr>
              <w:overflowPunct w:val="0"/>
              <w:jc w:val="left"/>
              <w:textAlignment w:val="baseline"/>
              <w:rPr>
                <w:rFonts w:ascii="Times New Roman" w:eastAsia="ＭＳ 明朝" w:hAnsi="Times New Roman" w:cs="ＭＳ 明朝"/>
                <w:color w:val="000000"/>
                <w:kern w:val="0"/>
                <w:sz w:val="24"/>
                <w:szCs w:val="20"/>
              </w:rPr>
            </w:pPr>
          </w:p>
        </w:tc>
        <w:tc>
          <w:tcPr>
            <w:tcW w:w="720" w:type="dxa"/>
            <w:tcBorders>
              <w:top w:val="single" w:sz="4" w:space="0" w:color="000000"/>
              <w:left w:val="single" w:sz="4" w:space="0" w:color="000000"/>
              <w:bottom w:val="single" w:sz="4" w:space="0" w:color="000000"/>
              <w:right w:val="double" w:sz="4" w:space="0" w:color="000000"/>
            </w:tcBorders>
            <w:tcMar>
              <w:left w:w="49" w:type="dxa"/>
              <w:right w:w="49" w:type="dxa"/>
            </w:tcMar>
          </w:tcPr>
          <w:p w14:paraId="00CDA590"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p w14:paraId="6C5528E7" w14:textId="77777777" w:rsidR="00202137" w:rsidRPr="00202137" w:rsidRDefault="00202137" w:rsidP="00202137">
            <w:pPr>
              <w:overflowPunct w:val="0"/>
              <w:jc w:val="left"/>
              <w:textAlignment w:val="baseline"/>
              <w:rPr>
                <w:rFonts w:ascii="Times New Roman" w:eastAsia="ＭＳ 明朝" w:hAnsi="Times New Roman" w:cs="ＭＳ 明朝"/>
                <w:color w:val="000000"/>
                <w:kern w:val="0"/>
                <w:sz w:val="24"/>
                <w:szCs w:val="20"/>
              </w:rPr>
            </w:pPr>
          </w:p>
        </w:tc>
        <w:tc>
          <w:tcPr>
            <w:tcW w:w="1920" w:type="dxa"/>
            <w:tcBorders>
              <w:top w:val="single" w:sz="4" w:space="0" w:color="000000"/>
              <w:left w:val="double" w:sz="4" w:space="0" w:color="000000"/>
              <w:bottom w:val="single" w:sz="4" w:space="0" w:color="000000"/>
              <w:right w:val="double" w:sz="4" w:space="0" w:color="000000"/>
            </w:tcBorders>
            <w:tcMar>
              <w:left w:w="49" w:type="dxa"/>
              <w:right w:w="49" w:type="dxa"/>
            </w:tcMar>
          </w:tcPr>
          <w:p w14:paraId="1A0F0A7A"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p w14:paraId="4E11A031" w14:textId="77777777" w:rsidR="00202137" w:rsidRPr="00202137" w:rsidRDefault="00202137" w:rsidP="00202137">
            <w:pPr>
              <w:overflowPunct w:val="0"/>
              <w:jc w:val="left"/>
              <w:textAlignment w:val="baseline"/>
              <w:rPr>
                <w:rFonts w:ascii="Times New Roman" w:eastAsia="ＭＳ 明朝" w:hAnsi="Times New Roman" w:cs="ＭＳ 明朝"/>
                <w:color w:val="000000"/>
                <w:kern w:val="0"/>
                <w:sz w:val="24"/>
                <w:szCs w:val="20"/>
              </w:rPr>
            </w:pPr>
          </w:p>
        </w:tc>
        <w:tc>
          <w:tcPr>
            <w:tcW w:w="2160" w:type="dxa"/>
            <w:tcBorders>
              <w:top w:val="single" w:sz="4" w:space="0" w:color="000000"/>
              <w:left w:val="double" w:sz="4" w:space="0" w:color="000000"/>
              <w:bottom w:val="single" w:sz="4" w:space="0" w:color="000000"/>
              <w:right w:val="double" w:sz="4" w:space="0" w:color="000000"/>
            </w:tcBorders>
            <w:tcMar>
              <w:left w:w="49" w:type="dxa"/>
              <w:right w:w="49" w:type="dxa"/>
            </w:tcMar>
          </w:tcPr>
          <w:p w14:paraId="153B68A5"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p w14:paraId="232A4A8D" w14:textId="77777777" w:rsidR="00202137" w:rsidRPr="00202137" w:rsidRDefault="00202137" w:rsidP="00202137">
            <w:pPr>
              <w:overflowPunct w:val="0"/>
              <w:jc w:val="left"/>
              <w:textAlignment w:val="baseline"/>
              <w:rPr>
                <w:rFonts w:ascii="Times New Roman" w:eastAsia="ＭＳ 明朝" w:hAnsi="Times New Roman" w:cs="ＭＳ 明朝"/>
                <w:color w:val="000000"/>
                <w:kern w:val="0"/>
                <w:sz w:val="24"/>
                <w:szCs w:val="20"/>
              </w:rPr>
            </w:pPr>
          </w:p>
        </w:tc>
        <w:tc>
          <w:tcPr>
            <w:tcW w:w="1920" w:type="dxa"/>
            <w:tcBorders>
              <w:top w:val="single" w:sz="4" w:space="0" w:color="000000"/>
              <w:left w:val="double" w:sz="4" w:space="0" w:color="000000"/>
              <w:bottom w:val="single" w:sz="4" w:space="0" w:color="000000"/>
              <w:right w:val="double" w:sz="4" w:space="0" w:color="000000"/>
            </w:tcBorders>
            <w:tcMar>
              <w:left w:w="49" w:type="dxa"/>
              <w:right w:w="49" w:type="dxa"/>
            </w:tcMar>
          </w:tcPr>
          <w:p w14:paraId="287AB713"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p w14:paraId="06CE220E" w14:textId="77777777" w:rsidR="00202137" w:rsidRPr="00202137" w:rsidRDefault="00202137" w:rsidP="00202137">
            <w:pPr>
              <w:overflowPunct w:val="0"/>
              <w:jc w:val="left"/>
              <w:textAlignment w:val="baseline"/>
              <w:rPr>
                <w:rFonts w:ascii="Times New Roman" w:eastAsia="ＭＳ 明朝" w:hAnsi="Times New Roman" w:cs="ＭＳ 明朝"/>
                <w:color w:val="000000"/>
                <w:kern w:val="0"/>
                <w:sz w:val="24"/>
                <w:szCs w:val="20"/>
              </w:rPr>
            </w:pPr>
          </w:p>
        </w:tc>
        <w:tc>
          <w:tcPr>
            <w:tcW w:w="1440" w:type="dxa"/>
            <w:tcBorders>
              <w:top w:val="single" w:sz="4" w:space="0" w:color="000000"/>
              <w:left w:val="double" w:sz="4" w:space="0" w:color="000000"/>
              <w:bottom w:val="single" w:sz="4" w:space="0" w:color="000000"/>
              <w:right w:val="single" w:sz="12" w:space="0" w:color="000000"/>
            </w:tcBorders>
            <w:tcMar>
              <w:left w:w="49" w:type="dxa"/>
              <w:right w:w="49" w:type="dxa"/>
            </w:tcMar>
          </w:tcPr>
          <w:p w14:paraId="2CFD37DF"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p w14:paraId="0955361D" w14:textId="77777777" w:rsidR="00202137" w:rsidRPr="00202137" w:rsidRDefault="00202137" w:rsidP="00202137">
            <w:pPr>
              <w:overflowPunct w:val="0"/>
              <w:jc w:val="left"/>
              <w:textAlignment w:val="baseline"/>
              <w:rPr>
                <w:rFonts w:ascii="Times New Roman" w:eastAsia="ＭＳ 明朝" w:hAnsi="Times New Roman" w:cs="ＭＳ 明朝"/>
                <w:color w:val="000000"/>
                <w:kern w:val="0"/>
                <w:sz w:val="24"/>
                <w:szCs w:val="20"/>
              </w:rPr>
            </w:pPr>
          </w:p>
        </w:tc>
      </w:tr>
      <w:tr w:rsidR="00202137" w:rsidRPr="00202137" w14:paraId="4A8F198B" w14:textId="77777777" w:rsidTr="00202137">
        <w:tc>
          <w:tcPr>
            <w:tcW w:w="600"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7FCBDB40"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p w14:paraId="4AA7107F" w14:textId="77777777" w:rsidR="00202137" w:rsidRPr="00202137" w:rsidRDefault="00202137" w:rsidP="00202137">
            <w:pPr>
              <w:overflowPunct w:val="0"/>
              <w:jc w:val="left"/>
              <w:textAlignment w:val="baseline"/>
              <w:rPr>
                <w:rFonts w:ascii="Times New Roman" w:eastAsia="ＭＳ 明朝" w:hAnsi="Times New Roman" w:cs="ＭＳ 明朝"/>
                <w:color w:val="000000"/>
                <w:kern w:val="0"/>
                <w:sz w:val="24"/>
                <w:szCs w:val="20"/>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30C7DC"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p w14:paraId="186FEFBB" w14:textId="77777777" w:rsidR="00202137" w:rsidRPr="00202137" w:rsidRDefault="00202137" w:rsidP="00202137">
            <w:pPr>
              <w:overflowPunct w:val="0"/>
              <w:jc w:val="left"/>
              <w:textAlignment w:val="baseline"/>
              <w:rPr>
                <w:rFonts w:ascii="Times New Roman" w:eastAsia="ＭＳ 明朝" w:hAnsi="Times New Roman" w:cs="ＭＳ 明朝"/>
                <w:color w:val="000000"/>
                <w:kern w:val="0"/>
                <w:sz w:val="24"/>
                <w:szCs w:val="20"/>
              </w:rPr>
            </w:pPr>
          </w:p>
        </w:tc>
        <w:tc>
          <w:tcPr>
            <w:tcW w:w="720" w:type="dxa"/>
            <w:tcBorders>
              <w:top w:val="single" w:sz="4" w:space="0" w:color="000000"/>
              <w:left w:val="single" w:sz="4" w:space="0" w:color="000000"/>
              <w:bottom w:val="single" w:sz="4" w:space="0" w:color="000000"/>
              <w:right w:val="double" w:sz="4" w:space="0" w:color="000000"/>
            </w:tcBorders>
            <w:tcMar>
              <w:left w:w="49" w:type="dxa"/>
              <w:right w:w="49" w:type="dxa"/>
            </w:tcMar>
          </w:tcPr>
          <w:p w14:paraId="194CA43D"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p w14:paraId="2C4580B1" w14:textId="77777777" w:rsidR="00202137" w:rsidRPr="00202137" w:rsidRDefault="00202137" w:rsidP="00202137">
            <w:pPr>
              <w:overflowPunct w:val="0"/>
              <w:jc w:val="left"/>
              <w:textAlignment w:val="baseline"/>
              <w:rPr>
                <w:rFonts w:ascii="Times New Roman" w:eastAsia="ＭＳ 明朝" w:hAnsi="Times New Roman" w:cs="ＭＳ 明朝"/>
                <w:color w:val="000000"/>
                <w:kern w:val="0"/>
                <w:sz w:val="24"/>
                <w:szCs w:val="20"/>
              </w:rPr>
            </w:pPr>
          </w:p>
        </w:tc>
        <w:tc>
          <w:tcPr>
            <w:tcW w:w="1920" w:type="dxa"/>
            <w:tcBorders>
              <w:top w:val="single" w:sz="4" w:space="0" w:color="000000"/>
              <w:left w:val="double" w:sz="4" w:space="0" w:color="000000"/>
              <w:bottom w:val="single" w:sz="4" w:space="0" w:color="000000"/>
              <w:right w:val="double" w:sz="4" w:space="0" w:color="000000"/>
            </w:tcBorders>
            <w:tcMar>
              <w:left w:w="49" w:type="dxa"/>
              <w:right w:w="49" w:type="dxa"/>
            </w:tcMar>
          </w:tcPr>
          <w:p w14:paraId="0166D98D"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p w14:paraId="61B4A221" w14:textId="77777777" w:rsidR="00202137" w:rsidRPr="00202137" w:rsidRDefault="00202137" w:rsidP="00202137">
            <w:pPr>
              <w:overflowPunct w:val="0"/>
              <w:jc w:val="left"/>
              <w:textAlignment w:val="baseline"/>
              <w:rPr>
                <w:rFonts w:ascii="Times New Roman" w:eastAsia="ＭＳ 明朝" w:hAnsi="Times New Roman" w:cs="ＭＳ 明朝"/>
                <w:color w:val="000000"/>
                <w:kern w:val="0"/>
                <w:sz w:val="24"/>
                <w:szCs w:val="20"/>
              </w:rPr>
            </w:pPr>
          </w:p>
        </w:tc>
        <w:tc>
          <w:tcPr>
            <w:tcW w:w="2160" w:type="dxa"/>
            <w:tcBorders>
              <w:top w:val="single" w:sz="4" w:space="0" w:color="000000"/>
              <w:left w:val="double" w:sz="4" w:space="0" w:color="000000"/>
              <w:bottom w:val="single" w:sz="4" w:space="0" w:color="000000"/>
              <w:right w:val="double" w:sz="4" w:space="0" w:color="000000"/>
            </w:tcBorders>
            <w:tcMar>
              <w:left w:w="49" w:type="dxa"/>
              <w:right w:w="49" w:type="dxa"/>
            </w:tcMar>
          </w:tcPr>
          <w:p w14:paraId="69BCB6C3"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p w14:paraId="07BC35ED" w14:textId="77777777" w:rsidR="00202137" w:rsidRPr="00202137" w:rsidRDefault="00202137" w:rsidP="00202137">
            <w:pPr>
              <w:overflowPunct w:val="0"/>
              <w:jc w:val="left"/>
              <w:textAlignment w:val="baseline"/>
              <w:rPr>
                <w:rFonts w:ascii="Times New Roman" w:eastAsia="ＭＳ 明朝" w:hAnsi="Times New Roman" w:cs="ＭＳ 明朝"/>
                <w:color w:val="000000"/>
                <w:kern w:val="0"/>
                <w:sz w:val="24"/>
                <w:szCs w:val="20"/>
              </w:rPr>
            </w:pPr>
          </w:p>
        </w:tc>
        <w:tc>
          <w:tcPr>
            <w:tcW w:w="1920" w:type="dxa"/>
            <w:tcBorders>
              <w:top w:val="single" w:sz="4" w:space="0" w:color="000000"/>
              <w:left w:val="double" w:sz="4" w:space="0" w:color="000000"/>
              <w:bottom w:val="single" w:sz="4" w:space="0" w:color="000000"/>
              <w:right w:val="double" w:sz="4" w:space="0" w:color="000000"/>
            </w:tcBorders>
            <w:tcMar>
              <w:left w:w="49" w:type="dxa"/>
              <w:right w:w="49" w:type="dxa"/>
            </w:tcMar>
          </w:tcPr>
          <w:p w14:paraId="5A6D8BD4"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p w14:paraId="379A2FD7" w14:textId="77777777" w:rsidR="00202137" w:rsidRPr="00202137" w:rsidRDefault="00202137" w:rsidP="00202137">
            <w:pPr>
              <w:overflowPunct w:val="0"/>
              <w:jc w:val="left"/>
              <w:textAlignment w:val="baseline"/>
              <w:rPr>
                <w:rFonts w:ascii="Times New Roman" w:eastAsia="ＭＳ 明朝" w:hAnsi="Times New Roman" w:cs="ＭＳ 明朝"/>
                <w:color w:val="000000"/>
                <w:kern w:val="0"/>
                <w:sz w:val="24"/>
                <w:szCs w:val="20"/>
              </w:rPr>
            </w:pPr>
          </w:p>
        </w:tc>
        <w:tc>
          <w:tcPr>
            <w:tcW w:w="1440" w:type="dxa"/>
            <w:tcBorders>
              <w:top w:val="single" w:sz="4" w:space="0" w:color="000000"/>
              <w:left w:val="double" w:sz="4" w:space="0" w:color="000000"/>
              <w:bottom w:val="single" w:sz="4" w:space="0" w:color="000000"/>
              <w:right w:val="single" w:sz="12" w:space="0" w:color="000000"/>
            </w:tcBorders>
            <w:tcMar>
              <w:left w:w="49" w:type="dxa"/>
              <w:right w:w="49" w:type="dxa"/>
            </w:tcMar>
          </w:tcPr>
          <w:p w14:paraId="312A0D32"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p w14:paraId="3548F295" w14:textId="77777777" w:rsidR="00202137" w:rsidRPr="00202137" w:rsidRDefault="00202137" w:rsidP="00202137">
            <w:pPr>
              <w:overflowPunct w:val="0"/>
              <w:jc w:val="left"/>
              <w:textAlignment w:val="baseline"/>
              <w:rPr>
                <w:rFonts w:ascii="Times New Roman" w:eastAsia="ＭＳ 明朝" w:hAnsi="Times New Roman" w:cs="ＭＳ 明朝"/>
                <w:color w:val="000000"/>
                <w:kern w:val="0"/>
                <w:sz w:val="24"/>
                <w:szCs w:val="20"/>
              </w:rPr>
            </w:pPr>
          </w:p>
        </w:tc>
      </w:tr>
      <w:tr w:rsidR="00202137" w:rsidRPr="00202137" w14:paraId="780F60A9" w14:textId="77777777" w:rsidTr="003D5D8B">
        <w:trPr>
          <w:trHeight w:val="728"/>
        </w:trPr>
        <w:tc>
          <w:tcPr>
            <w:tcW w:w="600"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0583F992"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p w14:paraId="4AAF264C" w14:textId="52A40F00"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97FB99"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p w14:paraId="580312A8" w14:textId="0A440208"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tc>
        <w:tc>
          <w:tcPr>
            <w:tcW w:w="720" w:type="dxa"/>
            <w:tcBorders>
              <w:top w:val="single" w:sz="4" w:space="0" w:color="000000"/>
              <w:left w:val="single" w:sz="4" w:space="0" w:color="000000"/>
              <w:bottom w:val="single" w:sz="4" w:space="0" w:color="000000"/>
              <w:right w:val="double" w:sz="4" w:space="0" w:color="000000"/>
            </w:tcBorders>
            <w:tcMar>
              <w:left w:w="49" w:type="dxa"/>
              <w:right w:w="49" w:type="dxa"/>
            </w:tcMar>
          </w:tcPr>
          <w:p w14:paraId="51D45DC2"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p w14:paraId="6A6A431C" w14:textId="4173A98D"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tc>
        <w:tc>
          <w:tcPr>
            <w:tcW w:w="1920" w:type="dxa"/>
            <w:tcBorders>
              <w:top w:val="single" w:sz="4" w:space="0" w:color="000000"/>
              <w:left w:val="double" w:sz="4" w:space="0" w:color="000000"/>
              <w:bottom w:val="single" w:sz="4" w:space="0" w:color="000000"/>
              <w:right w:val="double" w:sz="4" w:space="0" w:color="000000"/>
            </w:tcBorders>
            <w:tcMar>
              <w:left w:w="49" w:type="dxa"/>
              <w:right w:w="49" w:type="dxa"/>
            </w:tcMar>
          </w:tcPr>
          <w:p w14:paraId="1EE134A2"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p w14:paraId="7BE576F5" w14:textId="5F7AA04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tc>
        <w:tc>
          <w:tcPr>
            <w:tcW w:w="2160" w:type="dxa"/>
            <w:tcBorders>
              <w:top w:val="single" w:sz="4" w:space="0" w:color="000000"/>
              <w:left w:val="double" w:sz="4" w:space="0" w:color="000000"/>
              <w:bottom w:val="single" w:sz="4" w:space="0" w:color="000000"/>
              <w:right w:val="double" w:sz="4" w:space="0" w:color="000000"/>
            </w:tcBorders>
            <w:tcMar>
              <w:left w:w="49" w:type="dxa"/>
              <w:right w:w="49" w:type="dxa"/>
            </w:tcMar>
          </w:tcPr>
          <w:p w14:paraId="4310ABBB"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p w14:paraId="15AA2E9C" w14:textId="50524E20"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tc>
        <w:tc>
          <w:tcPr>
            <w:tcW w:w="1920" w:type="dxa"/>
            <w:tcBorders>
              <w:top w:val="single" w:sz="4" w:space="0" w:color="000000"/>
              <w:left w:val="double" w:sz="4" w:space="0" w:color="000000"/>
              <w:bottom w:val="single" w:sz="4" w:space="0" w:color="000000"/>
              <w:right w:val="double" w:sz="4" w:space="0" w:color="000000"/>
            </w:tcBorders>
            <w:tcMar>
              <w:left w:w="49" w:type="dxa"/>
              <w:right w:w="49" w:type="dxa"/>
            </w:tcMar>
          </w:tcPr>
          <w:p w14:paraId="15252719"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p w14:paraId="4A9A46E6" w14:textId="1482DE2F"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tc>
        <w:tc>
          <w:tcPr>
            <w:tcW w:w="1440" w:type="dxa"/>
            <w:tcBorders>
              <w:top w:val="single" w:sz="4" w:space="0" w:color="000000"/>
              <w:left w:val="double" w:sz="4" w:space="0" w:color="000000"/>
              <w:bottom w:val="single" w:sz="4" w:space="0" w:color="000000"/>
              <w:right w:val="single" w:sz="12" w:space="0" w:color="000000"/>
            </w:tcBorders>
            <w:tcMar>
              <w:left w:w="49" w:type="dxa"/>
              <w:right w:w="49" w:type="dxa"/>
            </w:tcMar>
          </w:tcPr>
          <w:p w14:paraId="015D4FDE"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p w14:paraId="351B6C1D" w14:textId="395F1B73"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tc>
      </w:tr>
      <w:tr w:rsidR="00202137" w:rsidRPr="00202137" w14:paraId="4DF36B0F" w14:textId="77777777" w:rsidTr="00202137">
        <w:tc>
          <w:tcPr>
            <w:tcW w:w="600"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43136852"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p w14:paraId="5A95DFB7" w14:textId="77777777" w:rsidR="00202137" w:rsidRPr="00202137" w:rsidRDefault="00202137" w:rsidP="00202137">
            <w:pPr>
              <w:overflowPunct w:val="0"/>
              <w:jc w:val="left"/>
              <w:textAlignment w:val="baseline"/>
              <w:rPr>
                <w:rFonts w:ascii="Times New Roman" w:eastAsia="ＭＳ 明朝" w:hAnsi="Times New Roman" w:cs="ＭＳ 明朝"/>
                <w:color w:val="000000"/>
                <w:kern w:val="0"/>
                <w:sz w:val="24"/>
                <w:szCs w:val="20"/>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B445B9"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p w14:paraId="18E3A6AC" w14:textId="77777777" w:rsidR="00202137" w:rsidRPr="00202137" w:rsidRDefault="00202137" w:rsidP="00202137">
            <w:pPr>
              <w:overflowPunct w:val="0"/>
              <w:jc w:val="left"/>
              <w:textAlignment w:val="baseline"/>
              <w:rPr>
                <w:rFonts w:ascii="Times New Roman" w:eastAsia="ＭＳ 明朝" w:hAnsi="Times New Roman" w:cs="ＭＳ 明朝"/>
                <w:color w:val="000000"/>
                <w:kern w:val="0"/>
                <w:sz w:val="24"/>
                <w:szCs w:val="20"/>
              </w:rPr>
            </w:pPr>
          </w:p>
        </w:tc>
        <w:tc>
          <w:tcPr>
            <w:tcW w:w="720" w:type="dxa"/>
            <w:tcBorders>
              <w:top w:val="single" w:sz="4" w:space="0" w:color="000000"/>
              <w:left w:val="single" w:sz="4" w:space="0" w:color="000000"/>
              <w:bottom w:val="single" w:sz="4" w:space="0" w:color="000000"/>
              <w:right w:val="double" w:sz="4" w:space="0" w:color="000000"/>
            </w:tcBorders>
            <w:tcMar>
              <w:left w:w="49" w:type="dxa"/>
              <w:right w:w="49" w:type="dxa"/>
            </w:tcMar>
          </w:tcPr>
          <w:p w14:paraId="707DCD81"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p w14:paraId="2541B079" w14:textId="77777777" w:rsidR="00202137" w:rsidRPr="00202137" w:rsidRDefault="00202137" w:rsidP="00202137">
            <w:pPr>
              <w:overflowPunct w:val="0"/>
              <w:jc w:val="left"/>
              <w:textAlignment w:val="baseline"/>
              <w:rPr>
                <w:rFonts w:ascii="Times New Roman" w:eastAsia="ＭＳ 明朝" w:hAnsi="Times New Roman" w:cs="ＭＳ 明朝"/>
                <w:color w:val="000000"/>
                <w:kern w:val="0"/>
                <w:sz w:val="24"/>
                <w:szCs w:val="20"/>
              </w:rPr>
            </w:pPr>
          </w:p>
        </w:tc>
        <w:tc>
          <w:tcPr>
            <w:tcW w:w="1920" w:type="dxa"/>
            <w:tcBorders>
              <w:top w:val="single" w:sz="4" w:space="0" w:color="000000"/>
              <w:left w:val="double" w:sz="4" w:space="0" w:color="000000"/>
              <w:bottom w:val="single" w:sz="4" w:space="0" w:color="000000"/>
              <w:right w:val="double" w:sz="4" w:space="0" w:color="000000"/>
            </w:tcBorders>
            <w:tcMar>
              <w:left w:w="49" w:type="dxa"/>
              <w:right w:w="49" w:type="dxa"/>
            </w:tcMar>
          </w:tcPr>
          <w:p w14:paraId="641BC6EE"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p w14:paraId="18AB826A" w14:textId="77777777" w:rsidR="00202137" w:rsidRPr="00202137" w:rsidRDefault="00202137" w:rsidP="00202137">
            <w:pPr>
              <w:overflowPunct w:val="0"/>
              <w:jc w:val="left"/>
              <w:textAlignment w:val="baseline"/>
              <w:rPr>
                <w:rFonts w:ascii="Times New Roman" w:eastAsia="ＭＳ 明朝" w:hAnsi="Times New Roman" w:cs="ＭＳ 明朝"/>
                <w:color w:val="000000"/>
                <w:kern w:val="0"/>
                <w:sz w:val="24"/>
                <w:szCs w:val="20"/>
              </w:rPr>
            </w:pPr>
          </w:p>
        </w:tc>
        <w:tc>
          <w:tcPr>
            <w:tcW w:w="2160" w:type="dxa"/>
            <w:tcBorders>
              <w:top w:val="single" w:sz="4" w:space="0" w:color="000000"/>
              <w:left w:val="double" w:sz="4" w:space="0" w:color="000000"/>
              <w:bottom w:val="single" w:sz="4" w:space="0" w:color="000000"/>
              <w:right w:val="double" w:sz="4" w:space="0" w:color="000000"/>
            </w:tcBorders>
            <w:tcMar>
              <w:left w:w="49" w:type="dxa"/>
              <w:right w:w="49" w:type="dxa"/>
            </w:tcMar>
          </w:tcPr>
          <w:p w14:paraId="06B6C9D8"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p w14:paraId="2D6A12D3" w14:textId="77777777" w:rsidR="00202137" w:rsidRPr="00202137" w:rsidRDefault="00202137" w:rsidP="00202137">
            <w:pPr>
              <w:overflowPunct w:val="0"/>
              <w:jc w:val="left"/>
              <w:textAlignment w:val="baseline"/>
              <w:rPr>
                <w:rFonts w:ascii="Times New Roman" w:eastAsia="ＭＳ 明朝" w:hAnsi="Times New Roman" w:cs="ＭＳ 明朝"/>
                <w:color w:val="000000"/>
                <w:kern w:val="0"/>
                <w:sz w:val="24"/>
                <w:szCs w:val="20"/>
              </w:rPr>
            </w:pPr>
          </w:p>
        </w:tc>
        <w:tc>
          <w:tcPr>
            <w:tcW w:w="1920" w:type="dxa"/>
            <w:tcBorders>
              <w:top w:val="single" w:sz="4" w:space="0" w:color="000000"/>
              <w:left w:val="double" w:sz="4" w:space="0" w:color="000000"/>
              <w:bottom w:val="single" w:sz="4" w:space="0" w:color="000000"/>
              <w:right w:val="double" w:sz="4" w:space="0" w:color="000000"/>
            </w:tcBorders>
            <w:tcMar>
              <w:left w:w="49" w:type="dxa"/>
              <w:right w:w="49" w:type="dxa"/>
            </w:tcMar>
          </w:tcPr>
          <w:p w14:paraId="5960FAB3"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p w14:paraId="787E7AE4" w14:textId="77777777" w:rsidR="00202137" w:rsidRPr="00202137" w:rsidRDefault="00202137" w:rsidP="00202137">
            <w:pPr>
              <w:overflowPunct w:val="0"/>
              <w:jc w:val="left"/>
              <w:textAlignment w:val="baseline"/>
              <w:rPr>
                <w:rFonts w:ascii="Times New Roman" w:eastAsia="ＭＳ 明朝" w:hAnsi="Times New Roman" w:cs="ＭＳ 明朝"/>
                <w:color w:val="000000"/>
                <w:kern w:val="0"/>
                <w:sz w:val="24"/>
                <w:szCs w:val="20"/>
              </w:rPr>
            </w:pPr>
          </w:p>
        </w:tc>
        <w:tc>
          <w:tcPr>
            <w:tcW w:w="1440" w:type="dxa"/>
            <w:tcBorders>
              <w:top w:val="single" w:sz="4" w:space="0" w:color="000000"/>
              <w:left w:val="double" w:sz="4" w:space="0" w:color="000000"/>
              <w:bottom w:val="single" w:sz="4" w:space="0" w:color="000000"/>
              <w:right w:val="single" w:sz="12" w:space="0" w:color="000000"/>
            </w:tcBorders>
            <w:tcMar>
              <w:left w:w="49" w:type="dxa"/>
              <w:right w:w="49" w:type="dxa"/>
            </w:tcMar>
          </w:tcPr>
          <w:p w14:paraId="273D832D"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p w14:paraId="7DDE230B" w14:textId="77777777" w:rsidR="00202137" w:rsidRPr="00202137" w:rsidRDefault="00202137" w:rsidP="00202137">
            <w:pPr>
              <w:overflowPunct w:val="0"/>
              <w:jc w:val="left"/>
              <w:textAlignment w:val="baseline"/>
              <w:rPr>
                <w:rFonts w:ascii="Times New Roman" w:eastAsia="ＭＳ 明朝" w:hAnsi="Times New Roman" w:cs="ＭＳ 明朝"/>
                <w:color w:val="000000"/>
                <w:kern w:val="0"/>
                <w:sz w:val="24"/>
                <w:szCs w:val="20"/>
              </w:rPr>
            </w:pPr>
          </w:p>
        </w:tc>
      </w:tr>
      <w:tr w:rsidR="00202137" w:rsidRPr="00202137" w14:paraId="27B68396" w14:textId="77777777" w:rsidTr="00202137">
        <w:tc>
          <w:tcPr>
            <w:tcW w:w="600"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0E5F0747"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p w14:paraId="6EA6E6B0" w14:textId="77777777" w:rsidR="00202137" w:rsidRPr="00202137" w:rsidRDefault="00202137" w:rsidP="00202137">
            <w:pPr>
              <w:overflowPunct w:val="0"/>
              <w:jc w:val="left"/>
              <w:textAlignment w:val="baseline"/>
              <w:rPr>
                <w:rFonts w:ascii="Times New Roman" w:eastAsia="ＭＳ 明朝" w:hAnsi="Times New Roman" w:cs="ＭＳ 明朝"/>
                <w:color w:val="000000"/>
                <w:kern w:val="0"/>
                <w:sz w:val="24"/>
                <w:szCs w:val="20"/>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ECDB1C"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p w14:paraId="009E8DAE" w14:textId="77777777" w:rsidR="00202137" w:rsidRPr="00202137" w:rsidRDefault="00202137" w:rsidP="00202137">
            <w:pPr>
              <w:overflowPunct w:val="0"/>
              <w:jc w:val="left"/>
              <w:textAlignment w:val="baseline"/>
              <w:rPr>
                <w:rFonts w:ascii="Times New Roman" w:eastAsia="ＭＳ 明朝" w:hAnsi="Times New Roman" w:cs="ＭＳ 明朝"/>
                <w:color w:val="000000"/>
                <w:kern w:val="0"/>
                <w:sz w:val="24"/>
                <w:szCs w:val="20"/>
              </w:rPr>
            </w:pPr>
          </w:p>
        </w:tc>
        <w:tc>
          <w:tcPr>
            <w:tcW w:w="720" w:type="dxa"/>
            <w:tcBorders>
              <w:top w:val="single" w:sz="4" w:space="0" w:color="000000"/>
              <w:left w:val="single" w:sz="4" w:space="0" w:color="000000"/>
              <w:bottom w:val="single" w:sz="4" w:space="0" w:color="000000"/>
              <w:right w:val="double" w:sz="4" w:space="0" w:color="000000"/>
            </w:tcBorders>
            <w:tcMar>
              <w:left w:w="49" w:type="dxa"/>
              <w:right w:w="49" w:type="dxa"/>
            </w:tcMar>
          </w:tcPr>
          <w:p w14:paraId="5DADEAC8"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p w14:paraId="7414D8B1" w14:textId="77777777" w:rsidR="00202137" w:rsidRPr="00202137" w:rsidRDefault="00202137" w:rsidP="00202137">
            <w:pPr>
              <w:overflowPunct w:val="0"/>
              <w:jc w:val="left"/>
              <w:textAlignment w:val="baseline"/>
              <w:rPr>
                <w:rFonts w:ascii="Times New Roman" w:eastAsia="ＭＳ 明朝" w:hAnsi="Times New Roman" w:cs="ＭＳ 明朝"/>
                <w:color w:val="000000"/>
                <w:kern w:val="0"/>
                <w:sz w:val="24"/>
                <w:szCs w:val="20"/>
              </w:rPr>
            </w:pPr>
          </w:p>
        </w:tc>
        <w:tc>
          <w:tcPr>
            <w:tcW w:w="1920" w:type="dxa"/>
            <w:tcBorders>
              <w:top w:val="single" w:sz="4" w:space="0" w:color="000000"/>
              <w:left w:val="double" w:sz="4" w:space="0" w:color="000000"/>
              <w:bottom w:val="single" w:sz="4" w:space="0" w:color="000000"/>
              <w:right w:val="double" w:sz="4" w:space="0" w:color="000000"/>
            </w:tcBorders>
            <w:tcMar>
              <w:left w:w="49" w:type="dxa"/>
              <w:right w:w="49" w:type="dxa"/>
            </w:tcMar>
          </w:tcPr>
          <w:p w14:paraId="5EC9E207"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p w14:paraId="01F11DC2" w14:textId="77777777" w:rsidR="00202137" w:rsidRPr="00202137" w:rsidRDefault="00202137" w:rsidP="00202137">
            <w:pPr>
              <w:overflowPunct w:val="0"/>
              <w:jc w:val="left"/>
              <w:textAlignment w:val="baseline"/>
              <w:rPr>
                <w:rFonts w:ascii="Times New Roman" w:eastAsia="ＭＳ 明朝" w:hAnsi="Times New Roman" w:cs="ＭＳ 明朝"/>
                <w:color w:val="000000"/>
                <w:kern w:val="0"/>
                <w:sz w:val="24"/>
                <w:szCs w:val="20"/>
              </w:rPr>
            </w:pPr>
          </w:p>
        </w:tc>
        <w:tc>
          <w:tcPr>
            <w:tcW w:w="2160" w:type="dxa"/>
            <w:tcBorders>
              <w:top w:val="single" w:sz="4" w:space="0" w:color="000000"/>
              <w:left w:val="double" w:sz="4" w:space="0" w:color="000000"/>
              <w:bottom w:val="single" w:sz="4" w:space="0" w:color="000000"/>
              <w:right w:val="double" w:sz="4" w:space="0" w:color="000000"/>
            </w:tcBorders>
            <w:tcMar>
              <w:left w:w="49" w:type="dxa"/>
              <w:right w:w="49" w:type="dxa"/>
            </w:tcMar>
          </w:tcPr>
          <w:p w14:paraId="1A0F4E95"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p w14:paraId="584658F6" w14:textId="77777777" w:rsidR="00202137" w:rsidRPr="00202137" w:rsidRDefault="00202137" w:rsidP="00202137">
            <w:pPr>
              <w:overflowPunct w:val="0"/>
              <w:jc w:val="left"/>
              <w:textAlignment w:val="baseline"/>
              <w:rPr>
                <w:rFonts w:ascii="Times New Roman" w:eastAsia="ＭＳ 明朝" w:hAnsi="Times New Roman" w:cs="ＭＳ 明朝"/>
                <w:color w:val="000000"/>
                <w:kern w:val="0"/>
                <w:sz w:val="24"/>
                <w:szCs w:val="20"/>
              </w:rPr>
            </w:pPr>
          </w:p>
        </w:tc>
        <w:tc>
          <w:tcPr>
            <w:tcW w:w="1920" w:type="dxa"/>
            <w:tcBorders>
              <w:top w:val="single" w:sz="4" w:space="0" w:color="000000"/>
              <w:left w:val="double" w:sz="4" w:space="0" w:color="000000"/>
              <w:bottom w:val="single" w:sz="4" w:space="0" w:color="000000"/>
              <w:right w:val="double" w:sz="4" w:space="0" w:color="000000"/>
            </w:tcBorders>
            <w:tcMar>
              <w:left w:w="49" w:type="dxa"/>
              <w:right w:w="49" w:type="dxa"/>
            </w:tcMar>
          </w:tcPr>
          <w:p w14:paraId="1DCFB401"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p w14:paraId="44394DA6" w14:textId="77777777" w:rsidR="00202137" w:rsidRPr="00202137" w:rsidRDefault="00202137" w:rsidP="00202137">
            <w:pPr>
              <w:overflowPunct w:val="0"/>
              <w:jc w:val="left"/>
              <w:textAlignment w:val="baseline"/>
              <w:rPr>
                <w:rFonts w:ascii="Times New Roman" w:eastAsia="ＭＳ 明朝" w:hAnsi="Times New Roman" w:cs="ＭＳ 明朝"/>
                <w:color w:val="000000"/>
                <w:kern w:val="0"/>
                <w:sz w:val="24"/>
                <w:szCs w:val="20"/>
              </w:rPr>
            </w:pPr>
          </w:p>
        </w:tc>
        <w:tc>
          <w:tcPr>
            <w:tcW w:w="1440" w:type="dxa"/>
            <w:tcBorders>
              <w:top w:val="single" w:sz="4" w:space="0" w:color="000000"/>
              <w:left w:val="double" w:sz="4" w:space="0" w:color="000000"/>
              <w:bottom w:val="single" w:sz="4" w:space="0" w:color="000000"/>
              <w:right w:val="single" w:sz="12" w:space="0" w:color="000000"/>
            </w:tcBorders>
            <w:tcMar>
              <w:left w:w="49" w:type="dxa"/>
              <w:right w:w="49" w:type="dxa"/>
            </w:tcMar>
          </w:tcPr>
          <w:p w14:paraId="6564B77D"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p w14:paraId="63E01C9C" w14:textId="77777777" w:rsidR="00202137" w:rsidRPr="00202137" w:rsidRDefault="00202137" w:rsidP="00202137">
            <w:pPr>
              <w:overflowPunct w:val="0"/>
              <w:jc w:val="left"/>
              <w:textAlignment w:val="baseline"/>
              <w:rPr>
                <w:rFonts w:ascii="Times New Roman" w:eastAsia="ＭＳ 明朝" w:hAnsi="Times New Roman" w:cs="ＭＳ 明朝"/>
                <w:color w:val="000000"/>
                <w:kern w:val="0"/>
                <w:sz w:val="24"/>
                <w:szCs w:val="20"/>
              </w:rPr>
            </w:pPr>
          </w:p>
        </w:tc>
      </w:tr>
      <w:tr w:rsidR="00202137" w:rsidRPr="00202137" w14:paraId="22C89499" w14:textId="77777777" w:rsidTr="003D5D8B">
        <w:tc>
          <w:tcPr>
            <w:tcW w:w="600"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1FE2CF16"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p w14:paraId="5B2F3E4E" w14:textId="77777777" w:rsidR="00202137" w:rsidRPr="00202137" w:rsidRDefault="00202137" w:rsidP="00202137">
            <w:pPr>
              <w:overflowPunct w:val="0"/>
              <w:jc w:val="left"/>
              <w:textAlignment w:val="baseline"/>
              <w:rPr>
                <w:rFonts w:ascii="Times New Roman" w:eastAsia="ＭＳ 明朝" w:hAnsi="Times New Roman" w:cs="ＭＳ 明朝"/>
                <w:color w:val="000000"/>
                <w:kern w:val="0"/>
                <w:sz w:val="24"/>
                <w:szCs w:val="20"/>
              </w:rPr>
            </w:pPr>
          </w:p>
        </w:tc>
        <w:tc>
          <w:tcPr>
            <w:tcW w:w="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7622D5"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p w14:paraId="55231FD1" w14:textId="77777777" w:rsidR="00202137" w:rsidRPr="00202137" w:rsidRDefault="00202137" w:rsidP="00202137">
            <w:pPr>
              <w:overflowPunct w:val="0"/>
              <w:jc w:val="left"/>
              <w:textAlignment w:val="baseline"/>
              <w:rPr>
                <w:rFonts w:ascii="Times New Roman" w:eastAsia="ＭＳ 明朝" w:hAnsi="Times New Roman" w:cs="ＭＳ 明朝"/>
                <w:color w:val="000000"/>
                <w:kern w:val="0"/>
                <w:sz w:val="24"/>
                <w:szCs w:val="20"/>
              </w:rPr>
            </w:pPr>
          </w:p>
        </w:tc>
        <w:tc>
          <w:tcPr>
            <w:tcW w:w="720" w:type="dxa"/>
            <w:tcBorders>
              <w:top w:val="single" w:sz="4" w:space="0" w:color="000000"/>
              <w:left w:val="single" w:sz="4" w:space="0" w:color="000000"/>
              <w:bottom w:val="single" w:sz="4" w:space="0" w:color="000000"/>
              <w:right w:val="double" w:sz="4" w:space="0" w:color="000000"/>
            </w:tcBorders>
            <w:tcMar>
              <w:left w:w="49" w:type="dxa"/>
              <w:right w:w="49" w:type="dxa"/>
            </w:tcMar>
          </w:tcPr>
          <w:p w14:paraId="3F8877FB"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p w14:paraId="716FB6F7" w14:textId="77777777" w:rsidR="00202137" w:rsidRPr="00202137" w:rsidRDefault="00202137" w:rsidP="00202137">
            <w:pPr>
              <w:overflowPunct w:val="0"/>
              <w:jc w:val="left"/>
              <w:textAlignment w:val="baseline"/>
              <w:rPr>
                <w:rFonts w:ascii="Times New Roman" w:eastAsia="ＭＳ 明朝" w:hAnsi="Times New Roman" w:cs="ＭＳ 明朝"/>
                <w:color w:val="000000"/>
                <w:kern w:val="0"/>
                <w:sz w:val="24"/>
                <w:szCs w:val="20"/>
              </w:rPr>
            </w:pPr>
          </w:p>
        </w:tc>
        <w:tc>
          <w:tcPr>
            <w:tcW w:w="1920" w:type="dxa"/>
            <w:tcBorders>
              <w:top w:val="single" w:sz="4" w:space="0" w:color="000000"/>
              <w:left w:val="double" w:sz="4" w:space="0" w:color="000000"/>
              <w:bottom w:val="single" w:sz="4" w:space="0" w:color="000000"/>
              <w:right w:val="double" w:sz="4" w:space="0" w:color="000000"/>
            </w:tcBorders>
            <w:tcMar>
              <w:left w:w="49" w:type="dxa"/>
              <w:right w:w="49" w:type="dxa"/>
            </w:tcMar>
          </w:tcPr>
          <w:p w14:paraId="65CB1950"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p w14:paraId="3B970E5E" w14:textId="77777777" w:rsidR="00202137" w:rsidRPr="00202137" w:rsidRDefault="00202137" w:rsidP="00202137">
            <w:pPr>
              <w:overflowPunct w:val="0"/>
              <w:jc w:val="left"/>
              <w:textAlignment w:val="baseline"/>
              <w:rPr>
                <w:rFonts w:ascii="Times New Roman" w:eastAsia="ＭＳ 明朝" w:hAnsi="Times New Roman" w:cs="ＭＳ 明朝"/>
                <w:color w:val="000000"/>
                <w:kern w:val="0"/>
                <w:sz w:val="24"/>
                <w:szCs w:val="20"/>
              </w:rPr>
            </w:pPr>
          </w:p>
        </w:tc>
        <w:tc>
          <w:tcPr>
            <w:tcW w:w="2160" w:type="dxa"/>
            <w:tcBorders>
              <w:top w:val="single" w:sz="4" w:space="0" w:color="000000"/>
              <w:left w:val="double" w:sz="4" w:space="0" w:color="000000"/>
              <w:bottom w:val="single" w:sz="4" w:space="0" w:color="000000"/>
              <w:right w:val="double" w:sz="4" w:space="0" w:color="000000"/>
            </w:tcBorders>
            <w:tcMar>
              <w:left w:w="49" w:type="dxa"/>
              <w:right w:w="49" w:type="dxa"/>
            </w:tcMar>
          </w:tcPr>
          <w:p w14:paraId="2D0F131A"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p w14:paraId="365C95F3" w14:textId="77777777" w:rsidR="00202137" w:rsidRPr="00202137" w:rsidRDefault="00202137" w:rsidP="00202137">
            <w:pPr>
              <w:overflowPunct w:val="0"/>
              <w:jc w:val="left"/>
              <w:textAlignment w:val="baseline"/>
              <w:rPr>
                <w:rFonts w:ascii="Times New Roman" w:eastAsia="ＭＳ 明朝" w:hAnsi="Times New Roman" w:cs="ＭＳ 明朝"/>
                <w:color w:val="000000"/>
                <w:kern w:val="0"/>
                <w:sz w:val="24"/>
                <w:szCs w:val="20"/>
              </w:rPr>
            </w:pPr>
          </w:p>
        </w:tc>
        <w:tc>
          <w:tcPr>
            <w:tcW w:w="1920" w:type="dxa"/>
            <w:tcBorders>
              <w:top w:val="single" w:sz="4" w:space="0" w:color="000000"/>
              <w:left w:val="double" w:sz="4" w:space="0" w:color="000000"/>
              <w:bottom w:val="single" w:sz="4" w:space="0" w:color="000000"/>
              <w:right w:val="double" w:sz="4" w:space="0" w:color="000000"/>
            </w:tcBorders>
            <w:tcMar>
              <w:left w:w="49" w:type="dxa"/>
              <w:right w:w="49" w:type="dxa"/>
            </w:tcMar>
          </w:tcPr>
          <w:p w14:paraId="18F16C63"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p w14:paraId="00D7D508" w14:textId="77777777" w:rsidR="00202137" w:rsidRPr="00202137" w:rsidRDefault="00202137" w:rsidP="00202137">
            <w:pPr>
              <w:overflowPunct w:val="0"/>
              <w:jc w:val="left"/>
              <w:textAlignment w:val="baseline"/>
              <w:rPr>
                <w:rFonts w:ascii="Times New Roman" w:eastAsia="ＭＳ 明朝" w:hAnsi="Times New Roman" w:cs="ＭＳ 明朝"/>
                <w:color w:val="000000"/>
                <w:kern w:val="0"/>
                <w:sz w:val="24"/>
                <w:szCs w:val="20"/>
              </w:rPr>
            </w:pPr>
          </w:p>
        </w:tc>
        <w:tc>
          <w:tcPr>
            <w:tcW w:w="1440" w:type="dxa"/>
            <w:tcBorders>
              <w:top w:val="single" w:sz="4" w:space="0" w:color="000000"/>
              <w:left w:val="double" w:sz="4" w:space="0" w:color="000000"/>
              <w:bottom w:val="single" w:sz="4" w:space="0" w:color="000000"/>
              <w:right w:val="single" w:sz="12" w:space="0" w:color="000000"/>
            </w:tcBorders>
            <w:tcMar>
              <w:left w:w="49" w:type="dxa"/>
              <w:right w:w="49" w:type="dxa"/>
            </w:tcMar>
          </w:tcPr>
          <w:p w14:paraId="731436D2"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p w14:paraId="698808DA" w14:textId="77777777" w:rsidR="00202137" w:rsidRPr="00202137" w:rsidRDefault="00202137" w:rsidP="00202137">
            <w:pPr>
              <w:overflowPunct w:val="0"/>
              <w:jc w:val="left"/>
              <w:textAlignment w:val="baseline"/>
              <w:rPr>
                <w:rFonts w:ascii="Times New Roman" w:eastAsia="ＭＳ 明朝" w:hAnsi="Times New Roman" w:cs="ＭＳ 明朝"/>
                <w:color w:val="000000"/>
                <w:kern w:val="0"/>
                <w:sz w:val="24"/>
                <w:szCs w:val="20"/>
              </w:rPr>
            </w:pPr>
          </w:p>
        </w:tc>
      </w:tr>
      <w:tr w:rsidR="00202137" w:rsidRPr="00202137" w14:paraId="4441E664" w14:textId="77777777" w:rsidTr="003D5D8B">
        <w:trPr>
          <w:trHeight w:val="360"/>
        </w:trPr>
        <w:tc>
          <w:tcPr>
            <w:tcW w:w="600" w:type="dxa"/>
            <w:vMerge w:val="restart"/>
            <w:tcBorders>
              <w:top w:val="single" w:sz="4" w:space="0" w:color="000000"/>
              <w:left w:val="single" w:sz="12" w:space="0" w:color="000000"/>
              <w:bottom w:val="single" w:sz="12" w:space="0" w:color="auto"/>
              <w:right w:val="single" w:sz="4" w:space="0" w:color="000000"/>
            </w:tcBorders>
            <w:tcMar>
              <w:left w:w="49" w:type="dxa"/>
              <w:right w:w="49" w:type="dxa"/>
            </w:tcMar>
          </w:tcPr>
          <w:p w14:paraId="03F97FA9"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p w14:paraId="3116CFD6"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tc>
        <w:tc>
          <w:tcPr>
            <w:tcW w:w="600" w:type="dxa"/>
            <w:vMerge w:val="restart"/>
            <w:tcBorders>
              <w:top w:val="single" w:sz="4" w:space="0" w:color="000000"/>
              <w:left w:val="single" w:sz="4" w:space="0" w:color="000000"/>
              <w:bottom w:val="single" w:sz="12" w:space="0" w:color="auto"/>
              <w:right w:val="single" w:sz="4" w:space="0" w:color="000000"/>
            </w:tcBorders>
            <w:tcMar>
              <w:left w:w="49" w:type="dxa"/>
              <w:right w:w="49" w:type="dxa"/>
            </w:tcMar>
          </w:tcPr>
          <w:p w14:paraId="533024E0"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p w14:paraId="16764FAE"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tc>
        <w:tc>
          <w:tcPr>
            <w:tcW w:w="720" w:type="dxa"/>
            <w:vMerge w:val="restart"/>
            <w:tcBorders>
              <w:top w:val="single" w:sz="4" w:space="0" w:color="000000"/>
              <w:left w:val="single" w:sz="4" w:space="0" w:color="000000"/>
              <w:bottom w:val="single" w:sz="12" w:space="0" w:color="auto"/>
              <w:right w:val="double" w:sz="4" w:space="0" w:color="000000"/>
            </w:tcBorders>
            <w:tcMar>
              <w:left w:w="49" w:type="dxa"/>
              <w:right w:w="49" w:type="dxa"/>
            </w:tcMar>
          </w:tcPr>
          <w:p w14:paraId="53DB8D9E"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p w14:paraId="05780EFB"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tc>
        <w:tc>
          <w:tcPr>
            <w:tcW w:w="1920" w:type="dxa"/>
            <w:vMerge w:val="restart"/>
            <w:tcBorders>
              <w:top w:val="single" w:sz="4" w:space="0" w:color="000000"/>
              <w:left w:val="double" w:sz="4" w:space="0" w:color="000000"/>
              <w:bottom w:val="single" w:sz="12" w:space="0" w:color="auto"/>
              <w:right w:val="double" w:sz="4" w:space="0" w:color="000000"/>
            </w:tcBorders>
            <w:tcMar>
              <w:left w:w="49" w:type="dxa"/>
              <w:right w:w="49" w:type="dxa"/>
            </w:tcMar>
          </w:tcPr>
          <w:p w14:paraId="69E371F9"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p w14:paraId="4CCA620E"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tc>
        <w:tc>
          <w:tcPr>
            <w:tcW w:w="2160" w:type="dxa"/>
            <w:vMerge w:val="restart"/>
            <w:tcBorders>
              <w:top w:val="single" w:sz="4" w:space="0" w:color="000000"/>
              <w:left w:val="double" w:sz="4" w:space="0" w:color="000000"/>
              <w:bottom w:val="single" w:sz="12" w:space="0" w:color="auto"/>
              <w:right w:val="double" w:sz="4" w:space="0" w:color="000000"/>
            </w:tcBorders>
            <w:tcMar>
              <w:left w:w="49" w:type="dxa"/>
              <w:right w:w="49" w:type="dxa"/>
            </w:tcMar>
          </w:tcPr>
          <w:p w14:paraId="0B209386"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p w14:paraId="48759256"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tc>
        <w:tc>
          <w:tcPr>
            <w:tcW w:w="1920" w:type="dxa"/>
            <w:vMerge w:val="restart"/>
            <w:tcBorders>
              <w:top w:val="single" w:sz="4" w:space="0" w:color="000000"/>
              <w:left w:val="double" w:sz="4" w:space="0" w:color="000000"/>
              <w:bottom w:val="single" w:sz="12" w:space="0" w:color="auto"/>
              <w:right w:val="double" w:sz="4" w:space="0" w:color="000000"/>
            </w:tcBorders>
            <w:tcMar>
              <w:left w:w="49" w:type="dxa"/>
              <w:right w:w="49" w:type="dxa"/>
            </w:tcMar>
          </w:tcPr>
          <w:p w14:paraId="617BB625"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p w14:paraId="597FE212"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tc>
        <w:tc>
          <w:tcPr>
            <w:tcW w:w="1440" w:type="dxa"/>
            <w:vMerge w:val="restart"/>
            <w:tcBorders>
              <w:top w:val="single" w:sz="4" w:space="0" w:color="000000"/>
              <w:left w:val="double" w:sz="4" w:space="0" w:color="000000"/>
              <w:bottom w:val="single" w:sz="12" w:space="0" w:color="auto"/>
              <w:right w:val="single" w:sz="12" w:space="0" w:color="000000"/>
            </w:tcBorders>
            <w:tcMar>
              <w:left w:w="49" w:type="dxa"/>
              <w:right w:w="49" w:type="dxa"/>
            </w:tcMar>
          </w:tcPr>
          <w:p w14:paraId="1A10B930"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p w14:paraId="3E259E97"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tc>
      </w:tr>
      <w:tr w:rsidR="00202137" w:rsidRPr="00202137" w14:paraId="351250F0" w14:textId="77777777" w:rsidTr="003D5D8B">
        <w:trPr>
          <w:trHeight w:val="360"/>
        </w:trPr>
        <w:tc>
          <w:tcPr>
            <w:tcW w:w="600" w:type="dxa"/>
            <w:vMerge/>
            <w:tcBorders>
              <w:top w:val="nil"/>
              <w:left w:val="single" w:sz="12" w:space="0" w:color="000000"/>
              <w:bottom w:val="single" w:sz="12" w:space="0" w:color="auto"/>
              <w:right w:val="single" w:sz="4" w:space="0" w:color="000000"/>
            </w:tcBorders>
            <w:tcMar>
              <w:left w:w="49" w:type="dxa"/>
              <w:right w:w="49" w:type="dxa"/>
            </w:tcMar>
          </w:tcPr>
          <w:p w14:paraId="2F305482"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tc>
        <w:tc>
          <w:tcPr>
            <w:tcW w:w="600" w:type="dxa"/>
            <w:vMerge/>
            <w:tcBorders>
              <w:top w:val="nil"/>
              <w:left w:val="single" w:sz="4" w:space="0" w:color="000000"/>
              <w:bottom w:val="single" w:sz="12" w:space="0" w:color="auto"/>
              <w:right w:val="single" w:sz="4" w:space="0" w:color="000000"/>
            </w:tcBorders>
            <w:tcMar>
              <w:left w:w="49" w:type="dxa"/>
              <w:right w:w="49" w:type="dxa"/>
            </w:tcMar>
          </w:tcPr>
          <w:p w14:paraId="6C26D252"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tc>
        <w:tc>
          <w:tcPr>
            <w:tcW w:w="720" w:type="dxa"/>
            <w:vMerge/>
            <w:tcBorders>
              <w:top w:val="nil"/>
              <w:left w:val="single" w:sz="4" w:space="0" w:color="000000"/>
              <w:bottom w:val="single" w:sz="12" w:space="0" w:color="auto"/>
              <w:right w:val="double" w:sz="4" w:space="0" w:color="000000"/>
            </w:tcBorders>
            <w:tcMar>
              <w:left w:w="49" w:type="dxa"/>
              <w:right w:w="49" w:type="dxa"/>
            </w:tcMar>
          </w:tcPr>
          <w:p w14:paraId="285F7E7D"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tc>
        <w:tc>
          <w:tcPr>
            <w:tcW w:w="1920" w:type="dxa"/>
            <w:vMerge/>
            <w:tcBorders>
              <w:top w:val="nil"/>
              <w:left w:val="double" w:sz="4" w:space="0" w:color="000000"/>
              <w:bottom w:val="single" w:sz="12" w:space="0" w:color="auto"/>
              <w:right w:val="double" w:sz="4" w:space="0" w:color="000000"/>
            </w:tcBorders>
            <w:tcMar>
              <w:left w:w="49" w:type="dxa"/>
              <w:right w:w="49" w:type="dxa"/>
            </w:tcMar>
          </w:tcPr>
          <w:p w14:paraId="72844E0F"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tc>
        <w:tc>
          <w:tcPr>
            <w:tcW w:w="2160" w:type="dxa"/>
            <w:vMerge/>
            <w:tcBorders>
              <w:top w:val="nil"/>
              <w:left w:val="double" w:sz="4" w:space="0" w:color="000000"/>
              <w:bottom w:val="single" w:sz="12" w:space="0" w:color="auto"/>
              <w:right w:val="double" w:sz="4" w:space="0" w:color="000000"/>
            </w:tcBorders>
            <w:tcMar>
              <w:left w:w="49" w:type="dxa"/>
              <w:right w:w="49" w:type="dxa"/>
            </w:tcMar>
          </w:tcPr>
          <w:p w14:paraId="58B38EAF"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tc>
        <w:tc>
          <w:tcPr>
            <w:tcW w:w="1920" w:type="dxa"/>
            <w:vMerge/>
            <w:tcBorders>
              <w:top w:val="nil"/>
              <w:left w:val="double" w:sz="4" w:space="0" w:color="000000"/>
              <w:bottom w:val="single" w:sz="12" w:space="0" w:color="auto"/>
              <w:right w:val="double" w:sz="4" w:space="0" w:color="000000"/>
            </w:tcBorders>
            <w:tcMar>
              <w:left w:w="49" w:type="dxa"/>
              <w:right w:w="49" w:type="dxa"/>
            </w:tcMar>
          </w:tcPr>
          <w:p w14:paraId="7B75A583"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tc>
        <w:tc>
          <w:tcPr>
            <w:tcW w:w="1440" w:type="dxa"/>
            <w:vMerge/>
            <w:tcBorders>
              <w:top w:val="nil"/>
              <w:left w:val="double" w:sz="4" w:space="0" w:color="000000"/>
              <w:bottom w:val="single" w:sz="12" w:space="0" w:color="auto"/>
              <w:right w:val="single" w:sz="12" w:space="0" w:color="000000"/>
            </w:tcBorders>
            <w:tcMar>
              <w:left w:w="49" w:type="dxa"/>
              <w:right w:w="49" w:type="dxa"/>
            </w:tcMar>
          </w:tcPr>
          <w:p w14:paraId="6B5B9FE7" w14:textId="77777777" w:rsidR="00202137" w:rsidRPr="00202137" w:rsidRDefault="00202137" w:rsidP="00202137">
            <w:pPr>
              <w:overflowPunct w:val="0"/>
              <w:textAlignment w:val="baseline"/>
              <w:rPr>
                <w:rFonts w:ascii="Times New Roman" w:eastAsia="ＭＳ 明朝" w:hAnsi="Times New Roman" w:cs="ＭＳ 明朝"/>
                <w:color w:val="000000"/>
                <w:kern w:val="0"/>
                <w:sz w:val="24"/>
                <w:szCs w:val="20"/>
              </w:rPr>
            </w:pPr>
          </w:p>
        </w:tc>
      </w:tr>
    </w:tbl>
    <w:p w14:paraId="598BC7E2" w14:textId="77777777" w:rsidR="004D5792" w:rsidRDefault="00202137" w:rsidP="00202137">
      <w:pPr>
        <w:adjustRightInd w:val="0"/>
        <w:textAlignment w:val="baseline"/>
        <w:rPr>
          <w:rFonts w:ascii="Times New Roman" w:eastAsia="ＭＳ 明朝" w:hAnsi="Times New Roman" w:cs="ＭＳ 明朝"/>
          <w:kern w:val="0"/>
          <w:sz w:val="24"/>
          <w:szCs w:val="20"/>
        </w:rPr>
        <w:sectPr w:rsidR="004D5792">
          <w:pgSz w:w="11906" w:h="16838"/>
          <w:pgMar w:top="1985" w:right="1701" w:bottom="1701" w:left="1701" w:header="851" w:footer="992" w:gutter="0"/>
          <w:cols w:space="425"/>
          <w:docGrid w:type="lines" w:linePitch="360"/>
        </w:sectPr>
      </w:pPr>
      <w:r w:rsidRPr="00202137">
        <w:rPr>
          <w:rFonts w:ascii="Times New Roman" w:eastAsia="ＭＳ 明朝" w:hAnsi="Times New Roman" w:cs="ＭＳ 明朝"/>
          <w:kern w:val="0"/>
          <w:sz w:val="24"/>
          <w:szCs w:val="20"/>
        </w:rPr>
        <w:br w:type="page"/>
      </w:r>
    </w:p>
    <w:p w14:paraId="4C359BFD" w14:textId="4CBE7767" w:rsidR="004D5792" w:rsidRPr="003D5D8B" w:rsidRDefault="00247A7C" w:rsidP="004D5792">
      <w:pPr>
        <w:spacing w:line="480" w:lineRule="auto"/>
        <w:jc w:val="left"/>
        <w:rPr>
          <w:rFonts w:ascii="ＭＳ 明朝" w:eastAsia="ＭＳ 明朝" w:hAnsi="ＭＳ 明朝"/>
          <w:color w:val="000000"/>
          <w:sz w:val="24"/>
        </w:rPr>
      </w:pPr>
      <w:r>
        <w:rPr>
          <w:rFonts w:ascii="ＭＳ 明朝" w:eastAsia="ＭＳ 明朝" w:hAnsi="ＭＳ 明朝" w:hint="eastAsia"/>
          <w:noProof/>
          <w:sz w:val="24"/>
        </w:rPr>
        <mc:AlternateContent>
          <mc:Choice Requires="wps">
            <w:drawing>
              <wp:anchor distT="0" distB="0" distL="114300" distR="114300" simplePos="0" relativeHeight="251667456" behindDoc="0" locked="0" layoutInCell="1" allowOverlap="1" wp14:anchorId="031EA7F5" wp14:editId="743A3754">
                <wp:simplePos x="0" y="0"/>
                <wp:positionH relativeFrom="margin">
                  <wp:posOffset>4686300</wp:posOffset>
                </wp:positionH>
                <wp:positionV relativeFrom="paragraph">
                  <wp:posOffset>-648335</wp:posOffset>
                </wp:positionV>
                <wp:extent cx="619125" cy="314325"/>
                <wp:effectExtent l="0" t="0" r="28575" b="28575"/>
                <wp:wrapNone/>
                <wp:docPr id="6" name="テキスト ボックス 6"/>
                <wp:cNvGraphicFramePr/>
                <a:graphic xmlns:a="http://schemas.openxmlformats.org/drawingml/2006/main">
                  <a:graphicData uri="http://schemas.microsoft.com/office/word/2010/wordprocessingShape">
                    <wps:wsp>
                      <wps:cNvSpPr txBox="1"/>
                      <wps:spPr>
                        <a:xfrm>
                          <a:off x="0" y="0"/>
                          <a:ext cx="619125" cy="314325"/>
                        </a:xfrm>
                        <a:prstGeom prst="rect">
                          <a:avLst/>
                        </a:prstGeom>
                        <a:solidFill>
                          <a:schemeClr val="lt1"/>
                        </a:solidFill>
                        <a:ln w="6350">
                          <a:solidFill>
                            <a:schemeClr val="tx1"/>
                          </a:solidFill>
                        </a:ln>
                      </wps:spPr>
                      <wps:txbx>
                        <w:txbxContent>
                          <w:p w14:paraId="70EDC764" w14:textId="23FEFAB7" w:rsidR="00FB7691" w:rsidRPr="003D5D8B" w:rsidRDefault="00FB7691" w:rsidP="003D5D8B">
                            <w:pPr>
                              <w:jc w:val="center"/>
                              <w:rPr>
                                <w:rFonts w:ascii="ＭＳ 明朝" w:eastAsia="ＭＳ 明朝" w:hAnsi="ＭＳ 明朝"/>
                              </w:rPr>
                            </w:pPr>
                            <w:r w:rsidRPr="003D5D8B">
                              <w:rPr>
                                <w:rFonts w:ascii="ＭＳ 明朝" w:eastAsia="ＭＳ 明朝" w:hAnsi="ＭＳ 明朝" w:hint="eastAsia"/>
                              </w:rPr>
                              <w:t>様式</w:t>
                            </w:r>
                            <w:r>
                              <w:rPr>
                                <w:rFonts w:ascii="ＭＳ 明朝" w:eastAsia="ＭＳ 明朝" w:hAnsi="ＭＳ 明朝" w:hint="eastAsia"/>
                              </w:rPr>
                              <w:t>４</w:t>
                            </w:r>
                            <w:r w:rsidRPr="00247A7C">
                              <w:rPr>
                                <w:rFonts w:ascii="ＭＳ 明朝" w:eastAsia="ＭＳ 明朝" w:hAnsi="ＭＳ 明朝" w:hint="eastAsia"/>
                                <w:noProof/>
                              </w:rPr>
                              <w:drawing>
                                <wp:inline distT="0" distB="0" distL="0" distR="0" wp14:anchorId="48BADBE6" wp14:editId="4392DBC0">
                                  <wp:extent cx="429895" cy="227591"/>
                                  <wp:effectExtent l="0" t="0" r="8255" b="127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9895" cy="22759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1EA7F5" id="テキスト ボックス 6" o:spid="_x0000_s1029" type="#_x0000_t202" style="position:absolute;margin-left:369pt;margin-top:-51.05pt;width:48.75pt;height:24.7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" fillcolor="white [3201]" strokecolor="black [3213]" strokeweight=".5pt">
                <v:textbox>
                  <w:txbxContent>
                    <w:p w14:paraId="70EDC764" w14:textId="23FEFAB7" w:rsidR="00FB7691" w:rsidRPr="003D5D8B" w:rsidRDefault="00FB7691" w:rsidP="003D5D8B">
                      <w:pPr>
                        <w:jc w:val="center"/>
                        <w:rPr>
                          <w:rFonts w:ascii="ＭＳ 明朝" w:eastAsia="ＭＳ 明朝" w:hAnsi="ＭＳ 明朝"/>
                        </w:rPr>
                      </w:pPr>
                      <w:r w:rsidRPr="003D5D8B">
                        <w:rPr>
                          <w:rFonts w:ascii="ＭＳ 明朝" w:eastAsia="ＭＳ 明朝" w:hAnsi="ＭＳ 明朝" w:hint="eastAsia"/>
                        </w:rPr>
                        <w:t>様式</w:t>
                      </w:r>
                      <w:r>
                        <w:rPr>
                          <w:rFonts w:ascii="ＭＳ 明朝" w:eastAsia="ＭＳ 明朝" w:hAnsi="ＭＳ 明朝" w:hint="eastAsia"/>
                        </w:rPr>
                        <w:t>４</w:t>
                      </w:r>
                      <w:r w:rsidRPr="00247A7C">
                        <w:rPr>
                          <w:rFonts w:ascii="ＭＳ 明朝" w:eastAsia="ＭＳ 明朝" w:hAnsi="ＭＳ 明朝" w:hint="eastAsia"/>
                          <w:noProof/>
                        </w:rPr>
                        <w:drawing>
                          <wp:inline distT="0" distB="0" distL="0" distR="0" wp14:anchorId="48BADBE6" wp14:editId="4392DBC0">
                            <wp:extent cx="429895" cy="227591"/>
                            <wp:effectExtent l="0" t="0" r="8255" b="127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9895" cy="227591"/>
                                    </a:xfrm>
                                    <a:prstGeom prst="rect">
                                      <a:avLst/>
                                    </a:prstGeom>
                                    <a:noFill/>
                                    <a:ln>
                                      <a:noFill/>
                                    </a:ln>
                                  </pic:spPr>
                                </pic:pic>
                              </a:graphicData>
                            </a:graphic>
                          </wp:inline>
                        </w:drawing>
                      </w:r>
                    </w:p>
                  </w:txbxContent>
                </v:textbox>
                <w10:wrap anchorx="margin"/>
              </v:shape>
            </w:pict>
          </mc:Fallback>
        </mc:AlternateContent>
      </w:r>
      <w:r w:rsidR="004D5792" w:rsidRPr="003D5D8B">
        <w:rPr>
          <w:rFonts w:ascii="ＭＳ 明朝" w:eastAsia="ＭＳ 明朝" w:hAnsi="ＭＳ 明朝" w:hint="eastAsia"/>
          <w:color w:val="000000"/>
          <w:sz w:val="24"/>
        </w:rPr>
        <w:t>別記第十六号様式（第十九条第一項関係）</w:t>
      </w:r>
    </w:p>
    <w:p w14:paraId="3FAE1BAB" w14:textId="77777777" w:rsidR="004D5792" w:rsidRPr="003D5D8B" w:rsidRDefault="004D5792" w:rsidP="004D5792">
      <w:pPr>
        <w:jc w:val="center"/>
        <w:rPr>
          <w:rFonts w:ascii="ＭＳ 明朝" w:eastAsia="ＭＳ 明朝" w:hAnsi="ＭＳ 明朝"/>
          <w:color w:val="000000"/>
          <w:sz w:val="24"/>
          <w:szCs w:val="24"/>
        </w:rPr>
      </w:pPr>
      <w:r w:rsidRPr="003D5D8B">
        <w:rPr>
          <w:rFonts w:ascii="ＭＳ 明朝" w:eastAsia="ＭＳ 明朝" w:hAnsi="ＭＳ 明朝" w:hint="eastAsia"/>
          <w:color w:val="000000"/>
          <w:sz w:val="24"/>
          <w:szCs w:val="24"/>
        </w:rPr>
        <w:t>覚醒剤原料廃棄届出書</w:t>
      </w:r>
    </w:p>
    <w:p w14:paraId="1568490A" w14:textId="77777777" w:rsidR="004D5792" w:rsidRPr="003D5D8B" w:rsidRDefault="004D5792" w:rsidP="004D5792">
      <w:pPr>
        <w:jc w:val="center"/>
        <w:rPr>
          <w:rFonts w:ascii="ＭＳ 明朝" w:eastAsia="ＭＳ 明朝" w:hAnsi="ＭＳ 明朝"/>
          <w:color w:val="000000"/>
          <w:sz w:val="24"/>
          <w:szCs w:val="24"/>
        </w:rPr>
      </w:pPr>
    </w:p>
    <w:p w14:paraId="5CC6B6E9" w14:textId="6820867E" w:rsidR="004D5792" w:rsidRPr="003D5D8B" w:rsidRDefault="004D5792" w:rsidP="004D5792">
      <w:pPr>
        <w:ind w:firstLineChars="200" w:firstLine="480"/>
        <w:rPr>
          <w:rFonts w:ascii="ＭＳ 明朝" w:eastAsia="ＭＳ 明朝" w:hAnsi="ＭＳ 明朝"/>
          <w:color w:val="000000"/>
          <w:sz w:val="24"/>
          <w:szCs w:val="24"/>
        </w:rPr>
      </w:pPr>
      <w:r w:rsidRPr="003D5D8B">
        <w:rPr>
          <w:rFonts w:ascii="ＭＳ 明朝" w:eastAsia="ＭＳ 明朝" w:hAnsi="ＭＳ 明朝" w:hint="eastAsia"/>
          <w:color w:val="000000"/>
          <w:sz w:val="24"/>
          <w:szCs w:val="24"/>
        </w:rPr>
        <w:t>覚醒剤取締法第</w:t>
      </w:r>
      <w:r w:rsidR="00930E04">
        <w:rPr>
          <w:rFonts w:ascii="ＭＳ 明朝" w:eastAsia="ＭＳ 明朝" w:hAnsi="ＭＳ 明朝"/>
          <w:color w:val="000000"/>
          <w:sz w:val="24"/>
          <w:szCs w:val="24"/>
        </w:rPr>
        <w:t>30</w:t>
      </w:r>
      <w:r w:rsidRPr="003D5D8B">
        <w:rPr>
          <w:rFonts w:ascii="ＭＳ 明朝" w:eastAsia="ＭＳ 明朝" w:hAnsi="ＭＳ 明朝" w:hint="eastAsia"/>
          <w:color w:val="000000"/>
          <w:sz w:val="24"/>
          <w:szCs w:val="24"/>
        </w:rPr>
        <w:t>条の</w:t>
      </w:r>
      <w:r w:rsidRPr="003D5D8B">
        <w:rPr>
          <w:rFonts w:ascii="ＭＳ 明朝" w:eastAsia="ＭＳ 明朝" w:hAnsi="ＭＳ 明朝"/>
          <w:color w:val="000000"/>
          <w:sz w:val="24"/>
          <w:szCs w:val="24"/>
        </w:rPr>
        <w:t>13</w:t>
      </w:r>
      <w:r w:rsidRPr="003D5D8B">
        <w:rPr>
          <w:rFonts w:ascii="ＭＳ 明朝" w:eastAsia="ＭＳ 明朝" w:hAnsi="ＭＳ 明朝" w:hint="eastAsia"/>
          <w:color w:val="000000"/>
          <w:sz w:val="24"/>
          <w:szCs w:val="24"/>
        </w:rPr>
        <w:t>の規定により覚醒剤原料の廃棄を届け出ます。</w:t>
      </w:r>
    </w:p>
    <w:p w14:paraId="4E63DDEA" w14:textId="77777777" w:rsidR="004D5792" w:rsidRPr="003D5D8B" w:rsidRDefault="004D5792" w:rsidP="004D5792">
      <w:pPr>
        <w:rPr>
          <w:rFonts w:ascii="ＭＳ 明朝" w:eastAsia="ＭＳ 明朝" w:hAnsi="ＭＳ 明朝"/>
          <w:color w:val="000000"/>
          <w:sz w:val="24"/>
          <w:szCs w:val="24"/>
        </w:rPr>
      </w:pPr>
    </w:p>
    <w:p w14:paraId="6845289B" w14:textId="77777777" w:rsidR="004D5792" w:rsidRPr="003D5D8B" w:rsidRDefault="004D5792" w:rsidP="004D5792">
      <w:pPr>
        <w:rPr>
          <w:rFonts w:ascii="ＭＳ 明朝" w:eastAsia="ＭＳ 明朝" w:hAnsi="ＭＳ 明朝"/>
          <w:color w:val="000000"/>
          <w:sz w:val="24"/>
          <w:szCs w:val="24"/>
        </w:rPr>
      </w:pPr>
      <w:r w:rsidRPr="003D5D8B">
        <w:rPr>
          <w:rFonts w:ascii="ＭＳ 明朝" w:eastAsia="ＭＳ 明朝" w:hAnsi="ＭＳ 明朝" w:hint="eastAsia"/>
          <w:color w:val="000000"/>
          <w:sz w:val="24"/>
          <w:szCs w:val="24"/>
        </w:rPr>
        <w:t xml:space="preserve">　　　　　　　年　　月　　日</w:t>
      </w:r>
    </w:p>
    <w:p w14:paraId="4033B0E7" w14:textId="77777777" w:rsidR="004D5792" w:rsidRPr="003D5D8B" w:rsidRDefault="004D5792" w:rsidP="004D5792">
      <w:pPr>
        <w:ind w:leftChars="2079" w:left="4366"/>
        <w:rPr>
          <w:rFonts w:ascii="ＭＳ 明朝" w:eastAsia="ＭＳ 明朝" w:hAnsi="ＭＳ 明朝"/>
          <w:color w:val="000000"/>
          <w:sz w:val="24"/>
          <w:szCs w:val="24"/>
        </w:rPr>
      </w:pPr>
      <w:r w:rsidRPr="003D5D8B">
        <w:rPr>
          <w:rFonts w:ascii="ＭＳ 明朝" w:eastAsia="ＭＳ 明朝" w:hAnsi="ＭＳ 明朝" w:hint="eastAsia"/>
          <w:color w:val="000000"/>
          <w:sz w:val="24"/>
          <w:szCs w:val="24"/>
        </w:rPr>
        <w:t>住　所</w:t>
      </w:r>
    </w:p>
    <w:p w14:paraId="1A166BA8" w14:textId="77777777" w:rsidR="004D5792" w:rsidRPr="003D5D8B" w:rsidRDefault="004D5792" w:rsidP="004D5792">
      <w:pPr>
        <w:ind w:leftChars="2079" w:left="4366"/>
        <w:jc w:val="left"/>
        <w:rPr>
          <w:rFonts w:ascii="ＭＳ 明朝" w:eastAsia="ＭＳ 明朝" w:hAnsi="ＭＳ 明朝"/>
          <w:color w:val="000000"/>
          <w:sz w:val="24"/>
          <w:szCs w:val="24"/>
        </w:rPr>
      </w:pPr>
      <w:r w:rsidRPr="003D5D8B">
        <w:rPr>
          <w:rFonts w:ascii="ＭＳ 明朝" w:eastAsia="ＭＳ 明朝" w:hAnsi="ＭＳ 明朝" w:hint="eastAsia"/>
          <w:color w:val="000000"/>
          <w:sz w:val="24"/>
          <w:szCs w:val="24"/>
        </w:rPr>
        <w:t>氏　名　　　　　　　　　　　㊞</w:t>
      </w:r>
    </w:p>
    <w:p w14:paraId="692CC86C" w14:textId="77777777" w:rsidR="004D5792" w:rsidRPr="003D5D8B" w:rsidRDefault="004D5792" w:rsidP="004D5792">
      <w:pPr>
        <w:jc w:val="left"/>
        <w:rPr>
          <w:rFonts w:ascii="ＭＳ 明朝" w:eastAsia="ＭＳ 明朝" w:hAnsi="ＭＳ 明朝"/>
          <w:color w:val="000000"/>
          <w:sz w:val="24"/>
          <w:szCs w:val="24"/>
        </w:rPr>
      </w:pPr>
    </w:p>
    <w:p w14:paraId="7611C081" w14:textId="77777777" w:rsidR="004D5792" w:rsidRPr="003D5D8B" w:rsidRDefault="004D5792" w:rsidP="004D5792">
      <w:pPr>
        <w:rPr>
          <w:rFonts w:ascii="ＭＳ 明朝" w:eastAsia="ＭＳ 明朝" w:hAnsi="ＭＳ 明朝"/>
          <w:color w:val="000000"/>
          <w:sz w:val="24"/>
          <w:szCs w:val="24"/>
        </w:rPr>
      </w:pPr>
      <w:r w:rsidRPr="003D5D8B">
        <w:rPr>
          <w:rFonts w:ascii="ＭＳ 明朝" w:eastAsia="ＭＳ 明朝" w:hAnsi="ＭＳ 明朝" w:hint="eastAsia"/>
          <w:color w:val="000000"/>
          <w:sz w:val="24"/>
          <w:szCs w:val="24"/>
        </w:rPr>
        <w:t xml:space="preserve">　　</w:t>
      </w:r>
      <w:r w:rsidRPr="003D5D8B">
        <w:rPr>
          <w:rFonts w:ascii="ＭＳ 明朝" w:eastAsia="ＭＳ 明朝" w:hAnsi="ＭＳ 明朝" w:hint="eastAsia"/>
          <w:color w:val="000000"/>
          <w:spacing w:val="85"/>
          <w:kern w:val="0"/>
          <w:sz w:val="24"/>
          <w:szCs w:val="24"/>
          <w:fitText w:val="2296" w:id="-2103782396"/>
        </w:rPr>
        <w:t>都道府県知</w:t>
      </w:r>
      <w:r w:rsidRPr="003D5D8B">
        <w:rPr>
          <w:rFonts w:ascii="ＭＳ 明朝" w:eastAsia="ＭＳ 明朝" w:hAnsi="ＭＳ 明朝" w:hint="eastAsia"/>
          <w:color w:val="000000"/>
          <w:spacing w:val="3"/>
          <w:kern w:val="0"/>
          <w:sz w:val="24"/>
          <w:szCs w:val="24"/>
          <w:fitText w:val="2296" w:id="-2103782396"/>
        </w:rPr>
        <w:t>事</w:t>
      </w:r>
      <w:r w:rsidRPr="003D5D8B">
        <w:rPr>
          <w:rFonts w:ascii="ＭＳ 明朝" w:eastAsia="ＭＳ 明朝" w:hAnsi="ＭＳ 明朝" w:hint="eastAsia"/>
          <w:color w:val="000000"/>
          <w:sz w:val="24"/>
          <w:szCs w:val="24"/>
        </w:rPr>
        <w:t xml:space="preserve">　　　殿</w:t>
      </w:r>
    </w:p>
    <w:p w14:paraId="22131CEF" w14:textId="77777777" w:rsidR="004D5792" w:rsidRPr="003D5D8B" w:rsidRDefault="004D5792" w:rsidP="004D5792">
      <w:pPr>
        <w:rPr>
          <w:rFonts w:ascii="ＭＳ 明朝" w:eastAsia="ＭＳ 明朝" w:hAnsi="ＭＳ 明朝"/>
          <w:color w:val="000000"/>
          <w:sz w:val="24"/>
          <w:szCs w:val="24"/>
        </w:rPr>
      </w:pPr>
    </w:p>
    <w:tbl>
      <w:tblPr>
        <w:tblW w:w="0" w:type="auto"/>
        <w:tblInd w:w="1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234"/>
        <w:gridCol w:w="4814"/>
      </w:tblGrid>
      <w:tr w:rsidR="004D5792" w:rsidRPr="004D5792" w14:paraId="19FAAE66" w14:textId="77777777" w:rsidTr="003D5D8B">
        <w:trPr>
          <w:cantSplit/>
          <w:trHeight w:val="911"/>
        </w:trPr>
        <w:tc>
          <w:tcPr>
            <w:tcW w:w="4234" w:type="dxa"/>
            <w:tcBorders>
              <w:right w:val="single" w:sz="4" w:space="0" w:color="auto"/>
            </w:tcBorders>
            <w:vAlign w:val="center"/>
          </w:tcPr>
          <w:p w14:paraId="5249D145" w14:textId="77777777" w:rsidR="004D5792" w:rsidRPr="003D5D8B" w:rsidRDefault="004D5792" w:rsidP="001305EB">
            <w:pPr>
              <w:jc w:val="distribute"/>
              <w:rPr>
                <w:rFonts w:ascii="ＭＳ 明朝" w:eastAsia="ＭＳ 明朝" w:hAnsi="ＭＳ 明朝"/>
                <w:color w:val="000000"/>
                <w:sz w:val="24"/>
                <w:szCs w:val="24"/>
              </w:rPr>
            </w:pPr>
            <w:r w:rsidRPr="003D5D8B">
              <w:rPr>
                <w:rFonts w:ascii="ＭＳ 明朝" w:eastAsia="ＭＳ 明朝" w:hAnsi="ＭＳ 明朝" w:hint="eastAsia"/>
                <w:color w:val="000000"/>
                <w:sz w:val="24"/>
                <w:szCs w:val="24"/>
              </w:rPr>
              <w:t>廃棄しようとする覚醒剤原料の品目</w:t>
            </w:r>
          </w:p>
          <w:p w14:paraId="74EE12BD" w14:textId="77777777" w:rsidR="004D5792" w:rsidRPr="003D5D8B" w:rsidRDefault="004D5792" w:rsidP="001305EB">
            <w:pPr>
              <w:rPr>
                <w:rFonts w:ascii="ＭＳ 明朝" w:eastAsia="ＭＳ 明朝" w:hAnsi="ＭＳ 明朝"/>
                <w:color w:val="000000"/>
                <w:sz w:val="24"/>
                <w:szCs w:val="24"/>
              </w:rPr>
            </w:pPr>
            <w:r w:rsidRPr="003D5D8B">
              <w:rPr>
                <w:rFonts w:ascii="ＭＳ 明朝" w:eastAsia="ＭＳ 明朝" w:hAnsi="ＭＳ 明朝" w:hint="eastAsia"/>
                <w:color w:val="000000"/>
                <w:sz w:val="24"/>
                <w:szCs w:val="24"/>
              </w:rPr>
              <w:t>及び数量</w:t>
            </w:r>
          </w:p>
        </w:tc>
        <w:tc>
          <w:tcPr>
            <w:tcW w:w="4814" w:type="dxa"/>
            <w:tcBorders>
              <w:left w:val="single" w:sz="4" w:space="0" w:color="auto"/>
            </w:tcBorders>
            <w:vAlign w:val="center"/>
          </w:tcPr>
          <w:p w14:paraId="6C51D238" w14:textId="77777777" w:rsidR="004D5792" w:rsidRPr="003D5D8B" w:rsidRDefault="004D5792" w:rsidP="001305EB">
            <w:pPr>
              <w:jc w:val="left"/>
              <w:rPr>
                <w:rFonts w:ascii="ＭＳ 明朝" w:eastAsia="ＭＳ 明朝" w:hAnsi="ＭＳ 明朝"/>
                <w:color w:val="000000"/>
                <w:sz w:val="24"/>
                <w:szCs w:val="24"/>
              </w:rPr>
            </w:pPr>
          </w:p>
        </w:tc>
      </w:tr>
      <w:tr w:rsidR="004D5792" w:rsidRPr="004D5792" w14:paraId="0581CDD3" w14:textId="77777777" w:rsidTr="003D5D8B">
        <w:trPr>
          <w:cantSplit/>
          <w:trHeight w:val="839"/>
        </w:trPr>
        <w:tc>
          <w:tcPr>
            <w:tcW w:w="4234" w:type="dxa"/>
            <w:tcBorders>
              <w:right w:val="single" w:sz="4" w:space="0" w:color="auto"/>
            </w:tcBorders>
            <w:vAlign w:val="center"/>
          </w:tcPr>
          <w:p w14:paraId="410142DD" w14:textId="77777777" w:rsidR="004D5792" w:rsidRPr="003D5D8B" w:rsidRDefault="004D5792" w:rsidP="001305EB">
            <w:pPr>
              <w:rPr>
                <w:rFonts w:ascii="ＭＳ 明朝" w:eastAsia="ＭＳ 明朝" w:hAnsi="ＭＳ 明朝"/>
                <w:color w:val="000000"/>
                <w:sz w:val="24"/>
                <w:szCs w:val="24"/>
              </w:rPr>
            </w:pPr>
            <w:r w:rsidRPr="003D5D8B">
              <w:rPr>
                <w:rFonts w:ascii="ＭＳ 明朝" w:eastAsia="ＭＳ 明朝" w:hAnsi="ＭＳ 明朝" w:hint="eastAsia"/>
                <w:color w:val="000000"/>
                <w:sz w:val="24"/>
                <w:szCs w:val="24"/>
              </w:rPr>
              <w:t>廃棄しようとする施設の所在地及び名称</w:t>
            </w:r>
          </w:p>
        </w:tc>
        <w:tc>
          <w:tcPr>
            <w:tcW w:w="4814" w:type="dxa"/>
            <w:tcBorders>
              <w:left w:val="single" w:sz="4" w:space="0" w:color="auto"/>
            </w:tcBorders>
            <w:vAlign w:val="center"/>
          </w:tcPr>
          <w:p w14:paraId="686F00E2" w14:textId="77777777" w:rsidR="004D5792" w:rsidRPr="003D5D8B" w:rsidRDefault="004D5792" w:rsidP="001305EB">
            <w:pPr>
              <w:jc w:val="left"/>
              <w:rPr>
                <w:rFonts w:ascii="ＭＳ 明朝" w:eastAsia="ＭＳ 明朝" w:hAnsi="ＭＳ 明朝"/>
                <w:color w:val="000000"/>
                <w:sz w:val="24"/>
                <w:szCs w:val="24"/>
              </w:rPr>
            </w:pPr>
          </w:p>
        </w:tc>
      </w:tr>
      <w:tr w:rsidR="004D5792" w:rsidRPr="004D5792" w14:paraId="74189683" w14:textId="77777777" w:rsidTr="001305EB">
        <w:trPr>
          <w:cantSplit/>
          <w:trHeight w:val="697"/>
        </w:trPr>
        <w:tc>
          <w:tcPr>
            <w:tcW w:w="4234" w:type="dxa"/>
            <w:tcBorders>
              <w:right w:val="single" w:sz="4" w:space="0" w:color="auto"/>
            </w:tcBorders>
            <w:vAlign w:val="center"/>
          </w:tcPr>
          <w:p w14:paraId="5FC1C475" w14:textId="77777777" w:rsidR="004D5792" w:rsidRPr="003D5D8B" w:rsidRDefault="004D5792" w:rsidP="001305EB">
            <w:pPr>
              <w:jc w:val="distribute"/>
              <w:rPr>
                <w:rFonts w:ascii="ＭＳ 明朝" w:eastAsia="ＭＳ 明朝" w:hAnsi="ＭＳ 明朝"/>
                <w:color w:val="000000"/>
                <w:sz w:val="24"/>
                <w:szCs w:val="24"/>
              </w:rPr>
            </w:pPr>
            <w:r w:rsidRPr="003D5D8B">
              <w:rPr>
                <w:rFonts w:ascii="ＭＳ 明朝" w:eastAsia="ＭＳ 明朝" w:hAnsi="ＭＳ 明朝" w:hint="eastAsia"/>
                <w:color w:val="000000"/>
                <w:sz w:val="24"/>
                <w:szCs w:val="24"/>
              </w:rPr>
              <w:t>廃棄の日時</w:t>
            </w:r>
          </w:p>
        </w:tc>
        <w:tc>
          <w:tcPr>
            <w:tcW w:w="4814" w:type="dxa"/>
            <w:tcBorders>
              <w:left w:val="single" w:sz="4" w:space="0" w:color="auto"/>
            </w:tcBorders>
            <w:vAlign w:val="center"/>
          </w:tcPr>
          <w:p w14:paraId="279AAE2C" w14:textId="77777777" w:rsidR="004D5792" w:rsidRPr="003D5D8B" w:rsidRDefault="004D5792" w:rsidP="001305EB">
            <w:pPr>
              <w:jc w:val="left"/>
              <w:rPr>
                <w:rFonts w:ascii="ＭＳ 明朝" w:eastAsia="ＭＳ 明朝" w:hAnsi="ＭＳ 明朝"/>
                <w:color w:val="000000"/>
                <w:sz w:val="24"/>
                <w:szCs w:val="24"/>
              </w:rPr>
            </w:pPr>
          </w:p>
        </w:tc>
      </w:tr>
      <w:tr w:rsidR="004D5792" w:rsidRPr="004D5792" w14:paraId="1AD4DBD5" w14:textId="77777777" w:rsidTr="001305EB">
        <w:trPr>
          <w:cantSplit/>
          <w:trHeight w:val="697"/>
        </w:trPr>
        <w:tc>
          <w:tcPr>
            <w:tcW w:w="4234" w:type="dxa"/>
            <w:tcBorders>
              <w:right w:val="single" w:sz="4" w:space="0" w:color="auto"/>
            </w:tcBorders>
            <w:vAlign w:val="center"/>
          </w:tcPr>
          <w:p w14:paraId="6E531932" w14:textId="77777777" w:rsidR="004D5792" w:rsidRPr="003D5D8B" w:rsidRDefault="004D5792" w:rsidP="001305EB">
            <w:pPr>
              <w:jc w:val="distribute"/>
              <w:rPr>
                <w:rFonts w:ascii="ＭＳ 明朝" w:eastAsia="ＭＳ 明朝" w:hAnsi="ＭＳ 明朝"/>
                <w:color w:val="000000"/>
                <w:sz w:val="24"/>
                <w:szCs w:val="24"/>
              </w:rPr>
            </w:pPr>
            <w:r w:rsidRPr="003D5D8B">
              <w:rPr>
                <w:rFonts w:ascii="ＭＳ 明朝" w:eastAsia="ＭＳ 明朝" w:hAnsi="ＭＳ 明朝" w:hint="eastAsia"/>
                <w:color w:val="000000"/>
                <w:sz w:val="24"/>
                <w:szCs w:val="24"/>
              </w:rPr>
              <w:t>廃棄の場所</w:t>
            </w:r>
          </w:p>
        </w:tc>
        <w:tc>
          <w:tcPr>
            <w:tcW w:w="4814" w:type="dxa"/>
            <w:tcBorders>
              <w:left w:val="single" w:sz="4" w:space="0" w:color="auto"/>
            </w:tcBorders>
            <w:vAlign w:val="center"/>
          </w:tcPr>
          <w:p w14:paraId="04FA8BE1" w14:textId="77777777" w:rsidR="004D5792" w:rsidRPr="003D5D8B" w:rsidRDefault="004D5792" w:rsidP="001305EB">
            <w:pPr>
              <w:jc w:val="left"/>
              <w:rPr>
                <w:rFonts w:ascii="ＭＳ 明朝" w:eastAsia="ＭＳ 明朝" w:hAnsi="ＭＳ 明朝"/>
                <w:color w:val="000000"/>
                <w:sz w:val="24"/>
                <w:szCs w:val="24"/>
              </w:rPr>
            </w:pPr>
          </w:p>
        </w:tc>
      </w:tr>
      <w:tr w:rsidR="004D5792" w:rsidRPr="004D5792" w14:paraId="59699FD1" w14:textId="77777777" w:rsidTr="001305EB">
        <w:trPr>
          <w:cantSplit/>
          <w:trHeight w:val="697"/>
        </w:trPr>
        <w:tc>
          <w:tcPr>
            <w:tcW w:w="4234" w:type="dxa"/>
            <w:tcBorders>
              <w:right w:val="single" w:sz="4" w:space="0" w:color="auto"/>
            </w:tcBorders>
            <w:vAlign w:val="center"/>
          </w:tcPr>
          <w:p w14:paraId="73022A7B" w14:textId="77777777" w:rsidR="004D5792" w:rsidRPr="003D5D8B" w:rsidRDefault="004D5792" w:rsidP="001305EB">
            <w:pPr>
              <w:jc w:val="distribute"/>
              <w:rPr>
                <w:rFonts w:ascii="ＭＳ 明朝" w:eastAsia="ＭＳ 明朝" w:hAnsi="ＭＳ 明朝"/>
                <w:color w:val="000000"/>
                <w:sz w:val="24"/>
                <w:szCs w:val="24"/>
              </w:rPr>
            </w:pPr>
            <w:r w:rsidRPr="003D5D8B">
              <w:rPr>
                <w:rFonts w:ascii="ＭＳ 明朝" w:eastAsia="ＭＳ 明朝" w:hAnsi="ＭＳ 明朝" w:hint="eastAsia"/>
                <w:color w:val="000000"/>
                <w:sz w:val="24"/>
                <w:szCs w:val="24"/>
              </w:rPr>
              <w:t>廃棄の事由</w:t>
            </w:r>
          </w:p>
        </w:tc>
        <w:tc>
          <w:tcPr>
            <w:tcW w:w="4814" w:type="dxa"/>
            <w:tcBorders>
              <w:left w:val="single" w:sz="4" w:space="0" w:color="auto"/>
            </w:tcBorders>
            <w:vAlign w:val="center"/>
          </w:tcPr>
          <w:p w14:paraId="3524A20D" w14:textId="77777777" w:rsidR="004D5792" w:rsidRPr="003D5D8B" w:rsidRDefault="004D5792" w:rsidP="001305EB">
            <w:pPr>
              <w:jc w:val="left"/>
              <w:rPr>
                <w:rFonts w:ascii="ＭＳ 明朝" w:eastAsia="ＭＳ 明朝" w:hAnsi="ＭＳ 明朝"/>
                <w:color w:val="000000"/>
                <w:sz w:val="24"/>
                <w:szCs w:val="24"/>
              </w:rPr>
            </w:pPr>
          </w:p>
        </w:tc>
      </w:tr>
      <w:tr w:rsidR="004D5792" w:rsidRPr="004D5792" w14:paraId="7F39CA29" w14:textId="77777777" w:rsidTr="001305EB">
        <w:trPr>
          <w:cantSplit/>
          <w:trHeight w:val="697"/>
        </w:trPr>
        <w:tc>
          <w:tcPr>
            <w:tcW w:w="4234" w:type="dxa"/>
            <w:tcBorders>
              <w:bottom w:val="single" w:sz="4" w:space="0" w:color="auto"/>
              <w:right w:val="single" w:sz="4" w:space="0" w:color="auto"/>
            </w:tcBorders>
            <w:vAlign w:val="center"/>
          </w:tcPr>
          <w:p w14:paraId="4424FFA0" w14:textId="77777777" w:rsidR="004D5792" w:rsidRPr="003D5D8B" w:rsidRDefault="004D5792" w:rsidP="001305EB">
            <w:pPr>
              <w:jc w:val="distribute"/>
              <w:rPr>
                <w:rFonts w:ascii="ＭＳ 明朝" w:eastAsia="ＭＳ 明朝" w:hAnsi="ＭＳ 明朝"/>
                <w:color w:val="000000"/>
                <w:sz w:val="24"/>
                <w:szCs w:val="24"/>
              </w:rPr>
            </w:pPr>
            <w:r w:rsidRPr="003D5D8B">
              <w:rPr>
                <w:rFonts w:ascii="ＭＳ 明朝" w:eastAsia="ＭＳ 明朝" w:hAnsi="ＭＳ 明朝" w:hint="eastAsia"/>
                <w:color w:val="000000"/>
                <w:sz w:val="24"/>
                <w:szCs w:val="24"/>
              </w:rPr>
              <w:t>参考事項</w:t>
            </w:r>
          </w:p>
        </w:tc>
        <w:tc>
          <w:tcPr>
            <w:tcW w:w="4814" w:type="dxa"/>
            <w:tcBorders>
              <w:left w:val="single" w:sz="4" w:space="0" w:color="auto"/>
              <w:bottom w:val="single" w:sz="4" w:space="0" w:color="auto"/>
            </w:tcBorders>
            <w:vAlign w:val="center"/>
          </w:tcPr>
          <w:p w14:paraId="5A6F69C6" w14:textId="77777777" w:rsidR="004D5792" w:rsidRPr="003D5D8B" w:rsidRDefault="004D5792" w:rsidP="001305EB">
            <w:pPr>
              <w:jc w:val="left"/>
              <w:rPr>
                <w:rFonts w:ascii="ＭＳ 明朝" w:eastAsia="ＭＳ 明朝" w:hAnsi="ＭＳ 明朝"/>
                <w:color w:val="000000"/>
                <w:sz w:val="24"/>
                <w:szCs w:val="24"/>
              </w:rPr>
            </w:pPr>
          </w:p>
        </w:tc>
      </w:tr>
    </w:tbl>
    <w:p w14:paraId="670D830C" w14:textId="77777777" w:rsidR="004D5792" w:rsidRPr="003D5D8B" w:rsidRDefault="004D5792" w:rsidP="004D5792">
      <w:pPr>
        <w:rPr>
          <w:rFonts w:ascii="ＭＳ 明朝" w:eastAsia="ＭＳ 明朝" w:hAnsi="ＭＳ 明朝"/>
          <w:color w:val="000000"/>
          <w:sz w:val="24"/>
          <w:szCs w:val="24"/>
        </w:rPr>
      </w:pPr>
    </w:p>
    <w:p w14:paraId="0C6962D1" w14:textId="77777777" w:rsidR="004D5792" w:rsidRPr="003D5D8B" w:rsidRDefault="004D5792" w:rsidP="004D5792">
      <w:pPr>
        <w:rPr>
          <w:rFonts w:ascii="ＭＳ 明朝" w:eastAsia="ＭＳ 明朝" w:hAnsi="ＭＳ 明朝"/>
          <w:color w:val="000000"/>
          <w:sz w:val="24"/>
          <w:szCs w:val="24"/>
        </w:rPr>
      </w:pPr>
      <w:r w:rsidRPr="003D5D8B">
        <w:rPr>
          <w:rFonts w:ascii="ＭＳ 明朝" w:eastAsia="ＭＳ 明朝" w:hAnsi="ＭＳ 明朝" w:hint="eastAsia"/>
          <w:color w:val="000000"/>
          <w:sz w:val="24"/>
          <w:szCs w:val="24"/>
        </w:rPr>
        <w:t>備考</w:t>
      </w:r>
    </w:p>
    <w:p w14:paraId="42009E47" w14:textId="77777777" w:rsidR="004D5792" w:rsidRPr="003D5D8B" w:rsidRDefault="004D5792" w:rsidP="004D5792">
      <w:pPr>
        <w:rPr>
          <w:rFonts w:ascii="ＭＳ 明朝" w:eastAsia="ＭＳ 明朝" w:hAnsi="ＭＳ 明朝"/>
          <w:color w:val="000000"/>
          <w:sz w:val="24"/>
          <w:szCs w:val="24"/>
        </w:rPr>
      </w:pPr>
      <w:r w:rsidRPr="003D5D8B">
        <w:rPr>
          <w:rFonts w:ascii="ＭＳ 明朝" w:eastAsia="ＭＳ 明朝" w:hAnsi="ＭＳ 明朝" w:hint="eastAsia"/>
          <w:color w:val="000000"/>
          <w:sz w:val="24"/>
          <w:szCs w:val="24"/>
        </w:rPr>
        <w:t xml:space="preserve">　１　用紙の大きさは、Ａ４とすること。</w:t>
      </w:r>
    </w:p>
    <w:p w14:paraId="2CC4E608" w14:textId="77777777" w:rsidR="004D5792" w:rsidRPr="003D5D8B" w:rsidRDefault="004D5792" w:rsidP="004D5792">
      <w:pPr>
        <w:ind w:left="240" w:hangingChars="100" w:hanging="240"/>
        <w:rPr>
          <w:rFonts w:ascii="ＭＳ 明朝" w:eastAsia="ＭＳ 明朝" w:hAnsi="ＭＳ 明朝"/>
          <w:color w:val="000000"/>
          <w:sz w:val="24"/>
          <w:szCs w:val="24"/>
        </w:rPr>
      </w:pPr>
      <w:r w:rsidRPr="003D5D8B">
        <w:rPr>
          <w:rFonts w:ascii="ＭＳ 明朝" w:eastAsia="ＭＳ 明朝" w:hAnsi="ＭＳ 明朝" w:hint="eastAsia"/>
          <w:color w:val="000000"/>
          <w:sz w:val="24"/>
          <w:szCs w:val="24"/>
        </w:rPr>
        <w:t xml:space="preserve">　２　字は、墨又はインクを用い、楷書ではつきり書くこと。</w:t>
      </w:r>
    </w:p>
    <w:p w14:paraId="18B98B63" w14:textId="77777777" w:rsidR="004D5792" w:rsidRPr="003D5D8B" w:rsidRDefault="004D5792" w:rsidP="004D5792">
      <w:pPr>
        <w:ind w:left="480" w:hangingChars="200" w:hanging="480"/>
        <w:rPr>
          <w:rFonts w:ascii="ＭＳ 明朝" w:eastAsia="ＭＳ 明朝" w:hAnsi="ＭＳ 明朝"/>
          <w:color w:val="000000"/>
          <w:sz w:val="24"/>
          <w:szCs w:val="24"/>
        </w:rPr>
      </w:pPr>
      <w:r w:rsidRPr="003D5D8B">
        <w:rPr>
          <w:rFonts w:ascii="ＭＳ 明朝" w:eastAsia="ＭＳ 明朝" w:hAnsi="ＭＳ 明朝" w:hint="eastAsia"/>
          <w:color w:val="000000"/>
          <w:sz w:val="24"/>
          <w:szCs w:val="24"/>
        </w:rPr>
        <w:t xml:space="preserve">　３　届出者が法人の場合は、氏名欄には、その名称及び代表者の氏名を記載すること。ただし、国の開設する病院又は診療所にあつては、その管理者の氏名を、国の開設する飼育動物診療施設にあつては開設者の指定する職員の氏名を記載すること。</w:t>
      </w:r>
    </w:p>
    <w:p w14:paraId="723A235F" w14:textId="3DE2A597" w:rsidR="00202137" w:rsidRPr="003D5D8B" w:rsidRDefault="004D5792" w:rsidP="003D5D8B">
      <w:pPr>
        <w:ind w:left="480" w:hangingChars="200" w:hanging="480"/>
        <w:rPr>
          <w:rFonts w:ascii="ＭＳ 明朝" w:eastAsia="ＭＳ 明朝" w:hAnsi="ＭＳ 明朝"/>
          <w:color w:val="000000"/>
          <w:sz w:val="24"/>
          <w:szCs w:val="24"/>
        </w:rPr>
      </w:pPr>
      <w:r w:rsidRPr="003E1D68">
        <w:rPr>
          <w:rFonts w:ascii="ＭＳ 明朝" w:hAnsi="ＭＳ 明朝" w:hint="eastAsia"/>
          <w:color w:val="000000"/>
          <w:sz w:val="24"/>
          <w:szCs w:val="24"/>
        </w:rPr>
        <w:t xml:space="preserve">　</w:t>
      </w:r>
      <w:r w:rsidRPr="003D5D8B">
        <w:rPr>
          <w:rFonts w:ascii="ＭＳ 明朝" w:eastAsia="ＭＳ 明朝" w:hAnsi="ＭＳ 明朝" w:hint="eastAsia"/>
          <w:color w:val="000000"/>
          <w:sz w:val="24"/>
          <w:szCs w:val="24"/>
        </w:rPr>
        <w:t>４　廃棄しようとする覚醒剤原料の品目及び数量欄には、日本薬局方医薬品にあつては日本薬局方に定められた名称及びその数量を、その他にあつては一般的名称及びその数量を記載すること。</w:t>
      </w:r>
    </w:p>
    <w:p w14:paraId="5818642B" w14:textId="77777777" w:rsidR="005C0426" w:rsidRPr="003D5D8B" w:rsidRDefault="005C0426" w:rsidP="003D5D8B">
      <w:pPr>
        <w:rPr>
          <w:rFonts w:ascii="ＭＳ 明朝" w:eastAsia="ＭＳ 明朝" w:hAnsi="ＭＳ 明朝" w:cs="Times New Roman"/>
          <w:sz w:val="24"/>
          <w:szCs w:val="24"/>
        </w:rPr>
        <w:sectPr w:rsidR="005C0426" w:rsidRPr="003D5D8B">
          <w:pgSz w:w="11906" w:h="16838"/>
          <w:pgMar w:top="1985" w:right="1701" w:bottom="1701" w:left="1701" w:header="851" w:footer="992" w:gutter="0"/>
          <w:cols w:space="425"/>
          <w:docGrid w:type="lines" w:linePitch="360"/>
        </w:sectPr>
      </w:pPr>
    </w:p>
    <w:p w14:paraId="7E4B15D5" w14:textId="1ED59665" w:rsidR="00687735" w:rsidRPr="00687735" w:rsidRDefault="00247A7C" w:rsidP="00687735">
      <w:pPr>
        <w:jc w:val="center"/>
        <w:rPr>
          <w:rFonts w:ascii="ＭＳ 明朝" w:eastAsia="ＭＳ 明朝" w:hAnsi="ＭＳ 明朝"/>
          <w:color w:val="000000" w:themeColor="text1"/>
          <w:sz w:val="24"/>
        </w:rPr>
      </w:pPr>
      <w:r>
        <w:rPr>
          <w:rFonts w:ascii="ＭＳ 明朝" w:eastAsia="ＭＳ 明朝" w:hAnsi="ＭＳ 明朝" w:hint="eastAsia"/>
          <w:noProof/>
          <w:sz w:val="24"/>
        </w:rPr>
        <mc:AlternateContent>
          <mc:Choice Requires="wps">
            <w:drawing>
              <wp:anchor distT="0" distB="0" distL="114300" distR="114300" simplePos="0" relativeHeight="251669504" behindDoc="0" locked="0" layoutInCell="1" allowOverlap="1" wp14:anchorId="6A0249B0" wp14:editId="78699516">
                <wp:simplePos x="0" y="0"/>
                <wp:positionH relativeFrom="margin">
                  <wp:posOffset>5486400</wp:posOffset>
                </wp:positionH>
                <wp:positionV relativeFrom="paragraph">
                  <wp:posOffset>-638175</wp:posOffset>
                </wp:positionV>
                <wp:extent cx="619125" cy="314325"/>
                <wp:effectExtent l="0" t="0" r="28575" b="28575"/>
                <wp:wrapNone/>
                <wp:docPr id="8" name="テキスト ボックス 8"/>
                <wp:cNvGraphicFramePr/>
                <a:graphic xmlns:a="http://schemas.openxmlformats.org/drawingml/2006/main">
                  <a:graphicData uri="http://schemas.microsoft.com/office/word/2010/wordprocessingShape">
                    <wps:wsp>
                      <wps:cNvSpPr txBox="1"/>
                      <wps:spPr>
                        <a:xfrm>
                          <a:off x="0" y="0"/>
                          <a:ext cx="619125" cy="314325"/>
                        </a:xfrm>
                        <a:prstGeom prst="rect">
                          <a:avLst/>
                        </a:prstGeom>
                        <a:solidFill>
                          <a:schemeClr val="lt1"/>
                        </a:solidFill>
                        <a:ln w="6350">
                          <a:solidFill>
                            <a:schemeClr val="tx1"/>
                          </a:solidFill>
                        </a:ln>
                      </wps:spPr>
                      <wps:txbx>
                        <w:txbxContent>
                          <w:p w14:paraId="25A9225D" w14:textId="3826C4AB" w:rsidR="00FB7691" w:rsidRPr="003D5D8B" w:rsidRDefault="00FB7691" w:rsidP="003D5D8B">
                            <w:pPr>
                              <w:jc w:val="center"/>
                              <w:rPr>
                                <w:rFonts w:ascii="ＭＳ 明朝" w:eastAsia="ＭＳ 明朝" w:hAnsi="ＭＳ 明朝"/>
                              </w:rPr>
                            </w:pPr>
                            <w:r w:rsidRPr="003D5D8B">
                              <w:rPr>
                                <w:rFonts w:ascii="ＭＳ 明朝" w:eastAsia="ＭＳ 明朝" w:hAnsi="ＭＳ 明朝" w:hint="eastAsia"/>
                              </w:rPr>
                              <w:t>様式</w:t>
                            </w:r>
                            <w:r>
                              <w:rPr>
                                <w:rFonts w:ascii="ＭＳ 明朝" w:eastAsia="ＭＳ 明朝" w:hAnsi="ＭＳ 明朝" w:hint="eastAsia"/>
                              </w:rPr>
                              <w:t>５</w:t>
                            </w:r>
                            <w:r w:rsidRPr="00247A7C">
                              <w:rPr>
                                <w:rFonts w:ascii="ＭＳ 明朝" w:eastAsia="ＭＳ 明朝" w:hAnsi="ＭＳ 明朝" w:hint="eastAsia"/>
                                <w:noProof/>
                              </w:rPr>
                              <w:drawing>
                                <wp:inline distT="0" distB="0" distL="0" distR="0" wp14:anchorId="3984DADA" wp14:editId="38CCB5D6">
                                  <wp:extent cx="429895" cy="227591"/>
                                  <wp:effectExtent l="0" t="0" r="8255" b="127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9895" cy="22759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0249B0" id="テキスト ボックス 8" o:spid="_x0000_s1030" type="#_x0000_t202" style="position:absolute;left:0;text-align:left;margin-left:6in;margin-top:-50.25pt;width:48.75pt;height:24.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" fillcolor="white [3201]" strokecolor="black [3213]" strokeweight=".5pt">
                <v:textbox>
                  <w:txbxContent>
                    <w:p w14:paraId="25A9225D" w14:textId="3826C4AB" w:rsidR="00FB7691" w:rsidRPr="003D5D8B" w:rsidRDefault="00FB7691" w:rsidP="003D5D8B">
                      <w:pPr>
                        <w:jc w:val="center"/>
                        <w:rPr>
                          <w:rFonts w:ascii="ＭＳ 明朝" w:eastAsia="ＭＳ 明朝" w:hAnsi="ＭＳ 明朝"/>
                        </w:rPr>
                      </w:pPr>
                      <w:r w:rsidRPr="003D5D8B">
                        <w:rPr>
                          <w:rFonts w:ascii="ＭＳ 明朝" w:eastAsia="ＭＳ 明朝" w:hAnsi="ＭＳ 明朝" w:hint="eastAsia"/>
                        </w:rPr>
                        <w:t>様式</w:t>
                      </w:r>
                      <w:r>
                        <w:rPr>
                          <w:rFonts w:ascii="ＭＳ 明朝" w:eastAsia="ＭＳ 明朝" w:hAnsi="ＭＳ 明朝" w:hint="eastAsia"/>
                        </w:rPr>
                        <w:t>５</w:t>
                      </w:r>
                      <w:r w:rsidRPr="00247A7C">
                        <w:rPr>
                          <w:rFonts w:ascii="ＭＳ 明朝" w:eastAsia="ＭＳ 明朝" w:hAnsi="ＭＳ 明朝" w:hint="eastAsia"/>
                          <w:noProof/>
                        </w:rPr>
                        <w:drawing>
                          <wp:inline distT="0" distB="0" distL="0" distR="0" wp14:anchorId="3984DADA" wp14:editId="38CCB5D6">
                            <wp:extent cx="429895" cy="227591"/>
                            <wp:effectExtent l="0" t="0" r="8255" b="127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9895" cy="227591"/>
                                    </a:xfrm>
                                    <a:prstGeom prst="rect">
                                      <a:avLst/>
                                    </a:prstGeom>
                                    <a:noFill/>
                                    <a:ln>
                                      <a:noFill/>
                                    </a:ln>
                                  </pic:spPr>
                                </pic:pic>
                              </a:graphicData>
                            </a:graphic>
                          </wp:inline>
                        </w:drawing>
                      </w:r>
                    </w:p>
                  </w:txbxContent>
                </v:textbox>
                <w10:wrap anchorx="margin"/>
              </v:shape>
            </w:pict>
          </mc:Fallback>
        </mc:AlternateContent>
      </w:r>
      <w:r w:rsidR="00687735" w:rsidRPr="00687735">
        <w:rPr>
          <w:rFonts w:ascii="ＭＳ 明朝" w:eastAsia="ＭＳ 明朝" w:hAnsi="ＭＳ 明朝" w:hint="eastAsia"/>
          <w:color w:val="000000" w:themeColor="text1"/>
          <w:sz w:val="24"/>
        </w:rPr>
        <w:t>交付又は調剤済みの医薬品である覚醒剤原料廃棄届出書</w:t>
      </w:r>
    </w:p>
    <w:p w14:paraId="2191993F" w14:textId="77777777" w:rsidR="00687735" w:rsidRPr="00687735" w:rsidRDefault="00687735" w:rsidP="00687735">
      <w:pPr>
        <w:rPr>
          <w:rFonts w:ascii="ＭＳ 明朝" w:eastAsia="ＭＳ 明朝" w:hAnsi="ＭＳ 明朝"/>
          <w:color w:val="000000" w:themeColor="text1"/>
          <w:sz w:val="24"/>
        </w:rPr>
      </w:pPr>
    </w:p>
    <w:p w14:paraId="69B0CBF1" w14:textId="6A23BADC" w:rsidR="00687735" w:rsidRPr="00687735" w:rsidRDefault="00687735" w:rsidP="00687735">
      <w:pPr>
        <w:ind w:leftChars="100" w:left="210" w:firstLineChars="100" w:firstLine="240"/>
        <w:rPr>
          <w:rFonts w:ascii="ＭＳ 明朝" w:eastAsia="ＭＳ 明朝" w:hAnsi="ＭＳ 明朝"/>
          <w:color w:val="000000" w:themeColor="text1"/>
          <w:sz w:val="24"/>
        </w:rPr>
      </w:pPr>
      <w:r w:rsidRPr="00687735">
        <w:rPr>
          <w:rFonts w:ascii="ＭＳ 明朝" w:eastAsia="ＭＳ 明朝" w:hAnsi="ＭＳ 明朝" w:hint="eastAsia"/>
          <w:color w:val="000000" w:themeColor="text1"/>
          <w:sz w:val="24"/>
        </w:rPr>
        <w:t>覚醒剤取締法第</w:t>
      </w:r>
      <w:r w:rsidR="00930E04">
        <w:rPr>
          <w:rFonts w:ascii="ＭＳ 明朝" w:eastAsia="ＭＳ 明朝" w:hAnsi="ＭＳ 明朝" w:hint="eastAsia"/>
          <w:color w:val="000000" w:themeColor="text1"/>
          <w:sz w:val="24"/>
        </w:rPr>
        <w:t>30</w:t>
      </w:r>
      <w:r w:rsidRPr="00687735">
        <w:rPr>
          <w:rFonts w:ascii="ＭＳ 明朝" w:eastAsia="ＭＳ 明朝" w:hAnsi="ＭＳ 明朝" w:hint="eastAsia"/>
          <w:color w:val="000000" w:themeColor="text1"/>
          <w:sz w:val="24"/>
        </w:rPr>
        <w:t>条の1</w:t>
      </w:r>
      <w:r w:rsidRPr="00687735">
        <w:rPr>
          <w:rFonts w:ascii="ＭＳ 明朝" w:eastAsia="ＭＳ 明朝" w:hAnsi="ＭＳ 明朝"/>
          <w:color w:val="000000" w:themeColor="text1"/>
          <w:sz w:val="24"/>
        </w:rPr>
        <w:t>4</w:t>
      </w:r>
      <w:r w:rsidRPr="00687735">
        <w:rPr>
          <w:rFonts w:ascii="ＭＳ 明朝" w:eastAsia="ＭＳ 明朝" w:hAnsi="ＭＳ 明朝" w:hint="eastAsia"/>
          <w:color w:val="000000" w:themeColor="text1"/>
          <w:sz w:val="24"/>
        </w:rPr>
        <w:t>第２項の規定により交付又は調剤済みの医薬品である覚醒剤原料を廃棄したことを届け出ます。</w:t>
      </w:r>
    </w:p>
    <w:p w14:paraId="3E8CD662" w14:textId="77777777" w:rsidR="00687735" w:rsidRPr="00687735" w:rsidRDefault="00687735" w:rsidP="00687735">
      <w:pPr>
        <w:rPr>
          <w:rFonts w:ascii="ＭＳ 明朝" w:eastAsia="ＭＳ 明朝" w:hAnsi="ＭＳ 明朝"/>
          <w:color w:val="000000" w:themeColor="text1"/>
          <w:sz w:val="24"/>
        </w:rPr>
      </w:pPr>
    </w:p>
    <w:p w14:paraId="3C0954C7" w14:textId="5A0F2911" w:rsidR="00687735" w:rsidRPr="00687735" w:rsidRDefault="00687735" w:rsidP="00687735">
      <w:pPr>
        <w:rPr>
          <w:rFonts w:ascii="ＭＳ 明朝" w:eastAsia="ＭＳ 明朝" w:hAnsi="ＭＳ 明朝"/>
          <w:color w:val="000000" w:themeColor="text1"/>
          <w:sz w:val="24"/>
        </w:rPr>
      </w:pPr>
      <w:r w:rsidRPr="00687735">
        <w:rPr>
          <w:rFonts w:ascii="ＭＳ 明朝" w:eastAsia="ＭＳ 明朝" w:hAnsi="ＭＳ 明朝" w:hint="eastAsia"/>
          <w:color w:val="000000" w:themeColor="text1"/>
          <w:sz w:val="24"/>
        </w:rPr>
        <w:t xml:space="preserve">　　　　　　　年　</w:t>
      </w:r>
      <w:r w:rsidR="00D31AD7">
        <w:rPr>
          <w:rFonts w:ascii="ＭＳ 明朝" w:eastAsia="ＭＳ 明朝" w:hAnsi="ＭＳ 明朝" w:hint="eastAsia"/>
          <w:color w:val="000000" w:themeColor="text1"/>
          <w:sz w:val="24"/>
        </w:rPr>
        <w:t xml:space="preserve">　</w:t>
      </w:r>
      <w:r w:rsidRPr="00687735">
        <w:rPr>
          <w:rFonts w:ascii="ＭＳ 明朝" w:eastAsia="ＭＳ 明朝" w:hAnsi="ＭＳ 明朝" w:hint="eastAsia"/>
          <w:color w:val="000000" w:themeColor="text1"/>
          <w:sz w:val="24"/>
        </w:rPr>
        <w:t xml:space="preserve">　月　　　日</w:t>
      </w:r>
    </w:p>
    <w:p w14:paraId="4D0634B4" w14:textId="77777777" w:rsidR="00687735" w:rsidRPr="00687735" w:rsidRDefault="00687735" w:rsidP="00687735">
      <w:pPr>
        <w:ind w:leftChars="2598" w:left="5456"/>
        <w:rPr>
          <w:rFonts w:ascii="ＭＳ 明朝" w:eastAsia="ＭＳ 明朝" w:hAnsi="ＭＳ 明朝"/>
          <w:color w:val="000000" w:themeColor="text1"/>
          <w:sz w:val="24"/>
        </w:rPr>
      </w:pPr>
      <w:r w:rsidRPr="00687735">
        <w:rPr>
          <w:rFonts w:ascii="ＭＳ 明朝" w:eastAsia="ＭＳ 明朝" w:hAnsi="ＭＳ 明朝" w:hint="eastAsia"/>
          <w:color w:val="000000" w:themeColor="text1"/>
          <w:sz w:val="24"/>
        </w:rPr>
        <w:t>住　所</w:t>
      </w:r>
    </w:p>
    <w:p w14:paraId="0220B223" w14:textId="77777777" w:rsidR="00687735" w:rsidRPr="00687735" w:rsidRDefault="00687735" w:rsidP="00687735">
      <w:pPr>
        <w:ind w:leftChars="2598" w:left="5456"/>
        <w:rPr>
          <w:rFonts w:ascii="ＭＳ 明朝" w:eastAsia="ＭＳ 明朝" w:hAnsi="ＭＳ 明朝"/>
          <w:color w:val="000000" w:themeColor="text1"/>
          <w:sz w:val="24"/>
        </w:rPr>
      </w:pPr>
      <w:r w:rsidRPr="00687735">
        <w:rPr>
          <w:rFonts w:ascii="ＭＳ 明朝" w:eastAsia="ＭＳ 明朝" w:hAnsi="ＭＳ 明朝" w:hint="eastAsia"/>
          <w:color w:val="000000" w:themeColor="text1"/>
          <w:sz w:val="24"/>
        </w:rPr>
        <w:t xml:space="preserve">氏　名　　　　　　　　　　</w:t>
      </w:r>
      <w:r w:rsidRPr="00687735">
        <w:rPr>
          <w:rFonts w:ascii="ＭＳ 明朝" w:eastAsia="ＭＳ 明朝" w:hAnsi="ＭＳ 明朝"/>
          <w:color w:val="000000" w:themeColor="text1"/>
          <w:sz w:val="24"/>
        </w:rPr>
        <w:fldChar w:fldCharType="begin"/>
      </w:r>
      <w:r w:rsidRPr="00687735">
        <w:rPr>
          <w:rFonts w:ascii="ＭＳ 明朝" w:eastAsia="ＭＳ 明朝" w:hAnsi="ＭＳ 明朝"/>
          <w:color w:val="000000" w:themeColor="text1"/>
          <w:sz w:val="24"/>
        </w:rPr>
        <w:instrText xml:space="preserve"> </w:instrText>
      </w:r>
      <w:r w:rsidRPr="00687735">
        <w:rPr>
          <w:rFonts w:ascii="ＭＳ 明朝" w:eastAsia="ＭＳ 明朝" w:hAnsi="ＭＳ 明朝" w:hint="eastAsia"/>
          <w:color w:val="000000" w:themeColor="text1"/>
          <w:sz w:val="24"/>
        </w:rPr>
        <w:instrText>eq \o\ac(</w:instrText>
      </w:r>
      <w:r w:rsidRPr="00687735">
        <w:rPr>
          <w:rFonts w:ascii="ＭＳ 明朝" w:eastAsia="ＭＳ 明朝" w:hAnsi="ＭＳ 明朝" w:hint="eastAsia"/>
          <w:color w:val="000000" w:themeColor="text1"/>
          <w:position w:val="-4"/>
          <w:sz w:val="36"/>
        </w:rPr>
        <w:instrText>○</w:instrText>
      </w:r>
      <w:r w:rsidRPr="00687735">
        <w:rPr>
          <w:rFonts w:ascii="ＭＳ 明朝" w:eastAsia="ＭＳ 明朝" w:hAnsi="ＭＳ 明朝" w:hint="eastAsia"/>
          <w:color w:val="000000" w:themeColor="text1"/>
          <w:sz w:val="24"/>
        </w:rPr>
        <w:instrText>,印)</w:instrText>
      </w:r>
      <w:r w:rsidRPr="00687735">
        <w:rPr>
          <w:rFonts w:ascii="ＭＳ 明朝" w:eastAsia="ＭＳ 明朝" w:hAnsi="ＭＳ 明朝"/>
          <w:color w:val="000000" w:themeColor="text1"/>
          <w:sz w:val="24"/>
        </w:rPr>
        <w:fldChar w:fldCharType="end"/>
      </w:r>
    </w:p>
    <w:p w14:paraId="3B5EACE6" w14:textId="77777777" w:rsidR="00687735" w:rsidRPr="00687735" w:rsidRDefault="00687735" w:rsidP="00687735">
      <w:pPr>
        <w:ind w:firstLineChars="200" w:firstLine="480"/>
        <w:rPr>
          <w:rFonts w:ascii="ＭＳ 明朝" w:eastAsia="ＭＳ 明朝" w:hAnsi="ＭＳ 明朝"/>
          <w:color w:val="000000" w:themeColor="text1"/>
          <w:sz w:val="24"/>
        </w:rPr>
      </w:pPr>
      <w:r w:rsidRPr="00687735">
        <w:rPr>
          <w:rFonts w:ascii="ＭＳ 明朝" w:eastAsia="ＭＳ 明朝" w:hAnsi="ＭＳ 明朝" w:hint="eastAsia"/>
          <w:color w:val="000000" w:themeColor="text1"/>
          <w:sz w:val="24"/>
        </w:rPr>
        <w:t>都　道　府　県　知　事　　　　殿</w:t>
      </w:r>
    </w:p>
    <w:p w14:paraId="3A1BD8A3" w14:textId="77777777" w:rsidR="00687735" w:rsidRPr="00687735" w:rsidRDefault="00687735" w:rsidP="00687735">
      <w:pPr>
        <w:rPr>
          <w:rFonts w:ascii="ＭＳ 明朝" w:eastAsia="ＭＳ 明朝" w:hAnsi="ＭＳ 明朝"/>
          <w:color w:val="000000" w:themeColor="text1"/>
          <w:sz w:val="24"/>
        </w:rPr>
      </w:pPr>
    </w:p>
    <w:tbl>
      <w:tblPr>
        <w:tblStyle w:val="2"/>
        <w:tblW w:w="0" w:type="auto"/>
        <w:tblLook w:val="04A0" w:firstRow="1" w:lastRow="0" w:firstColumn="1" w:lastColumn="0" w:noHBand="0" w:noVBand="1"/>
      </w:tblPr>
      <w:tblGrid>
        <w:gridCol w:w="2972"/>
        <w:gridCol w:w="3382"/>
        <w:gridCol w:w="3382"/>
      </w:tblGrid>
      <w:tr w:rsidR="00687735" w:rsidRPr="00687735" w14:paraId="6E8D00C0" w14:textId="77777777" w:rsidTr="00344D15">
        <w:tc>
          <w:tcPr>
            <w:tcW w:w="2972" w:type="dxa"/>
            <w:vMerge w:val="restart"/>
            <w:vAlign w:val="center"/>
          </w:tcPr>
          <w:p w14:paraId="5952B0F7" w14:textId="77777777" w:rsidR="00687735" w:rsidRPr="00687735" w:rsidRDefault="00687735" w:rsidP="00687735">
            <w:pPr>
              <w:rPr>
                <w:rFonts w:ascii="ＭＳ 明朝" w:eastAsia="ＭＳ 明朝" w:hAnsi="ＭＳ 明朝"/>
                <w:color w:val="000000" w:themeColor="text1"/>
              </w:rPr>
            </w:pPr>
            <w:r w:rsidRPr="00687735">
              <w:rPr>
                <w:rFonts w:ascii="ＭＳ 明朝" w:eastAsia="ＭＳ 明朝" w:hAnsi="ＭＳ 明朝" w:hint="eastAsia"/>
                <w:color w:val="000000" w:themeColor="text1"/>
              </w:rPr>
              <w:t>廃棄した医薬品である覚醒剤原料</w:t>
            </w:r>
          </w:p>
        </w:tc>
        <w:tc>
          <w:tcPr>
            <w:tcW w:w="3382" w:type="dxa"/>
          </w:tcPr>
          <w:p w14:paraId="545BE612" w14:textId="77777777" w:rsidR="00687735" w:rsidRPr="00687735" w:rsidRDefault="00687735" w:rsidP="00687735">
            <w:pPr>
              <w:jc w:val="center"/>
              <w:rPr>
                <w:rFonts w:ascii="ＭＳ 明朝" w:eastAsia="ＭＳ 明朝" w:hAnsi="ＭＳ 明朝"/>
                <w:color w:val="000000" w:themeColor="text1"/>
              </w:rPr>
            </w:pPr>
            <w:r w:rsidRPr="00687735">
              <w:rPr>
                <w:rFonts w:ascii="ＭＳ 明朝" w:eastAsia="ＭＳ 明朝" w:hAnsi="ＭＳ 明朝" w:hint="eastAsia"/>
                <w:color w:val="000000" w:themeColor="text1"/>
              </w:rPr>
              <w:t>品　　名</w:t>
            </w:r>
          </w:p>
        </w:tc>
        <w:tc>
          <w:tcPr>
            <w:tcW w:w="3382" w:type="dxa"/>
          </w:tcPr>
          <w:p w14:paraId="6496216B" w14:textId="77777777" w:rsidR="00687735" w:rsidRPr="00687735" w:rsidRDefault="00687735" w:rsidP="00687735">
            <w:pPr>
              <w:jc w:val="center"/>
              <w:rPr>
                <w:rFonts w:ascii="ＭＳ 明朝" w:eastAsia="ＭＳ 明朝" w:hAnsi="ＭＳ 明朝"/>
                <w:color w:val="000000" w:themeColor="text1"/>
              </w:rPr>
            </w:pPr>
            <w:r w:rsidRPr="00687735">
              <w:rPr>
                <w:rFonts w:ascii="ＭＳ 明朝" w:eastAsia="ＭＳ 明朝" w:hAnsi="ＭＳ 明朝" w:hint="eastAsia"/>
                <w:color w:val="000000" w:themeColor="text1"/>
              </w:rPr>
              <w:t>数　　量</w:t>
            </w:r>
          </w:p>
        </w:tc>
      </w:tr>
      <w:tr w:rsidR="00687735" w:rsidRPr="00687735" w14:paraId="3C469C81" w14:textId="77777777" w:rsidTr="00344D15">
        <w:tc>
          <w:tcPr>
            <w:tcW w:w="2972" w:type="dxa"/>
            <w:vMerge/>
            <w:vAlign w:val="center"/>
          </w:tcPr>
          <w:p w14:paraId="3262C1C2" w14:textId="77777777" w:rsidR="00687735" w:rsidRPr="00687735" w:rsidRDefault="00687735" w:rsidP="00687735">
            <w:pPr>
              <w:rPr>
                <w:rFonts w:ascii="ＭＳ 明朝" w:eastAsia="ＭＳ 明朝" w:hAnsi="ＭＳ 明朝"/>
                <w:color w:val="000000" w:themeColor="text1"/>
              </w:rPr>
            </w:pPr>
          </w:p>
        </w:tc>
        <w:tc>
          <w:tcPr>
            <w:tcW w:w="3382" w:type="dxa"/>
          </w:tcPr>
          <w:p w14:paraId="11AFFAA2" w14:textId="77777777" w:rsidR="00687735" w:rsidRPr="00687735" w:rsidRDefault="00687735" w:rsidP="00687735">
            <w:pPr>
              <w:rPr>
                <w:rFonts w:ascii="ＭＳ 明朝" w:eastAsia="ＭＳ 明朝" w:hAnsi="ＭＳ 明朝"/>
                <w:color w:val="000000" w:themeColor="text1"/>
              </w:rPr>
            </w:pPr>
          </w:p>
          <w:p w14:paraId="272ED373" w14:textId="77777777" w:rsidR="00687735" w:rsidRPr="00687735" w:rsidRDefault="00687735" w:rsidP="00687735">
            <w:pPr>
              <w:rPr>
                <w:rFonts w:ascii="ＭＳ 明朝" w:eastAsia="ＭＳ 明朝" w:hAnsi="ＭＳ 明朝"/>
                <w:color w:val="000000" w:themeColor="text1"/>
              </w:rPr>
            </w:pPr>
          </w:p>
        </w:tc>
        <w:tc>
          <w:tcPr>
            <w:tcW w:w="3382" w:type="dxa"/>
          </w:tcPr>
          <w:p w14:paraId="4A7297E7" w14:textId="77777777" w:rsidR="00687735" w:rsidRPr="00687735" w:rsidRDefault="00687735" w:rsidP="00687735">
            <w:pPr>
              <w:rPr>
                <w:rFonts w:ascii="ＭＳ 明朝" w:eastAsia="ＭＳ 明朝" w:hAnsi="ＭＳ 明朝"/>
                <w:color w:val="000000" w:themeColor="text1"/>
              </w:rPr>
            </w:pPr>
          </w:p>
          <w:p w14:paraId="293A4A71" w14:textId="77777777" w:rsidR="00687735" w:rsidRPr="00687735" w:rsidRDefault="00687735" w:rsidP="00687735">
            <w:pPr>
              <w:rPr>
                <w:rFonts w:ascii="ＭＳ 明朝" w:eastAsia="ＭＳ 明朝" w:hAnsi="ＭＳ 明朝"/>
                <w:color w:val="000000" w:themeColor="text1"/>
              </w:rPr>
            </w:pPr>
          </w:p>
        </w:tc>
      </w:tr>
      <w:tr w:rsidR="00687735" w:rsidRPr="00687735" w14:paraId="49C08B32" w14:textId="77777777" w:rsidTr="00344D15">
        <w:trPr>
          <w:trHeight w:val="1080"/>
        </w:trPr>
        <w:tc>
          <w:tcPr>
            <w:tcW w:w="2972" w:type="dxa"/>
            <w:vAlign w:val="center"/>
          </w:tcPr>
          <w:p w14:paraId="7BEED754" w14:textId="77777777" w:rsidR="00687735" w:rsidRPr="00687735" w:rsidRDefault="00687735" w:rsidP="00687735">
            <w:pPr>
              <w:rPr>
                <w:rFonts w:ascii="ＭＳ 明朝" w:eastAsia="ＭＳ 明朝" w:hAnsi="ＭＳ 明朝"/>
                <w:color w:val="000000" w:themeColor="text1"/>
                <w:kern w:val="0"/>
              </w:rPr>
            </w:pPr>
            <w:r w:rsidRPr="00687735">
              <w:rPr>
                <w:rFonts w:ascii="ＭＳ 明朝" w:eastAsia="ＭＳ 明朝" w:hAnsi="ＭＳ 明朝" w:hint="eastAsia"/>
                <w:color w:val="000000" w:themeColor="text1"/>
                <w:kern w:val="0"/>
              </w:rPr>
              <w:t>廃棄を行った施設の所在地及び名称</w:t>
            </w:r>
          </w:p>
        </w:tc>
        <w:tc>
          <w:tcPr>
            <w:tcW w:w="6764" w:type="dxa"/>
            <w:gridSpan w:val="2"/>
          </w:tcPr>
          <w:p w14:paraId="14C7A2E3" w14:textId="77777777" w:rsidR="00687735" w:rsidRPr="00687735" w:rsidRDefault="00687735" w:rsidP="00687735">
            <w:pPr>
              <w:rPr>
                <w:rFonts w:ascii="ＭＳ 明朝" w:eastAsia="ＭＳ 明朝" w:hAnsi="ＭＳ 明朝"/>
                <w:color w:val="000000" w:themeColor="text1"/>
              </w:rPr>
            </w:pPr>
          </w:p>
        </w:tc>
      </w:tr>
      <w:tr w:rsidR="00687735" w:rsidRPr="00687735" w14:paraId="4B5A941D" w14:textId="77777777" w:rsidTr="00344D15">
        <w:tc>
          <w:tcPr>
            <w:tcW w:w="2972" w:type="dxa"/>
            <w:vAlign w:val="center"/>
          </w:tcPr>
          <w:p w14:paraId="7AA8E7DC" w14:textId="77777777" w:rsidR="00687735" w:rsidRPr="00687735" w:rsidRDefault="00687735" w:rsidP="00687735">
            <w:pPr>
              <w:jc w:val="distribute"/>
              <w:rPr>
                <w:rFonts w:ascii="ＭＳ 明朝" w:eastAsia="ＭＳ 明朝" w:hAnsi="ＭＳ 明朝"/>
                <w:color w:val="000000" w:themeColor="text1"/>
              </w:rPr>
            </w:pPr>
            <w:r w:rsidRPr="00687735">
              <w:rPr>
                <w:rFonts w:ascii="ＭＳ 明朝" w:eastAsia="ＭＳ 明朝" w:hAnsi="ＭＳ 明朝" w:hint="eastAsia"/>
                <w:color w:val="000000" w:themeColor="text1"/>
                <w:kern w:val="0"/>
              </w:rPr>
              <w:t>廃棄の日時</w:t>
            </w:r>
          </w:p>
        </w:tc>
        <w:tc>
          <w:tcPr>
            <w:tcW w:w="6764" w:type="dxa"/>
            <w:gridSpan w:val="2"/>
          </w:tcPr>
          <w:p w14:paraId="3CD3D5F0" w14:textId="77777777" w:rsidR="00687735" w:rsidRPr="00687735" w:rsidRDefault="00687735" w:rsidP="00687735">
            <w:pPr>
              <w:rPr>
                <w:rFonts w:ascii="ＭＳ 明朝" w:eastAsia="ＭＳ 明朝" w:hAnsi="ＭＳ 明朝"/>
                <w:color w:val="000000" w:themeColor="text1"/>
              </w:rPr>
            </w:pPr>
          </w:p>
          <w:p w14:paraId="25C32B23" w14:textId="77777777" w:rsidR="00687735" w:rsidRPr="00687735" w:rsidRDefault="00687735" w:rsidP="00687735">
            <w:pPr>
              <w:rPr>
                <w:rFonts w:ascii="ＭＳ 明朝" w:eastAsia="ＭＳ 明朝" w:hAnsi="ＭＳ 明朝"/>
                <w:color w:val="000000" w:themeColor="text1"/>
              </w:rPr>
            </w:pPr>
          </w:p>
        </w:tc>
      </w:tr>
      <w:tr w:rsidR="00687735" w:rsidRPr="00687735" w14:paraId="6ED05E2A" w14:textId="77777777" w:rsidTr="00344D15">
        <w:tc>
          <w:tcPr>
            <w:tcW w:w="2972" w:type="dxa"/>
            <w:vAlign w:val="center"/>
          </w:tcPr>
          <w:p w14:paraId="6CF0F16D" w14:textId="77777777" w:rsidR="00687735" w:rsidRPr="00687735" w:rsidRDefault="00687735" w:rsidP="00687735">
            <w:pPr>
              <w:jc w:val="distribute"/>
              <w:rPr>
                <w:rFonts w:ascii="ＭＳ 明朝" w:eastAsia="ＭＳ 明朝" w:hAnsi="ＭＳ 明朝"/>
                <w:color w:val="000000" w:themeColor="text1"/>
              </w:rPr>
            </w:pPr>
            <w:r w:rsidRPr="00687735">
              <w:rPr>
                <w:rFonts w:ascii="ＭＳ 明朝" w:eastAsia="ＭＳ 明朝" w:hAnsi="ＭＳ 明朝" w:hint="eastAsia"/>
                <w:color w:val="000000" w:themeColor="text1"/>
              </w:rPr>
              <w:t>廃棄の場所</w:t>
            </w:r>
          </w:p>
        </w:tc>
        <w:tc>
          <w:tcPr>
            <w:tcW w:w="6764" w:type="dxa"/>
            <w:gridSpan w:val="2"/>
          </w:tcPr>
          <w:p w14:paraId="726ADB14" w14:textId="77777777" w:rsidR="00687735" w:rsidRPr="00687735" w:rsidRDefault="00687735" w:rsidP="00687735">
            <w:pPr>
              <w:rPr>
                <w:rFonts w:ascii="ＭＳ 明朝" w:eastAsia="ＭＳ 明朝" w:hAnsi="ＭＳ 明朝"/>
                <w:color w:val="000000" w:themeColor="text1"/>
              </w:rPr>
            </w:pPr>
          </w:p>
          <w:p w14:paraId="08639178" w14:textId="77777777" w:rsidR="00687735" w:rsidRPr="00687735" w:rsidRDefault="00687735" w:rsidP="00687735">
            <w:pPr>
              <w:rPr>
                <w:rFonts w:ascii="ＭＳ 明朝" w:eastAsia="ＭＳ 明朝" w:hAnsi="ＭＳ 明朝"/>
                <w:color w:val="000000" w:themeColor="text1"/>
              </w:rPr>
            </w:pPr>
          </w:p>
        </w:tc>
      </w:tr>
      <w:tr w:rsidR="00687735" w:rsidRPr="00687735" w14:paraId="5F619D5E" w14:textId="77777777" w:rsidTr="00344D15">
        <w:trPr>
          <w:trHeight w:val="680"/>
        </w:trPr>
        <w:tc>
          <w:tcPr>
            <w:tcW w:w="2972" w:type="dxa"/>
            <w:vAlign w:val="center"/>
          </w:tcPr>
          <w:p w14:paraId="4AB96C97" w14:textId="77777777" w:rsidR="00687735" w:rsidRPr="00687735" w:rsidRDefault="00687735" w:rsidP="00687735">
            <w:pPr>
              <w:jc w:val="distribute"/>
              <w:rPr>
                <w:rFonts w:ascii="ＭＳ 明朝" w:eastAsia="ＭＳ 明朝" w:hAnsi="ＭＳ 明朝"/>
                <w:color w:val="000000" w:themeColor="text1"/>
              </w:rPr>
            </w:pPr>
            <w:r w:rsidRPr="00687735">
              <w:rPr>
                <w:rFonts w:ascii="ＭＳ 明朝" w:eastAsia="ＭＳ 明朝" w:hAnsi="ＭＳ 明朝" w:hint="eastAsia"/>
                <w:color w:val="000000" w:themeColor="text1"/>
              </w:rPr>
              <w:t>廃棄の方法</w:t>
            </w:r>
          </w:p>
        </w:tc>
        <w:tc>
          <w:tcPr>
            <w:tcW w:w="6764" w:type="dxa"/>
            <w:gridSpan w:val="2"/>
          </w:tcPr>
          <w:p w14:paraId="4687B618" w14:textId="77777777" w:rsidR="00687735" w:rsidRPr="00687735" w:rsidRDefault="00687735" w:rsidP="00687735">
            <w:pPr>
              <w:rPr>
                <w:rFonts w:ascii="ＭＳ 明朝" w:eastAsia="ＭＳ 明朝" w:hAnsi="ＭＳ 明朝"/>
                <w:color w:val="000000" w:themeColor="text1"/>
              </w:rPr>
            </w:pPr>
          </w:p>
        </w:tc>
      </w:tr>
      <w:tr w:rsidR="00687735" w:rsidRPr="00687735" w14:paraId="6EF4B88A" w14:textId="77777777" w:rsidTr="00344D15">
        <w:tc>
          <w:tcPr>
            <w:tcW w:w="2972" w:type="dxa"/>
            <w:vAlign w:val="center"/>
          </w:tcPr>
          <w:p w14:paraId="3EDF1982" w14:textId="77777777" w:rsidR="00687735" w:rsidRPr="00687735" w:rsidRDefault="00687735" w:rsidP="00687735">
            <w:pPr>
              <w:jc w:val="distribute"/>
              <w:rPr>
                <w:rFonts w:ascii="ＭＳ 明朝" w:eastAsia="ＭＳ 明朝" w:hAnsi="ＭＳ 明朝"/>
                <w:color w:val="000000" w:themeColor="text1"/>
              </w:rPr>
            </w:pPr>
            <w:r w:rsidRPr="00687735">
              <w:rPr>
                <w:rFonts w:ascii="ＭＳ 明朝" w:eastAsia="ＭＳ 明朝" w:hAnsi="ＭＳ 明朝" w:hint="eastAsia"/>
                <w:color w:val="000000" w:themeColor="text1"/>
              </w:rPr>
              <w:t>廃棄の事由</w:t>
            </w:r>
          </w:p>
        </w:tc>
        <w:tc>
          <w:tcPr>
            <w:tcW w:w="6764" w:type="dxa"/>
            <w:gridSpan w:val="2"/>
          </w:tcPr>
          <w:p w14:paraId="0FE25B75" w14:textId="77777777" w:rsidR="00687735" w:rsidRPr="00687735" w:rsidRDefault="00687735" w:rsidP="00687735">
            <w:pPr>
              <w:rPr>
                <w:rFonts w:ascii="ＭＳ 明朝" w:eastAsia="ＭＳ 明朝" w:hAnsi="ＭＳ 明朝"/>
                <w:color w:val="000000" w:themeColor="text1"/>
              </w:rPr>
            </w:pPr>
          </w:p>
          <w:p w14:paraId="79DB5910" w14:textId="77777777" w:rsidR="00687735" w:rsidRPr="00687735" w:rsidRDefault="00687735" w:rsidP="00687735">
            <w:pPr>
              <w:rPr>
                <w:rFonts w:ascii="ＭＳ 明朝" w:eastAsia="ＭＳ 明朝" w:hAnsi="ＭＳ 明朝"/>
                <w:color w:val="000000" w:themeColor="text1"/>
              </w:rPr>
            </w:pPr>
          </w:p>
        </w:tc>
      </w:tr>
      <w:tr w:rsidR="00687735" w:rsidRPr="00687735" w14:paraId="1F8AA361" w14:textId="77777777" w:rsidTr="00344D15">
        <w:trPr>
          <w:trHeight w:val="870"/>
        </w:trPr>
        <w:tc>
          <w:tcPr>
            <w:tcW w:w="2972" w:type="dxa"/>
            <w:vAlign w:val="center"/>
          </w:tcPr>
          <w:p w14:paraId="3D587E8B" w14:textId="77777777" w:rsidR="00687735" w:rsidRPr="00687735" w:rsidRDefault="00687735" w:rsidP="00687735">
            <w:pPr>
              <w:jc w:val="distribute"/>
              <w:rPr>
                <w:rFonts w:ascii="ＭＳ 明朝" w:eastAsia="ＭＳ 明朝" w:hAnsi="ＭＳ 明朝"/>
                <w:color w:val="000000" w:themeColor="text1"/>
              </w:rPr>
            </w:pPr>
            <w:r w:rsidRPr="00687735">
              <w:rPr>
                <w:rFonts w:ascii="ＭＳ 明朝" w:eastAsia="ＭＳ 明朝" w:hAnsi="ＭＳ 明朝" w:hint="eastAsia"/>
                <w:color w:val="000000" w:themeColor="text1"/>
              </w:rPr>
              <w:t>参考事項</w:t>
            </w:r>
          </w:p>
        </w:tc>
        <w:tc>
          <w:tcPr>
            <w:tcW w:w="6764" w:type="dxa"/>
            <w:gridSpan w:val="2"/>
          </w:tcPr>
          <w:p w14:paraId="06FB7071" w14:textId="77777777" w:rsidR="00687735" w:rsidRPr="00687735" w:rsidRDefault="00687735" w:rsidP="00687735">
            <w:pPr>
              <w:rPr>
                <w:rFonts w:ascii="ＭＳ 明朝" w:eastAsia="ＭＳ 明朝" w:hAnsi="ＭＳ 明朝"/>
                <w:color w:val="000000" w:themeColor="text1"/>
              </w:rPr>
            </w:pPr>
          </w:p>
          <w:p w14:paraId="77155FA3" w14:textId="77777777" w:rsidR="00687735" w:rsidRPr="00687735" w:rsidRDefault="00687735" w:rsidP="00687735">
            <w:pPr>
              <w:rPr>
                <w:rFonts w:ascii="ＭＳ 明朝" w:eastAsia="ＭＳ 明朝" w:hAnsi="ＭＳ 明朝"/>
                <w:color w:val="000000" w:themeColor="text1"/>
              </w:rPr>
            </w:pPr>
          </w:p>
          <w:p w14:paraId="0A02E016" w14:textId="77777777" w:rsidR="00687735" w:rsidRPr="00687735" w:rsidRDefault="00687735" w:rsidP="00687735">
            <w:pPr>
              <w:rPr>
                <w:rFonts w:ascii="ＭＳ 明朝" w:eastAsia="ＭＳ 明朝" w:hAnsi="ＭＳ 明朝"/>
                <w:color w:val="000000" w:themeColor="text1"/>
              </w:rPr>
            </w:pPr>
          </w:p>
          <w:p w14:paraId="2B5B66D0" w14:textId="77777777" w:rsidR="00687735" w:rsidRPr="00687735" w:rsidRDefault="00687735" w:rsidP="00687735">
            <w:pPr>
              <w:rPr>
                <w:rFonts w:ascii="ＭＳ 明朝" w:eastAsia="ＭＳ 明朝" w:hAnsi="ＭＳ 明朝"/>
                <w:color w:val="000000" w:themeColor="text1"/>
              </w:rPr>
            </w:pPr>
          </w:p>
          <w:p w14:paraId="6C840397" w14:textId="77777777" w:rsidR="00687735" w:rsidRPr="00687735" w:rsidRDefault="00687735" w:rsidP="00687735">
            <w:pPr>
              <w:rPr>
                <w:rFonts w:ascii="ＭＳ 明朝" w:eastAsia="ＭＳ 明朝" w:hAnsi="ＭＳ 明朝"/>
                <w:color w:val="000000" w:themeColor="text1"/>
              </w:rPr>
            </w:pPr>
          </w:p>
        </w:tc>
      </w:tr>
    </w:tbl>
    <w:p w14:paraId="24AA8CE4" w14:textId="77777777" w:rsidR="00687735" w:rsidRPr="00687735" w:rsidRDefault="00687735" w:rsidP="00687735">
      <w:pPr>
        <w:rPr>
          <w:rFonts w:ascii="ＭＳ 明朝" w:eastAsia="ＭＳ 明朝" w:hAnsi="ＭＳ 明朝"/>
          <w:color w:val="000000" w:themeColor="text1"/>
          <w:sz w:val="24"/>
        </w:rPr>
      </w:pPr>
    </w:p>
    <w:p w14:paraId="3DEBD9B3" w14:textId="77777777" w:rsidR="00687735" w:rsidRPr="00687735" w:rsidRDefault="00687735" w:rsidP="00687735">
      <w:pPr>
        <w:rPr>
          <w:rFonts w:ascii="ＭＳ 明朝" w:eastAsia="ＭＳ 明朝" w:hAnsi="ＭＳ 明朝"/>
          <w:color w:val="000000" w:themeColor="text1"/>
          <w:sz w:val="24"/>
        </w:rPr>
      </w:pPr>
      <w:r w:rsidRPr="00687735">
        <w:rPr>
          <w:rFonts w:ascii="ＭＳ 明朝" w:eastAsia="ＭＳ 明朝" w:hAnsi="ＭＳ 明朝" w:hint="eastAsia"/>
          <w:color w:val="000000" w:themeColor="text1"/>
          <w:sz w:val="24"/>
        </w:rPr>
        <w:t>備考</w:t>
      </w:r>
    </w:p>
    <w:p w14:paraId="1C0B7DD3" w14:textId="77777777" w:rsidR="00687735" w:rsidRPr="00687735" w:rsidRDefault="00687735" w:rsidP="00687735">
      <w:pPr>
        <w:ind w:leftChars="118" w:left="531" w:hangingChars="118" w:hanging="283"/>
        <w:rPr>
          <w:rFonts w:ascii="ＭＳ 明朝" w:eastAsia="ＭＳ 明朝" w:hAnsi="ＭＳ 明朝"/>
          <w:color w:val="000000" w:themeColor="text1"/>
          <w:sz w:val="24"/>
        </w:rPr>
      </w:pPr>
      <w:r w:rsidRPr="00687735">
        <w:rPr>
          <w:rFonts w:ascii="ＭＳ 明朝" w:eastAsia="ＭＳ 明朝" w:hAnsi="ＭＳ 明朝" w:hint="eastAsia"/>
          <w:color w:val="000000" w:themeColor="text1"/>
          <w:sz w:val="24"/>
        </w:rPr>
        <w:t xml:space="preserve">１　</w:t>
      </w:r>
      <w:r w:rsidRPr="00687735">
        <w:rPr>
          <w:rFonts w:ascii="ＭＳ 明朝" w:eastAsia="ＭＳ 明朝" w:hAnsi="ＭＳ 明朝"/>
          <w:color w:val="000000" w:themeColor="text1"/>
          <w:sz w:val="24"/>
        </w:rPr>
        <w:t>用紙の大きさは、</w:t>
      </w:r>
      <w:r w:rsidRPr="00687735">
        <w:rPr>
          <w:rFonts w:ascii="ＭＳ 明朝" w:eastAsia="ＭＳ 明朝" w:hAnsi="ＭＳ 明朝" w:hint="eastAsia"/>
          <w:color w:val="000000" w:themeColor="text1"/>
          <w:sz w:val="24"/>
          <w:szCs w:val="24"/>
        </w:rPr>
        <w:t>Ａ４</w:t>
      </w:r>
      <w:r w:rsidRPr="00687735">
        <w:rPr>
          <w:rFonts w:ascii="ＭＳ 明朝" w:eastAsia="ＭＳ 明朝" w:hAnsi="ＭＳ 明朝"/>
          <w:color w:val="000000" w:themeColor="text1"/>
          <w:sz w:val="24"/>
        </w:rPr>
        <w:t>とすること。</w:t>
      </w:r>
    </w:p>
    <w:p w14:paraId="7FE6BA4D" w14:textId="77777777" w:rsidR="00687735" w:rsidRPr="00687735" w:rsidRDefault="00687735" w:rsidP="00687735">
      <w:pPr>
        <w:ind w:leftChars="118" w:left="531" w:hangingChars="118" w:hanging="283"/>
        <w:rPr>
          <w:rFonts w:ascii="ＭＳ 明朝" w:eastAsia="ＭＳ 明朝" w:hAnsi="ＭＳ 明朝"/>
          <w:color w:val="000000" w:themeColor="text1"/>
          <w:sz w:val="24"/>
        </w:rPr>
      </w:pPr>
      <w:r w:rsidRPr="00687735">
        <w:rPr>
          <w:rFonts w:ascii="ＭＳ 明朝" w:eastAsia="ＭＳ 明朝" w:hAnsi="ＭＳ 明朝" w:hint="eastAsia"/>
          <w:color w:val="000000" w:themeColor="text1"/>
          <w:sz w:val="24"/>
        </w:rPr>
        <w:t xml:space="preserve">２　</w:t>
      </w:r>
      <w:r w:rsidRPr="00687735">
        <w:rPr>
          <w:rFonts w:ascii="ＭＳ 明朝" w:eastAsia="ＭＳ 明朝" w:hAnsi="ＭＳ 明朝"/>
          <w:color w:val="000000" w:themeColor="text1"/>
          <w:sz w:val="24"/>
        </w:rPr>
        <w:t>字は、墨又はインクを用い、楷</w:t>
      </w:r>
      <w:r w:rsidRPr="00687735">
        <w:rPr>
          <w:rFonts w:ascii="ＭＳ 明朝" w:eastAsia="ＭＳ 明朝" w:hAnsi="ＭＳ 明朝" w:hint="eastAsia"/>
          <w:color w:val="000000" w:themeColor="text1"/>
          <w:sz w:val="24"/>
        </w:rPr>
        <w:t>書ではつきり書くこと。</w:t>
      </w:r>
    </w:p>
    <w:p w14:paraId="51861415" w14:textId="77777777" w:rsidR="00687735" w:rsidRPr="00687735" w:rsidRDefault="00687735" w:rsidP="00687735">
      <w:pPr>
        <w:ind w:leftChars="118" w:left="531" w:hangingChars="118" w:hanging="283"/>
        <w:rPr>
          <w:rFonts w:ascii="ＭＳ 明朝" w:eastAsia="ＭＳ 明朝" w:hAnsi="ＭＳ 明朝"/>
          <w:color w:val="000000" w:themeColor="text1"/>
          <w:sz w:val="24"/>
        </w:rPr>
      </w:pPr>
      <w:r w:rsidRPr="00687735">
        <w:rPr>
          <w:rFonts w:ascii="ＭＳ 明朝" w:eastAsia="ＭＳ 明朝" w:hAnsi="ＭＳ 明朝" w:hint="eastAsia"/>
          <w:color w:val="000000" w:themeColor="text1"/>
          <w:sz w:val="24"/>
        </w:rPr>
        <w:t>３　届出者</w:t>
      </w:r>
      <w:r w:rsidRPr="00687735">
        <w:rPr>
          <w:rFonts w:ascii="ＭＳ 明朝" w:eastAsia="ＭＳ 明朝" w:hAnsi="ＭＳ 明朝"/>
          <w:color w:val="000000" w:themeColor="text1"/>
          <w:sz w:val="24"/>
        </w:rPr>
        <w:t>が法人の場合は、氏名欄には、その名称及び代表者の氏名を記載するこ</w:t>
      </w:r>
      <w:r w:rsidRPr="00687735">
        <w:rPr>
          <w:rFonts w:ascii="ＭＳ 明朝" w:eastAsia="ＭＳ 明朝" w:hAnsi="ＭＳ 明朝" w:hint="eastAsia"/>
          <w:color w:val="000000" w:themeColor="text1"/>
          <w:sz w:val="24"/>
        </w:rPr>
        <w:t>と。ただし、国の開設する病院又は診療所にあつては、その管理者の氏名を、国の開設する飼育動物診療施設にあつては開設者の指定する職員の氏名を記載すること。</w:t>
      </w:r>
    </w:p>
    <w:p w14:paraId="60BCCDAD" w14:textId="77777777" w:rsidR="004E10D4" w:rsidRDefault="00687735" w:rsidP="00687735">
      <w:pPr>
        <w:ind w:leftChars="118" w:left="531" w:hangingChars="118" w:hanging="283"/>
        <w:rPr>
          <w:rFonts w:ascii="ＭＳ 明朝" w:eastAsia="ＭＳ 明朝" w:hAnsi="ＭＳ 明朝"/>
          <w:color w:val="000000" w:themeColor="text1"/>
          <w:sz w:val="24"/>
        </w:rPr>
        <w:sectPr w:rsidR="004E10D4" w:rsidSect="00344D15">
          <w:headerReference w:type="default" r:id="rId11"/>
          <w:pgSz w:w="11906" w:h="16838"/>
          <w:pgMar w:top="1440" w:right="1080" w:bottom="851" w:left="1080" w:header="851" w:footer="170" w:gutter="0"/>
          <w:cols w:space="425"/>
          <w:docGrid w:type="lines" w:linePitch="360"/>
        </w:sectPr>
      </w:pPr>
      <w:r w:rsidRPr="00687735">
        <w:rPr>
          <w:rFonts w:ascii="ＭＳ 明朝" w:eastAsia="ＭＳ 明朝" w:hAnsi="ＭＳ 明朝" w:hint="eastAsia"/>
          <w:color w:val="000000" w:themeColor="text1"/>
          <w:sz w:val="24"/>
        </w:rPr>
        <w:t xml:space="preserve">４　</w:t>
      </w:r>
      <w:r w:rsidRPr="00687735">
        <w:rPr>
          <w:rFonts w:ascii="ＭＳ 明朝" w:eastAsia="ＭＳ 明朝" w:hAnsi="ＭＳ 明朝"/>
          <w:color w:val="000000" w:themeColor="text1"/>
          <w:sz w:val="24"/>
        </w:rPr>
        <w:t>廃棄</w:t>
      </w:r>
      <w:r w:rsidRPr="00687735">
        <w:rPr>
          <w:rFonts w:ascii="ＭＳ 明朝" w:eastAsia="ＭＳ 明朝" w:hAnsi="ＭＳ 明朝" w:hint="eastAsia"/>
          <w:color w:val="000000" w:themeColor="text1"/>
          <w:sz w:val="24"/>
        </w:rPr>
        <w:t>した医薬品である</w:t>
      </w:r>
      <w:r w:rsidRPr="00687735">
        <w:rPr>
          <w:rFonts w:ascii="ＭＳ 明朝" w:eastAsia="ＭＳ 明朝" w:hAnsi="ＭＳ 明朝"/>
          <w:color w:val="000000" w:themeColor="text1"/>
          <w:sz w:val="24"/>
        </w:rPr>
        <w:t>覚</w:t>
      </w:r>
      <w:r w:rsidRPr="00687735">
        <w:rPr>
          <w:rFonts w:ascii="ＭＳ 明朝" w:eastAsia="ＭＳ 明朝" w:hAnsi="ＭＳ 明朝" w:hint="eastAsia"/>
          <w:color w:val="000000" w:themeColor="text1"/>
          <w:sz w:val="24"/>
        </w:rPr>
        <w:t>醒</w:t>
      </w:r>
      <w:r w:rsidRPr="00687735">
        <w:rPr>
          <w:rFonts w:ascii="ＭＳ 明朝" w:eastAsia="ＭＳ 明朝" w:hAnsi="ＭＳ 明朝"/>
          <w:color w:val="000000" w:themeColor="text1"/>
          <w:sz w:val="24"/>
        </w:rPr>
        <w:t>剤原料の品</w:t>
      </w:r>
      <w:r w:rsidRPr="00687735">
        <w:rPr>
          <w:rFonts w:ascii="ＭＳ 明朝" w:eastAsia="ＭＳ 明朝" w:hAnsi="ＭＳ 明朝" w:hint="eastAsia"/>
          <w:color w:val="000000" w:themeColor="text1"/>
          <w:sz w:val="24"/>
        </w:rPr>
        <w:t>名</w:t>
      </w:r>
      <w:r w:rsidRPr="00687735">
        <w:rPr>
          <w:rFonts w:ascii="ＭＳ 明朝" w:eastAsia="ＭＳ 明朝" w:hAnsi="ＭＳ 明朝"/>
          <w:color w:val="000000" w:themeColor="text1"/>
          <w:sz w:val="24"/>
        </w:rPr>
        <w:t>及び数量欄には、日本薬局方医薬品にあ</w:t>
      </w:r>
      <w:r w:rsidRPr="00687735">
        <w:rPr>
          <w:rFonts w:ascii="ＭＳ 明朝" w:eastAsia="ＭＳ 明朝" w:hAnsi="ＭＳ 明朝" w:hint="eastAsia"/>
          <w:color w:val="000000" w:themeColor="text1"/>
          <w:sz w:val="24"/>
        </w:rPr>
        <w:t>つては日本薬局方に定められた名称及びその数量を、その他にあつては一般的名称及びその数量を記載すること。</w:t>
      </w:r>
    </w:p>
    <w:p w14:paraId="51A0E981" w14:textId="02F760D6" w:rsidR="004E10D4" w:rsidRPr="00165F80" w:rsidRDefault="00DB302F" w:rsidP="00165F80">
      <w:pPr>
        <w:rPr>
          <w:rFonts w:ascii="ＭＳ 明朝" w:eastAsia="ＭＳ 明朝" w:hAnsi="ＭＳ 明朝"/>
          <w:b/>
          <w:color w:val="000000" w:themeColor="text1"/>
          <w:sz w:val="24"/>
        </w:rPr>
      </w:pPr>
      <w:r>
        <w:rPr>
          <w:rFonts w:ascii="ＭＳ 明朝" w:eastAsia="ＭＳ 明朝" w:hAnsi="ＭＳ 明朝" w:hint="eastAsia"/>
          <w:noProof/>
          <w:sz w:val="24"/>
        </w:rPr>
        <mc:AlternateContent>
          <mc:Choice Requires="wps">
            <w:drawing>
              <wp:anchor distT="0" distB="0" distL="114300" distR="114300" simplePos="0" relativeHeight="251679744" behindDoc="0" locked="0" layoutInCell="1" allowOverlap="1" wp14:anchorId="30F7E6E2" wp14:editId="05896BB3">
                <wp:simplePos x="0" y="0"/>
                <wp:positionH relativeFrom="margin">
                  <wp:posOffset>5438775</wp:posOffset>
                </wp:positionH>
                <wp:positionV relativeFrom="paragraph">
                  <wp:posOffset>-666750</wp:posOffset>
                </wp:positionV>
                <wp:extent cx="619125" cy="314325"/>
                <wp:effectExtent l="0" t="0" r="28575" b="28575"/>
                <wp:wrapNone/>
                <wp:docPr id="16" name="テキスト ボックス 16"/>
                <wp:cNvGraphicFramePr/>
                <a:graphic xmlns:a="http://schemas.openxmlformats.org/drawingml/2006/main">
                  <a:graphicData uri="http://schemas.microsoft.com/office/word/2010/wordprocessingShape">
                    <wps:wsp>
                      <wps:cNvSpPr txBox="1"/>
                      <wps:spPr>
                        <a:xfrm>
                          <a:off x="0" y="0"/>
                          <a:ext cx="619125" cy="314325"/>
                        </a:xfrm>
                        <a:prstGeom prst="rect">
                          <a:avLst/>
                        </a:prstGeom>
                        <a:solidFill>
                          <a:schemeClr val="lt1"/>
                        </a:solidFill>
                        <a:ln w="6350">
                          <a:solidFill>
                            <a:schemeClr val="tx1"/>
                          </a:solidFill>
                        </a:ln>
                      </wps:spPr>
                      <wps:txbx>
                        <w:txbxContent>
                          <w:p w14:paraId="7E48ED1C" w14:textId="11D83D06" w:rsidR="00FB7691" w:rsidRPr="003D5D8B" w:rsidRDefault="00FB7691" w:rsidP="00DB302F">
                            <w:pPr>
                              <w:jc w:val="center"/>
                              <w:rPr>
                                <w:rFonts w:ascii="ＭＳ 明朝" w:eastAsia="ＭＳ 明朝" w:hAnsi="ＭＳ 明朝"/>
                              </w:rPr>
                            </w:pPr>
                            <w:r w:rsidRPr="003D5D8B">
                              <w:rPr>
                                <w:rFonts w:ascii="ＭＳ 明朝" w:eastAsia="ＭＳ 明朝" w:hAnsi="ＭＳ 明朝" w:hint="eastAsia"/>
                              </w:rPr>
                              <w:t>様式</w:t>
                            </w:r>
                            <w:r>
                              <w:rPr>
                                <w:rFonts w:ascii="ＭＳ 明朝" w:eastAsia="ＭＳ 明朝" w:hAnsi="ＭＳ 明朝" w:hint="eastAsia"/>
                              </w:rPr>
                              <w:t>６</w:t>
                            </w:r>
                            <w:r w:rsidRPr="00247A7C">
                              <w:rPr>
                                <w:rFonts w:ascii="ＭＳ 明朝" w:eastAsia="ＭＳ 明朝" w:hAnsi="ＭＳ 明朝" w:hint="eastAsia"/>
                                <w:noProof/>
                              </w:rPr>
                              <w:drawing>
                                <wp:inline distT="0" distB="0" distL="0" distR="0" wp14:anchorId="4C9D2F3E" wp14:editId="452A4047">
                                  <wp:extent cx="429895" cy="227591"/>
                                  <wp:effectExtent l="0" t="0" r="8255" b="1270"/>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9895" cy="22759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F7E6E2" id="テキスト ボックス 16" o:spid="_x0000_s1031" type="#_x0000_t202" style="position:absolute;left:0;text-align:left;margin-left:428.25pt;margin-top:-52.5pt;width:48.75pt;height:24.7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" fillcolor="white [3201]" strokecolor="black [3213]" strokeweight=".5pt">
                <v:textbox>
                  <w:txbxContent>
                    <w:p w14:paraId="7E48ED1C" w14:textId="11D83D06" w:rsidR="00FB7691" w:rsidRPr="003D5D8B" w:rsidRDefault="00FB7691" w:rsidP="00DB302F">
                      <w:pPr>
                        <w:jc w:val="center"/>
                        <w:rPr>
                          <w:rFonts w:ascii="ＭＳ 明朝" w:eastAsia="ＭＳ 明朝" w:hAnsi="ＭＳ 明朝"/>
                        </w:rPr>
                      </w:pPr>
                      <w:r w:rsidRPr="003D5D8B">
                        <w:rPr>
                          <w:rFonts w:ascii="ＭＳ 明朝" w:eastAsia="ＭＳ 明朝" w:hAnsi="ＭＳ 明朝" w:hint="eastAsia"/>
                        </w:rPr>
                        <w:t>様式</w:t>
                      </w:r>
                      <w:r>
                        <w:rPr>
                          <w:rFonts w:ascii="ＭＳ 明朝" w:eastAsia="ＭＳ 明朝" w:hAnsi="ＭＳ 明朝" w:hint="eastAsia"/>
                        </w:rPr>
                        <w:t>６</w:t>
                      </w:r>
                      <w:r w:rsidRPr="00247A7C">
                        <w:rPr>
                          <w:rFonts w:ascii="ＭＳ 明朝" w:eastAsia="ＭＳ 明朝" w:hAnsi="ＭＳ 明朝" w:hint="eastAsia"/>
                          <w:noProof/>
                        </w:rPr>
                        <w:drawing>
                          <wp:inline distT="0" distB="0" distL="0" distR="0" wp14:anchorId="4C9D2F3E" wp14:editId="452A4047">
                            <wp:extent cx="429895" cy="227591"/>
                            <wp:effectExtent l="0" t="0" r="8255" b="1270"/>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9895" cy="227591"/>
                                    </a:xfrm>
                                    <a:prstGeom prst="rect">
                                      <a:avLst/>
                                    </a:prstGeom>
                                    <a:noFill/>
                                    <a:ln>
                                      <a:noFill/>
                                    </a:ln>
                                  </pic:spPr>
                                </pic:pic>
                              </a:graphicData>
                            </a:graphic>
                          </wp:inline>
                        </w:drawing>
                      </w:r>
                    </w:p>
                  </w:txbxContent>
                </v:textbox>
                <w10:wrap anchorx="margin"/>
              </v:shape>
            </w:pict>
          </mc:Fallback>
        </mc:AlternateContent>
      </w:r>
    </w:p>
    <w:p w14:paraId="13C287E7" w14:textId="77777777" w:rsidR="004E10D4" w:rsidRPr="004E10D4" w:rsidRDefault="004E10D4" w:rsidP="004E10D4">
      <w:pPr>
        <w:jc w:val="center"/>
        <w:rPr>
          <w:rFonts w:ascii="ＭＳ 明朝" w:eastAsia="ＭＳ 明朝" w:hAnsi="ＭＳ 明朝"/>
          <w:color w:val="000000" w:themeColor="text1"/>
          <w:sz w:val="24"/>
        </w:rPr>
      </w:pPr>
      <w:r w:rsidRPr="004E10D4">
        <w:rPr>
          <w:rFonts w:ascii="ＭＳ 明朝" w:eastAsia="ＭＳ 明朝" w:hAnsi="ＭＳ 明朝" w:hint="eastAsia"/>
          <w:color w:val="000000" w:themeColor="text1"/>
          <w:sz w:val="24"/>
        </w:rPr>
        <w:t>交付又は調剤済みの医薬品である覚醒剤原料譲受届出書</w:t>
      </w:r>
    </w:p>
    <w:p w14:paraId="28E45547" w14:textId="77777777" w:rsidR="004E10D4" w:rsidRPr="004E10D4" w:rsidRDefault="004E10D4" w:rsidP="004E10D4">
      <w:pPr>
        <w:jc w:val="center"/>
        <w:rPr>
          <w:rFonts w:ascii="ＭＳ 明朝" w:eastAsia="ＭＳ 明朝" w:hAnsi="ＭＳ 明朝"/>
          <w:color w:val="000000" w:themeColor="text1"/>
          <w:sz w:val="24"/>
        </w:rPr>
      </w:pPr>
    </w:p>
    <w:p w14:paraId="5AA84CA6" w14:textId="77777777" w:rsidR="004E10D4" w:rsidRPr="004E10D4" w:rsidRDefault="004E10D4" w:rsidP="004E10D4">
      <w:pPr>
        <w:spacing w:afterLines="50" w:after="180"/>
        <w:ind w:leftChars="100" w:left="210" w:firstLineChars="100" w:firstLine="240"/>
        <w:rPr>
          <w:rFonts w:ascii="ＭＳ 明朝" w:eastAsia="ＭＳ 明朝" w:hAnsi="ＭＳ 明朝"/>
          <w:color w:val="000000" w:themeColor="text1"/>
          <w:sz w:val="24"/>
        </w:rPr>
      </w:pPr>
      <w:r w:rsidRPr="004E10D4">
        <w:rPr>
          <w:rFonts w:ascii="ＭＳ 明朝" w:eastAsia="ＭＳ 明朝" w:hAnsi="ＭＳ 明朝" w:hint="eastAsia"/>
          <w:color w:val="000000" w:themeColor="text1"/>
          <w:sz w:val="24"/>
        </w:rPr>
        <w:t>覚醒剤取締法第30条の９第１項第６号の規定により交付又は調剤済みの医薬品である覚醒剤原料を譲り受けたこと</w:t>
      </w:r>
      <w:r w:rsidRPr="004E10D4">
        <w:rPr>
          <w:rFonts w:ascii="ＭＳ 明朝" w:eastAsia="ＭＳ 明朝" w:hAnsi="ＭＳ 明朝"/>
          <w:color w:val="000000" w:themeColor="text1"/>
          <w:sz w:val="24"/>
        </w:rPr>
        <w:t>を</w:t>
      </w:r>
      <w:r w:rsidRPr="004E10D4">
        <w:rPr>
          <w:rFonts w:ascii="ＭＳ 明朝" w:eastAsia="ＭＳ 明朝" w:hAnsi="ＭＳ 明朝" w:hint="eastAsia"/>
          <w:color w:val="000000" w:themeColor="text1"/>
          <w:sz w:val="24"/>
        </w:rPr>
        <w:t>同法第3</w:t>
      </w:r>
      <w:r w:rsidRPr="004E10D4">
        <w:rPr>
          <w:rFonts w:ascii="ＭＳ 明朝" w:eastAsia="ＭＳ 明朝" w:hAnsi="ＭＳ 明朝"/>
          <w:color w:val="000000" w:themeColor="text1"/>
          <w:sz w:val="24"/>
        </w:rPr>
        <w:t>0</w:t>
      </w:r>
      <w:r w:rsidRPr="004E10D4">
        <w:rPr>
          <w:rFonts w:ascii="ＭＳ 明朝" w:eastAsia="ＭＳ 明朝" w:hAnsi="ＭＳ 明朝" w:hint="eastAsia"/>
          <w:color w:val="000000" w:themeColor="text1"/>
          <w:sz w:val="24"/>
        </w:rPr>
        <w:t>条の14第３項の規定により</w:t>
      </w:r>
      <w:r w:rsidRPr="004E10D4">
        <w:rPr>
          <w:rFonts w:ascii="ＭＳ 明朝" w:eastAsia="ＭＳ 明朝" w:hAnsi="ＭＳ 明朝"/>
          <w:color w:val="000000" w:themeColor="text1"/>
          <w:sz w:val="24"/>
        </w:rPr>
        <w:t>届け出ます。</w:t>
      </w:r>
    </w:p>
    <w:p w14:paraId="05915D91" w14:textId="77777777" w:rsidR="004E10D4" w:rsidRPr="004E10D4" w:rsidRDefault="004E10D4" w:rsidP="004E10D4">
      <w:pPr>
        <w:spacing w:afterLines="50" w:after="180"/>
        <w:ind w:firstLineChars="100" w:firstLine="240"/>
        <w:rPr>
          <w:rFonts w:ascii="ＭＳ 明朝" w:eastAsia="ＭＳ 明朝" w:hAnsi="ＭＳ 明朝"/>
          <w:color w:val="000000" w:themeColor="text1"/>
          <w:sz w:val="24"/>
        </w:rPr>
      </w:pPr>
      <w:r w:rsidRPr="004E10D4">
        <w:rPr>
          <w:rFonts w:ascii="ＭＳ 明朝" w:eastAsia="ＭＳ 明朝" w:hAnsi="ＭＳ 明朝" w:hint="eastAsia"/>
          <w:color w:val="000000" w:themeColor="text1"/>
          <w:sz w:val="24"/>
        </w:rPr>
        <w:t xml:space="preserve">　　　　　　年　　　月　　　日</w:t>
      </w:r>
    </w:p>
    <w:p w14:paraId="34BF2E50" w14:textId="77777777" w:rsidR="004E10D4" w:rsidRPr="004E10D4" w:rsidRDefault="004E10D4" w:rsidP="004E10D4">
      <w:pPr>
        <w:ind w:leftChars="2598" w:left="5456"/>
        <w:rPr>
          <w:rFonts w:ascii="ＭＳ 明朝" w:eastAsia="ＭＳ 明朝" w:hAnsi="ＭＳ 明朝"/>
          <w:color w:val="000000" w:themeColor="text1"/>
          <w:sz w:val="24"/>
        </w:rPr>
      </w:pPr>
      <w:r w:rsidRPr="004E10D4">
        <w:rPr>
          <w:rFonts w:ascii="ＭＳ 明朝" w:eastAsia="ＭＳ 明朝" w:hAnsi="ＭＳ 明朝" w:hint="eastAsia"/>
          <w:color w:val="000000" w:themeColor="text1"/>
          <w:sz w:val="24"/>
        </w:rPr>
        <w:t>住　所</w:t>
      </w:r>
    </w:p>
    <w:p w14:paraId="2560741A" w14:textId="77777777" w:rsidR="004E10D4" w:rsidRPr="004E10D4" w:rsidRDefault="004E10D4" w:rsidP="004E10D4">
      <w:pPr>
        <w:ind w:leftChars="2598" w:left="5456"/>
        <w:rPr>
          <w:rFonts w:ascii="ＭＳ 明朝" w:eastAsia="ＭＳ 明朝" w:hAnsi="ＭＳ 明朝"/>
          <w:color w:val="000000" w:themeColor="text1"/>
          <w:sz w:val="24"/>
        </w:rPr>
      </w:pPr>
      <w:r w:rsidRPr="004E10D4">
        <w:rPr>
          <w:rFonts w:ascii="ＭＳ 明朝" w:eastAsia="ＭＳ 明朝" w:hAnsi="ＭＳ 明朝" w:hint="eastAsia"/>
          <w:color w:val="000000" w:themeColor="text1"/>
          <w:sz w:val="24"/>
        </w:rPr>
        <w:t xml:space="preserve">氏　名　　　　　　　　　　</w:t>
      </w:r>
      <w:r w:rsidRPr="004E10D4">
        <w:rPr>
          <w:rFonts w:ascii="ＭＳ 明朝" w:eastAsia="ＭＳ 明朝" w:hAnsi="ＭＳ 明朝"/>
          <w:color w:val="000000" w:themeColor="text1"/>
          <w:sz w:val="24"/>
        </w:rPr>
        <w:fldChar w:fldCharType="begin"/>
      </w:r>
      <w:r w:rsidRPr="004E10D4">
        <w:rPr>
          <w:rFonts w:ascii="ＭＳ 明朝" w:eastAsia="ＭＳ 明朝" w:hAnsi="ＭＳ 明朝"/>
          <w:color w:val="000000" w:themeColor="text1"/>
          <w:sz w:val="24"/>
        </w:rPr>
        <w:instrText xml:space="preserve"> </w:instrText>
      </w:r>
      <w:r w:rsidRPr="004E10D4">
        <w:rPr>
          <w:rFonts w:ascii="ＭＳ 明朝" w:eastAsia="ＭＳ 明朝" w:hAnsi="ＭＳ 明朝" w:hint="eastAsia"/>
          <w:color w:val="000000" w:themeColor="text1"/>
          <w:sz w:val="24"/>
        </w:rPr>
        <w:instrText>eq \o\ac(</w:instrText>
      </w:r>
      <w:r w:rsidRPr="004E10D4">
        <w:rPr>
          <w:rFonts w:ascii="ＭＳ 明朝" w:eastAsia="ＭＳ 明朝" w:hAnsi="ＭＳ 明朝" w:hint="eastAsia"/>
          <w:color w:val="000000" w:themeColor="text1"/>
          <w:position w:val="-4"/>
          <w:sz w:val="36"/>
        </w:rPr>
        <w:instrText>○</w:instrText>
      </w:r>
      <w:r w:rsidRPr="004E10D4">
        <w:rPr>
          <w:rFonts w:ascii="ＭＳ 明朝" w:eastAsia="ＭＳ 明朝" w:hAnsi="ＭＳ 明朝" w:hint="eastAsia"/>
          <w:color w:val="000000" w:themeColor="text1"/>
          <w:sz w:val="24"/>
        </w:rPr>
        <w:instrText>,印)</w:instrText>
      </w:r>
      <w:r w:rsidRPr="004E10D4">
        <w:rPr>
          <w:rFonts w:ascii="ＭＳ 明朝" w:eastAsia="ＭＳ 明朝" w:hAnsi="ＭＳ 明朝"/>
          <w:color w:val="000000" w:themeColor="text1"/>
          <w:sz w:val="24"/>
        </w:rPr>
        <w:fldChar w:fldCharType="end"/>
      </w:r>
    </w:p>
    <w:p w14:paraId="0052D667" w14:textId="77777777" w:rsidR="004E10D4" w:rsidRPr="004E10D4" w:rsidRDefault="004E10D4" w:rsidP="004E10D4">
      <w:pPr>
        <w:ind w:firstLineChars="200" w:firstLine="480"/>
        <w:rPr>
          <w:rFonts w:ascii="ＭＳ 明朝" w:eastAsia="ＭＳ 明朝" w:hAnsi="ＭＳ 明朝"/>
          <w:color w:val="000000" w:themeColor="text1"/>
          <w:sz w:val="24"/>
        </w:rPr>
      </w:pPr>
      <w:r w:rsidRPr="004E10D4">
        <w:rPr>
          <w:rFonts w:ascii="ＭＳ 明朝" w:eastAsia="ＭＳ 明朝" w:hAnsi="ＭＳ 明朝" w:hint="eastAsia"/>
          <w:color w:val="000000" w:themeColor="text1"/>
          <w:sz w:val="24"/>
        </w:rPr>
        <w:t>都　道　府　県　知　事　　　　殿</w:t>
      </w:r>
    </w:p>
    <w:p w14:paraId="04F7CF70" w14:textId="77777777" w:rsidR="004E10D4" w:rsidRPr="004E10D4" w:rsidRDefault="004E10D4" w:rsidP="004E10D4">
      <w:pPr>
        <w:rPr>
          <w:rFonts w:ascii="ＭＳ 明朝" w:eastAsia="ＭＳ 明朝" w:hAnsi="ＭＳ 明朝"/>
          <w:color w:val="000000" w:themeColor="text1"/>
          <w:sz w:val="24"/>
        </w:rPr>
      </w:pPr>
    </w:p>
    <w:tbl>
      <w:tblPr>
        <w:tblStyle w:val="3"/>
        <w:tblW w:w="0" w:type="auto"/>
        <w:tblLook w:val="04A0" w:firstRow="1" w:lastRow="0" w:firstColumn="1" w:lastColumn="0" w:noHBand="0" w:noVBand="1"/>
      </w:tblPr>
      <w:tblGrid>
        <w:gridCol w:w="3114"/>
        <w:gridCol w:w="3311"/>
        <w:gridCol w:w="3311"/>
      </w:tblGrid>
      <w:tr w:rsidR="004E10D4" w:rsidRPr="004E10D4" w14:paraId="090D10D8" w14:textId="77777777" w:rsidTr="004E10D4">
        <w:tc>
          <w:tcPr>
            <w:tcW w:w="3114" w:type="dxa"/>
            <w:vAlign w:val="center"/>
          </w:tcPr>
          <w:p w14:paraId="31DDC100" w14:textId="77777777" w:rsidR="004E10D4" w:rsidRPr="004E10D4" w:rsidRDefault="004E10D4" w:rsidP="004E10D4">
            <w:pPr>
              <w:jc w:val="distribute"/>
              <w:rPr>
                <w:rFonts w:ascii="ＭＳ 明朝" w:eastAsia="ＭＳ 明朝" w:hAnsi="ＭＳ 明朝"/>
                <w:color w:val="000000" w:themeColor="text1"/>
              </w:rPr>
            </w:pPr>
            <w:r w:rsidRPr="004E10D4">
              <w:rPr>
                <w:rFonts w:ascii="ＭＳ 明朝" w:eastAsia="ＭＳ 明朝" w:hAnsi="ＭＳ 明朝" w:hint="eastAsia"/>
                <w:color w:val="000000" w:themeColor="text1"/>
              </w:rPr>
              <w:t>譲り渡した者の氏名</w:t>
            </w:r>
          </w:p>
        </w:tc>
        <w:tc>
          <w:tcPr>
            <w:tcW w:w="6622" w:type="dxa"/>
            <w:gridSpan w:val="2"/>
          </w:tcPr>
          <w:p w14:paraId="2341DF86" w14:textId="77777777" w:rsidR="004E10D4" w:rsidRPr="004E10D4" w:rsidRDefault="004E10D4" w:rsidP="004E10D4">
            <w:pPr>
              <w:rPr>
                <w:rFonts w:ascii="ＭＳ 明朝" w:eastAsia="ＭＳ 明朝" w:hAnsi="ＭＳ 明朝"/>
                <w:color w:val="000000" w:themeColor="text1"/>
              </w:rPr>
            </w:pPr>
          </w:p>
          <w:p w14:paraId="3128E605" w14:textId="77777777" w:rsidR="004E10D4" w:rsidRPr="004E10D4" w:rsidRDefault="004E10D4" w:rsidP="004E10D4">
            <w:pPr>
              <w:rPr>
                <w:rFonts w:ascii="ＭＳ 明朝" w:eastAsia="ＭＳ 明朝" w:hAnsi="ＭＳ 明朝"/>
                <w:color w:val="000000" w:themeColor="text1"/>
              </w:rPr>
            </w:pPr>
          </w:p>
        </w:tc>
      </w:tr>
      <w:tr w:rsidR="004E10D4" w:rsidRPr="004E10D4" w14:paraId="75B78AED" w14:textId="77777777" w:rsidTr="004E10D4">
        <w:tc>
          <w:tcPr>
            <w:tcW w:w="3114" w:type="dxa"/>
            <w:vMerge w:val="restart"/>
            <w:vAlign w:val="center"/>
          </w:tcPr>
          <w:p w14:paraId="554BE115" w14:textId="77777777" w:rsidR="004E10D4" w:rsidRPr="004E10D4" w:rsidRDefault="004E10D4" w:rsidP="004E10D4">
            <w:pPr>
              <w:rPr>
                <w:rFonts w:ascii="ＭＳ 明朝" w:eastAsia="ＭＳ 明朝" w:hAnsi="ＭＳ 明朝"/>
                <w:color w:val="000000" w:themeColor="text1"/>
              </w:rPr>
            </w:pPr>
            <w:r w:rsidRPr="004E10D4">
              <w:rPr>
                <w:rFonts w:ascii="ＭＳ 明朝" w:eastAsia="ＭＳ 明朝" w:hAnsi="ＭＳ 明朝" w:hint="eastAsia"/>
                <w:color w:val="000000" w:themeColor="text1"/>
              </w:rPr>
              <w:t>譲り受けた医薬品である覚醒剤原料</w:t>
            </w:r>
          </w:p>
        </w:tc>
        <w:tc>
          <w:tcPr>
            <w:tcW w:w="3311" w:type="dxa"/>
          </w:tcPr>
          <w:p w14:paraId="5B06C412" w14:textId="77777777" w:rsidR="004E10D4" w:rsidRPr="004E10D4" w:rsidRDefault="004E10D4" w:rsidP="004E10D4">
            <w:pPr>
              <w:jc w:val="center"/>
              <w:rPr>
                <w:rFonts w:ascii="ＭＳ 明朝" w:eastAsia="ＭＳ 明朝" w:hAnsi="ＭＳ 明朝"/>
                <w:color w:val="000000" w:themeColor="text1"/>
              </w:rPr>
            </w:pPr>
            <w:r w:rsidRPr="004E10D4">
              <w:rPr>
                <w:rFonts w:ascii="ＭＳ 明朝" w:eastAsia="ＭＳ 明朝" w:hAnsi="ＭＳ 明朝" w:hint="eastAsia"/>
                <w:color w:val="000000" w:themeColor="text1"/>
              </w:rPr>
              <w:t>品　名</w:t>
            </w:r>
          </w:p>
        </w:tc>
        <w:tc>
          <w:tcPr>
            <w:tcW w:w="3311" w:type="dxa"/>
          </w:tcPr>
          <w:p w14:paraId="2D9CDC2E" w14:textId="77777777" w:rsidR="004E10D4" w:rsidRPr="004E10D4" w:rsidRDefault="004E10D4" w:rsidP="004E10D4">
            <w:pPr>
              <w:jc w:val="center"/>
              <w:rPr>
                <w:rFonts w:ascii="ＭＳ 明朝" w:eastAsia="ＭＳ 明朝" w:hAnsi="ＭＳ 明朝"/>
                <w:color w:val="000000" w:themeColor="text1"/>
              </w:rPr>
            </w:pPr>
            <w:r w:rsidRPr="004E10D4">
              <w:rPr>
                <w:rFonts w:ascii="ＭＳ 明朝" w:eastAsia="ＭＳ 明朝" w:hAnsi="ＭＳ 明朝" w:hint="eastAsia"/>
                <w:color w:val="000000" w:themeColor="text1"/>
              </w:rPr>
              <w:t>数　量</w:t>
            </w:r>
          </w:p>
        </w:tc>
      </w:tr>
      <w:tr w:rsidR="004E10D4" w:rsidRPr="004E10D4" w14:paraId="19E81B06" w14:textId="77777777" w:rsidTr="004E10D4">
        <w:trPr>
          <w:trHeight w:val="295"/>
        </w:trPr>
        <w:tc>
          <w:tcPr>
            <w:tcW w:w="3114" w:type="dxa"/>
            <w:vMerge/>
            <w:vAlign w:val="center"/>
          </w:tcPr>
          <w:p w14:paraId="1D59AB79" w14:textId="77777777" w:rsidR="004E10D4" w:rsidRPr="004E10D4" w:rsidRDefault="004E10D4" w:rsidP="004E10D4">
            <w:pPr>
              <w:rPr>
                <w:rFonts w:ascii="ＭＳ 明朝" w:eastAsia="ＭＳ 明朝" w:hAnsi="ＭＳ 明朝"/>
                <w:color w:val="000000" w:themeColor="text1"/>
              </w:rPr>
            </w:pPr>
          </w:p>
        </w:tc>
        <w:tc>
          <w:tcPr>
            <w:tcW w:w="3311" w:type="dxa"/>
          </w:tcPr>
          <w:p w14:paraId="141400B9" w14:textId="77777777" w:rsidR="004E10D4" w:rsidRPr="004E10D4" w:rsidRDefault="004E10D4" w:rsidP="004E10D4">
            <w:pPr>
              <w:jc w:val="center"/>
              <w:rPr>
                <w:rFonts w:ascii="ＭＳ 明朝" w:eastAsia="ＭＳ 明朝" w:hAnsi="ＭＳ 明朝"/>
                <w:color w:val="000000" w:themeColor="text1"/>
              </w:rPr>
            </w:pPr>
          </w:p>
          <w:p w14:paraId="5E6C82C9" w14:textId="77777777" w:rsidR="004E10D4" w:rsidRPr="004E10D4" w:rsidRDefault="004E10D4" w:rsidP="004E10D4">
            <w:pPr>
              <w:jc w:val="center"/>
              <w:rPr>
                <w:rFonts w:ascii="ＭＳ 明朝" w:eastAsia="ＭＳ 明朝" w:hAnsi="ＭＳ 明朝"/>
                <w:color w:val="000000" w:themeColor="text1"/>
              </w:rPr>
            </w:pPr>
          </w:p>
        </w:tc>
        <w:tc>
          <w:tcPr>
            <w:tcW w:w="3311" w:type="dxa"/>
          </w:tcPr>
          <w:p w14:paraId="03E24119" w14:textId="77777777" w:rsidR="004E10D4" w:rsidRPr="004E10D4" w:rsidRDefault="004E10D4" w:rsidP="004E10D4">
            <w:pPr>
              <w:jc w:val="center"/>
              <w:rPr>
                <w:rFonts w:ascii="ＭＳ 明朝" w:eastAsia="ＭＳ 明朝" w:hAnsi="ＭＳ 明朝"/>
                <w:color w:val="000000" w:themeColor="text1"/>
              </w:rPr>
            </w:pPr>
          </w:p>
        </w:tc>
      </w:tr>
      <w:tr w:rsidR="004E10D4" w:rsidRPr="004E10D4" w14:paraId="3C9202A4" w14:textId="77777777" w:rsidTr="004E10D4">
        <w:trPr>
          <w:trHeight w:val="830"/>
        </w:trPr>
        <w:tc>
          <w:tcPr>
            <w:tcW w:w="3114" w:type="dxa"/>
            <w:vAlign w:val="center"/>
          </w:tcPr>
          <w:p w14:paraId="78617ED5" w14:textId="77777777" w:rsidR="004E10D4" w:rsidRPr="004E10D4" w:rsidRDefault="004E10D4" w:rsidP="004E10D4">
            <w:pPr>
              <w:rPr>
                <w:rFonts w:ascii="ＭＳ 明朝" w:eastAsia="ＭＳ 明朝" w:hAnsi="ＭＳ 明朝"/>
                <w:color w:val="000000" w:themeColor="text1"/>
              </w:rPr>
            </w:pPr>
            <w:r w:rsidRPr="004E10D4">
              <w:rPr>
                <w:rFonts w:ascii="ＭＳ 明朝" w:eastAsia="ＭＳ 明朝" w:hAnsi="ＭＳ 明朝" w:hint="eastAsia"/>
                <w:color w:val="000000" w:themeColor="text1"/>
              </w:rPr>
              <w:t>譲り受けた施設の所在地及び名称</w:t>
            </w:r>
          </w:p>
        </w:tc>
        <w:tc>
          <w:tcPr>
            <w:tcW w:w="6622" w:type="dxa"/>
            <w:gridSpan w:val="2"/>
          </w:tcPr>
          <w:p w14:paraId="4F4BA06C" w14:textId="77777777" w:rsidR="004E10D4" w:rsidRPr="004E10D4" w:rsidRDefault="004E10D4" w:rsidP="004E10D4">
            <w:pPr>
              <w:rPr>
                <w:rFonts w:ascii="ＭＳ 明朝" w:eastAsia="ＭＳ 明朝" w:hAnsi="ＭＳ 明朝"/>
                <w:color w:val="000000" w:themeColor="text1"/>
              </w:rPr>
            </w:pPr>
          </w:p>
          <w:p w14:paraId="23563091" w14:textId="77777777" w:rsidR="004E10D4" w:rsidRPr="004E10D4" w:rsidRDefault="004E10D4" w:rsidP="004E10D4">
            <w:pPr>
              <w:rPr>
                <w:rFonts w:ascii="ＭＳ 明朝" w:eastAsia="ＭＳ 明朝" w:hAnsi="ＭＳ 明朝"/>
                <w:color w:val="000000" w:themeColor="text1"/>
              </w:rPr>
            </w:pPr>
          </w:p>
        </w:tc>
      </w:tr>
      <w:tr w:rsidR="004E10D4" w:rsidRPr="004E10D4" w14:paraId="6026123D" w14:textId="77777777" w:rsidTr="004E10D4">
        <w:tc>
          <w:tcPr>
            <w:tcW w:w="3114" w:type="dxa"/>
            <w:vAlign w:val="center"/>
          </w:tcPr>
          <w:p w14:paraId="487C30DC" w14:textId="77777777" w:rsidR="004E10D4" w:rsidRPr="004E10D4" w:rsidRDefault="004E10D4" w:rsidP="004E10D4">
            <w:pPr>
              <w:jc w:val="distribute"/>
              <w:rPr>
                <w:rFonts w:ascii="ＭＳ 明朝" w:eastAsia="ＭＳ 明朝" w:hAnsi="ＭＳ 明朝"/>
                <w:color w:val="000000" w:themeColor="text1"/>
              </w:rPr>
            </w:pPr>
            <w:r w:rsidRPr="004E10D4">
              <w:rPr>
                <w:rFonts w:ascii="ＭＳ 明朝" w:eastAsia="ＭＳ 明朝" w:hAnsi="ＭＳ 明朝" w:hint="eastAsia"/>
                <w:color w:val="000000" w:themeColor="text1"/>
              </w:rPr>
              <w:t>譲り受けた</w:t>
            </w:r>
            <w:r w:rsidRPr="004E10D4">
              <w:rPr>
                <w:rFonts w:ascii="ＭＳ 明朝" w:eastAsia="ＭＳ 明朝" w:hAnsi="ＭＳ 明朝" w:hint="eastAsia"/>
                <w:color w:val="000000" w:themeColor="text1"/>
                <w:kern w:val="0"/>
              </w:rPr>
              <w:t>日時</w:t>
            </w:r>
          </w:p>
        </w:tc>
        <w:tc>
          <w:tcPr>
            <w:tcW w:w="6622" w:type="dxa"/>
            <w:gridSpan w:val="2"/>
          </w:tcPr>
          <w:p w14:paraId="5F6B353F" w14:textId="77777777" w:rsidR="004E10D4" w:rsidRPr="004E10D4" w:rsidRDefault="004E10D4" w:rsidP="004E10D4">
            <w:pPr>
              <w:rPr>
                <w:rFonts w:ascii="ＭＳ 明朝" w:eastAsia="ＭＳ 明朝" w:hAnsi="ＭＳ 明朝"/>
                <w:color w:val="000000" w:themeColor="text1"/>
              </w:rPr>
            </w:pPr>
          </w:p>
          <w:p w14:paraId="2EE69D1C" w14:textId="77777777" w:rsidR="004E10D4" w:rsidRPr="004E10D4" w:rsidRDefault="004E10D4" w:rsidP="004E10D4">
            <w:pPr>
              <w:rPr>
                <w:rFonts w:ascii="ＭＳ 明朝" w:eastAsia="ＭＳ 明朝" w:hAnsi="ＭＳ 明朝"/>
                <w:color w:val="000000" w:themeColor="text1"/>
              </w:rPr>
            </w:pPr>
          </w:p>
        </w:tc>
      </w:tr>
      <w:tr w:rsidR="004E10D4" w:rsidRPr="004E10D4" w14:paraId="66808A7E" w14:textId="77777777" w:rsidTr="004E10D4">
        <w:tc>
          <w:tcPr>
            <w:tcW w:w="3114" w:type="dxa"/>
            <w:vAlign w:val="center"/>
          </w:tcPr>
          <w:p w14:paraId="2F968A8C" w14:textId="77777777" w:rsidR="004E10D4" w:rsidRPr="004E10D4" w:rsidRDefault="004E10D4" w:rsidP="004E10D4">
            <w:pPr>
              <w:jc w:val="distribute"/>
              <w:rPr>
                <w:rFonts w:ascii="ＭＳ 明朝" w:eastAsia="ＭＳ 明朝" w:hAnsi="ＭＳ 明朝"/>
                <w:color w:val="000000" w:themeColor="text1"/>
              </w:rPr>
            </w:pPr>
            <w:r w:rsidRPr="004E10D4">
              <w:rPr>
                <w:rFonts w:ascii="ＭＳ 明朝" w:eastAsia="ＭＳ 明朝" w:hAnsi="ＭＳ 明朝" w:hint="eastAsia"/>
                <w:color w:val="000000" w:themeColor="text1"/>
              </w:rPr>
              <w:t>譲り受けた場所</w:t>
            </w:r>
          </w:p>
        </w:tc>
        <w:tc>
          <w:tcPr>
            <w:tcW w:w="6622" w:type="dxa"/>
            <w:gridSpan w:val="2"/>
          </w:tcPr>
          <w:p w14:paraId="3D4DF546" w14:textId="77777777" w:rsidR="004E10D4" w:rsidRPr="004E10D4" w:rsidRDefault="004E10D4" w:rsidP="004E10D4">
            <w:pPr>
              <w:rPr>
                <w:rFonts w:ascii="ＭＳ 明朝" w:eastAsia="ＭＳ 明朝" w:hAnsi="ＭＳ 明朝"/>
                <w:color w:val="000000" w:themeColor="text1"/>
              </w:rPr>
            </w:pPr>
          </w:p>
          <w:p w14:paraId="72C76527" w14:textId="77777777" w:rsidR="004E10D4" w:rsidRPr="004E10D4" w:rsidRDefault="004E10D4" w:rsidP="004E10D4">
            <w:pPr>
              <w:rPr>
                <w:rFonts w:ascii="ＭＳ 明朝" w:eastAsia="ＭＳ 明朝" w:hAnsi="ＭＳ 明朝"/>
                <w:color w:val="000000" w:themeColor="text1"/>
              </w:rPr>
            </w:pPr>
          </w:p>
        </w:tc>
      </w:tr>
      <w:tr w:rsidR="004E10D4" w:rsidRPr="004E10D4" w14:paraId="33F4ACF0" w14:textId="77777777" w:rsidTr="004E10D4">
        <w:tc>
          <w:tcPr>
            <w:tcW w:w="3114" w:type="dxa"/>
            <w:vAlign w:val="center"/>
          </w:tcPr>
          <w:p w14:paraId="6C4DF164" w14:textId="77777777" w:rsidR="004E10D4" w:rsidRPr="004E10D4" w:rsidRDefault="004E10D4" w:rsidP="004E10D4">
            <w:pPr>
              <w:jc w:val="distribute"/>
              <w:rPr>
                <w:rFonts w:ascii="ＭＳ 明朝" w:eastAsia="ＭＳ 明朝" w:hAnsi="ＭＳ 明朝"/>
                <w:color w:val="000000" w:themeColor="text1"/>
              </w:rPr>
            </w:pPr>
            <w:r w:rsidRPr="004E10D4">
              <w:rPr>
                <w:rFonts w:ascii="ＭＳ 明朝" w:eastAsia="ＭＳ 明朝" w:hAnsi="ＭＳ 明朝" w:hint="eastAsia"/>
                <w:color w:val="000000" w:themeColor="text1"/>
              </w:rPr>
              <w:t>譲り受けた事由</w:t>
            </w:r>
          </w:p>
        </w:tc>
        <w:tc>
          <w:tcPr>
            <w:tcW w:w="6622" w:type="dxa"/>
            <w:gridSpan w:val="2"/>
          </w:tcPr>
          <w:p w14:paraId="05327F92" w14:textId="77777777" w:rsidR="004E10D4" w:rsidRPr="004E10D4" w:rsidRDefault="004E10D4" w:rsidP="004E10D4">
            <w:pPr>
              <w:rPr>
                <w:rFonts w:ascii="ＭＳ 明朝" w:eastAsia="ＭＳ 明朝" w:hAnsi="ＭＳ 明朝"/>
                <w:color w:val="000000" w:themeColor="text1"/>
              </w:rPr>
            </w:pPr>
          </w:p>
          <w:p w14:paraId="7D54A96D" w14:textId="77777777" w:rsidR="004E10D4" w:rsidRPr="004E10D4" w:rsidRDefault="004E10D4" w:rsidP="004E10D4">
            <w:pPr>
              <w:rPr>
                <w:rFonts w:ascii="ＭＳ 明朝" w:eastAsia="ＭＳ 明朝" w:hAnsi="ＭＳ 明朝"/>
                <w:color w:val="000000" w:themeColor="text1"/>
              </w:rPr>
            </w:pPr>
          </w:p>
        </w:tc>
      </w:tr>
      <w:tr w:rsidR="004E10D4" w:rsidRPr="004E10D4" w14:paraId="1942E7E0" w14:textId="77777777" w:rsidTr="004E10D4">
        <w:trPr>
          <w:trHeight w:val="399"/>
        </w:trPr>
        <w:tc>
          <w:tcPr>
            <w:tcW w:w="3114" w:type="dxa"/>
            <w:vAlign w:val="center"/>
          </w:tcPr>
          <w:p w14:paraId="4C9B5438" w14:textId="77777777" w:rsidR="004E10D4" w:rsidRPr="004E10D4" w:rsidRDefault="004E10D4" w:rsidP="004E10D4">
            <w:pPr>
              <w:jc w:val="distribute"/>
              <w:rPr>
                <w:rFonts w:ascii="ＭＳ 明朝" w:eastAsia="ＭＳ 明朝" w:hAnsi="ＭＳ 明朝"/>
                <w:color w:val="000000" w:themeColor="text1"/>
              </w:rPr>
            </w:pPr>
            <w:r w:rsidRPr="004E10D4">
              <w:rPr>
                <w:rFonts w:ascii="ＭＳ 明朝" w:eastAsia="ＭＳ 明朝" w:hAnsi="ＭＳ 明朝" w:hint="eastAsia"/>
                <w:color w:val="000000" w:themeColor="text1"/>
              </w:rPr>
              <w:t>廃棄の日時(予定)</w:t>
            </w:r>
          </w:p>
        </w:tc>
        <w:tc>
          <w:tcPr>
            <w:tcW w:w="6622" w:type="dxa"/>
            <w:gridSpan w:val="2"/>
          </w:tcPr>
          <w:p w14:paraId="7DFACACC" w14:textId="77777777" w:rsidR="004E10D4" w:rsidRPr="004E10D4" w:rsidRDefault="004E10D4" w:rsidP="004E10D4">
            <w:pPr>
              <w:rPr>
                <w:rFonts w:ascii="ＭＳ 明朝" w:eastAsia="ＭＳ 明朝" w:hAnsi="ＭＳ 明朝"/>
                <w:color w:val="000000" w:themeColor="text1"/>
              </w:rPr>
            </w:pPr>
          </w:p>
        </w:tc>
      </w:tr>
      <w:tr w:rsidR="004E10D4" w:rsidRPr="004E10D4" w14:paraId="0C14E966" w14:textId="77777777" w:rsidTr="004E10D4">
        <w:tc>
          <w:tcPr>
            <w:tcW w:w="3114" w:type="dxa"/>
            <w:vAlign w:val="center"/>
          </w:tcPr>
          <w:p w14:paraId="36C64847" w14:textId="77777777" w:rsidR="004E10D4" w:rsidRPr="004E10D4" w:rsidRDefault="004E10D4" w:rsidP="004E10D4">
            <w:pPr>
              <w:jc w:val="distribute"/>
              <w:rPr>
                <w:rFonts w:ascii="ＭＳ 明朝" w:eastAsia="ＭＳ 明朝" w:hAnsi="ＭＳ 明朝"/>
                <w:color w:val="000000" w:themeColor="text1"/>
              </w:rPr>
            </w:pPr>
            <w:r w:rsidRPr="004E10D4">
              <w:rPr>
                <w:rFonts w:ascii="ＭＳ 明朝" w:eastAsia="ＭＳ 明朝" w:hAnsi="ＭＳ 明朝" w:hint="eastAsia"/>
                <w:color w:val="000000" w:themeColor="text1"/>
              </w:rPr>
              <w:t>廃棄の場所(予定)</w:t>
            </w:r>
          </w:p>
        </w:tc>
        <w:tc>
          <w:tcPr>
            <w:tcW w:w="6622" w:type="dxa"/>
            <w:gridSpan w:val="2"/>
          </w:tcPr>
          <w:p w14:paraId="6FCFA5B4" w14:textId="77777777" w:rsidR="004E10D4" w:rsidRPr="004E10D4" w:rsidRDefault="004E10D4" w:rsidP="004E10D4">
            <w:pPr>
              <w:rPr>
                <w:rFonts w:ascii="ＭＳ 明朝" w:eastAsia="ＭＳ 明朝" w:hAnsi="ＭＳ 明朝"/>
                <w:color w:val="000000" w:themeColor="text1"/>
              </w:rPr>
            </w:pPr>
          </w:p>
        </w:tc>
      </w:tr>
      <w:tr w:rsidR="004E10D4" w:rsidRPr="004E10D4" w14:paraId="1EA5F738" w14:textId="77777777" w:rsidTr="004E10D4">
        <w:tc>
          <w:tcPr>
            <w:tcW w:w="3114" w:type="dxa"/>
            <w:vAlign w:val="center"/>
          </w:tcPr>
          <w:p w14:paraId="194A9D0A" w14:textId="77777777" w:rsidR="004E10D4" w:rsidRPr="004E10D4" w:rsidRDefault="004E10D4" w:rsidP="004E10D4">
            <w:pPr>
              <w:jc w:val="distribute"/>
              <w:rPr>
                <w:rFonts w:ascii="ＭＳ 明朝" w:eastAsia="ＭＳ 明朝" w:hAnsi="ＭＳ 明朝"/>
                <w:color w:val="000000" w:themeColor="text1"/>
              </w:rPr>
            </w:pPr>
            <w:r w:rsidRPr="004E10D4">
              <w:rPr>
                <w:rFonts w:ascii="ＭＳ 明朝" w:eastAsia="ＭＳ 明朝" w:hAnsi="ＭＳ 明朝" w:hint="eastAsia"/>
                <w:color w:val="000000" w:themeColor="text1"/>
              </w:rPr>
              <w:t>廃棄の方法(予定)</w:t>
            </w:r>
          </w:p>
        </w:tc>
        <w:tc>
          <w:tcPr>
            <w:tcW w:w="6622" w:type="dxa"/>
            <w:gridSpan w:val="2"/>
          </w:tcPr>
          <w:p w14:paraId="5E7737D6" w14:textId="77777777" w:rsidR="004E10D4" w:rsidRPr="004E10D4" w:rsidRDefault="004E10D4" w:rsidP="004E10D4">
            <w:pPr>
              <w:rPr>
                <w:rFonts w:ascii="ＭＳ 明朝" w:eastAsia="ＭＳ 明朝" w:hAnsi="ＭＳ 明朝"/>
                <w:color w:val="000000" w:themeColor="text1"/>
              </w:rPr>
            </w:pPr>
          </w:p>
        </w:tc>
      </w:tr>
      <w:tr w:rsidR="004E10D4" w:rsidRPr="004E10D4" w14:paraId="708BB186" w14:textId="77777777" w:rsidTr="004E10D4">
        <w:tc>
          <w:tcPr>
            <w:tcW w:w="3114" w:type="dxa"/>
            <w:vAlign w:val="center"/>
          </w:tcPr>
          <w:p w14:paraId="6009D717" w14:textId="77777777" w:rsidR="004E10D4" w:rsidRPr="004E10D4" w:rsidRDefault="004E10D4" w:rsidP="004E10D4">
            <w:pPr>
              <w:jc w:val="distribute"/>
              <w:rPr>
                <w:rFonts w:ascii="ＭＳ 明朝" w:eastAsia="ＭＳ 明朝" w:hAnsi="ＭＳ 明朝"/>
                <w:color w:val="000000" w:themeColor="text1"/>
              </w:rPr>
            </w:pPr>
            <w:r w:rsidRPr="004E10D4">
              <w:rPr>
                <w:rFonts w:ascii="ＭＳ 明朝" w:eastAsia="ＭＳ 明朝" w:hAnsi="ＭＳ 明朝" w:hint="eastAsia"/>
                <w:color w:val="000000" w:themeColor="text1"/>
              </w:rPr>
              <w:t>参考事項</w:t>
            </w:r>
          </w:p>
        </w:tc>
        <w:tc>
          <w:tcPr>
            <w:tcW w:w="6622" w:type="dxa"/>
            <w:gridSpan w:val="2"/>
          </w:tcPr>
          <w:p w14:paraId="748D6C96" w14:textId="77777777" w:rsidR="004E10D4" w:rsidRPr="004E10D4" w:rsidRDefault="004E10D4" w:rsidP="004E10D4">
            <w:pPr>
              <w:rPr>
                <w:rFonts w:ascii="ＭＳ 明朝" w:eastAsia="ＭＳ 明朝" w:hAnsi="ＭＳ 明朝"/>
                <w:color w:val="000000" w:themeColor="text1"/>
              </w:rPr>
            </w:pPr>
          </w:p>
        </w:tc>
      </w:tr>
    </w:tbl>
    <w:p w14:paraId="3A264569" w14:textId="77777777" w:rsidR="004E10D4" w:rsidRPr="004E10D4" w:rsidRDefault="004E10D4" w:rsidP="004E10D4">
      <w:pPr>
        <w:spacing w:beforeLines="50" w:before="180"/>
        <w:rPr>
          <w:rFonts w:ascii="ＭＳ 明朝" w:eastAsia="ＭＳ 明朝" w:hAnsi="ＭＳ 明朝"/>
          <w:color w:val="000000" w:themeColor="text1"/>
          <w:sz w:val="24"/>
        </w:rPr>
      </w:pPr>
      <w:r w:rsidRPr="004E10D4">
        <w:rPr>
          <w:rFonts w:ascii="ＭＳ 明朝" w:eastAsia="ＭＳ 明朝" w:hAnsi="ＭＳ 明朝" w:hint="eastAsia"/>
          <w:color w:val="000000" w:themeColor="text1"/>
          <w:sz w:val="24"/>
        </w:rPr>
        <w:t>備考</w:t>
      </w:r>
    </w:p>
    <w:p w14:paraId="69419DFD" w14:textId="77777777" w:rsidR="004E10D4" w:rsidRPr="004E10D4" w:rsidRDefault="004E10D4" w:rsidP="004E10D4">
      <w:pPr>
        <w:ind w:leftChars="118" w:left="531" w:hangingChars="118" w:hanging="283"/>
        <w:rPr>
          <w:rFonts w:ascii="ＭＳ 明朝" w:eastAsia="ＭＳ 明朝" w:hAnsi="ＭＳ 明朝"/>
          <w:color w:val="000000" w:themeColor="text1"/>
          <w:sz w:val="24"/>
        </w:rPr>
      </w:pPr>
      <w:r w:rsidRPr="004E10D4">
        <w:rPr>
          <w:rFonts w:ascii="ＭＳ 明朝" w:eastAsia="ＭＳ 明朝" w:hAnsi="ＭＳ 明朝" w:hint="eastAsia"/>
          <w:color w:val="000000" w:themeColor="text1"/>
          <w:sz w:val="24"/>
        </w:rPr>
        <w:t xml:space="preserve">１　</w:t>
      </w:r>
      <w:r w:rsidRPr="004E10D4">
        <w:rPr>
          <w:rFonts w:ascii="ＭＳ 明朝" w:eastAsia="ＭＳ 明朝" w:hAnsi="ＭＳ 明朝"/>
          <w:color w:val="000000" w:themeColor="text1"/>
          <w:sz w:val="24"/>
        </w:rPr>
        <w:t>用紙の大きさは、</w:t>
      </w:r>
      <w:r w:rsidRPr="004E10D4">
        <w:rPr>
          <w:rFonts w:ascii="ＭＳ 明朝" w:eastAsia="ＭＳ 明朝" w:hAnsi="ＭＳ 明朝" w:hint="eastAsia"/>
          <w:color w:val="000000" w:themeColor="text1"/>
          <w:sz w:val="24"/>
          <w:szCs w:val="24"/>
        </w:rPr>
        <w:t>Ａ４</w:t>
      </w:r>
      <w:r w:rsidRPr="004E10D4">
        <w:rPr>
          <w:rFonts w:ascii="ＭＳ 明朝" w:eastAsia="ＭＳ 明朝" w:hAnsi="ＭＳ 明朝"/>
          <w:color w:val="000000" w:themeColor="text1"/>
          <w:sz w:val="24"/>
        </w:rPr>
        <w:t>とすること。</w:t>
      </w:r>
    </w:p>
    <w:p w14:paraId="1556F2BE" w14:textId="77777777" w:rsidR="004E10D4" w:rsidRPr="004E10D4" w:rsidRDefault="004E10D4" w:rsidP="004E10D4">
      <w:pPr>
        <w:ind w:leftChars="118" w:left="531" w:hangingChars="118" w:hanging="283"/>
        <w:rPr>
          <w:rFonts w:ascii="ＭＳ 明朝" w:eastAsia="ＭＳ 明朝" w:hAnsi="ＭＳ 明朝"/>
          <w:color w:val="000000" w:themeColor="text1"/>
          <w:sz w:val="24"/>
        </w:rPr>
      </w:pPr>
      <w:r w:rsidRPr="004E10D4">
        <w:rPr>
          <w:rFonts w:ascii="ＭＳ 明朝" w:eastAsia="ＭＳ 明朝" w:hAnsi="ＭＳ 明朝" w:hint="eastAsia"/>
          <w:color w:val="000000" w:themeColor="text1"/>
          <w:sz w:val="24"/>
          <w:szCs w:val="24"/>
        </w:rPr>
        <w:t>２　字は、墨又はインクを用い、楷書ではつきり書くこと。</w:t>
      </w:r>
    </w:p>
    <w:p w14:paraId="43AB11DB" w14:textId="77777777" w:rsidR="004E10D4" w:rsidRPr="004E10D4" w:rsidRDefault="004E10D4" w:rsidP="004E10D4">
      <w:pPr>
        <w:ind w:leftChars="118" w:left="531" w:hangingChars="118" w:hanging="283"/>
        <w:rPr>
          <w:rFonts w:ascii="ＭＳ 明朝" w:eastAsia="ＭＳ 明朝" w:hAnsi="ＭＳ 明朝"/>
          <w:color w:val="000000" w:themeColor="text1"/>
          <w:sz w:val="24"/>
        </w:rPr>
      </w:pPr>
      <w:r w:rsidRPr="004E10D4">
        <w:rPr>
          <w:rFonts w:ascii="ＭＳ 明朝" w:eastAsia="ＭＳ 明朝" w:hAnsi="ＭＳ 明朝" w:hint="eastAsia"/>
          <w:color w:val="000000" w:themeColor="text1"/>
          <w:sz w:val="24"/>
        </w:rPr>
        <w:t xml:space="preserve">３　</w:t>
      </w:r>
      <w:r w:rsidRPr="004E10D4">
        <w:rPr>
          <w:rFonts w:ascii="ＭＳ 明朝" w:eastAsia="ＭＳ 明朝" w:hAnsi="ＭＳ 明朝"/>
          <w:color w:val="000000" w:themeColor="text1"/>
          <w:sz w:val="24"/>
        </w:rPr>
        <w:t>申請者が法人の場合は、氏名欄には、その名称及び代表者の氏名を記載するこ</w:t>
      </w:r>
      <w:r w:rsidRPr="004E10D4">
        <w:rPr>
          <w:rFonts w:ascii="ＭＳ 明朝" w:eastAsia="ＭＳ 明朝" w:hAnsi="ＭＳ 明朝" w:hint="eastAsia"/>
          <w:color w:val="000000" w:themeColor="text1"/>
          <w:sz w:val="24"/>
        </w:rPr>
        <w:t>と。ただし、国の開設する病院又は診療所にあつては、その管理者の氏名を、国の開設する飼育動物診療施設にあつては開設者の指定する職員の氏名を記載すること。</w:t>
      </w:r>
    </w:p>
    <w:p w14:paraId="14D8C631" w14:textId="77777777" w:rsidR="004E10D4" w:rsidRPr="004E10D4" w:rsidRDefault="004E10D4" w:rsidP="004E10D4">
      <w:pPr>
        <w:ind w:leftChars="118" w:left="531" w:hangingChars="118" w:hanging="283"/>
        <w:rPr>
          <w:rFonts w:ascii="ＭＳ 明朝" w:eastAsia="ＭＳ 明朝" w:hAnsi="ＭＳ 明朝"/>
          <w:color w:val="000000" w:themeColor="text1"/>
          <w:sz w:val="24"/>
        </w:rPr>
      </w:pPr>
      <w:r w:rsidRPr="004E10D4">
        <w:rPr>
          <w:rFonts w:ascii="ＭＳ 明朝" w:eastAsia="ＭＳ 明朝" w:hAnsi="ＭＳ 明朝" w:hint="eastAsia"/>
          <w:color w:val="000000" w:themeColor="text1"/>
          <w:sz w:val="24"/>
        </w:rPr>
        <w:t>４　譲り受けた医薬品である覚醒剤原料の</w:t>
      </w:r>
      <w:r w:rsidRPr="004E10D4">
        <w:rPr>
          <w:rFonts w:ascii="ＭＳ 明朝" w:eastAsia="ＭＳ 明朝" w:hAnsi="ＭＳ 明朝"/>
          <w:color w:val="000000" w:themeColor="text1"/>
          <w:sz w:val="24"/>
        </w:rPr>
        <w:t>品</w:t>
      </w:r>
      <w:r w:rsidRPr="004E10D4">
        <w:rPr>
          <w:rFonts w:ascii="ＭＳ 明朝" w:eastAsia="ＭＳ 明朝" w:hAnsi="ＭＳ 明朝" w:hint="eastAsia"/>
          <w:color w:val="000000" w:themeColor="text1"/>
          <w:sz w:val="24"/>
        </w:rPr>
        <w:t>名</w:t>
      </w:r>
      <w:r w:rsidRPr="004E10D4">
        <w:rPr>
          <w:rFonts w:ascii="ＭＳ 明朝" w:eastAsia="ＭＳ 明朝" w:hAnsi="ＭＳ 明朝"/>
          <w:color w:val="000000" w:themeColor="text1"/>
          <w:sz w:val="24"/>
        </w:rPr>
        <w:t>及び数量欄には、日本薬局方医薬品にあ</w:t>
      </w:r>
      <w:r w:rsidRPr="004E10D4">
        <w:rPr>
          <w:rFonts w:ascii="ＭＳ 明朝" w:eastAsia="ＭＳ 明朝" w:hAnsi="ＭＳ 明朝" w:hint="eastAsia"/>
          <w:color w:val="000000" w:themeColor="text1"/>
          <w:sz w:val="24"/>
        </w:rPr>
        <w:t>つては日本薬局方に定められた名称及びその数量を、その他にあつては一般的名称及びその数量を記載すること。</w:t>
      </w:r>
    </w:p>
    <w:p w14:paraId="67460707" w14:textId="77777777" w:rsidR="004D5792" w:rsidRPr="00165F80" w:rsidRDefault="004D5792" w:rsidP="00165F80">
      <w:pPr>
        <w:rPr>
          <w:rFonts w:ascii="ＭＳ 明朝" w:eastAsia="ＭＳ 明朝" w:hAnsi="ＭＳ 明朝"/>
          <w:sz w:val="24"/>
        </w:rPr>
        <w:sectPr w:rsidR="004D5792" w:rsidRPr="00165F80" w:rsidSect="00344D15">
          <w:headerReference w:type="default" r:id="rId12"/>
          <w:pgSz w:w="11906" w:h="16838"/>
          <w:pgMar w:top="1440" w:right="1080" w:bottom="851" w:left="1080" w:header="851" w:footer="170" w:gutter="0"/>
          <w:cols w:space="425"/>
          <w:docGrid w:type="lines" w:linePitch="360"/>
        </w:sectPr>
      </w:pPr>
    </w:p>
    <w:p w14:paraId="7C0C8C1A" w14:textId="62262444" w:rsidR="00B470FC" w:rsidRPr="003D5D8B" w:rsidRDefault="00B470FC" w:rsidP="004D5792">
      <w:pPr>
        <w:spacing w:line="310" w:lineRule="exact"/>
        <w:rPr>
          <w:rFonts w:ascii="ＭＳ 明朝" w:eastAsia="ＭＳ 明朝" w:hAnsi="ＭＳ 明朝"/>
        </w:rPr>
      </w:pPr>
      <w:r>
        <w:rPr>
          <w:rFonts w:ascii="ＭＳ 明朝" w:eastAsia="ＭＳ 明朝" w:hAnsi="ＭＳ 明朝" w:hint="eastAsia"/>
          <w:noProof/>
          <w:sz w:val="24"/>
        </w:rPr>
        <mc:AlternateContent>
          <mc:Choice Requires="wps">
            <w:drawing>
              <wp:anchor distT="0" distB="0" distL="114300" distR="114300" simplePos="0" relativeHeight="251671552" behindDoc="0" locked="0" layoutInCell="1" allowOverlap="1" wp14:anchorId="5CEAFF5C" wp14:editId="164D7D52">
                <wp:simplePos x="0" y="0"/>
                <wp:positionH relativeFrom="margin">
                  <wp:align>right</wp:align>
                </wp:positionH>
                <wp:positionV relativeFrom="paragraph">
                  <wp:posOffset>-500239</wp:posOffset>
                </wp:positionV>
                <wp:extent cx="619125" cy="314325"/>
                <wp:effectExtent l="0" t="0" r="28575" b="28575"/>
                <wp:wrapNone/>
                <wp:docPr id="11" name="テキスト ボックス 11"/>
                <wp:cNvGraphicFramePr/>
                <a:graphic xmlns:a="http://schemas.openxmlformats.org/drawingml/2006/main">
                  <a:graphicData uri="http://schemas.microsoft.com/office/word/2010/wordprocessingShape">
                    <wps:wsp>
                      <wps:cNvSpPr txBox="1"/>
                      <wps:spPr>
                        <a:xfrm>
                          <a:off x="0" y="0"/>
                          <a:ext cx="619125" cy="314325"/>
                        </a:xfrm>
                        <a:prstGeom prst="rect">
                          <a:avLst/>
                        </a:prstGeom>
                        <a:solidFill>
                          <a:schemeClr val="lt1"/>
                        </a:solidFill>
                        <a:ln w="6350">
                          <a:solidFill>
                            <a:schemeClr val="tx1"/>
                          </a:solidFill>
                        </a:ln>
                      </wps:spPr>
                      <wps:txbx>
                        <w:txbxContent>
                          <w:p w14:paraId="3B465EC9" w14:textId="01E1079A" w:rsidR="00FB7691" w:rsidRPr="003D5D8B" w:rsidRDefault="00FB7691" w:rsidP="003D5D8B">
                            <w:pPr>
                              <w:jc w:val="center"/>
                              <w:rPr>
                                <w:rFonts w:ascii="ＭＳ 明朝" w:eastAsia="ＭＳ 明朝" w:hAnsi="ＭＳ 明朝"/>
                              </w:rPr>
                            </w:pPr>
                            <w:r w:rsidRPr="003D5D8B">
                              <w:rPr>
                                <w:rFonts w:ascii="ＭＳ 明朝" w:eastAsia="ＭＳ 明朝" w:hAnsi="ＭＳ 明朝" w:hint="eastAsia"/>
                              </w:rPr>
                              <w:t>様式</w:t>
                            </w:r>
                            <w:r>
                              <w:rPr>
                                <w:rFonts w:ascii="ＭＳ 明朝" w:eastAsia="ＭＳ 明朝" w:hAnsi="ＭＳ 明朝" w:hint="eastAsia"/>
                              </w:rPr>
                              <w:t>７</w:t>
                            </w:r>
                            <w:r w:rsidRPr="00247A7C">
                              <w:rPr>
                                <w:rFonts w:ascii="ＭＳ 明朝" w:eastAsia="ＭＳ 明朝" w:hAnsi="ＭＳ 明朝" w:hint="eastAsia"/>
                                <w:noProof/>
                              </w:rPr>
                              <w:drawing>
                                <wp:inline distT="0" distB="0" distL="0" distR="0" wp14:anchorId="76A2193C" wp14:editId="43AF02D1">
                                  <wp:extent cx="429895" cy="227591"/>
                                  <wp:effectExtent l="0" t="0" r="8255" b="127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9895" cy="22759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EAFF5C" id="テキスト ボックス 11" o:spid="_x0000_s1032" type="#_x0000_t202" style="position:absolute;left:0;text-align:left;margin-left:-2.45pt;margin-top:-39.4pt;width:48.75pt;height:24.7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" fillcolor="white [3201]" strokecolor="black [3213]" strokeweight=".5pt">
                <v:textbox>
                  <w:txbxContent>
                    <w:p w14:paraId="3B465EC9" w14:textId="01E1079A" w:rsidR="00FB7691" w:rsidRPr="003D5D8B" w:rsidRDefault="00FB7691" w:rsidP="003D5D8B">
                      <w:pPr>
                        <w:jc w:val="center"/>
                        <w:rPr>
                          <w:rFonts w:ascii="ＭＳ 明朝" w:eastAsia="ＭＳ 明朝" w:hAnsi="ＭＳ 明朝"/>
                        </w:rPr>
                      </w:pPr>
                      <w:r w:rsidRPr="003D5D8B">
                        <w:rPr>
                          <w:rFonts w:ascii="ＭＳ 明朝" w:eastAsia="ＭＳ 明朝" w:hAnsi="ＭＳ 明朝" w:hint="eastAsia"/>
                        </w:rPr>
                        <w:t>様式</w:t>
                      </w:r>
                      <w:r>
                        <w:rPr>
                          <w:rFonts w:ascii="ＭＳ 明朝" w:eastAsia="ＭＳ 明朝" w:hAnsi="ＭＳ 明朝" w:hint="eastAsia"/>
                        </w:rPr>
                        <w:t>７</w:t>
                      </w:r>
                      <w:r w:rsidRPr="00247A7C">
                        <w:rPr>
                          <w:rFonts w:ascii="ＭＳ 明朝" w:eastAsia="ＭＳ 明朝" w:hAnsi="ＭＳ 明朝" w:hint="eastAsia"/>
                          <w:noProof/>
                        </w:rPr>
                        <w:drawing>
                          <wp:inline distT="0" distB="0" distL="0" distR="0" wp14:anchorId="76A2193C" wp14:editId="43AF02D1">
                            <wp:extent cx="429895" cy="227591"/>
                            <wp:effectExtent l="0" t="0" r="8255" b="127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9895" cy="227591"/>
                                    </a:xfrm>
                                    <a:prstGeom prst="rect">
                                      <a:avLst/>
                                    </a:prstGeom>
                                    <a:noFill/>
                                    <a:ln>
                                      <a:noFill/>
                                    </a:ln>
                                  </pic:spPr>
                                </pic:pic>
                              </a:graphicData>
                            </a:graphic>
                          </wp:inline>
                        </w:drawing>
                      </w:r>
                    </w:p>
                  </w:txbxContent>
                </v:textbox>
                <w10:wrap anchorx="margin"/>
              </v:shape>
            </w:pict>
          </mc:Fallback>
        </mc:AlternateContent>
      </w:r>
    </w:p>
    <w:p w14:paraId="07E9B080" w14:textId="06EED32C" w:rsidR="004D5792" w:rsidRPr="003D5D8B" w:rsidRDefault="00A525E3" w:rsidP="004D5792">
      <w:pPr>
        <w:spacing w:line="370" w:lineRule="exact"/>
        <w:jc w:val="center"/>
        <w:rPr>
          <w:rFonts w:ascii="ＭＳ 明朝" w:eastAsia="ＭＳ 明朝" w:hAnsi="ＭＳ 明朝"/>
          <w:sz w:val="24"/>
          <w:szCs w:val="24"/>
        </w:rPr>
      </w:pPr>
      <w:r w:rsidRPr="003D5D8B">
        <w:rPr>
          <w:rFonts w:ascii="ＭＳ 明朝" w:eastAsia="ＭＳ 明朝" w:hAnsi="ＭＳ 明朝"/>
          <w:sz w:val="24"/>
          <w:szCs w:val="24"/>
        </w:rPr>
        <w:t>覚</w:t>
      </w:r>
      <w:r w:rsidRPr="003D5D8B">
        <w:rPr>
          <w:rFonts w:ascii="ＭＳ 明朝" w:eastAsia="ＭＳ 明朝" w:hAnsi="ＭＳ 明朝" w:hint="eastAsia"/>
          <w:sz w:val="24"/>
          <w:szCs w:val="24"/>
        </w:rPr>
        <w:t>醒</w:t>
      </w:r>
      <w:r w:rsidR="004D5792" w:rsidRPr="003D5D8B">
        <w:rPr>
          <w:rFonts w:ascii="ＭＳ 明朝" w:eastAsia="ＭＳ 明朝" w:hAnsi="ＭＳ 明朝"/>
          <w:sz w:val="24"/>
          <w:szCs w:val="24"/>
        </w:rPr>
        <w:t>剤原料事故届出書</w:t>
      </w:r>
    </w:p>
    <w:p w14:paraId="2B24C77D" w14:textId="77777777" w:rsidR="004D5792" w:rsidRPr="003D5D8B" w:rsidRDefault="004D5792" w:rsidP="004D5792">
      <w:pPr>
        <w:spacing w:line="310" w:lineRule="exact"/>
        <w:rPr>
          <w:rFonts w:ascii="ＭＳ 明朝" w:eastAsia="ＭＳ 明朝" w:hAnsi="ＭＳ 明朝"/>
        </w:rPr>
      </w:pPr>
    </w:p>
    <w:p w14:paraId="3D05C799" w14:textId="0BCBE370" w:rsidR="004D5792" w:rsidRPr="003D5D8B" w:rsidRDefault="00A525E3" w:rsidP="004D5792">
      <w:pPr>
        <w:spacing w:line="310" w:lineRule="exact"/>
        <w:rPr>
          <w:rFonts w:ascii="ＭＳ 明朝" w:eastAsia="ＭＳ 明朝" w:hAnsi="ＭＳ 明朝"/>
          <w:sz w:val="24"/>
          <w:szCs w:val="24"/>
        </w:rPr>
      </w:pPr>
      <w:r>
        <w:rPr>
          <w:rFonts w:ascii="ＭＳ 明朝" w:eastAsia="ＭＳ 明朝" w:hAnsi="ＭＳ 明朝"/>
        </w:rPr>
        <w:t xml:space="preserve">　</w:t>
      </w:r>
      <w:r w:rsidRPr="003D5D8B">
        <w:rPr>
          <w:rFonts w:ascii="ＭＳ 明朝" w:eastAsia="ＭＳ 明朝" w:hAnsi="ＭＳ 明朝"/>
          <w:sz w:val="24"/>
          <w:szCs w:val="24"/>
        </w:rPr>
        <w:t>覚</w:t>
      </w:r>
      <w:r w:rsidRPr="003D5D8B">
        <w:rPr>
          <w:rFonts w:ascii="ＭＳ 明朝" w:eastAsia="ＭＳ 明朝" w:hAnsi="ＭＳ 明朝" w:hint="eastAsia"/>
          <w:sz w:val="24"/>
          <w:szCs w:val="24"/>
        </w:rPr>
        <w:t>醒</w:t>
      </w:r>
      <w:r w:rsidR="004D5792" w:rsidRPr="003D5D8B">
        <w:rPr>
          <w:rFonts w:ascii="ＭＳ 明朝" w:eastAsia="ＭＳ 明朝" w:hAnsi="ＭＳ 明朝"/>
          <w:sz w:val="24"/>
          <w:szCs w:val="24"/>
        </w:rPr>
        <w:t>剤取締法第</w:t>
      </w:r>
      <w:r w:rsidR="00930E04">
        <w:rPr>
          <w:rFonts w:ascii="ＭＳ 明朝" w:eastAsia="ＭＳ 明朝" w:hAnsi="ＭＳ 明朝"/>
          <w:sz w:val="24"/>
          <w:szCs w:val="24"/>
        </w:rPr>
        <w:t>30</w:t>
      </w:r>
      <w:r w:rsidR="004D5792" w:rsidRPr="003D5D8B">
        <w:rPr>
          <w:rFonts w:ascii="ＭＳ 明朝" w:eastAsia="ＭＳ 明朝" w:hAnsi="ＭＳ 明朝"/>
          <w:sz w:val="24"/>
          <w:szCs w:val="24"/>
        </w:rPr>
        <w:t>条の</w:t>
      </w:r>
      <w:r w:rsidR="00E05062">
        <w:rPr>
          <w:rFonts w:ascii="ＭＳ 明朝" w:eastAsia="ＭＳ 明朝" w:hAnsi="ＭＳ 明朝" w:hint="eastAsia"/>
          <w:sz w:val="24"/>
          <w:szCs w:val="24"/>
        </w:rPr>
        <w:t>14</w:t>
      </w:r>
      <w:r w:rsidR="004D5792" w:rsidRPr="003D5D8B">
        <w:rPr>
          <w:rFonts w:ascii="ＭＳ 明朝" w:eastAsia="ＭＳ 明朝" w:hAnsi="ＭＳ 明朝"/>
          <w:sz w:val="24"/>
          <w:szCs w:val="24"/>
        </w:rPr>
        <w:t>の規定により、</w:t>
      </w:r>
      <w:r w:rsidRPr="003D5D8B">
        <w:rPr>
          <w:rFonts w:ascii="ＭＳ 明朝" w:eastAsia="ＭＳ 明朝" w:hAnsi="ＭＳ 明朝" w:hint="eastAsia"/>
          <w:sz w:val="24"/>
          <w:szCs w:val="24"/>
        </w:rPr>
        <w:t>覚醒剤</w:t>
      </w:r>
      <w:r w:rsidR="004D5792" w:rsidRPr="003D5D8B">
        <w:rPr>
          <w:rFonts w:ascii="ＭＳ 明朝" w:eastAsia="ＭＳ 明朝" w:hAnsi="ＭＳ 明朝"/>
          <w:sz w:val="24"/>
          <w:szCs w:val="24"/>
        </w:rPr>
        <w:t>原料の事故を届け出ます。</w:t>
      </w:r>
    </w:p>
    <w:p w14:paraId="21C71379" w14:textId="77777777" w:rsidR="004D5792" w:rsidRPr="003D5D8B" w:rsidRDefault="004D5792" w:rsidP="004D5792">
      <w:pPr>
        <w:spacing w:line="310" w:lineRule="exact"/>
        <w:rPr>
          <w:rFonts w:ascii="ＭＳ 明朝" w:eastAsia="ＭＳ 明朝" w:hAnsi="ＭＳ 明朝"/>
        </w:rPr>
      </w:pPr>
    </w:p>
    <w:p w14:paraId="6D42C918" w14:textId="76B7C1CB" w:rsidR="004D5792" w:rsidRPr="003D5D8B" w:rsidRDefault="00A525E3" w:rsidP="004D5792">
      <w:pPr>
        <w:spacing w:line="310" w:lineRule="exact"/>
        <w:rPr>
          <w:rFonts w:ascii="ＭＳ 明朝" w:eastAsia="ＭＳ 明朝" w:hAnsi="ＭＳ 明朝"/>
          <w:sz w:val="24"/>
          <w:szCs w:val="24"/>
        </w:rPr>
      </w:pPr>
      <w:r>
        <w:rPr>
          <w:rFonts w:ascii="ＭＳ 明朝" w:eastAsia="ＭＳ 明朝" w:hAnsi="ＭＳ 明朝"/>
        </w:rPr>
        <w:t xml:space="preserve">　</w:t>
      </w:r>
      <w:r w:rsidRPr="003D5D8B">
        <w:rPr>
          <w:rFonts w:ascii="ＭＳ 明朝" w:eastAsia="ＭＳ 明朝" w:hAnsi="ＭＳ 明朝"/>
          <w:sz w:val="24"/>
          <w:szCs w:val="24"/>
        </w:rPr>
        <w:t xml:space="preserve">　</w:t>
      </w:r>
      <w:r w:rsidRPr="003D5D8B">
        <w:rPr>
          <w:rFonts w:ascii="ＭＳ 明朝" w:eastAsia="ＭＳ 明朝" w:hAnsi="ＭＳ 明朝" w:hint="eastAsia"/>
          <w:sz w:val="24"/>
          <w:szCs w:val="24"/>
        </w:rPr>
        <w:t xml:space="preserve">　　</w:t>
      </w:r>
      <w:r w:rsidR="004D5792" w:rsidRPr="003D5D8B">
        <w:rPr>
          <w:rFonts w:ascii="ＭＳ 明朝" w:eastAsia="ＭＳ 明朝" w:hAnsi="ＭＳ 明朝"/>
          <w:sz w:val="24"/>
          <w:szCs w:val="24"/>
        </w:rPr>
        <w:t xml:space="preserve">　　年　　月　　日</w:t>
      </w:r>
    </w:p>
    <w:p w14:paraId="36298A24" w14:textId="77777777" w:rsidR="004D5792" w:rsidRPr="003D5D8B" w:rsidRDefault="004D5792" w:rsidP="004D5792">
      <w:pPr>
        <w:spacing w:line="310" w:lineRule="exact"/>
        <w:rPr>
          <w:rFonts w:ascii="ＭＳ 明朝" w:eastAsia="ＭＳ 明朝" w:hAnsi="ＭＳ 明朝"/>
          <w:sz w:val="24"/>
          <w:szCs w:val="24"/>
        </w:rPr>
      </w:pPr>
    </w:p>
    <w:p w14:paraId="72A55A9F" w14:textId="77777777" w:rsidR="004D5792" w:rsidRPr="003D5D8B" w:rsidRDefault="004D5792" w:rsidP="004D5792">
      <w:pPr>
        <w:spacing w:line="310" w:lineRule="exact"/>
        <w:rPr>
          <w:rFonts w:ascii="ＭＳ 明朝" w:eastAsia="ＭＳ 明朝" w:hAnsi="ＭＳ 明朝"/>
          <w:sz w:val="24"/>
          <w:szCs w:val="24"/>
        </w:rPr>
      </w:pPr>
      <w:r w:rsidRPr="003D5D8B">
        <w:rPr>
          <w:rFonts w:ascii="ＭＳ 明朝" w:eastAsia="ＭＳ 明朝" w:hAnsi="ＭＳ 明朝"/>
          <w:sz w:val="24"/>
          <w:szCs w:val="24"/>
        </w:rPr>
        <w:tab/>
      </w:r>
      <w:r w:rsidRPr="003D5D8B">
        <w:rPr>
          <w:rFonts w:ascii="ＭＳ 明朝" w:eastAsia="ＭＳ 明朝" w:hAnsi="ＭＳ 明朝"/>
          <w:sz w:val="24"/>
          <w:szCs w:val="24"/>
        </w:rPr>
        <w:tab/>
      </w:r>
      <w:r w:rsidRPr="003D5D8B">
        <w:rPr>
          <w:rFonts w:ascii="ＭＳ 明朝" w:eastAsia="ＭＳ 明朝" w:hAnsi="ＭＳ 明朝"/>
          <w:sz w:val="24"/>
          <w:szCs w:val="24"/>
        </w:rPr>
        <w:tab/>
        <w:t xml:space="preserve">            住　所</w:t>
      </w:r>
    </w:p>
    <w:p w14:paraId="4C9273E8" w14:textId="77777777" w:rsidR="004D5792" w:rsidRPr="003D5D8B" w:rsidRDefault="004D5792" w:rsidP="004D5792">
      <w:pPr>
        <w:spacing w:line="310" w:lineRule="exact"/>
        <w:rPr>
          <w:rFonts w:ascii="ＭＳ 明朝" w:eastAsia="ＭＳ 明朝" w:hAnsi="ＭＳ 明朝"/>
          <w:sz w:val="24"/>
          <w:szCs w:val="24"/>
        </w:rPr>
      </w:pPr>
      <w:r w:rsidRPr="003D5D8B">
        <w:rPr>
          <w:rFonts w:ascii="ＭＳ 明朝" w:eastAsia="ＭＳ 明朝" w:hAnsi="ＭＳ 明朝"/>
          <w:sz w:val="24"/>
          <w:szCs w:val="24"/>
        </w:rPr>
        <w:tab/>
      </w:r>
      <w:r w:rsidRPr="003D5D8B">
        <w:rPr>
          <w:rFonts w:ascii="ＭＳ 明朝" w:eastAsia="ＭＳ 明朝" w:hAnsi="ＭＳ 明朝"/>
          <w:sz w:val="24"/>
          <w:szCs w:val="24"/>
        </w:rPr>
        <w:tab/>
      </w:r>
      <w:r w:rsidRPr="003D5D8B">
        <w:rPr>
          <w:rFonts w:ascii="ＭＳ 明朝" w:eastAsia="ＭＳ 明朝" w:hAnsi="ＭＳ 明朝"/>
          <w:sz w:val="24"/>
          <w:szCs w:val="24"/>
        </w:rPr>
        <w:tab/>
        <w:t xml:space="preserve">            氏　名　　　     　　　　　　</w:t>
      </w:r>
      <w:r w:rsidRPr="003D5D8B">
        <w:rPr>
          <w:rFonts w:ascii="ＭＳ 明朝" w:eastAsia="ＭＳ 明朝" w:hAnsi="ＭＳ 明朝"/>
          <w:sz w:val="24"/>
          <w:szCs w:val="24"/>
        </w:rPr>
        <w:tab/>
        <w:t>印</w:t>
      </w:r>
    </w:p>
    <w:p w14:paraId="297565B9" w14:textId="77777777" w:rsidR="004D5792" w:rsidRPr="003D5D8B" w:rsidRDefault="004D5792" w:rsidP="004D5792">
      <w:pPr>
        <w:spacing w:line="310" w:lineRule="exact"/>
        <w:rPr>
          <w:rFonts w:ascii="ＭＳ 明朝" w:eastAsia="ＭＳ 明朝" w:hAnsi="ＭＳ 明朝"/>
          <w:sz w:val="24"/>
          <w:szCs w:val="24"/>
        </w:rPr>
      </w:pPr>
    </w:p>
    <w:p w14:paraId="17CC26E7" w14:textId="77777777" w:rsidR="004D5792" w:rsidRPr="003D5D8B" w:rsidRDefault="004D5792" w:rsidP="004D5792">
      <w:pPr>
        <w:spacing w:line="310" w:lineRule="exact"/>
        <w:rPr>
          <w:rFonts w:ascii="ＭＳ 明朝" w:eastAsia="ＭＳ 明朝" w:hAnsi="ＭＳ 明朝"/>
          <w:sz w:val="24"/>
          <w:szCs w:val="24"/>
        </w:rPr>
      </w:pPr>
      <w:r w:rsidRPr="003D5D8B">
        <w:rPr>
          <w:rFonts w:ascii="ＭＳ 明朝" w:eastAsia="ＭＳ 明朝" w:hAnsi="ＭＳ 明朝"/>
          <w:sz w:val="24"/>
          <w:szCs w:val="24"/>
        </w:rPr>
        <w:t xml:space="preserve">　　都道府県知事　　　　　　　殿</w:t>
      </w:r>
    </w:p>
    <w:p w14:paraId="0DFD2458" w14:textId="77777777" w:rsidR="004D5792" w:rsidRPr="003D5D8B" w:rsidRDefault="004D5792" w:rsidP="004D5792">
      <w:pPr>
        <w:spacing w:line="310" w:lineRule="exact"/>
        <w:rPr>
          <w:rFonts w:ascii="ＭＳ 明朝" w:eastAsia="ＭＳ 明朝" w:hAnsi="ＭＳ 明朝"/>
          <w:sz w:val="24"/>
          <w:szCs w:val="24"/>
        </w:rPr>
      </w:pPr>
    </w:p>
    <w:tbl>
      <w:tblPr>
        <w:tblW w:w="0" w:type="auto"/>
        <w:tblInd w:w="169" w:type="dxa"/>
        <w:tblLayout w:type="fixed"/>
        <w:tblCellMar>
          <w:left w:w="0" w:type="dxa"/>
          <w:right w:w="0" w:type="dxa"/>
        </w:tblCellMar>
        <w:tblLook w:val="0000" w:firstRow="0" w:lastRow="0" w:firstColumn="0" w:lastColumn="0" w:noHBand="0" w:noVBand="0"/>
      </w:tblPr>
      <w:tblGrid>
        <w:gridCol w:w="1080"/>
        <w:gridCol w:w="1080"/>
        <w:gridCol w:w="1200"/>
        <w:gridCol w:w="6000"/>
      </w:tblGrid>
      <w:tr w:rsidR="004D5792" w:rsidRPr="00D31AD7" w14:paraId="59C37155" w14:textId="77777777" w:rsidTr="003D5D8B">
        <w:tc>
          <w:tcPr>
            <w:tcW w:w="2160" w:type="dxa"/>
            <w:gridSpan w:val="2"/>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14:paraId="054210F6" w14:textId="61395775" w:rsidR="004D5792" w:rsidRPr="003D5D8B" w:rsidRDefault="004D5792" w:rsidP="003D5D8B">
            <w:pPr>
              <w:spacing w:line="310" w:lineRule="exact"/>
              <w:jc w:val="center"/>
              <w:rPr>
                <w:rFonts w:ascii="ＭＳ 明朝" w:eastAsia="ＭＳ 明朝" w:hAnsi="ＭＳ 明朝"/>
                <w:sz w:val="24"/>
                <w:szCs w:val="24"/>
              </w:rPr>
            </w:pPr>
            <w:r w:rsidRPr="003D5D8B">
              <w:rPr>
                <w:rFonts w:ascii="ＭＳ 明朝" w:eastAsia="ＭＳ 明朝" w:hAnsi="ＭＳ 明朝"/>
                <w:sz w:val="24"/>
                <w:szCs w:val="24"/>
              </w:rPr>
              <w:t>業　　態</w:t>
            </w:r>
          </w:p>
        </w:tc>
        <w:tc>
          <w:tcPr>
            <w:tcW w:w="7200" w:type="dxa"/>
            <w:gridSpan w:val="2"/>
            <w:tcBorders>
              <w:top w:val="single" w:sz="12" w:space="0" w:color="000000"/>
              <w:left w:val="single" w:sz="4" w:space="0" w:color="000000"/>
              <w:bottom w:val="single" w:sz="4" w:space="0" w:color="000000"/>
              <w:right w:val="single" w:sz="12" w:space="0" w:color="000000"/>
            </w:tcBorders>
            <w:tcMar>
              <w:left w:w="49" w:type="dxa"/>
              <w:right w:w="49" w:type="dxa"/>
            </w:tcMar>
          </w:tcPr>
          <w:p w14:paraId="52916DF4" w14:textId="77777777" w:rsidR="004D5792" w:rsidRPr="003D5D8B" w:rsidRDefault="004D5792" w:rsidP="001305EB">
            <w:pPr>
              <w:rPr>
                <w:rFonts w:ascii="ＭＳ 明朝" w:eastAsia="ＭＳ 明朝" w:hAnsi="ＭＳ 明朝"/>
                <w:sz w:val="24"/>
                <w:szCs w:val="24"/>
              </w:rPr>
            </w:pPr>
          </w:p>
          <w:p w14:paraId="30341983" w14:textId="77777777" w:rsidR="004D5792" w:rsidRPr="003D5D8B" w:rsidRDefault="004D5792" w:rsidP="001305EB">
            <w:pPr>
              <w:rPr>
                <w:rFonts w:ascii="ＭＳ 明朝" w:eastAsia="ＭＳ 明朝" w:hAnsi="ＭＳ 明朝"/>
                <w:sz w:val="24"/>
                <w:szCs w:val="24"/>
              </w:rPr>
            </w:pPr>
          </w:p>
        </w:tc>
      </w:tr>
      <w:tr w:rsidR="004D5792" w:rsidRPr="00D31AD7" w14:paraId="0798C10A" w14:textId="77777777" w:rsidTr="003D5D8B">
        <w:tc>
          <w:tcPr>
            <w:tcW w:w="1080"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14:paraId="6E1C585E" w14:textId="0E097276" w:rsidR="004D5792" w:rsidRPr="003D5D8B" w:rsidRDefault="004D5792" w:rsidP="003D5D8B">
            <w:pPr>
              <w:spacing w:line="310" w:lineRule="exact"/>
              <w:jc w:val="center"/>
              <w:rPr>
                <w:rFonts w:ascii="ＭＳ 明朝" w:eastAsia="ＭＳ 明朝" w:hAnsi="ＭＳ 明朝"/>
                <w:sz w:val="24"/>
                <w:szCs w:val="24"/>
              </w:rPr>
            </w:pPr>
            <w:r w:rsidRPr="003D5D8B">
              <w:rPr>
                <w:rFonts w:ascii="ＭＳ 明朝" w:eastAsia="ＭＳ 明朝" w:hAnsi="ＭＳ 明朝"/>
                <w:sz w:val="24"/>
                <w:szCs w:val="24"/>
              </w:rPr>
              <w:t>業務所</w:t>
            </w: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FC802F6" w14:textId="77777777" w:rsidR="004D5792" w:rsidRPr="003D5D8B" w:rsidRDefault="004D5792" w:rsidP="003D5D8B">
            <w:pPr>
              <w:spacing w:line="310" w:lineRule="exact"/>
              <w:jc w:val="center"/>
              <w:rPr>
                <w:rFonts w:ascii="ＭＳ 明朝" w:eastAsia="ＭＳ 明朝" w:hAnsi="ＭＳ 明朝"/>
                <w:sz w:val="24"/>
                <w:szCs w:val="24"/>
              </w:rPr>
            </w:pPr>
            <w:r w:rsidRPr="003D5D8B">
              <w:rPr>
                <w:rFonts w:ascii="ＭＳ 明朝" w:eastAsia="ＭＳ 明朝" w:hAnsi="ＭＳ 明朝"/>
                <w:sz w:val="24"/>
                <w:szCs w:val="24"/>
              </w:rPr>
              <w:t>所在地</w:t>
            </w:r>
          </w:p>
        </w:tc>
        <w:tc>
          <w:tcPr>
            <w:tcW w:w="7200"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14:paraId="37268537" w14:textId="77777777" w:rsidR="004D5792" w:rsidRPr="003D5D8B" w:rsidRDefault="004D5792" w:rsidP="001305EB">
            <w:pPr>
              <w:rPr>
                <w:rFonts w:ascii="ＭＳ 明朝" w:eastAsia="ＭＳ 明朝" w:hAnsi="ＭＳ 明朝"/>
                <w:sz w:val="24"/>
                <w:szCs w:val="24"/>
              </w:rPr>
            </w:pPr>
          </w:p>
          <w:p w14:paraId="5BD14D8B" w14:textId="77777777" w:rsidR="004D5792" w:rsidRPr="003D5D8B" w:rsidRDefault="004D5792" w:rsidP="001305EB">
            <w:pPr>
              <w:rPr>
                <w:rFonts w:ascii="ＭＳ 明朝" w:eastAsia="ＭＳ 明朝" w:hAnsi="ＭＳ 明朝"/>
                <w:sz w:val="24"/>
                <w:szCs w:val="24"/>
              </w:rPr>
            </w:pPr>
          </w:p>
        </w:tc>
      </w:tr>
      <w:tr w:rsidR="004D5792" w:rsidRPr="00D31AD7" w14:paraId="522CB49F" w14:textId="77777777" w:rsidTr="003D5D8B">
        <w:tc>
          <w:tcPr>
            <w:tcW w:w="1080" w:type="dxa"/>
            <w:vMerge/>
            <w:tcBorders>
              <w:top w:val="nil"/>
              <w:left w:val="single" w:sz="12" w:space="0" w:color="000000"/>
              <w:bottom w:val="single" w:sz="4" w:space="0" w:color="000000"/>
              <w:right w:val="single" w:sz="4" w:space="0" w:color="000000"/>
            </w:tcBorders>
            <w:tcMar>
              <w:left w:w="49" w:type="dxa"/>
              <w:right w:w="49" w:type="dxa"/>
            </w:tcMar>
            <w:vAlign w:val="center"/>
          </w:tcPr>
          <w:p w14:paraId="0A32538F" w14:textId="77777777" w:rsidR="004D5792" w:rsidRPr="003D5D8B" w:rsidRDefault="004D5792" w:rsidP="003D5D8B">
            <w:pPr>
              <w:jc w:val="center"/>
              <w:rPr>
                <w:rFonts w:ascii="ＭＳ 明朝" w:eastAsia="ＭＳ 明朝" w:hAnsi="ＭＳ 明朝"/>
                <w:sz w:val="24"/>
                <w:szCs w:val="24"/>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E0525D5" w14:textId="77777777" w:rsidR="004D5792" w:rsidRPr="003D5D8B" w:rsidRDefault="004D5792" w:rsidP="003D5D8B">
            <w:pPr>
              <w:spacing w:line="310" w:lineRule="exact"/>
              <w:jc w:val="center"/>
              <w:rPr>
                <w:rFonts w:ascii="ＭＳ 明朝" w:eastAsia="ＭＳ 明朝" w:hAnsi="ＭＳ 明朝"/>
                <w:sz w:val="24"/>
                <w:szCs w:val="24"/>
              </w:rPr>
            </w:pPr>
            <w:r w:rsidRPr="003D5D8B">
              <w:rPr>
                <w:rFonts w:ascii="ＭＳ 明朝" w:eastAsia="ＭＳ 明朝" w:hAnsi="ＭＳ 明朝"/>
                <w:sz w:val="24"/>
                <w:szCs w:val="24"/>
              </w:rPr>
              <w:t>名　称</w:t>
            </w:r>
          </w:p>
        </w:tc>
        <w:tc>
          <w:tcPr>
            <w:tcW w:w="7200"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14:paraId="46891579" w14:textId="77777777" w:rsidR="004D5792" w:rsidRPr="003D5D8B" w:rsidRDefault="004D5792" w:rsidP="001305EB">
            <w:pPr>
              <w:rPr>
                <w:rFonts w:ascii="ＭＳ 明朝" w:eastAsia="ＭＳ 明朝" w:hAnsi="ＭＳ 明朝"/>
                <w:sz w:val="24"/>
                <w:szCs w:val="24"/>
              </w:rPr>
            </w:pPr>
          </w:p>
          <w:p w14:paraId="1409AC89" w14:textId="77777777" w:rsidR="004D5792" w:rsidRPr="003D5D8B" w:rsidRDefault="004D5792" w:rsidP="001305EB">
            <w:pPr>
              <w:rPr>
                <w:rFonts w:ascii="ＭＳ 明朝" w:eastAsia="ＭＳ 明朝" w:hAnsi="ＭＳ 明朝"/>
                <w:sz w:val="24"/>
                <w:szCs w:val="24"/>
              </w:rPr>
            </w:pPr>
          </w:p>
        </w:tc>
      </w:tr>
      <w:tr w:rsidR="004D5792" w:rsidRPr="00D31AD7" w14:paraId="6D2AB89A" w14:textId="77777777" w:rsidTr="003D5D8B">
        <w:tc>
          <w:tcPr>
            <w:tcW w:w="2160" w:type="dxa"/>
            <w:gridSpan w:val="2"/>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3D9A762A" w14:textId="77777777" w:rsidR="004D5792" w:rsidRPr="003D5D8B" w:rsidRDefault="004D5792" w:rsidP="003D5D8B">
            <w:pPr>
              <w:spacing w:line="310" w:lineRule="exact"/>
              <w:jc w:val="center"/>
              <w:rPr>
                <w:rFonts w:ascii="ＭＳ 明朝" w:eastAsia="ＭＳ 明朝" w:hAnsi="ＭＳ 明朝"/>
                <w:sz w:val="24"/>
                <w:szCs w:val="24"/>
              </w:rPr>
            </w:pPr>
            <w:r w:rsidRPr="003D5D8B">
              <w:rPr>
                <w:rFonts w:ascii="ＭＳ 明朝" w:eastAsia="ＭＳ 明朝" w:hAnsi="ＭＳ 明朝"/>
                <w:sz w:val="24"/>
                <w:szCs w:val="24"/>
              </w:rPr>
              <w:t>事故発生年月日</w:t>
            </w:r>
          </w:p>
        </w:tc>
        <w:tc>
          <w:tcPr>
            <w:tcW w:w="7200"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14:paraId="69B410BB" w14:textId="77777777" w:rsidR="004D5792" w:rsidRPr="003D5D8B" w:rsidRDefault="004D5792" w:rsidP="001305EB">
            <w:pPr>
              <w:rPr>
                <w:rFonts w:ascii="ＭＳ 明朝" w:eastAsia="ＭＳ 明朝" w:hAnsi="ＭＳ 明朝"/>
                <w:sz w:val="24"/>
                <w:szCs w:val="24"/>
              </w:rPr>
            </w:pPr>
          </w:p>
          <w:p w14:paraId="3BF2D038" w14:textId="77777777" w:rsidR="004D5792" w:rsidRPr="003D5D8B" w:rsidRDefault="004D5792" w:rsidP="001305EB">
            <w:pPr>
              <w:rPr>
                <w:rFonts w:ascii="ＭＳ 明朝" w:eastAsia="ＭＳ 明朝" w:hAnsi="ＭＳ 明朝"/>
                <w:sz w:val="24"/>
                <w:szCs w:val="24"/>
              </w:rPr>
            </w:pPr>
          </w:p>
        </w:tc>
      </w:tr>
      <w:tr w:rsidR="004D5792" w:rsidRPr="00D31AD7" w14:paraId="03E6B5DF" w14:textId="77777777" w:rsidTr="003D5D8B">
        <w:tc>
          <w:tcPr>
            <w:tcW w:w="2160" w:type="dxa"/>
            <w:gridSpan w:val="2"/>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5783026A" w14:textId="1B78C899" w:rsidR="004D5792" w:rsidRPr="003D5D8B" w:rsidRDefault="004D5792" w:rsidP="003D5D8B">
            <w:pPr>
              <w:spacing w:line="310" w:lineRule="exact"/>
              <w:jc w:val="center"/>
              <w:rPr>
                <w:rFonts w:ascii="ＭＳ 明朝" w:eastAsia="ＭＳ 明朝" w:hAnsi="ＭＳ 明朝"/>
                <w:sz w:val="24"/>
                <w:szCs w:val="24"/>
              </w:rPr>
            </w:pPr>
            <w:r w:rsidRPr="003D5D8B">
              <w:rPr>
                <w:rFonts w:ascii="ＭＳ 明朝" w:eastAsia="ＭＳ 明朝" w:hAnsi="ＭＳ 明朝"/>
                <w:sz w:val="24"/>
                <w:szCs w:val="24"/>
              </w:rPr>
              <w:t>事故発生場所</w:t>
            </w:r>
          </w:p>
        </w:tc>
        <w:tc>
          <w:tcPr>
            <w:tcW w:w="7200"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14:paraId="58007FDD" w14:textId="77777777" w:rsidR="004D5792" w:rsidRPr="003D5D8B" w:rsidRDefault="004D5792" w:rsidP="001305EB">
            <w:pPr>
              <w:rPr>
                <w:rFonts w:ascii="ＭＳ 明朝" w:eastAsia="ＭＳ 明朝" w:hAnsi="ＭＳ 明朝"/>
                <w:sz w:val="24"/>
                <w:szCs w:val="24"/>
              </w:rPr>
            </w:pPr>
          </w:p>
          <w:p w14:paraId="26361595" w14:textId="77777777" w:rsidR="004D5792" w:rsidRPr="003D5D8B" w:rsidRDefault="004D5792" w:rsidP="001305EB">
            <w:pPr>
              <w:rPr>
                <w:rFonts w:ascii="ＭＳ 明朝" w:eastAsia="ＭＳ 明朝" w:hAnsi="ＭＳ 明朝"/>
                <w:sz w:val="24"/>
                <w:szCs w:val="24"/>
              </w:rPr>
            </w:pPr>
          </w:p>
        </w:tc>
      </w:tr>
      <w:tr w:rsidR="004D5792" w:rsidRPr="00D31AD7" w14:paraId="603A6682" w14:textId="77777777" w:rsidTr="003D5D8B">
        <w:tc>
          <w:tcPr>
            <w:tcW w:w="2160" w:type="dxa"/>
            <w:gridSpan w:val="2"/>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41BD9438" w14:textId="77777777" w:rsidR="004D5792" w:rsidRPr="003D5D8B" w:rsidRDefault="004D5792">
            <w:pPr>
              <w:spacing w:line="310" w:lineRule="exact"/>
              <w:jc w:val="center"/>
              <w:rPr>
                <w:rFonts w:ascii="ＭＳ 明朝" w:eastAsia="ＭＳ 明朝" w:hAnsi="ＭＳ 明朝"/>
                <w:sz w:val="24"/>
                <w:szCs w:val="24"/>
              </w:rPr>
            </w:pPr>
            <w:r w:rsidRPr="003D5D8B">
              <w:rPr>
                <w:rFonts w:ascii="ＭＳ 明朝" w:eastAsia="ＭＳ 明朝" w:hAnsi="ＭＳ 明朝"/>
                <w:sz w:val="24"/>
                <w:szCs w:val="24"/>
              </w:rPr>
              <w:t>品　　名</w:t>
            </w: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B8F3A8E" w14:textId="77777777" w:rsidR="004D5792" w:rsidRPr="003D5D8B" w:rsidRDefault="004D5792">
            <w:pPr>
              <w:spacing w:line="310" w:lineRule="exact"/>
              <w:jc w:val="center"/>
              <w:rPr>
                <w:rFonts w:ascii="ＭＳ 明朝" w:eastAsia="ＭＳ 明朝" w:hAnsi="ＭＳ 明朝"/>
                <w:sz w:val="24"/>
                <w:szCs w:val="24"/>
              </w:rPr>
            </w:pPr>
            <w:r w:rsidRPr="003D5D8B">
              <w:rPr>
                <w:rFonts w:ascii="ＭＳ 明朝" w:eastAsia="ＭＳ 明朝" w:hAnsi="ＭＳ 明朝"/>
                <w:sz w:val="24"/>
                <w:szCs w:val="24"/>
              </w:rPr>
              <w:t>数　量</w:t>
            </w:r>
          </w:p>
        </w:tc>
        <w:tc>
          <w:tcPr>
            <w:tcW w:w="6000"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2C374AB9" w14:textId="77777777" w:rsidR="004D5792" w:rsidRPr="003D5D8B" w:rsidRDefault="004D5792">
            <w:pPr>
              <w:spacing w:line="310" w:lineRule="exact"/>
              <w:jc w:val="center"/>
              <w:rPr>
                <w:rFonts w:ascii="ＭＳ 明朝" w:eastAsia="ＭＳ 明朝" w:hAnsi="ＭＳ 明朝"/>
                <w:sz w:val="24"/>
                <w:szCs w:val="24"/>
              </w:rPr>
            </w:pPr>
            <w:r w:rsidRPr="003D5D8B">
              <w:rPr>
                <w:rFonts w:ascii="ＭＳ 明朝" w:eastAsia="ＭＳ 明朝" w:hAnsi="ＭＳ 明朝"/>
                <w:sz w:val="24"/>
                <w:szCs w:val="24"/>
              </w:rPr>
              <w:t>事　故　の　状　況</w:t>
            </w:r>
          </w:p>
        </w:tc>
      </w:tr>
      <w:tr w:rsidR="004D5792" w:rsidRPr="00D31AD7" w14:paraId="67DA837E" w14:textId="77777777" w:rsidTr="001305EB">
        <w:trPr>
          <w:trHeight w:val="360"/>
        </w:trPr>
        <w:tc>
          <w:tcPr>
            <w:tcW w:w="2160" w:type="dxa"/>
            <w:gridSpan w:val="2"/>
            <w:vMerge w:val="restart"/>
            <w:tcBorders>
              <w:top w:val="single" w:sz="4" w:space="0" w:color="000000"/>
              <w:left w:val="single" w:sz="12" w:space="0" w:color="000000"/>
              <w:bottom w:val="nil"/>
              <w:right w:val="single" w:sz="4" w:space="0" w:color="000000"/>
            </w:tcBorders>
            <w:tcMar>
              <w:left w:w="49" w:type="dxa"/>
              <w:right w:w="49" w:type="dxa"/>
            </w:tcMar>
          </w:tcPr>
          <w:p w14:paraId="3B7B781F" w14:textId="77777777" w:rsidR="004D5792" w:rsidRPr="003D5D8B" w:rsidRDefault="004D5792" w:rsidP="001305EB">
            <w:pPr>
              <w:rPr>
                <w:rFonts w:ascii="ＭＳ 明朝" w:eastAsia="ＭＳ 明朝" w:hAnsi="ＭＳ 明朝"/>
                <w:sz w:val="24"/>
                <w:szCs w:val="24"/>
              </w:rPr>
            </w:pPr>
          </w:p>
          <w:p w14:paraId="0ABC1083" w14:textId="77777777" w:rsidR="004D5792" w:rsidRPr="003D5D8B" w:rsidRDefault="004D5792" w:rsidP="001305EB">
            <w:pPr>
              <w:spacing w:line="310" w:lineRule="exact"/>
              <w:rPr>
                <w:rFonts w:ascii="ＭＳ 明朝" w:eastAsia="ＭＳ 明朝" w:hAnsi="ＭＳ 明朝"/>
                <w:sz w:val="24"/>
                <w:szCs w:val="24"/>
              </w:rPr>
            </w:pPr>
          </w:p>
          <w:p w14:paraId="6BD21D7F" w14:textId="77777777" w:rsidR="004D5792" w:rsidRPr="003D5D8B" w:rsidRDefault="004D5792" w:rsidP="001305EB">
            <w:pPr>
              <w:spacing w:line="310" w:lineRule="exact"/>
              <w:rPr>
                <w:rFonts w:ascii="ＭＳ 明朝" w:eastAsia="ＭＳ 明朝" w:hAnsi="ＭＳ 明朝"/>
                <w:sz w:val="24"/>
                <w:szCs w:val="24"/>
              </w:rPr>
            </w:pPr>
          </w:p>
          <w:p w14:paraId="76C27BE8" w14:textId="77777777" w:rsidR="004D5792" w:rsidRPr="003D5D8B" w:rsidRDefault="004D5792" w:rsidP="001305EB">
            <w:pPr>
              <w:spacing w:line="310" w:lineRule="exact"/>
              <w:rPr>
                <w:rFonts w:ascii="ＭＳ 明朝" w:eastAsia="ＭＳ 明朝" w:hAnsi="ＭＳ 明朝"/>
                <w:sz w:val="24"/>
                <w:szCs w:val="24"/>
              </w:rPr>
            </w:pPr>
          </w:p>
          <w:p w14:paraId="1E186D58" w14:textId="77777777" w:rsidR="004D5792" w:rsidRPr="003D5D8B" w:rsidRDefault="004D5792" w:rsidP="001305EB">
            <w:pPr>
              <w:spacing w:line="310" w:lineRule="exact"/>
              <w:rPr>
                <w:rFonts w:ascii="ＭＳ 明朝" w:eastAsia="ＭＳ 明朝" w:hAnsi="ＭＳ 明朝"/>
                <w:sz w:val="24"/>
                <w:szCs w:val="24"/>
              </w:rPr>
            </w:pPr>
          </w:p>
          <w:p w14:paraId="2A277866" w14:textId="77777777" w:rsidR="004D5792" w:rsidRPr="003D5D8B" w:rsidRDefault="004D5792" w:rsidP="001305EB">
            <w:pPr>
              <w:spacing w:line="310" w:lineRule="exact"/>
              <w:rPr>
                <w:rFonts w:ascii="ＭＳ 明朝" w:eastAsia="ＭＳ 明朝" w:hAnsi="ＭＳ 明朝"/>
                <w:sz w:val="24"/>
                <w:szCs w:val="24"/>
              </w:rPr>
            </w:pPr>
          </w:p>
          <w:p w14:paraId="4742BA12" w14:textId="77777777" w:rsidR="004D5792" w:rsidRPr="003D5D8B" w:rsidRDefault="004D5792" w:rsidP="001305EB">
            <w:pPr>
              <w:spacing w:line="310" w:lineRule="exact"/>
              <w:rPr>
                <w:rFonts w:ascii="ＭＳ 明朝" w:eastAsia="ＭＳ 明朝" w:hAnsi="ＭＳ 明朝"/>
                <w:sz w:val="24"/>
                <w:szCs w:val="24"/>
              </w:rPr>
            </w:pPr>
          </w:p>
          <w:p w14:paraId="65E91649" w14:textId="77777777" w:rsidR="004D5792" w:rsidRPr="003D5D8B" w:rsidRDefault="004D5792" w:rsidP="001305EB">
            <w:pPr>
              <w:spacing w:line="310" w:lineRule="exact"/>
              <w:rPr>
                <w:rFonts w:ascii="ＭＳ 明朝" w:eastAsia="ＭＳ 明朝" w:hAnsi="ＭＳ 明朝"/>
                <w:sz w:val="24"/>
                <w:szCs w:val="24"/>
              </w:rPr>
            </w:pPr>
          </w:p>
          <w:p w14:paraId="3A08CEE1" w14:textId="77777777" w:rsidR="004D5792" w:rsidRPr="003D5D8B" w:rsidRDefault="004D5792" w:rsidP="001305EB">
            <w:pPr>
              <w:spacing w:line="310" w:lineRule="exact"/>
              <w:rPr>
                <w:rFonts w:ascii="ＭＳ 明朝" w:eastAsia="ＭＳ 明朝" w:hAnsi="ＭＳ 明朝"/>
                <w:sz w:val="24"/>
                <w:szCs w:val="24"/>
              </w:rPr>
            </w:pPr>
          </w:p>
          <w:p w14:paraId="7EF557D7" w14:textId="77777777" w:rsidR="004D5792" w:rsidRPr="003D5D8B" w:rsidRDefault="004D5792" w:rsidP="001305EB">
            <w:pPr>
              <w:spacing w:line="310" w:lineRule="exact"/>
              <w:rPr>
                <w:rFonts w:ascii="ＭＳ 明朝" w:eastAsia="ＭＳ 明朝" w:hAnsi="ＭＳ 明朝"/>
                <w:sz w:val="24"/>
                <w:szCs w:val="24"/>
              </w:rPr>
            </w:pPr>
          </w:p>
          <w:p w14:paraId="67A44709" w14:textId="343DDA35" w:rsidR="004D5792" w:rsidRPr="003D5D8B" w:rsidRDefault="004D5792" w:rsidP="001305EB">
            <w:pPr>
              <w:rPr>
                <w:rFonts w:ascii="ＭＳ 明朝" w:eastAsia="ＭＳ 明朝" w:hAnsi="ＭＳ 明朝"/>
                <w:sz w:val="24"/>
                <w:szCs w:val="24"/>
              </w:rPr>
            </w:pPr>
          </w:p>
        </w:tc>
        <w:tc>
          <w:tcPr>
            <w:tcW w:w="1200" w:type="dxa"/>
            <w:vMerge w:val="restart"/>
            <w:tcBorders>
              <w:top w:val="single" w:sz="4" w:space="0" w:color="000000"/>
              <w:left w:val="single" w:sz="4" w:space="0" w:color="000000"/>
              <w:bottom w:val="nil"/>
              <w:right w:val="single" w:sz="4" w:space="0" w:color="000000"/>
            </w:tcBorders>
            <w:tcMar>
              <w:left w:w="49" w:type="dxa"/>
              <w:right w:w="49" w:type="dxa"/>
            </w:tcMar>
          </w:tcPr>
          <w:p w14:paraId="244616E9" w14:textId="77777777" w:rsidR="004D5792" w:rsidRPr="003D5D8B" w:rsidRDefault="004D5792" w:rsidP="001305EB">
            <w:pPr>
              <w:rPr>
                <w:rFonts w:ascii="ＭＳ 明朝" w:eastAsia="ＭＳ 明朝" w:hAnsi="ＭＳ 明朝"/>
                <w:sz w:val="24"/>
                <w:szCs w:val="24"/>
              </w:rPr>
            </w:pPr>
          </w:p>
          <w:p w14:paraId="2FE9BF0A" w14:textId="77777777" w:rsidR="004D5792" w:rsidRPr="003D5D8B" w:rsidRDefault="004D5792" w:rsidP="001305EB">
            <w:pPr>
              <w:rPr>
                <w:rFonts w:ascii="ＭＳ 明朝" w:eastAsia="ＭＳ 明朝" w:hAnsi="ＭＳ 明朝"/>
                <w:sz w:val="24"/>
                <w:szCs w:val="24"/>
              </w:rPr>
            </w:pPr>
          </w:p>
          <w:p w14:paraId="3552A6AB" w14:textId="77777777" w:rsidR="004D5792" w:rsidRPr="003D5D8B" w:rsidRDefault="004D5792" w:rsidP="001305EB">
            <w:pPr>
              <w:rPr>
                <w:rFonts w:ascii="ＭＳ 明朝" w:eastAsia="ＭＳ 明朝" w:hAnsi="ＭＳ 明朝"/>
                <w:sz w:val="24"/>
                <w:szCs w:val="24"/>
              </w:rPr>
            </w:pPr>
          </w:p>
          <w:p w14:paraId="3ED0C543" w14:textId="77777777" w:rsidR="004D5792" w:rsidRPr="003D5D8B" w:rsidRDefault="004D5792" w:rsidP="001305EB">
            <w:pPr>
              <w:rPr>
                <w:rFonts w:ascii="ＭＳ 明朝" w:eastAsia="ＭＳ 明朝" w:hAnsi="ＭＳ 明朝"/>
                <w:sz w:val="24"/>
                <w:szCs w:val="24"/>
              </w:rPr>
            </w:pPr>
          </w:p>
          <w:p w14:paraId="6A2C7EB1" w14:textId="77777777" w:rsidR="004D5792" w:rsidRPr="003D5D8B" w:rsidRDefault="004D5792" w:rsidP="001305EB">
            <w:pPr>
              <w:rPr>
                <w:rFonts w:ascii="ＭＳ 明朝" w:eastAsia="ＭＳ 明朝" w:hAnsi="ＭＳ 明朝"/>
                <w:sz w:val="24"/>
                <w:szCs w:val="24"/>
              </w:rPr>
            </w:pPr>
          </w:p>
          <w:p w14:paraId="480546F5" w14:textId="77777777" w:rsidR="004D5792" w:rsidRPr="003D5D8B" w:rsidRDefault="004D5792" w:rsidP="001305EB">
            <w:pPr>
              <w:rPr>
                <w:rFonts w:ascii="ＭＳ 明朝" w:eastAsia="ＭＳ 明朝" w:hAnsi="ＭＳ 明朝"/>
                <w:sz w:val="24"/>
                <w:szCs w:val="24"/>
              </w:rPr>
            </w:pPr>
          </w:p>
          <w:p w14:paraId="0D800C1C" w14:textId="77777777" w:rsidR="004D5792" w:rsidRPr="003D5D8B" w:rsidRDefault="004D5792" w:rsidP="001305EB">
            <w:pPr>
              <w:rPr>
                <w:rFonts w:ascii="ＭＳ 明朝" w:eastAsia="ＭＳ 明朝" w:hAnsi="ＭＳ 明朝"/>
                <w:sz w:val="24"/>
                <w:szCs w:val="24"/>
              </w:rPr>
            </w:pPr>
          </w:p>
          <w:p w14:paraId="045D3F41" w14:textId="77777777" w:rsidR="004D5792" w:rsidRPr="003D5D8B" w:rsidRDefault="004D5792" w:rsidP="001305EB">
            <w:pPr>
              <w:rPr>
                <w:rFonts w:ascii="ＭＳ 明朝" w:eastAsia="ＭＳ 明朝" w:hAnsi="ＭＳ 明朝"/>
                <w:sz w:val="24"/>
                <w:szCs w:val="24"/>
              </w:rPr>
            </w:pPr>
          </w:p>
          <w:p w14:paraId="0850531E" w14:textId="77777777" w:rsidR="004D5792" w:rsidRPr="003D5D8B" w:rsidRDefault="004D5792" w:rsidP="001305EB">
            <w:pPr>
              <w:rPr>
                <w:rFonts w:ascii="ＭＳ 明朝" w:eastAsia="ＭＳ 明朝" w:hAnsi="ＭＳ 明朝"/>
                <w:sz w:val="24"/>
                <w:szCs w:val="24"/>
              </w:rPr>
            </w:pPr>
          </w:p>
          <w:p w14:paraId="7985C569" w14:textId="2DF89D74" w:rsidR="004D5792" w:rsidRPr="003D5D8B" w:rsidRDefault="004D5792" w:rsidP="001305EB">
            <w:pPr>
              <w:rPr>
                <w:rFonts w:ascii="ＭＳ 明朝" w:eastAsia="ＭＳ 明朝" w:hAnsi="ＭＳ 明朝"/>
                <w:sz w:val="24"/>
                <w:szCs w:val="24"/>
              </w:rPr>
            </w:pPr>
          </w:p>
        </w:tc>
        <w:tc>
          <w:tcPr>
            <w:tcW w:w="6000" w:type="dxa"/>
            <w:vMerge w:val="restart"/>
            <w:tcBorders>
              <w:top w:val="single" w:sz="4" w:space="0" w:color="000000"/>
              <w:left w:val="single" w:sz="4" w:space="0" w:color="000000"/>
              <w:bottom w:val="nil"/>
              <w:right w:val="single" w:sz="12" w:space="0" w:color="000000"/>
            </w:tcBorders>
            <w:tcMar>
              <w:left w:w="49" w:type="dxa"/>
              <w:right w:w="49" w:type="dxa"/>
            </w:tcMar>
          </w:tcPr>
          <w:p w14:paraId="1BF346AE" w14:textId="77777777" w:rsidR="004D5792" w:rsidRPr="003D5D8B" w:rsidRDefault="004D5792" w:rsidP="001305EB">
            <w:pPr>
              <w:rPr>
                <w:rFonts w:ascii="ＭＳ 明朝" w:eastAsia="ＭＳ 明朝" w:hAnsi="ＭＳ 明朝"/>
                <w:sz w:val="24"/>
                <w:szCs w:val="24"/>
              </w:rPr>
            </w:pPr>
          </w:p>
          <w:p w14:paraId="5EEB4CAA" w14:textId="77777777" w:rsidR="004D5792" w:rsidRPr="003D5D8B" w:rsidRDefault="004D5792" w:rsidP="001305EB">
            <w:pPr>
              <w:rPr>
                <w:rFonts w:ascii="ＭＳ 明朝" w:eastAsia="ＭＳ 明朝" w:hAnsi="ＭＳ 明朝"/>
                <w:sz w:val="24"/>
                <w:szCs w:val="24"/>
              </w:rPr>
            </w:pPr>
          </w:p>
          <w:p w14:paraId="03E8EC3B" w14:textId="77777777" w:rsidR="004D5792" w:rsidRPr="003D5D8B" w:rsidRDefault="004D5792" w:rsidP="001305EB">
            <w:pPr>
              <w:rPr>
                <w:rFonts w:ascii="ＭＳ 明朝" w:eastAsia="ＭＳ 明朝" w:hAnsi="ＭＳ 明朝"/>
                <w:sz w:val="24"/>
                <w:szCs w:val="24"/>
              </w:rPr>
            </w:pPr>
          </w:p>
          <w:p w14:paraId="19BB3814" w14:textId="77777777" w:rsidR="004D5792" w:rsidRPr="003D5D8B" w:rsidRDefault="004D5792" w:rsidP="001305EB">
            <w:pPr>
              <w:rPr>
                <w:rFonts w:ascii="ＭＳ 明朝" w:eastAsia="ＭＳ 明朝" w:hAnsi="ＭＳ 明朝"/>
                <w:sz w:val="24"/>
                <w:szCs w:val="24"/>
              </w:rPr>
            </w:pPr>
          </w:p>
          <w:p w14:paraId="3E6303EC" w14:textId="77777777" w:rsidR="004D5792" w:rsidRPr="003D5D8B" w:rsidRDefault="004D5792" w:rsidP="001305EB">
            <w:pPr>
              <w:rPr>
                <w:rFonts w:ascii="ＭＳ 明朝" w:eastAsia="ＭＳ 明朝" w:hAnsi="ＭＳ 明朝"/>
                <w:sz w:val="24"/>
                <w:szCs w:val="24"/>
              </w:rPr>
            </w:pPr>
          </w:p>
          <w:p w14:paraId="779A5876" w14:textId="77777777" w:rsidR="004D5792" w:rsidRPr="003D5D8B" w:rsidRDefault="004D5792" w:rsidP="001305EB">
            <w:pPr>
              <w:rPr>
                <w:rFonts w:ascii="ＭＳ 明朝" w:eastAsia="ＭＳ 明朝" w:hAnsi="ＭＳ 明朝"/>
                <w:sz w:val="24"/>
                <w:szCs w:val="24"/>
              </w:rPr>
            </w:pPr>
          </w:p>
          <w:p w14:paraId="77409E00" w14:textId="77777777" w:rsidR="004D5792" w:rsidRPr="003D5D8B" w:rsidRDefault="004D5792" w:rsidP="001305EB">
            <w:pPr>
              <w:rPr>
                <w:rFonts w:ascii="ＭＳ 明朝" w:eastAsia="ＭＳ 明朝" w:hAnsi="ＭＳ 明朝"/>
                <w:sz w:val="24"/>
                <w:szCs w:val="24"/>
              </w:rPr>
            </w:pPr>
          </w:p>
          <w:p w14:paraId="04FA5F03" w14:textId="77777777" w:rsidR="004D5792" w:rsidRPr="003D5D8B" w:rsidRDefault="004D5792" w:rsidP="001305EB">
            <w:pPr>
              <w:rPr>
                <w:rFonts w:ascii="ＭＳ 明朝" w:eastAsia="ＭＳ 明朝" w:hAnsi="ＭＳ 明朝"/>
                <w:sz w:val="24"/>
                <w:szCs w:val="24"/>
              </w:rPr>
            </w:pPr>
          </w:p>
          <w:p w14:paraId="141BB70E" w14:textId="77777777" w:rsidR="004D5792" w:rsidRPr="003D5D8B" w:rsidRDefault="004D5792" w:rsidP="001305EB">
            <w:pPr>
              <w:rPr>
                <w:rFonts w:ascii="ＭＳ 明朝" w:eastAsia="ＭＳ 明朝" w:hAnsi="ＭＳ 明朝"/>
                <w:sz w:val="24"/>
                <w:szCs w:val="24"/>
              </w:rPr>
            </w:pPr>
          </w:p>
          <w:p w14:paraId="375C37EE" w14:textId="35BD24E9" w:rsidR="004D5792" w:rsidRPr="003D5D8B" w:rsidRDefault="004D5792" w:rsidP="001305EB">
            <w:pPr>
              <w:rPr>
                <w:rFonts w:ascii="ＭＳ 明朝" w:eastAsia="ＭＳ 明朝" w:hAnsi="ＭＳ 明朝"/>
                <w:sz w:val="24"/>
                <w:szCs w:val="24"/>
              </w:rPr>
            </w:pPr>
          </w:p>
        </w:tc>
      </w:tr>
      <w:tr w:rsidR="004D5792" w:rsidRPr="004D5792" w14:paraId="0E3D543A" w14:textId="77777777" w:rsidTr="001305EB">
        <w:trPr>
          <w:trHeight w:val="360"/>
        </w:trPr>
        <w:tc>
          <w:tcPr>
            <w:tcW w:w="2160" w:type="dxa"/>
            <w:gridSpan w:val="2"/>
            <w:vMerge/>
            <w:tcBorders>
              <w:top w:val="nil"/>
              <w:left w:val="single" w:sz="12" w:space="0" w:color="000000"/>
              <w:bottom w:val="single" w:sz="12" w:space="0" w:color="000000"/>
              <w:right w:val="single" w:sz="4" w:space="0" w:color="000000"/>
            </w:tcBorders>
            <w:tcMar>
              <w:left w:w="49" w:type="dxa"/>
              <w:right w:w="49" w:type="dxa"/>
            </w:tcMar>
          </w:tcPr>
          <w:p w14:paraId="44F37767" w14:textId="77777777" w:rsidR="004D5792" w:rsidRPr="003D5D8B" w:rsidRDefault="004D5792" w:rsidP="001305EB">
            <w:pPr>
              <w:rPr>
                <w:rFonts w:ascii="ＭＳ 明朝" w:eastAsia="ＭＳ 明朝" w:hAnsi="ＭＳ 明朝"/>
              </w:rPr>
            </w:pPr>
          </w:p>
        </w:tc>
        <w:tc>
          <w:tcPr>
            <w:tcW w:w="1200" w:type="dxa"/>
            <w:vMerge/>
            <w:tcBorders>
              <w:top w:val="nil"/>
              <w:left w:val="single" w:sz="4" w:space="0" w:color="000000"/>
              <w:bottom w:val="single" w:sz="12" w:space="0" w:color="000000"/>
              <w:right w:val="single" w:sz="4" w:space="0" w:color="000000"/>
            </w:tcBorders>
            <w:tcMar>
              <w:left w:w="49" w:type="dxa"/>
              <w:right w:w="49" w:type="dxa"/>
            </w:tcMar>
          </w:tcPr>
          <w:p w14:paraId="4B388335" w14:textId="77777777" w:rsidR="004D5792" w:rsidRPr="003D5D8B" w:rsidRDefault="004D5792" w:rsidP="001305EB">
            <w:pPr>
              <w:rPr>
                <w:rFonts w:ascii="ＭＳ 明朝" w:eastAsia="ＭＳ 明朝" w:hAnsi="ＭＳ 明朝"/>
              </w:rPr>
            </w:pPr>
          </w:p>
        </w:tc>
        <w:tc>
          <w:tcPr>
            <w:tcW w:w="6000" w:type="dxa"/>
            <w:vMerge/>
            <w:tcBorders>
              <w:top w:val="nil"/>
              <w:left w:val="single" w:sz="4" w:space="0" w:color="000000"/>
              <w:bottom w:val="single" w:sz="12" w:space="0" w:color="000000"/>
              <w:right w:val="single" w:sz="12" w:space="0" w:color="000000"/>
            </w:tcBorders>
            <w:tcMar>
              <w:left w:w="49" w:type="dxa"/>
              <w:right w:w="49" w:type="dxa"/>
            </w:tcMar>
          </w:tcPr>
          <w:p w14:paraId="520E6B75" w14:textId="77777777" w:rsidR="004D5792" w:rsidRPr="003D5D8B" w:rsidRDefault="004D5792" w:rsidP="001305EB">
            <w:pPr>
              <w:rPr>
                <w:rFonts w:ascii="ＭＳ 明朝" w:eastAsia="ＭＳ 明朝" w:hAnsi="ＭＳ 明朝"/>
              </w:rPr>
            </w:pPr>
          </w:p>
        </w:tc>
      </w:tr>
    </w:tbl>
    <w:p w14:paraId="61D4FE0C" w14:textId="77777777" w:rsidR="004D5792" w:rsidRPr="003D5D8B" w:rsidRDefault="004D5792" w:rsidP="004D5792">
      <w:pPr>
        <w:spacing w:line="310" w:lineRule="exact"/>
        <w:rPr>
          <w:rFonts w:ascii="ＭＳ 明朝" w:eastAsia="ＭＳ 明朝" w:hAnsi="ＭＳ 明朝"/>
          <w:sz w:val="24"/>
          <w:szCs w:val="24"/>
        </w:rPr>
      </w:pPr>
      <w:r w:rsidRPr="003D5D8B">
        <w:rPr>
          <w:rFonts w:ascii="ＭＳ 明朝" w:eastAsia="ＭＳ 明朝" w:hAnsi="ＭＳ 明朝"/>
        </w:rPr>
        <w:t xml:space="preserve">　</w:t>
      </w:r>
      <w:r w:rsidRPr="003D5D8B">
        <w:rPr>
          <w:rFonts w:ascii="ＭＳ 明朝" w:eastAsia="ＭＳ 明朝" w:hAnsi="ＭＳ 明朝"/>
          <w:sz w:val="24"/>
          <w:szCs w:val="24"/>
        </w:rPr>
        <w:t>備考</w:t>
      </w:r>
    </w:p>
    <w:p w14:paraId="43230F6A" w14:textId="7CE30D49" w:rsidR="004D5792" w:rsidRPr="003D5D8B" w:rsidRDefault="004D5792" w:rsidP="004D5792">
      <w:pPr>
        <w:spacing w:line="310" w:lineRule="exact"/>
        <w:rPr>
          <w:rFonts w:ascii="ＭＳ 明朝" w:eastAsia="ＭＳ 明朝" w:hAnsi="ＭＳ 明朝"/>
          <w:sz w:val="24"/>
          <w:szCs w:val="24"/>
        </w:rPr>
      </w:pPr>
      <w:r w:rsidRPr="003D5D8B">
        <w:rPr>
          <w:rFonts w:ascii="ＭＳ 明朝" w:eastAsia="ＭＳ 明朝" w:hAnsi="ＭＳ 明朝"/>
          <w:sz w:val="24"/>
          <w:szCs w:val="24"/>
        </w:rPr>
        <w:t xml:space="preserve">　　１　用紙の大きさは、Ａ４とすること。</w:t>
      </w:r>
    </w:p>
    <w:p w14:paraId="3313356B" w14:textId="77777777" w:rsidR="004D5792" w:rsidRPr="003D5D8B" w:rsidRDefault="004D5792" w:rsidP="004D5792">
      <w:pPr>
        <w:spacing w:line="310" w:lineRule="exact"/>
        <w:rPr>
          <w:rFonts w:ascii="ＭＳ 明朝" w:eastAsia="ＭＳ 明朝" w:hAnsi="ＭＳ 明朝"/>
          <w:sz w:val="24"/>
          <w:szCs w:val="24"/>
        </w:rPr>
      </w:pPr>
      <w:r w:rsidRPr="003D5D8B">
        <w:rPr>
          <w:rFonts w:ascii="ＭＳ 明朝" w:eastAsia="ＭＳ 明朝" w:hAnsi="ＭＳ 明朝"/>
          <w:sz w:val="24"/>
          <w:szCs w:val="24"/>
        </w:rPr>
        <w:t xml:space="preserve">　　２　字は、墨又はインクを用い、楷書ではつきり書くこと。</w:t>
      </w:r>
    </w:p>
    <w:p w14:paraId="0E87EFE6" w14:textId="3B3ACE0C" w:rsidR="004D5792" w:rsidRPr="003D5D8B" w:rsidRDefault="004D5792" w:rsidP="003D5D8B">
      <w:pPr>
        <w:spacing w:line="310" w:lineRule="exact"/>
        <w:ind w:left="720" w:hangingChars="300" w:hanging="720"/>
        <w:rPr>
          <w:rFonts w:ascii="ＭＳ 明朝" w:eastAsia="ＭＳ 明朝" w:hAnsi="ＭＳ 明朝"/>
          <w:sz w:val="24"/>
          <w:szCs w:val="24"/>
        </w:rPr>
      </w:pPr>
      <w:r w:rsidRPr="003D5D8B">
        <w:rPr>
          <w:rFonts w:ascii="ＭＳ 明朝" w:eastAsia="ＭＳ 明朝" w:hAnsi="ＭＳ 明朝"/>
          <w:sz w:val="24"/>
          <w:szCs w:val="24"/>
        </w:rPr>
        <w:t xml:space="preserve">　　３　法人の場合は住所の欄には当該業務所の所在地を、氏名欄にはその名称及び代表者の氏名を記載すること。</w:t>
      </w:r>
    </w:p>
    <w:p w14:paraId="100B10C5" w14:textId="04596CB4" w:rsidR="004D5792" w:rsidRPr="003D5D8B" w:rsidRDefault="004D5792" w:rsidP="004D5792">
      <w:pPr>
        <w:spacing w:line="310" w:lineRule="exact"/>
        <w:rPr>
          <w:rFonts w:ascii="ＭＳ 明朝" w:eastAsia="ＭＳ 明朝" w:hAnsi="ＭＳ 明朝"/>
          <w:sz w:val="24"/>
          <w:szCs w:val="24"/>
        </w:rPr>
      </w:pPr>
      <w:r w:rsidRPr="003D5D8B">
        <w:rPr>
          <w:rFonts w:ascii="ＭＳ 明朝" w:eastAsia="ＭＳ 明朝" w:hAnsi="ＭＳ 明朝"/>
          <w:sz w:val="24"/>
          <w:szCs w:val="24"/>
        </w:rPr>
        <w:t xml:space="preserve">　　４　業態欄には、病院、診療所、飼育動物診療施設、薬局の別を記載すること。</w:t>
      </w:r>
    </w:p>
    <w:p w14:paraId="138F0141" w14:textId="77777777" w:rsidR="004D5792" w:rsidRPr="003D5D8B" w:rsidRDefault="004D5792" w:rsidP="004D5792">
      <w:pPr>
        <w:spacing w:line="310" w:lineRule="exact"/>
        <w:rPr>
          <w:rFonts w:ascii="ＭＳ 明朝" w:eastAsia="ＭＳ 明朝" w:hAnsi="ＭＳ 明朝"/>
          <w:sz w:val="24"/>
          <w:szCs w:val="24"/>
        </w:rPr>
      </w:pPr>
      <w:r w:rsidRPr="003D5D8B">
        <w:rPr>
          <w:rFonts w:ascii="ＭＳ 明朝" w:eastAsia="ＭＳ 明朝" w:hAnsi="ＭＳ 明朝"/>
          <w:sz w:val="24"/>
          <w:szCs w:val="24"/>
        </w:rPr>
        <w:t xml:space="preserve">　　５　事故の状況は具体的かつ詳細に記載すること。なお、必要に応じ別紙を用いること。</w:t>
      </w:r>
    </w:p>
    <w:p w14:paraId="0D3B0920" w14:textId="42923179" w:rsidR="00B470FC" w:rsidRPr="003D5D8B" w:rsidRDefault="004D5792" w:rsidP="00A525E3">
      <w:pPr>
        <w:spacing w:line="310" w:lineRule="exact"/>
        <w:rPr>
          <w:rFonts w:ascii="ＭＳ 明朝" w:eastAsia="ＭＳ 明朝" w:hAnsi="ＭＳ 明朝"/>
        </w:rPr>
      </w:pPr>
      <w:r w:rsidRPr="003D5D8B">
        <w:rPr>
          <w:rFonts w:ascii="ＭＳ 明朝" w:eastAsia="ＭＳ 明朝" w:hAnsi="ＭＳ 明朝"/>
        </w:rPr>
        <w:br w:type="page"/>
      </w:r>
    </w:p>
    <w:p w14:paraId="3D97B6A1" w14:textId="7D80C2B9" w:rsidR="00A525E3" w:rsidRPr="003D5D8B" w:rsidRDefault="00FB7691" w:rsidP="00A525E3">
      <w:pPr>
        <w:spacing w:line="370" w:lineRule="exact"/>
        <w:jc w:val="center"/>
        <w:rPr>
          <w:rFonts w:ascii="ＭＳ 明朝" w:eastAsia="ＭＳ 明朝" w:hAnsi="ＭＳ 明朝"/>
          <w:sz w:val="24"/>
          <w:szCs w:val="24"/>
        </w:rPr>
      </w:pPr>
      <w:r>
        <w:rPr>
          <w:rFonts w:ascii="ＭＳ 明朝" w:eastAsia="ＭＳ 明朝" w:hAnsi="ＭＳ 明朝" w:hint="eastAsia"/>
          <w:noProof/>
          <w:sz w:val="24"/>
        </w:rPr>
        <mc:AlternateContent>
          <mc:Choice Requires="wps">
            <w:drawing>
              <wp:anchor distT="0" distB="0" distL="114300" distR="114300" simplePos="0" relativeHeight="251673600" behindDoc="0" locked="0" layoutInCell="1" allowOverlap="1" wp14:anchorId="4E82F893" wp14:editId="6C2F98E8">
                <wp:simplePos x="0" y="0"/>
                <wp:positionH relativeFrom="margin">
                  <wp:posOffset>5446395</wp:posOffset>
                </wp:positionH>
                <wp:positionV relativeFrom="paragraph">
                  <wp:posOffset>-556331</wp:posOffset>
                </wp:positionV>
                <wp:extent cx="619125" cy="314325"/>
                <wp:effectExtent l="0" t="0" r="28575" b="28575"/>
                <wp:wrapNone/>
                <wp:docPr id="13" name="テキスト ボックス 13"/>
                <wp:cNvGraphicFramePr/>
                <a:graphic xmlns:a="http://schemas.openxmlformats.org/drawingml/2006/main">
                  <a:graphicData uri="http://schemas.microsoft.com/office/word/2010/wordprocessingShape">
                    <wps:wsp>
                      <wps:cNvSpPr txBox="1"/>
                      <wps:spPr>
                        <a:xfrm>
                          <a:off x="0" y="0"/>
                          <a:ext cx="619125" cy="314325"/>
                        </a:xfrm>
                        <a:prstGeom prst="rect">
                          <a:avLst/>
                        </a:prstGeom>
                        <a:solidFill>
                          <a:schemeClr val="lt1"/>
                        </a:solidFill>
                        <a:ln w="6350">
                          <a:solidFill>
                            <a:schemeClr val="tx1"/>
                          </a:solidFill>
                        </a:ln>
                      </wps:spPr>
                      <wps:txbx>
                        <w:txbxContent>
                          <w:p w14:paraId="2CAB86A7" w14:textId="30ED630E" w:rsidR="00FB7691" w:rsidRPr="003D5D8B" w:rsidRDefault="00FB7691" w:rsidP="003D5D8B">
                            <w:pPr>
                              <w:jc w:val="center"/>
                              <w:rPr>
                                <w:rFonts w:ascii="ＭＳ 明朝" w:eastAsia="ＭＳ 明朝" w:hAnsi="ＭＳ 明朝"/>
                              </w:rPr>
                            </w:pPr>
                            <w:r w:rsidRPr="003D5D8B">
                              <w:rPr>
                                <w:rFonts w:ascii="ＭＳ 明朝" w:eastAsia="ＭＳ 明朝" w:hAnsi="ＭＳ 明朝" w:hint="eastAsia"/>
                              </w:rPr>
                              <w:t>様式</w:t>
                            </w:r>
                            <w:r>
                              <w:rPr>
                                <w:rFonts w:ascii="ＭＳ 明朝" w:eastAsia="ＭＳ 明朝" w:hAnsi="ＭＳ 明朝" w:hint="eastAsia"/>
                              </w:rPr>
                              <w:t>８</w:t>
                            </w:r>
                            <w:r w:rsidRPr="00247A7C">
                              <w:rPr>
                                <w:rFonts w:ascii="ＭＳ 明朝" w:eastAsia="ＭＳ 明朝" w:hAnsi="ＭＳ 明朝" w:hint="eastAsia"/>
                                <w:noProof/>
                              </w:rPr>
                              <w:drawing>
                                <wp:inline distT="0" distB="0" distL="0" distR="0" wp14:anchorId="44D12D81" wp14:editId="27CB7FE9">
                                  <wp:extent cx="429895" cy="227591"/>
                                  <wp:effectExtent l="0" t="0" r="8255" b="1270"/>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9895" cy="22759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82F893" id="テキスト ボックス 13" o:spid="_x0000_s1033" type="#_x0000_t202" style="position:absolute;left:0;text-align:left;margin-left:428.85pt;margin-top:-43.8pt;width:48.75pt;height:24.7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" fillcolor="white [3201]" strokecolor="black [3213]" strokeweight=".5pt">
                <v:textbox>
                  <w:txbxContent>
                    <w:p w14:paraId="2CAB86A7" w14:textId="30ED630E" w:rsidR="00FB7691" w:rsidRPr="003D5D8B" w:rsidRDefault="00FB7691" w:rsidP="003D5D8B">
                      <w:pPr>
                        <w:jc w:val="center"/>
                        <w:rPr>
                          <w:rFonts w:ascii="ＭＳ 明朝" w:eastAsia="ＭＳ 明朝" w:hAnsi="ＭＳ 明朝"/>
                        </w:rPr>
                      </w:pPr>
                      <w:r w:rsidRPr="003D5D8B">
                        <w:rPr>
                          <w:rFonts w:ascii="ＭＳ 明朝" w:eastAsia="ＭＳ 明朝" w:hAnsi="ＭＳ 明朝" w:hint="eastAsia"/>
                        </w:rPr>
                        <w:t>様式</w:t>
                      </w:r>
                      <w:r>
                        <w:rPr>
                          <w:rFonts w:ascii="ＭＳ 明朝" w:eastAsia="ＭＳ 明朝" w:hAnsi="ＭＳ 明朝" w:hint="eastAsia"/>
                        </w:rPr>
                        <w:t>８</w:t>
                      </w:r>
                      <w:r w:rsidRPr="00247A7C">
                        <w:rPr>
                          <w:rFonts w:ascii="ＭＳ 明朝" w:eastAsia="ＭＳ 明朝" w:hAnsi="ＭＳ 明朝" w:hint="eastAsia"/>
                          <w:noProof/>
                        </w:rPr>
                        <w:drawing>
                          <wp:inline distT="0" distB="0" distL="0" distR="0" wp14:anchorId="44D12D81" wp14:editId="27CB7FE9">
                            <wp:extent cx="429895" cy="227591"/>
                            <wp:effectExtent l="0" t="0" r="8255" b="1270"/>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9895" cy="227591"/>
                                    </a:xfrm>
                                    <a:prstGeom prst="rect">
                                      <a:avLst/>
                                    </a:prstGeom>
                                    <a:noFill/>
                                    <a:ln>
                                      <a:noFill/>
                                    </a:ln>
                                  </pic:spPr>
                                </pic:pic>
                              </a:graphicData>
                            </a:graphic>
                          </wp:inline>
                        </w:drawing>
                      </w:r>
                    </w:p>
                  </w:txbxContent>
                </v:textbox>
                <w10:wrap anchorx="margin"/>
              </v:shape>
            </w:pict>
          </mc:Fallback>
        </mc:AlternateContent>
      </w:r>
      <w:r w:rsidR="00A525E3" w:rsidRPr="003D5D8B">
        <w:rPr>
          <w:rFonts w:ascii="ＭＳ 明朝" w:eastAsia="ＭＳ 明朝" w:hAnsi="ＭＳ 明朝"/>
          <w:sz w:val="24"/>
          <w:szCs w:val="24"/>
        </w:rPr>
        <w:t>業務廃止等に伴う覚</w:t>
      </w:r>
      <w:r w:rsidR="00D31AD7">
        <w:rPr>
          <w:rFonts w:ascii="ＭＳ 明朝" w:eastAsia="ＭＳ 明朝" w:hAnsi="ＭＳ 明朝" w:hint="eastAsia"/>
          <w:sz w:val="24"/>
          <w:szCs w:val="24"/>
        </w:rPr>
        <w:t>醒</w:t>
      </w:r>
      <w:r w:rsidR="00A525E3" w:rsidRPr="003D5D8B">
        <w:rPr>
          <w:rFonts w:ascii="ＭＳ 明朝" w:eastAsia="ＭＳ 明朝" w:hAnsi="ＭＳ 明朝"/>
          <w:sz w:val="24"/>
          <w:szCs w:val="24"/>
        </w:rPr>
        <w:t>剤原料所有数量報告書</w:t>
      </w:r>
    </w:p>
    <w:p w14:paraId="00461EB3" w14:textId="77777777" w:rsidR="00A525E3" w:rsidRPr="003D5D8B" w:rsidRDefault="00A525E3" w:rsidP="00A525E3">
      <w:pPr>
        <w:spacing w:line="310" w:lineRule="exact"/>
        <w:rPr>
          <w:rFonts w:ascii="ＭＳ 明朝" w:eastAsia="ＭＳ 明朝" w:hAnsi="ＭＳ 明朝"/>
        </w:rPr>
      </w:pPr>
    </w:p>
    <w:p w14:paraId="1D147532" w14:textId="7995DE2E" w:rsidR="00A525E3" w:rsidRPr="003D5D8B" w:rsidRDefault="00D31AD7" w:rsidP="00A525E3">
      <w:pPr>
        <w:spacing w:line="310" w:lineRule="exact"/>
        <w:rPr>
          <w:rFonts w:ascii="ＭＳ 明朝" w:eastAsia="ＭＳ 明朝" w:hAnsi="ＭＳ 明朝"/>
          <w:sz w:val="24"/>
          <w:szCs w:val="24"/>
        </w:rPr>
      </w:pPr>
      <w:r>
        <w:rPr>
          <w:rFonts w:ascii="ＭＳ 明朝" w:eastAsia="ＭＳ 明朝" w:hAnsi="ＭＳ 明朝"/>
        </w:rPr>
        <w:t xml:space="preserve">　</w:t>
      </w:r>
      <w:r w:rsidRPr="003D5D8B">
        <w:rPr>
          <w:rFonts w:ascii="ＭＳ 明朝" w:eastAsia="ＭＳ 明朝" w:hAnsi="ＭＳ 明朝"/>
          <w:sz w:val="24"/>
          <w:szCs w:val="24"/>
        </w:rPr>
        <w:t>業務廃止等に伴う覚</w:t>
      </w:r>
      <w:r w:rsidRPr="003D5D8B">
        <w:rPr>
          <w:rFonts w:ascii="ＭＳ 明朝" w:eastAsia="ＭＳ 明朝" w:hAnsi="ＭＳ 明朝" w:hint="eastAsia"/>
          <w:sz w:val="24"/>
          <w:szCs w:val="24"/>
        </w:rPr>
        <w:t>醒</w:t>
      </w:r>
      <w:r w:rsidRPr="003D5D8B">
        <w:rPr>
          <w:rFonts w:ascii="ＭＳ 明朝" w:eastAsia="ＭＳ 明朝" w:hAnsi="ＭＳ 明朝"/>
          <w:sz w:val="24"/>
          <w:szCs w:val="24"/>
        </w:rPr>
        <w:t>剤原料の所有数量について、覚</w:t>
      </w:r>
      <w:r w:rsidRPr="003D5D8B">
        <w:rPr>
          <w:rFonts w:ascii="ＭＳ 明朝" w:eastAsia="ＭＳ 明朝" w:hAnsi="ＭＳ 明朝" w:hint="eastAsia"/>
          <w:sz w:val="24"/>
          <w:szCs w:val="24"/>
        </w:rPr>
        <w:t>醒</w:t>
      </w:r>
      <w:r w:rsidR="00A525E3" w:rsidRPr="003D5D8B">
        <w:rPr>
          <w:rFonts w:ascii="ＭＳ 明朝" w:eastAsia="ＭＳ 明朝" w:hAnsi="ＭＳ 明朝"/>
          <w:sz w:val="24"/>
          <w:szCs w:val="24"/>
        </w:rPr>
        <w:t>剤取締法第</w:t>
      </w:r>
      <w:r w:rsidR="00930E04">
        <w:rPr>
          <w:rFonts w:ascii="ＭＳ 明朝" w:eastAsia="ＭＳ 明朝" w:hAnsi="ＭＳ 明朝"/>
          <w:sz w:val="24"/>
          <w:szCs w:val="24"/>
        </w:rPr>
        <w:t>30</w:t>
      </w:r>
      <w:r w:rsidR="00A525E3" w:rsidRPr="003D5D8B">
        <w:rPr>
          <w:rFonts w:ascii="ＭＳ 明朝" w:eastAsia="ＭＳ 明朝" w:hAnsi="ＭＳ 明朝"/>
          <w:sz w:val="24"/>
          <w:szCs w:val="24"/>
        </w:rPr>
        <w:t>条の</w:t>
      </w:r>
      <w:r w:rsidR="00E05062">
        <w:rPr>
          <w:rFonts w:ascii="ＭＳ 明朝" w:eastAsia="ＭＳ 明朝" w:hAnsi="ＭＳ 明朝" w:hint="eastAsia"/>
          <w:sz w:val="24"/>
          <w:szCs w:val="24"/>
        </w:rPr>
        <w:t>15</w:t>
      </w:r>
      <w:r w:rsidR="00A525E3" w:rsidRPr="003D5D8B">
        <w:rPr>
          <w:rFonts w:ascii="ＭＳ 明朝" w:eastAsia="ＭＳ 明朝" w:hAnsi="ＭＳ 明朝"/>
          <w:sz w:val="24"/>
          <w:szCs w:val="24"/>
        </w:rPr>
        <w:t>第１項の規定により、報告します。</w:t>
      </w:r>
    </w:p>
    <w:p w14:paraId="34E0D389" w14:textId="77777777" w:rsidR="00A525E3" w:rsidRPr="003D5D8B" w:rsidRDefault="00A525E3" w:rsidP="00A525E3">
      <w:pPr>
        <w:spacing w:line="310" w:lineRule="exact"/>
        <w:rPr>
          <w:rFonts w:ascii="ＭＳ 明朝" w:eastAsia="ＭＳ 明朝" w:hAnsi="ＭＳ 明朝"/>
          <w:sz w:val="24"/>
          <w:szCs w:val="24"/>
        </w:rPr>
      </w:pPr>
    </w:p>
    <w:p w14:paraId="302004DD" w14:textId="6341F09F" w:rsidR="00A525E3" w:rsidRPr="003D5D8B" w:rsidRDefault="00D31AD7" w:rsidP="00A525E3">
      <w:pPr>
        <w:spacing w:line="310" w:lineRule="exact"/>
        <w:rPr>
          <w:rFonts w:ascii="ＭＳ 明朝" w:eastAsia="ＭＳ 明朝" w:hAnsi="ＭＳ 明朝"/>
          <w:sz w:val="24"/>
          <w:szCs w:val="24"/>
        </w:rPr>
      </w:pPr>
      <w:r>
        <w:rPr>
          <w:rFonts w:ascii="ＭＳ 明朝" w:eastAsia="ＭＳ 明朝" w:hAnsi="ＭＳ 明朝"/>
        </w:rPr>
        <w:t xml:space="preserve">　　</w:t>
      </w:r>
      <w:r>
        <w:rPr>
          <w:rFonts w:ascii="ＭＳ 明朝" w:eastAsia="ＭＳ 明朝" w:hAnsi="ＭＳ 明朝" w:hint="eastAsia"/>
        </w:rPr>
        <w:t xml:space="preserve">　</w:t>
      </w:r>
      <w:r w:rsidRPr="003D5D8B">
        <w:rPr>
          <w:rFonts w:ascii="ＭＳ 明朝" w:eastAsia="ＭＳ 明朝" w:hAnsi="ＭＳ 明朝" w:hint="eastAsia"/>
          <w:sz w:val="24"/>
          <w:szCs w:val="24"/>
        </w:rPr>
        <w:t xml:space="preserve">　</w:t>
      </w:r>
      <w:r w:rsidR="00A525E3" w:rsidRPr="003D5D8B">
        <w:rPr>
          <w:rFonts w:ascii="ＭＳ 明朝" w:eastAsia="ＭＳ 明朝" w:hAnsi="ＭＳ 明朝"/>
          <w:sz w:val="24"/>
          <w:szCs w:val="24"/>
        </w:rPr>
        <w:t xml:space="preserve">　　年　　月　　日</w:t>
      </w:r>
    </w:p>
    <w:p w14:paraId="576760CF" w14:textId="77777777" w:rsidR="00A525E3" w:rsidRPr="003D5D8B" w:rsidRDefault="00A525E3" w:rsidP="00A525E3">
      <w:pPr>
        <w:spacing w:line="310" w:lineRule="exact"/>
        <w:rPr>
          <w:rFonts w:ascii="ＭＳ 明朝" w:eastAsia="ＭＳ 明朝" w:hAnsi="ＭＳ 明朝"/>
          <w:sz w:val="24"/>
          <w:szCs w:val="24"/>
        </w:rPr>
      </w:pPr>
    </w:p>
    <w:p w14:paraId="33F9CCD3" w14:textId="77777777" w:rsidR="00A525E3" w:rsidRPr="003D5D8B" w:rsidRDefault="00A525E3" w:rsidP="00A525E3">
      <w:pPr>
        <w:spacing w:line="310" w:lineRule="exact"/>
        <w:rPr>
          <w:rFonts w:ascii="ＭＳ 明朝" w:eastAsia="ＭＳ 明朝" w:hAnsi="ＭＳ 明朝"/>
          <w:sz w:val="24"/>
          <w:szCs w:val="24"/>
        </w:rPr>
      </w:pPr>
      <w:r w:rsidRPr="003D5D8B">
        <w:rPr>
          <w:rFonts w:ascii="ＭＳ 明朝" w:eastAsia="ＭＳ 明朝" w:hAnsi="ＭＳ 明朝"/>
          <w:sz w:val="24"/>
          <w:szCs w:val="24"/>
        </w:rPr>
        <w:tab/>
      </w:r>
      <w:r w:rsidRPr="003D5D8B">
        <w:rPr>
          <w:rFonts w:ascii="ＭＳ 明朝" w:eastAsia="ＭＳ 明朝" w:hAnsi="ＭＳ 明朝"/>
          <w:sz w:val="24"/>
          <w:szCs w:val="24"/>
        </w:rPr>
        <w:tab/>
      </w:r>
      <w:r w:rsidRPr="003D5D8B">
        <w:rPr>
          <w:rFonts w:ascii="ＭＳ 明朝" w:eastAsia="ＭＳ 明朝" w:hAnsi="ＭＳ 明朝"/>
          <w:sz w:val="24"/>
          <w:szCs w:val="24"/>
        </w:rPr>
        <w:tab/>
        <w:t xml:space="preserve">　　　　　住　所</w:t>
      </w:r>
    </w:p>
    <w:p w14:paraId="11339C83" w14:textId="77777777" w:rsidR="00A525E3" w:rsidRPr="003D5D8B" w:rsidRDefault="00A525E3" w:rsidP="00A525E3">
      <w:pPr>
        <w:spacing w:line="310" w:lineRule="exact"/>
        <w:rPr>
          <w:rFonts w:ascii="ＭＳ 明朝" w:eastAsia="ＭＳ 明朝" w:hAnsi="ＭＳ 明朝"/>
          <w:sz w:val="24"/>
          <w:szCs w:val="24"/>
        </w:rPr>
      </w:pPr>
      <w:r w:rsidRPr="003D5D8B">
        <w:rPr>
          <w:rFonts w:ascii="ＭＳ 明朝" w:eastAsia="ＭＳ 明朝" w:hAnsi="ＭＳ 明朝"/>
          <w:sz w:val="24"/>
          <w:szCs w:val="24"/>
        </w:rPr>
        <w:tab/>
      </w:r>
      <w:r w:rsidRPr="003D5D8B">
        <w:rPr>
          <w:rFonts w:ascii="ＭＳ 明朝" w:eastAsia="ＭＳ 明朝" w:hAnsi="ＭＳ 明朝"/>
          <w:sz w:val="24"/>
          <w:szCs w:val="24"/>
        </w:rPr>
        <w:tab/>
      </w:r>
      <w:r w:rsidRPr="003D5D8B">
        <w:rPr>
          <w:rFonts w:ascii="ＭＳ 明朝" w:eastAsia="ＭＳ 明朝" w:hAnsi="ＭＳ 明朝"/>
          <w:sz w:val="24"/>
          <w:szCs w:val="24"/>
        </w:rPr>
        <w:tab/>
        <w:t xml:space="preserve">　　　　　報告義務者続柄</w:t>
      </w:r>
    </w:p>
    <w:p w14:paraId="0408099D" w14:textId="2A038366" w:rsidR="00A525E3" w:rsidRPr="003D5D8B" w:rsidRDefault="00A525E3" w:rsidP="00A525E3">
      <w:pPr>
        <w:spacing w:line="310" w:lineRule="exact"/>
        <w:rPr>
          <w:rFonts w:ascii="ＭＳ 明朝" w:eastAsia="ＭＳ 明朝" w:hAnsi="ＭＳ 明朝"/>
          <w:sz w:val="24"/>
          <w:szCs w:val="24"/>
        </w:rPr>
      </w:pPr>
      <w:r w:rsidRPr="003D5D8B">
        <w:rPr>
          <w:rFonts w:ascii="ＭＳ 明朝" w:eastAsia="ＭＳ 明朝" w:hAnsi="ＭＳ 明朝"/>
          <w:sz w:val="24"/>
          <w:szCs w:val="24"/>
        </w:rPr>
        <w:tab/>
      </w:r>
      <w:r w:rsidRPr="003D5D8B">
        <w:rPr>
          <w:rFonts w:ascii="ＭＳ 明朝" w:eastAsia="ＭＳ 明朝" w:hAnsi="ＭＳ 明朝"/>
          <w:sz w:val="24"/>
          <w:szCs w:val="24"/>
        </w:rPr>
        <w:tab/>
        <w:t xml:space="preserve">　　　　　　　　 氏　名　　　　　　　　　　　　　　</w:t>
      </w:r>
      <w:r w:rsidRPr="003D5D8B">
        <w:rPr>
          <w:rFonts w:ascii="ＭＳ 明朝" w:eastAsia="ＭＳ 明朝" w:hAnsi="ＭＳ 明朝"/>
          <w:sz w:val="24"/>
          <w:szCs w:val="24"/>
        </w:rPr>
        <w:tab/>
        <w:t>印</w:t>
      </w:r>
    </w:p>
    <w:p w14:paraId="43656C1B" w14:textId="77777777" w:rsidR="00A525E3" w:rsidRPr="003D5D8B" w:rsidRDefault="00A525E3" w:rsidP="00A525E3">
      <w:pPr>
        <w:spacing w:line="310" w:lineRule="exact"/>
        <w:rPr>
          <w:rFonts w:ascii="ＭＳ 明朝" w:eastAsia="ＭＳ 明朝" w:hAnsi="ＭＳ 明朝"/>
          <w:sz w:val="24"/>
          <w:szCs w:val="24"/>
        </w:rPr>
      </w:pPr>
    </w:p>
    <w:p w14:paraId="24F117C2" w14:textId="77777777" w:rsidR="00A525E3" w:rsidRPr="003D5D8B" w:rsidRDefault="00A525E3" w:rsidP="00A525E3">
      <w:pPr>
        <w:spacing w:line="310" w:lineRule="exact"/>
        <w:rPr>
          <w:rFonts w:ascii="ＭＳ 明朝" w:eastAsia="ＭＳ 明朝" w:hAnsi="ＭＳ 明朝"/>
          <w:sz w:val="24"/>
          <w:szCs w:val="24"/>
        </w:rPr>
      </w:pPr>
      <w:r w:rsidRPr="003D5D8B">
        <w:rPr>
          <w:rFonts w:ascii="ＭＳ 明朝" w:eastAsia="ＭＳ 明朝" w:hAnsi="ＭＳ 明朝"/>
          <w:sz w:val="24"/>
          <w:szCs w:val="24"/>
        </w:rPr>
        <w:t xml:space="preserve">　　都道府県知事　　　　　　殿</w:t>
      </w:r>
    </w:p>
    <w:tbl>
      <w:tblPr>
        <w:tblW w:w="0" w:type="auto"/>
        <w:tblInd w:w="169" w:type="dxa"/>
        <w:tblLayout w:type="fixed"/>
        <w:tblCellMar>
          <w:left w:w="0" w:type="dxa"/>
          <w:right w:w="0" w:type="dxa"/>
        </w:tblCellMar>
        <w:tblLook w:val="0000" w:firstRow="0" w:lastRow="0" w:firstColumn="0" w:lastColumn="0" w:noHBand="0" w:noVBand="0"/>
      </w:tblPr>
      <w:tblGrid>
        <w:gridCol w:w="1080"/>
        <w:gridCol w:w="1571"/>
        <w:gridCol w:w="1909"/>
        <w:gridCol w:w="4800"/>
      </w:tblGrid>
      <w:tr w:rsidR="00A525E3" w:rsidRPr="00D31AD7" w14:paraId="55678408" w14:textId="77777777" w:rsidTr="00014E33">
        <w:tc>
          <w:tcPr>
            <w:tcW w:w="2651" w:type="dxa"/>
            <w:gridSpan w:val="2"/>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14:paraId="598AECA4" w14:textId="26CE4F2F" w:rsidR="00A525E3" w:rsidRPr="003D5D8B" w:rsidRDefault="00A525E3" w:rsidP="003D5D8B">
            <w:pPr>
              <w:spacing w:line="310" w:lineRule="exact"/>
              <w:jc w:val="center"/>
              <w:rPr>
                <w:rFonts w:ascii="ＭＳ 明朝" w:eastAsia="ＭＳ 明朝" w:hAnsi="ＭＳ 明朝"/>
                <w:sz w:val="24"/>
                <w:szCs w:val="24"/>
              </w:rPr>
            </w:pPr>
            <w:r w:rsidRPr="003D5D8B">
              <w:rPr>
                <w:rFonts w:ascii="ＭＳ 明朝" w:eastAsia="ＭＳ 明朝" w:hAnsi="ＭＳ 明朝"/>
                <w:sz w:val="24"/>
                <w:szCs w:val="24"/>
              </w:rPr>
              <w:t>業　　態</w:t>
            </w:r>
          </w:p>
        </w:tc>
        <w:tc>
          <w:tcPr>
            <w:tcW w:w="6709" w:type="dxa"/>
            <w:gridSpan w:val="2"/>
            <w:tcBorders>
              <w:top w:val="single" w:sz="12" w:space="0" w:color="000000"/>
              <w:left w:val="single" w:sz="4" w:space="0" w:color="000000"/>
              <w:bottom w:val="single" w:sz="4" w:space="0" w:color="000000"/>
              <w:right w:val="single" w:sz="12" w:space="0" w:color="000000"/>
            </w:tcBorders>
            <w:tcMar>
              <w:left w:w="49" w:type="dxa"/>
              <w:right w:w="49" w:type="dxa"/>
            </w:tcMar>
          </w:tcPr>
          <w:p w14:paraId="41A53914" w14:textId="77777777" w:rsidR="00A525E3" w:rsidRPr="003D5D8B" w:rsidRDefault="00A525E3" w:rsidP="001305EB">
            <w:pPr>
              <w:rPr>
                <w:rFonts w:ascii="ＭＳ 明朝" w:eastAsia="ＭＳ 明朝" w:hAnsi="ＭＳ 明朝"/>
                <w:sz w:val="24"/>
                <w:szCs w:val="24"/>
              </w:rPr>
            </w:pPr>
          </w:p>
          <w:p w14:paraId="7A8B8483" w14:textId="77777777" w:rsidR="00A525E3" w:rsidRPr="003D5D8B" w:rsidRDefault="00A525E3" w:rsidP="001305EB">
            <w:pPr>
              <w:rPr>
                <w:rFonts w:ascii="ＭＳ 明朝" w:eastAsia="ＭＳ 明朝" w:hAnsi="ＭＳ 明朝"/>
                <w:sz w:val="24"/>
                <w:szCs w:val="24"/>
              </w:rPr>
            </w:pPr>
          </w:p>
        </w:tc>
      </w:tr>
      <w:tr w:rsidR="00A525E3" w:rsidRPr="00D31AD7" w14:paraId="085C1D31" w14:textId="77777777" w:rsidTr="00014E33">
        <w:tc>
          <w:tcPr>
            <w:tcW w:w="1080"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14:paraId="11C14421" w14:textId="1A18B127" w:rsidR="00A525E3" w:rsidRPr="003D5D8B" w:rsidRDefault="00A525E3" w:rsidP="003D5D8B">
            <w:pPr>
              <w:spacing w:line="310" w:lineRule="exact"/>
              <w:jc w:val="center"/>
              <w:rPr>
                <w:rFonts w:ascii="ＭＳ 明朝" w:eastAsia="ＭＳ 明朝" w:hAnsi="ＭＳ 明朝"/>
                <w:sz w:val="24"/>
                <w:szCs w:val="24"/>
              </w:rPr>
            </w:pPr>
            <w:r w:rsidRPr="003D5D8B">
              <w:rPr>
                <w:rFonts w:ascii="ＭＳ 明朝" w:eastAsia="ＭＳ 明朝" w:hAnsi="ＭＳ 明朝"/>
                <w:sz w:val="24"/>
                <w:szCs w:val="24"/>
              </w:rPr>
              <w:t>業務所</w:t>
            </w:r>
          </w:p>
        </w:tc>
        <w:tc>
          <w:tcPr>
            <w:tcW w:w="157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A570324" w14:textId="77777777" w:rsidR="00A525E3" w:rsidRPr="003D5D8B" w:rsidRDefault="00A525E3" w:rsidP="003D5D8B">
            <w:pPr>
              <w:spacing w:line="310" w:lineRule="exact"/>
              <w:jc w:val="center"/>
              <w:rPr>
                <w:rFonts w:ascii="ＭＳ 明朝" w:eastAsia="ＭＳ 明朝" w:hAnsi="ＭＳ 明朝"/>
                <w:sz w:val="24"/>
                <w:szCs w:val="24"/>
              </w:rPr>
            </w:pPr>
            <w:r w:rsidRPr="003D5D8B">
              <w:rPr>
                <w:rFonts w:ascii="ＭＳ 明朝" w:eastAsia="ＭＳ 明朝" w:hAnsi="ＭＳ 明朝"/>
                <w:sz w:val="24"/>
                <w:szCs w:val="24"/>
              </w:rPr>
              <w:t>所在地</w:t>
            </w:r>
          </w:p>
        </w:tc>
        <w:tc>
          <w:tcPr>
            <w:tcW w:w="6709"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14:paraId="27207C6F" w14:textId="77777777" w:rsidR="00A525E3" w:rsidRPr="003D5D8B" w:rsidRDefault="00A525E3" w:rsidP="001305EB">
            <w:pPr>
              <w:rPr>
                <w:rFonts w:ascii="ＭＳ 明朝" w:eastAsia="ＭＳ 明朝" w:hAnsi="ＭＳ 明朝"/>
                <w:sz w:val="24"/>
                <w:szCs w:val="24"/>
              </w:rPr>
            </w:pPr>
          </w:p>
          <w:p w14:paraId="24526792" w14:textId="77777777" w:rsidR="00A525E3" w:rsidRPr="003D5D8B" w:rsidRDefault="00A525E3" w:rsidP="001305EB">
            <w:pPr>
              <w:rPr>
                <w:rFonts w:ascii="ＭＳ 明朝" w:eastAsia="ＭＳ 明朝" w:hAnsi="ＭＳ 明朝"/>
                <w:sz w:val="24"/>
                <w:szCs w:val="24"/>
              </w:rPr>
            </w:pPr>
          </w:p>
        </w:tc>
      </w:tr>
      <w:tr w:rsidR="00A525E3" w:rsidRPr="00D31AD7" w14:paraId="1017794E" w14:textId="77777777" w:rsidTr="00014E33">
        <w:tc>
          <w:tcPr>
            <w:tcW w:w="1080" w:type="dxa"/>
            <w:vMerge/>
            <w:tcBorders>
              <w:top w:val="nil"/>
              <w:left w:val="single" w:sz="12" w:space="0" w:color="000000"/>
              <w:bottom w:val="single" w:sz="4" w:space="0" w:color="000000"/>
              <w:right w:val="single" w:sz="4" w:space="0" w:color="000000"/>
            </w:tcBorders>
            <w:tcMar>
              <w:left w:w="49" w:type="dxa"/>
              <w:right w:w="49" w:type="dxa"/>
            </w:tcMar>
          </w:tcPr>
          <w:p w14:paraId="50D88969" w14:textId="77777777" w:rsidR="00A525E3" w:rsidRPr="003D5D8B" w:rsidRDefault="00A525E3" w:rsidP="001305EB">
            <w:pPr>
              <w:rPr>
                <w:rFonts w:ascii="ＭＳ 明朝" w:eastAsia="ＭＳ 明朝" w:hAnsi="ＭＳ 明朝"/>
                <w:sz w:val="24"/>
                <w:szCs w:val="24"/>
              </w:rPr>
            </w:pPr>
          </w:p>
        </w:tc>
        <w:tc>
          <w:tcPr>
            <w:tcW w:w="157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3706979" w14:textId="77777777" w:rsidR="00A525E3" w:rsidRPr="003D5D8B" w:rsidRDefault="00A525E3" w:rsidP="003D5D8B">
            <w:pPr>
              <w:spacing w:line="310" w:lineRule="exact"/>
              <w:jc w:val="center"/>
              <w:rPr>
                <w:rFonts w:ascii="ＭＳ 明朝" w:eastAsia="ＭＳ 明朝" w:hAnsi="ＭＳ 明朝"/>
                <w:sz w:val="24"/>
                <w:szCs w:val="24"/>
              </w:rPr>
            </w:pPr>
            <w:r w:rsidRPr="003D5D8B">
              <w:rPr>
                <w:rFonts w:ascii="ＭＳ 明朝" w:eastAsia="ＭＳ 明朝" w:hAnsi="ＭＳ 明朝"/>
                <w:sz w:val="24"/>
                <w:szCs w:val="24"/>
              </w:rPr>
              <w:t>名　称</w:t>
            </w:r>
          </w:p>
        </w:tc>
        <w:tc>
          <w:tcPr>
            <w:tcW w:w="6709"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14:paraId="4A8B2B96" w14:textId="77777777" w:rsidR="00A525E3" w:rsidRPr="003D5D8B" w:rsidRDefault="00A525E3" w:rsidP="001305EB">
            <w:pPr>
              <w:rPr>
                <w:rFonts w:ascii="ＭＳ 明朝" w:eastAsia="ＭＳ 明朝" w:hAnsi="ＭＳ 明朝"/>
                <w:sz w:val="24"/>
                <w:szCs w:val="24"/>
              </w:rPr>
            </w:pPr>
          </w:p>
          <w:p w14:paraId="5813F128" w14:textId="77777777" w:rsidR="00A525E3" w:rsidRPr="003D5D8B" w:rsidRDefault="00A525E3" w:rsidP="001305EB">
            <w:pPr>
              <w:rPr>
                <w:rFonts w:ascii="ＭＳ 明朝" w:eastAsia="ＭＳ 明朝" w:hAnsi="ＭＳ 明朝"/>
                <w:sz w:val="24"/>
                <w:szCs w:val="24"/>
              </w:rPr>
            </w:pPr>
          </w:p>
        </w:tc>
      </w:tr>
      <w:tr w:rsidR="00A525E3" w:rsidRPr="00D31AD7" w14:paraId="1F9080F6" w14:textId="77777777" w:rsidTr="001305EB">
        <w:tc>
          <w:tcPr>
            <w:tcW w:w="4560"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14:paraId="50154E61" w14:textId="77777777" w:rsidR="00A525E3" w:rsidRPr="003D5D8B" w:rsidRDefault="00A525E3" w:rsidP="001305EB">
            <w:pPr>
              <w:spacing w:line="310" w:lineRule="exact"/>
              <w:jc w:val="center"/>
              <w:rPr>
                <w:rFonts w:ascii="ＭＳ 明朝" w:eastAsia="ＭＳ 明朝" w:hAnsi="ＭＳ 明朝"/>
                <w:sz w:val="24"/>
                <w:szCs w:val="24"/>
              </w:rPr>
            </w:pPr>
            <w:r w:rsidRPr="003D5D8B">
              <w:rPr>
                <w:rFonts w:ascii="ＭＳ 明朝" w:eastAsia="ＭＳ 明朝" w:hAnsi="ＭＳ 明朝"/>
                <w:sz w:val="24"/>
                <w:szCs w:val="24"/>
              </w:rPr>
              <w:t>品　　　　名</w:t>
            </w:r>
          </w:p>
        </w:tc>
        <w:tc>
          <w:tcPr>
            <w:tcW w:w="480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53B9F247" w14:textId="77777777" w:rsidR="00A525E3" w:rsidRPr="003D5D8B" w:rsidRDefault="00A525E3" w:rsidP="001305EB">
            <w:pPr>
              <w:spacing w:line="310" w:lineRule="exact"/>
              <w:jc w:val="center"/>
              <w:rPr>
                <w:rFonts w:ascii="ＭＳ 明朝" w:eastAsia="ＭＳ 明朝" w:hAnsi="ＭＳ 明朝"/>
                <w:sz w:val="24"/>
                <w:szCs w:val="24"/>
              </w:rPr>
            </w:pPr>
            <w:r w:rsidRPr="003D5D8B">
              <w:rPr>
                <w:rFonts w:ascii="ＭＳ 明朝" w:eastAsia="ＭＳ 明朝" w:hAnsi="ＭＳ 明朝"/>
                <w:sz w:val="24"/>
                <w:szCs w:val="24"/>
              </w:rPr>
              <w:t>数　　　　量</w:t>
            </w:r>
          </w:p>
        </w:tc>
      </w:tr>
      <w:tr w:rsidR="00A525E3" w:rsidRPr="00D31AD7" w14:paraId="332F905D" w14:textId="77777777" w:rsidTr="001305EB">
        <w:tc>
          <w:tcPr>
            <w:tcW w:w="4560"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14:paraId="05B017D1" w14:textId="77777777" w:rsidR="00A525E3" w:rsidRPr="003D5D8B" w:rsidRDefault="00A525E3" w:rsidP="001305EB">
            <w:pPr>
              <w:rPr>
                <w:rFonts w:ascii="ＭＳ 明朝" w:eastAsia="ＭＳ 明朝" w:hAnsi="ＭＳ 明朝"/>
                <w:sz w:val="24"/>
                <w:szCs w:val="24"/>
              </w:rPr>
            </w:pPr>
          </w:p>
          <w:p w14:paraId="4F8E541D" w14:textId="77777777" w:rsidR="00A525E3" w:rsidRPr="003D5D8B" w:rsidRDefault="00A525E3" w:rsidP="001305EB">
            <w:pPr>
              <w:spacing w:line="310" w:lineRule="exact"/>
              <w:rPr>
                <w:rFonts w:ascii="ＭＳ 明朝" w:eastAsia="ＭＳ 明朝" w:hAnsi="ＭＳ 明朝"/>
                <w:sz w:val="24"/>
                <w:szCs w:val="24"/>
              </w:rPr>
            </w:pPr>
          </w:p>
          <w:p w14:paraId="223DB64D" w14:textId="77777777" w:rsidR="00A525E3" w:rsidRPr="003D5D8B" w:rsidRDefault="00A525E3" w:rsidP="001305EB">
            <w:pPr>
              <w:spacing w:line="310" w:lineRule="exact"/>
              <w:rPr>
                <w:rFonts w:ascii="ＭＳ 明朝" w:eastAsia="ＭＳ 明朝" w:hAnsi="ＭＳ 明朝"/>
                <w:sz w:val="24"/>
                <w:szCs w:val="24"/>
              </w:rPr>
            </w:pPr>
          </w:p>
          <w:p w14:paraId="348772AD" w14:textId="77777777" w:rsidR="00A525E3" w:rsidRPr="003D5D8B" w:rsidRDefault="00A525E3" w:rsidP="001305EB">
            <w:pPr>
              <w:spacing w:line="310" w:lineRule="exact"/>
              <w:rPr>
                <w:rFonts w:ascii="ＭＳ 明朝" w:eastAsia="ＭＳ 明朝" w:hAnsi="ＭＳ 明朝"/>
                <w:sz w:val="24"/>
                <w:szCs w:val="24"/>
              </w:rPr>
            </w:pPr>
          </w:p>
          <w:p w14:paraId="4B47345C" w14:textId="77777777" w:rsidR="00A525E3" w:rsidRPr="003D5D8B" w:rsidRDefault="00A525E3" w:rsidP="001305EB">
            <w:pPr>
              <w:spacing w:line="310" w:lineRule="exact"/>
              <w:rPr>
                <w:rFonts w:ascii="ＭＳ 明朝" w:eastAsia="ＭＳ 明朝" w:hAnsi="ＭＳ 明朝"/>
                <w:sz w:val="24"/>
                <w:szCs w:val="24"/>
              </w:rPr>
            </w:pPr>
          </w:p>
          <w:p w14:paraId="05B07B47" w14:textId="77777777" w:rsidR="00A525E3" w:rsidRPr="003D5D8B" w:rsidRDefault="00A525E3" w:rsidP="001305EB">
            <w:pPr>
              <w:spacing w:line="310" w:lineRule="exact"/>
              <w:rPr>
                <w:rFonts w:ascii="ＭＳ 明朝" w:eastAsia="ＭＳ 明朝" w:hAnsi="ＭＳ 明朝"/>
                <w:sz w:val="24"/>
                <w:szCs w:val="24"/>
              </w:rPr>
            </w:pPr>
          </w:p>
          <w:p w14:paraId="5E75FBB4" w14:textId="77777777" w:rsidR="00A525E3" w:rsidRPr="003D5D8B" w:rsidRDefault="00A525E3" w:rsidP="001305EB">
            <w:pPr>
              <w:spacing w:line="310" w:lineRule="exact"/>
              <w:rPr>
                <w:rFonts w:ascii="ＭＳ 明朝" w:eastAsia="ＭＳ 明朝" w:hAnsi="ＭＳ 明朝"/>
                <w:sz w:val="24"/>
                <w:szCs w:val="24"/>
              </w:rPr>
            </w:pPr>
          </w:p>
          <w:p w14:paraId="6F4608F8" w14:textId="77777777" w:rsidR="00A525E3" w:rsidRPr="003D5D8B" w:rsidRDefault="00A525E3" w:rsidP="001305EB">
            <w:pPr>
              <w:spacing w:line="310" w:lineRule="exact"/>
              <w:rPr>
                <w:rFonts w:ascii="ＭＳ 明朝" w:eastAsia="ＭＳ 明朝" w:hAnsi="ＭＳ 明朝"/>
                <w:sz w:val="24"/>
                <w:szCs w:val="24"/>
              </w:rPr>
            </w:pPr>
          </w:p>
          <w:p w14:paraId="6CD31777" w14:textId="77777777" w:rsidR="00A525E3" w:rsidRPr="003D5D8B" w:rsidRDefault="00A525E3" w:rsidP="001305EB">
            <w:pPr>
              <w:spacing w:line="310" w:lineRule="exact"/>
              <w:rPr>
                <w:rFonts w:ascii="ＭＳ 明朝" w:eastAsia="ＭＳ 明朝" w:hAnsi="ＭＳ 明朝"/>
                <w:sz w:val="24"/>
                <w:szCs w:val="24"/>
              </w:rPr>
            </w:pPr>
          </w:p>
          <w:p w14:paraId="7938165B" w14:textId="77777777" w:rsidR="00A525E3" w:rsidRPr="003D5D8B" w:rsidRDefault="00A525E3" w:rsidP="001305EB">
            <w:pPr>
              <w:rPr>
                <w:rFonts w:ascii="ＭＳ 明朝" w:eastAsia="ＭＳ 明朝" w:hAnsi="ＭＳ 明朝"/>
                <w:sz w:val="24"/>
                <w:szCs w:val="24"/>
              </w:rPr>
            </w:pPr>
          </w:p>
        </w:tc>
        <w:tc>
          <w:tcPr>
            <w:tcW w:w="480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77BE9113" w14:textId="77777777" w:rsidR="00A525E3" w:rsidRPr="003D5D8B" w:rsidRDefault="00A525E3" w:rsidP="001305EB">
            <w:pPr>
              <w:rPr>
                <w:rFonts w:ascii="ＭＳ 明朝" w:eastAsia="ＭＳ 明朝" w:hAnsi="ＭＳ 明朝"/>
                <w:sz w:val="24"/>
                <w:szCs w:val="24"/>
              </w:rPr>
            </w:pPr>
          </w:p>
          <w:p w14:paraId="64D07505" w14:textId="77777777" w:rsidR="00A525E3" w:rsidRPr="003D5D8B" w:rsidRDefault="00A525E3" w:rsidP="001305EB">
            <w:pPr>
              <w:rPr>
                <w:rFonts w:ascii="ＭＳ 明朝" w:eastAsia="ＭＳ 明朝" w:hAnsi="ＭＳ 明朝"/>
                <w:sz w:val="24"/>
                <w:szCs w:val="24"/>
              </w:rPr>
            </w:pPr>
          </w:p>
          <w:p w14:paraId="2C26290B" w14:textId="77777777" w:rsidR="00A525E3" w:rsidRPr="003D5D8B" w:rsidRDefault="00A525E3" w:rsidP="001305EB">
            <w:pPr>
              <w:rPr>
                <w:rFonts w:ascii="ＭＳ 明朝" w:eastAsia="ＭＳ 明朝" w:hAnsi="ＭＳ 明朝"/>
                <w:sz w:val="24"/>
                <w:szCs w:val="24"/>
              </w:rPr>
            </w:pPr>
          </w:p>
          <w:p w14:paraId="4F0157DF" w14:textId="77777777" w:rsidR="00A525E3" w:rsidRPr="003D5D8B" w:rsidRDefault="00A525E3" w:rsidP="001305EB">
            <w:pPr>
              <w:rPr>
                <w:rFonts w:ascii="ＭＳ 明朝" w:eastAsia="ＭＳ 明朝" w:hAnsi="ＭＳ 明朝"/>
                <w:sz w:val="24"/>
                <w:szCs w:val="24"/>
              </w:rPr>
            </w:pPr>
          </w:p>
          <w:p w14:paraId="0194EDCB" w14:textId="77777777" w:rsidR="00A525E3" w:rsidRPr="003D5D8B" w:rsidRDefault="00A525E3" w:rsidP="001305EB">
            <w:pPr>
              <w:rPr>
                <w:rFonts w:ascii="ＭＳ 明朝" w:eastAsia="ＭＳ 明朝" w:hAnsi="ＭＳ 明朝"/>
                <w:sz w:val="24"/>
                <w:szCs w:val="24"/>
              </w:rPr>
            </w:pPr>
          </w:p>
          <w:p w14:paraId="497327D0" w14:textId="77777777" w:rsidR="00A525E3" w:rsidRPr="003D5D8B" w:rsidRDefault="00A525E3" w:rsidP="001305EB">
            <w:pPr>
              <w:rPr>
                <w:rFonts w:ascii="ＭＳ 明朝" w:eastAsia="ＭＳ 明朝" w:hAnsi="ＭＳ 明朝"/>
                <w:sz w:val="24"/>
                <w:szCs w:val="24"/>
              </w:rPr>
            </w:pPr>
          </w:p>
          <w:p w14:paraId="61CB30B3" w14:textId="77777777" w:rsidR="00A525E3" w:rsidRPr="003D5D8B" w:rsidRDefault="00A525E3" w:rsidP="001305EB">
            <w:pPr>
              <w:rPr>
                <w:rFonts w:ascii="ＭＳ 明朝" w:eastAsia="ＭＳ 明朝" w:hAnsi="ＭＳ 明朝"/>
                <w:sz w:val="24"/>
                <w:szCs w:val="24"/>
              </w:rPr>
            </w:pPr>
          </w:p>
          <w:p w14:paraId="4B183C09" w14:textId="77777777" w:rsidR="00A525E3" w:rsidRPr="003D5D8B" w:rsidRDefault="00A525E3" w:rsidP="001305EB">
            <w:pPr>
              <w:rPr>
                <w:rFonts w:ascii="ＭＳ 明朝" w:eastAsia="ＭＳ 明朝" w:hAnsi="ＭＳ 明朝"/>
                <w:sz w:val="24"/>
                <w:szCs w:val="24"/>
              </w:rPr>
            </w:pPr>
          </w:p>
          <w:p w14:paraId="2B212FB2" w14:textId="54DA3495" w:rsidR="00A525E3" w:rsidRPr="003D5D8B" w:rsidRDefault="00A525E3" w:rsidP="001305EB">
            <w:pPr>
              <w:rPr>
                <w:rFonts w:ascii="ＭＳ 明朝" w:eastAsia="ＭＳ 明朝" w:hAnsi="ＭＳ 明朝"/>
                <w:sz w:val="24"/>
                <w:szCs w:val="24"/>
              </w:rPr>
            </w:pPr>
          </w:p>
        </w:tc>
      </w:tr>
      <w:tr w:rsidR="00A525E3" w:rsidRPr="00D31AD7" w14:paraId="4B0C6EAA" w14:textId="77777777" w:rsidTr="00014E33">
        <w:trPr>
          <w:trHeight w:val="360"/>
        </w:trPr>
        <w:tc>
          <w:tcPr>
            <w:tcW w:w="2651" w:type="dxa"/>
            <w:gridSpan w:val="2"/>
            <w:vMerge w:val="restart"/>
            <w:tcBorders>
              <w:top w:val="single" w:sz="4" w:space="0" w:color="000000"/>
              <w:left w:val="single" w:sz="12" w:space="0" w:color="000000"/>
              <w:bottom w:val="nil"/>
              <w:right w:val="single" w:sz="4" w:space="0" w:color="000000"/>
            </w:tcBorders>
            <w:tcMar>
              <w:left w:w="49" w:type="dxa"/>
              <w:right w:w="49" w:type="dxa"/>
            </w:tcMar>
            <w:vAlign w:val="center"/>
          </w:tcPr>
          <w:p w14:paraId="70ECE4FE" w14:textId="72486BF2" w:rsidR="00A525E3" w:rsidRPr="003D5D8B" w:rsidRDefault="00A525E3" w:rsidP="003D5D8B">
            <w:pPr>
              <w:spacing w:line="310" w:lineRule="exact"/>
              <w:rPr>
                <w:rFonts w:ascii="ＭＳ 明朝" w:eastAsia="ＭＳ 明朝" w:hAnsi="ＭＳ 明朝"/>
                <w:sz w:val="24"/>
                <w:szCs w:val="24"/>
              </w:rPr>
            </w:pPr>
            <w:r w:rsidRPr="003D5D8B">
              <w:rPr>
                <w:rFonts w:ascii="ＭＳ 明朝" w:eastAsia="ＭＳ 明朝" w:hAnsi="ＭＳ 明朝"/>
                <w:sz w:val="24"/>
                <w:szCs w:val="24"/>
              </w:rPr>
              <w:t>報告の事由及びその事由の発生年月日</w:t>
            </w:r>
          </w:p>
        </w:tc>
        <w:tc>
          <w:tcPr>
            <w:tcW w:w="6709" w:type="dxa"/>
            <w:gridSpan w:val="2"/>
            <w:vMerge w:val="restart"/>
            <w:tcBorders>
              <w:top w:val="single" w:sz="4" w:space="0" w:color="000000"/>
              <w:left w:val="single" w:sz="4" w:space="0" w:color="000000"/>
              <w:bottom w:val="nil"/>
              <w:right w:val="single" w:sz="12" w:space="0" w:color="000000"/>
            </w:tcBorders>
            <w:tcMar>
              <w:left w:w="49" w:type="dxa"/>
              <w:right w:w="49" w:type="dxa"/>
            </w:tcMar>
          </w:tcPr>
          <w:p w14:paraId="4B19EAD8" w14:textId="77777777" w:rsidR="00A525E3" w:rsidRPr="003D5D8B" w:rsidRDefault="00A525E3" w:rsidP="001305EB">
            <w:pPr>
              <w:rPr>
                <w:rFonts w:ascii="ＭＳ 明朝" w:eastAsia="ＭＳ 明朝" w:hAnsi="ＭＳ 明朝"/>
                <w:sz w:val="24"/>
                <w:szCs w:val="24"/>
              </w:rPr>
            </w:pPr>
          </w:p>
          <w:p w14:paraId="3C534300" w14:textId="77777777" w:rsidR="00A525E3" w:rsidRPr="003D5D8B" w:rsidRDefault="00A525E3" w:rsidP="001305EB">
            <w:pPr>
              <w:rPr>
                <w:rFonts w:ascii="ＭＳ 明朝" w:eastAsia="ＭＳ 明朝" w:hAnsi="ＭＳ 明朝"/>
                <w:sz w:val="24"/>
                <w:szCs w:val="24"/>
              </w:rPr>
            </w:pPr>
          </w:p>
          <w:p w14:paraId="613E2B5E" w14:textId="77777777" w:rsidR="00A525E3" w:rsidRPr="003D5D8B" w:rsidRDefault="00A525E3" w:rsidP="001305EB">
            <w:pPr>
              <w:rPr>
                <w:rFonts w:ascii="ＭＳ 明朝" w:eastAsia="ＭＳ 明朝" w:hAnsi="ＭＳ 明朝"/>
                <w:sz w:val="24"/>
                <w:szCs w:val="24"/>
              </w:rPr>
            </w:pPr>
          </w:p>
          <w:p w14:paraId="2912A338" w14:textId="77777777" w:rsidR="00A525E3" w:rsidRPr="003D5D8B" w:rsidRDefault="00A525E3" w:rsidP="001305EB">
            <w:pPr>
              <w:rPr>
                <w:rFonts w:ascii="ＭＳ 明朝" w:eastAsia="ＭＳ 明朝" w:hAnsi="ＭＳ 明朝"/>
                <w:sz w:val="24"/>
                <w:szCs w:val="24"/>
              </w:rPr>
            </w:pPr>
          </w:p>
        </w:tc>
      </w:tr>
      <w:tr w:rsidR="00A525E3" w:rsidRPr="00D31AD7" w14:paraId="33C5FBE1" w14:textId="77777777" w:rsidTr="00014E33">
        <w:trPr>
          <w:trHeight w:val="360"/>
        </w:trPr>
        <w:tc>
          <w:tcPr>
            <w:tcW w:w="2651" w:type="dxa"/>
            <w:gridSpan w:val="2"/>
            <w:vMerge/>
            <w:tcBorders>
              <w:top w:val="nil"/>
              <w:left w:val="single" w:sz="12" w:space="0" w:color="000000"/>
              <w:bottom w:val="single" w:sz="12" w:space="0" w:color="000000"/>
              <w:right w:val="single" w:sz="4" w:space="0" w:color="000000"/>
            </w:tcBorders>
            <w:tcMar>
              <w:left w:w="49" w:type="dxa"/>
              <w:right w:w="49" w:type="dxa"/>
            </w:tcMar>
          </w:tcPr>
          <w:p w14:paraId="36FE4900" w14:textId="77777777" w:rsidR="00A525E3" w:rsidRPr="003D5D8B" w:rsidRDefault="00A525E3" w:rsidP="001305EB">
            <w:pPr>
              <w:rPr>
                <w:rFonts w:ascii="ＭＳ 明朝" w:eastAsia="ＭＳ 明朝" w:hAnsi="ＭＳ 明朝"/>
                <w:sz w:val="24"/>
                <w:szCs w:val="24"/>
              </w:rPr>
            </w:pPr>
          </w:p>
        </w:tc>
        <w:tc>
          <w:tcPr>
            <w:tcW w:w="6709" w:type="dxa"/>
            <w:gridSpan w:val="2"/>
            <w:vMerge/>
            <w:tcBorders>
              <w:top w:val="nil"/>
              <w:left w:val="single" w:sz="4" w:space="0" w:color="000000"/>
              <w:bottom w:val="single" w:sz="12" w:space="0" w:color="000000"/>
              <w:right w:val="single" w:sz="12" w:space="0" w:color="000000"/>
            </w:tcBorders>
            <w:tcMar>
              <w:left w:w="49" w:type="dxa"/>
              <w:right w:w="49" w:type="dxa"/>
            </w:tcMar>
          </w:tcPr>
          <w:p w14:paraId="5443454A" w14:textId="77777777" w:rsidR="00A525E3" w:rsidRPr="003D5D8B" w:rsidRDefault="00A525E3" w:rsidP="001305EB">
            <w:pPr>
              <w:rPr>
                <w:rFonts w:ascii="ＭＳ 明朝" w:eastAsia="ＭＳ 明朝" w:hAnsi="ＭＳ 明朝"/>
                <w:sz w:val="24"/>
                <w:szCs w:val="24"/>
              </w:rPr>
            </w:pPr>
          </w:p>
        </w:tc>
      </w:tr>
    </w:tbl>
    <w:p w14:paraId="4D5CB1F7" w14:textId="77777777" w:rsidR="00A525E3" w:rsidRPr="003D5D8B" w:rsidRDefault="00A525E3" w:rsidP="00A525E3">
      <w:pPr>
        <w:spacing w:line="310" w:lineRule="exact"/>
        <w:rPr>
          <w:rFonts w:ascii="ＭＳ 明朝" w:eastAsia="ＭＳ 明朝" w:hAnsi="ＭＳ 明朝"/>
          <w:sz w:val="24"/>
          <w:szCs w:val="24"/>
        </w:rPr>
      </w:pPr>
      <w:r w:rsidRPr="003D5D8B">
        <w:rPr>
          <w:rFonts w:ascii="ＭＳ 明朝" w:eastAsia="ＭＳ 明朝" w:hAnsi="ＭＳ 明朝"/>
        </w:rPr>
        <w:t xml:space="preserve">　</w:t>
      </w:r>
      <w:r w:rsidRPr="003D5D8B">
        <w:rPr>
          <w:rFonts w:ascii="ＭＳ 明朝" w:eastAsia="ＭＳ 明朝" w:hAnsi="ＭＳ 明朝"/>
          <w:sz w:val="24"/>
          <w:szCs w:val="24"/>
        </w:rPr>
        <w:t>備考</w:t>
      </w:r>
    </w:p>
    <w:p w14:paraId="782438A7" w14:textId="45D58CA5" w:rsidR="00A525E3" w:rsidRPr="003D5D8B" w:rsidRDefault="00D31AD7" w:rsidP="00A525E3">
      <w:pPr>
        <w:spacing w:line="310" w:lineRule="exact"/>
        <w:rPr>
          <w:rFonts w:ascii="ＭＳ 明朝" w:eastAsia="ＭＳ 明朝" w:hAnsi="ＭＳ 明朝"/>
          <w:sz w:val="24"/>
          <w:szCs w:val="24"/>
        </w:rPr>
      </w:pPr>
      <w:r w:rsidRPr="003D5D8B">
        <w:rPr>
          <w:rFonts w:ascii="ＭＳ 明朝" w:eastAsia="ＭＳ 明朝" w:hAnsi="ＭＳ 明朝"/>
          <w:sz w:val="24"/>
          <w:szCs w:val="24"/>
        </w:rPr>
        <w:t xml:space="preserve">　　１　用紙の大きさは、Ａ４</w:t>
      </w:r>
      <w:r w:rsidR="00A525E3" w:rsidRPr="003D5D8B">
        <w:rPr>
          <w:rFonts w:ascii="ＭＳ 明朝" w:eastAsia="ＭＳ 明朝" w:hAnsi="ＭＳ 明朝"/>
          <w:sz w:val="24"/>
          <w:szCs w:val="24"/>
        </w:rPr>
        <w:t>とすること。</w:t>
      </w:r>
    </w:p>
    <w:p w14:paraId="209E5C66" w14:textId="77777777" w:rsidR="00A525E3" w:rsidRPr="003D5D8B" w:rsidRDefault="00A525E3" w:rsidP="00A525E3">
      <w:pPr>
        <w:spacing w:line="310" w:lineRule="exact"/>
        <w:rPr>
          <w:rFonts w:ascii="ＭＳ 明朝" w:eastAsia="ＭＳ 明朝" w:hAnsi="ＭＳ 明朝"/>
          <w:sz w:val="24"/>
          <w:szCs w:val="24"/>
        </w:rPr>
      </w:pPr>
      <w:r w:rsidRPr="003D5D8B">
        <w:rPr>
          <w:rFonts w:ascii="ＭＳ 明朝" w:eastAsia="ＭＳ 明朝" w:hAnsi="ＭＳ 明朝"/>
          <w:sz w:val="24"/>
          <w:szCs w:val="24"/>
        </w:rPr>
        <w:t xml:space="preserve">　　２　字は、墨又はインクを用い、楷書ではつきり書くこと。</w:t>
      </w:r>
    </w:p>
    <w:p w14:paraId="764B8719" w14:textId="3525C80F" w:rsidR="00A525E3" w:rsidRPr="003D5D8B" w:rsidRDefault="00A525E3" w:rsidP="003D5D8B">
      <w:pPr>
        <w:spacing w:line="310" w:lineRule="exact"/>
        <w:ind w:left="720" w:hangingChars="300" w:hanging="720"/>
        <w:rPr>
          <w:rFonts w:ascii="ＭＳ 明朝" w:eastAsia="ＭＳ 明朝" w:hAnsi="ＭＳ 明朝"/>
          <w:sz w:val="24"/>
          <w:szCs w:val="24"/>
        </w:rPr>
      </w:pPr>
      <w:r w:rsidRPr="003D5D8B">
        <w:rPr>
          <w:rFonts w:ascii="ＭＳ 明朝" w:eastAsia="ＭＳ 明朝" w:hAnsi="ＭＳ 明朝"/>
          <w:sz w:val="24"/>
          <w:szCs w:val="24"/>
        </w:rPr>
        <w:t xml:space="preserve">　　３　法人の場合は住所の欄には主たる事務所の所在地を、氏名欄にはその名称及び代表者の氏名を記載すること。</w:t>
      </w:r>
    </w:p>
    <w:p w14:paraId="4A8AC650" w14:textId="76BF1297" w:rsidR="00A525E3" w:rsidRPr="003D5D8B" w:rsidRDefault="00A525E3" w:rsidP="003D5D8B">
      <w:pPr>
        <w:spacing w:line="310" w:lineRule="exact"/>
        <w:ind w:left="720" w:hangingChars="300" w:hanging="720"/>
        <w:rPr>
          <w:rFonts w:ascii="ＭＳ 明朝" w:eastAsia="ＭＳ 明朝" w:hAnsi="ＭＳ 明朝"/>
          <w:sz w:val="24"/>
          <w:szCs w:val="24"/>
        </w:rPr>
      </w:pPr>
      <w:r w:rsidRPr="003D5D8B">
        <w:rPr>
          <w:rFonts w:ascii="ＭＳ 明朝" w:eastAsia="ＭＳ 明朝" w:hAnsi="ＭＳ 明朝"/>
          <w:sz w:val="24"/>
          <w:szCs w:val="24"/>
        </w:rPr>
        <w:t xml:space="preserve">    ４　業態欄には、業務廃止等前の業態（病院、診療所、飼育動物診療施設、薬局の別）を記載すること。</w:t>
      </w:r>
    </w:p>
    <w:p w14:paraId="48E6CB32" w14:textId="77777777" w:rsidR="00A525E3" w:rsidRPr="003D5D8B" w:rsidRDefault="00A525E3" w:rsidP="00A525E3">
      <w:pPr>
        <w:spacing w:line="310" w:lineRule="exact"/>
        <w:rPr>
          <w:rFonts w:ascii="ＭＳ 明朝" w:eastAsia="ＭＳ 明朝" w:hAnsi="ＭＳ 明朝"/>
          <w:sz w:val="24"/>
          <w:szCs w:val="24"/>
        </w:rPr>
      </w:pPr>
      <w:r w:rsidRPr="003D5D8B">
        <w:rPr>
          <w:rFonts w:ascii="ＭＳ 明朝" w:eastAsia="ＭＳ 明朝" w:hAnsi="ＭＳ 明朝"/>
          <w:sz w:val="24"/>
          <w:szCs w:val="24"/>
        </w:rPr>
        <w:t xml:space="preserve">　　５　業務所欄には、業務廃止等前のものを記載すること。</w:t>
      </w:r>
    </w:p>
    <w:p w14:paraId="590E18BA" w14:textId="559298E7" w:rsidR="00A525E3" w:rsidRPr="003D5D8B" w:rsidRDefault="00A525E3" w:rsidP="00A525E3">
      <w:pPr>
        <w:spacing w:line="310" w:lineRule="exact"/>
        <w:rPr>
          <w:rFonts w:ascii="ＭＳ 明朝" w:eastAsia="ＭＳ 明朝" w:hAnsi="ＭＳ 明朝"/>
        </w:rPr>
      </w:pPr>
      <w:r w:rsidRPr="003D5D8B">
        <w:rPr>
          <w:rFonts w:ascii="ＭＳ 明朝" w:eastAsia="ＭＳ 明朝" w:hAnsi="ＭＳ 明朝"/>
        </w:rPr>
        <w:br w:type="page"/>
      </w:r>
    </w:p>
    <w:p w14:paraId="58AB7F6D" w14:textId="1AEA64C7" w:rsidR="00B470FC" w:rsidRPr="003D5D8B" w:rsidRDefault="00B470FC" w:rsidP="00A525E3">
      <w:pPr>
        <w:spacing w:line="310" w:lineRule="exact"/>
        <w:rPr>
          <w:rFonts w:ascii="ＭＳ 明朝" w:eastAsia="ＭＳ 明朝" w:hAnsi="ＭＳ 明朝"/>
        </w:rPr>
      </w:pPr>
      <w:r>
        <w:rPr>
          <w:rFonts w:ascii="ＭＳ 明朝" w:eastAsia="ＭＳ 明朝" w:hAnsi="ＭＳ 明朝" w:hint="eastAsia"/>
          <w:noProof/>
          <w:sz w:val="24"/>
        </w:rPr>
        <mc:AlternateContent>
          <mc:Choice Requires="wps">
            <w:drawing>
              <wp:anchor distT="0" distB="0" distL="114300" distR="114300" simplePos="0" relativeHeight="251675648" behindDoc="0" locked="0" layoutInCell="1" allowOverlap="1" wp14:anchorId="541CC10E" wp14:editId="53B19369">
                <wp:simplePos x="0" y="0"/>
                <wp:positionH relativeFrom="margin">
                  <wp:posOffset>5514975</wp:posOffset>
                </wp:positionH>
                <wp:positionV relativeFrom="paragraph">
                  <wp:posOffset>-571500</wp:posOffset>
                </wp:positionV>
                <wp:extent cx="619125" cy="314325"/>
                <wp:effectExtent l="0" t="0" r="28575" b="28575"/>
                <wp:wrapNone/>
                <wp:docPr id="15" name="テキスト ボックス 15"/>
                <wp:cNvGraphicFramePr/>
                <a:graphic xmlns:a="http://schemas.openxmlformats.org/drawingml/2006/main">
                  <a:graphicData uri="http://schemas.microsoft.com/office/word/2010/wordprocessingShape">
                    <wps:wsp>
                      <wps:cNvSpPr txBox="1"/>
                      <wps:spPr>
                        <a:xfrm>
                          <a:off x="0" y="0"/>
                          <a:ext cx="619125" cy="314325"/>
                        </a:xfrm>
                        <a:prstGeom prst="rect">
                          <a:avLst/>
                        </a:prstGeom>
                        <a:solidFill>
                          <a:schemeClr val="lt1"/>
                        </a:solidFill>
                        <a:ln w="6350">
                          <a:solidFill>
                            <a:schemeClr val="tx1"/>
                          </a:solidFill>
                        </a:ln>
                      </wps:spPr>
                      <wps:txbx>
                        <w:txbxContent>
                          <w:p w14:paraId="46444D57" w14:textId="1DFDEE33" w:rsidR="00FB7691" w:rsidRDefault="00FB7691" w:rsidP="003D5D8B">
                            <w:pPr>
                              <w:jc w:val="center"/>
                              <w:rPr>
                                <w:rFonts w:ascii="ＭＳ 明朝" w:eastAsia="ＭＳ 明朝" w:hAnsi="ＭＳ 明朝"/>
                              </w:rPr>
                            </w:pPr>
                            <w:r w:rsidRPr="003D5D8B">
                              <w:rPr>
                                <w:rFonts w:ascii="ＭＳ 明朝" w:eastAsia="ＭＳ 明朝" w:hAnsi="ＭＳ 明朝" w:hint="eastAsia"/>
                              </w:rPr>
                              <w:t>様式</w:t>
                            </w:r>
                            <w:r>
                              <w:rPr>
                                <w:rFonts w:ascii="ＭＳ 明朝" w:eastAsia="ＭＳ 明朝" w:hAnsi="ＭＳ 明朝" w:hint="eastAsia"/>
                              </w:rPr>
                              <w:t>９</w:t>
                            </w:r>
                          </w:p>
                          <w:p w14:paraId="4557ED27" w14:textId="77777777" w:rsidR="00FB7691" w:rsidRPr="003D5D8B" w:rsidRDefault="00FB7691" w:rsidP="003D5D8B">
                            <w:pPr>
                              <w:jc w:val="center"/>
                              <w:rPr>
                                <w:rFonts w:ascii="ＭＳ 明朝" w:eastAsia="ＭＳ 明朝" w:hAnsi="ＭＳ 明朝"/>
                              </w:rPr>
                            </w:pPr>
                            <w:r w:rsidRPr="00247A7C">
                              <w:rPr>
                                <w:rFonts w:ascii="ＭＳ 明朝" w:eastAsia="ＭＳ 明朝" w:hAnsi="ＭＳ 明朝" w:hint="eastAsia"/>
                                <w:noProof/>
                              </w:rPr>
                              <w:drawing>
                                <wp:inline distT="0" distB="0" distL="0" distR="0" wp14:anchorId="5931D63F" wp14:editId="67F509FF">
                                  <wp:extent cx="429895" cy="227591"/>
                                  <wp:effectExtent l="0" t="0" r="8255" b="1270"/>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9895" cy="22759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1CC10E" id="テキスト ボックス 15" o:spid="_x0000_s1034" type="#_x0000_t202" style="position:absolute;left:0;text-align:left;margin-left:434.25pt;margin-top:-45pt;width:48.75pt;height:24.7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" fillcolor="white [3201]" strokecolor="black [3213]" strokeweight=".5pt">
                <v:textbox>
                  <w:txbxContent>
                    <w:p w14:paraId="46444D57" w14:textId="1DFDEE33" w:rsidR="00FB7691" w:rsidRDefault="00FB7691" w:rsidP="003D5D8B">
                      <w:pPr>
                        <w:jc w:val="center"/>
                        <w:rPr>
                          <w:rFonts w:ascii="ＭＳ 明朝" w:eastAsia="ＭＳ 明朝" w:hAnsi="ＭＳ 明朝"/>
                        </w:rPr>
                      </w:pPr>
                      <w:r w:rsidRPr="003D5D8B">
                        <w:rPr>
                          <w:rFonts w:ascii="ＭＳ 明朝" w:eastAsia="ＭＳ 明朝" w:hAnsi="ＭＳ 明朝" w:hint="eastAsia"/>
                        </w:rPr>
                        <w:t>様式</w:t>
                      </w:r>
                      <w:r>
                        <w:rPr>
                          <w:rFonts w:ascii="ＭＳ 明朝" w:eastAsia="ＭＳ 明朝" w:hAnsi="ＭＳ 明朝" w:hint="eastAsia"/>
                        </w:rPr>
                        <w:t>９</w:t>
                      </w:r>
                    </w:p>
                    <w:p w14:paraId="4557ED27" w14:textId="77777777" w:rsidR="00FB7691" w:rsidRPr="003D5D8B" w:rsidRDefault="00FB7691" w:rsidP="003D5D8B">
                      <w:pPr>
                        <w:jc w:val="center"/>
                        <w:rPr>
                          <w:rFonts w:ascii="ＭＳ 明朝" w:eastAsia="ＭＳ 明朝" w:hAnsi="ＭＳ 明朝"/>
                        </w:rPr>
                      </w:pPr>
                      <w:r w:rsidRPr="00247A7C">
                        <w:rPr>
                          <w:rFonts w:ascii="ＭＳ 明朝" w:eastAsia="ＭＳ 明朝" w:hAnsi="ＭＳ 明朝" w:hint="eastAsia"/>
                          <w:noProof/>
                        </w:rPr>
                        <w:drawing>
                          <wp:inline distT="0" distB="0" distL="0" distR="0" wp14:anchorId="5931D63F" wp14:editId="67F509FF">
                            <wp:extent cx="429895" cy="227591"/>
                            <wp:effectExtent l="0" t="0" r="8255" b="1270"/>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9895" cy="227591"/>
                                    </a:xfrm>
                                    <a:prstGeom prst="rect">
                                      <a:avLst/>
                                    </a:prstGeom>
                                    <a:noFill/>
                                    <a:ln>
                                      <a:noFill/>
                                    </a:ln>
                                  </pic:spPr>
                                </pic:pic>
                              </a:graphicData>
                            </a:graphic>
                          </wp:inline>
                        </w:drawing>
                      </w:r>
                    </w:p>
                  </w:txbxContent>
                </v:textbox>
                <w10:wrap anchorx="margin"/>
              </v:shape>
            </w:pict>
          </mc:Fallback>
        </mc:AlternateContent>
      </w:r>
    </w:p>
    <w:p w14:paraId="3FF2DD25" w14:textId="1A07B326" w:rsidR="00A525E3" w:rsidRPr="003D5D8B" w:rsidRDefault="00D31AD7" w:rsidP="00A525E3">
      <w:pPr>
        <w:spacing w:line="370" w:lineRule="exact"/>
        <w:jc w:val="center"/>
        <w:rPr>
          <w:rFonts w:ascii="ＭＳ 明朝" w:eastAsia="ＭＳ 明朝" w:hAnsi="ＭＳ 明朝"/>
          <w:sz w:val="24"/>
          <w:szCs w:val="24"/>
        </w:rPr>
      </w:pPr>
      <w:r>
        <w:rPr>
          <w:rFonts w:ascii="ＭＳ 明朝" w:eastAsia="ＭＳ 明朝" w:hAnsi="ＭＳ 明朝"/>
          <w:sz w:val="24"/>
          <w:szCs w:val="24"/>
        </w:rPr>
        <w:t>業務廃止等に伴う覚</w:t>
      </w:r>
      <w:r>
        <w:rPr>
          <w:rFonts w:ascii="ＭＳ 明朝" w:eastAsia="ＭＳ 明朝" w:hAnsi="ＭＳ 明朝" w:hint="eastAsia"/>
          <w:sz w:val="24"/>
          <w:szCs w:val="24"/>
        </w:rPr>
        <w:t>醒</w:t>
      </w:r>
      <w:r w:rsidR="00A525E3" w:rsidRPr="003D5D8B">
        <w:rPr>
          <w:rFonts w:ascii="ＭＳ 明朝" w:eastAsia="ＭＳ 明朝" w:hAnsi="ＭＳ 明朝"/>
          <w:sz w:val="24"/>
          <w:szCs w:val="24"/>
        </w:rPr>
        <w:t>剤原料譲渡報告書</w:t>
      </w:r>
    </w:p>
    <w:p w14:paraId="631AAB48" w14:textId="77777777" w:rsidR="00A525E3" w:rsidRPr="003D5D8B" w:rsidRDefault="00A525E3" w:rsidP="00A525E3">
      <w:pPr>
        <w:spacing w:line="310" w:lineRule="exact"/>
        <w:rPr>
          <w:rFonts w:ascii="ＭＳ 明朝" w:eastAsia="ＭＳ 明朝" w:hAnsi="ＭＳ 明朝"/>
        </w:rPr>
      </w:pPr>
    </w:p>
    <w:p w14:paraId="1129D701" w14:textId="21A53269" w:rsidR="00A525E3" w:rsidRPr="003D5D8B" w:rsidRDefault="00D31AD7" w:rsidP="00A525E3">
      <w:pPr>
        <w:spacing w:line="310" w:lineRule="exact"/>
        <w:rPr>
          <w:rFonts w:ascii="ＭＳ 明朝" w:eastAsia="ＭＳ 明朝" w:hAnsi="ＭＳ 明朝"/>
          <w:sz w:val="24"/>
          <w:szCs w:val="24"/>
        </w:rPr>
      </w:pPr>
      <w:r>
        <w:rPr>
          <w:rFonts w:ascii="ＭＳ 明朝" w:eastAsia="ＭＳ 明朝" w:hAnsi="ＭＳ 明朝"/>
        </w:rPr>
        <w:t xml:space="preserve">　</w:t>
      </w:r>
      <w:r w:rsidRPr="003D5D8B">
        <w:rPr>
          <w:rFonts w:ascii="ＭＳ 明朝" w:eastAsia="ＭＳ 明朝" w:hAnsi="ＭＳ 明朝"/>
          <w:sz w:val="24"/>
          <w:szCs w:val="24"/>
        </w:rPr>
        <w:t>業務廃止等に伴う覚</w:t>
      </w:r>
      <w:r w:rsidRPr="003D5D8B">
        <w:rPr>
          <w:rFonts w:ascii="ＭＳ 明朝" w:eastAsia="ＭＳ 明朝" w:hAnsi="ＭＳ 明朝" w:hint="eastAsia"/>
          <w:sz w:val="24"/>
          <w:szCs w:val="24"/>
        </w:rPr>
        <w:t>醒</w:t>
      </w:r>
      <w:r w:rsidRPr="003D5D8B">
        <w:rPr>
          <w:rFonts w:ascii="ＭＳ 明朝" w:eastAsia="ＭＳ 明朝" w:hAnsi="ＭＳ 明朝"/>
          <w:sz w:val="24"/>
          <w:szCs w:val="24"/>
        </w:rPr>
        <w:t>剤原料の譲渡について、覚</w:t>
      </w:r>
      <w:r w:rsidRPr="003D5D8B">
        <w:rPr>
          <w:rFonts w:ascii="ＭＳ 明朝" w:eastAsia="ＭＳ 明朝" w:hAnsi="ＭＳ 明朝" w:hint="eastAsia"/>
          <w:sz w:val="24"/>
          <w:szCs w:val="24"/>
        </w:rPr>
        <w:t>醒</w:t>
      </w:r>
      <w:r w:rsidR="00A525E3" w:rsidRPr="003D5D8B">
        <w:rPr>
          <w:rFonts w:ascii="ＭＳ 明朝" w:eastAsia="ＭＳ 明朝" w:hAnsi="ＭＳ 明朝"/>
          <w:sz w:val="24"/>
          <w:szCs w:val="24"/>
        </w:rPr>
        <w:t>剤取締法第</w:t>
      </w:r>
      <w:r w:rsidR="00930E04">
        <w:rPr>
          <w:rFonts w:ascii="ＭＳ 明朝" w:eastAsia="ＭＳ 明朝" w:hAnsi="ＭＳ 明朝"/>
          <w:sz w:val="24"/>
          <w:szCs w:val="24"/>
        </w:rPr>
        <w:t>30</w:t>
      </w:r>
      <w:r w:rsidR="00A525E3" w:rsidRPr="003D5D8B">
        <w:rPr>
          <w:rFonts w:ascii="ＭＳ 明朝" w:eastAsia="ＭＳ 明朝" w:hAnsi="ＭＳ 明朝"/>
          <w:sz w:val="24"/>
          <w:szCs w:val="24"/>
        </w:rPr>
        <w:t>条の</w:t>
      </w:r>
      <w:r w:rsidR="00E05062">
        <w:rPr>
          <w:rFonts w:ascii="ＭＳ 明朝" w:eastAsia="ＭＳ 明朝" w:hAnsi="ＭＳ 明朝" w:hint="eastAsia"/>
          <w:sz w:val="24"/>
          <w:szCs w:val="24"/>
        </w:rPr>
        <w:t>15</w:t>
      </w:r>
      <w:r w:rsidR="00A525E3" w:rsidRPr="003D5D8B">
        <w:rPr>
          <w:rFonts w:ascii="ＭＳ 明朝" w:eastAsia="ＭＳ 明朝" w:hAnsi="ＭＳ 明朝"/>
          <w:sz w:val="24"/>
          <w:szCs w:val="24"/>
        </w:rPr>
        <w:t>第２項の規定により、報告します。</w:t>
      </w:r>
    </w:p>
    <w:p w14:paraId="0D29FFC8" w14:textId="77777777" w:rsidR="00A525E3" w:rsidRPr="003D5D8B" w:rsidRDefault="00A525E3" w:rsidP="00A525E3">
      <w:pPr>
        <w:spacing w:line="310" w:lineRule="exact"/>
        <w:rPr>
          <w:rFonts w:ascii="ＭＳ 明朝" w:eastAsia="ＭＳ 明朝" w:hAnsi="ＭＳ 明朝"/>
          <w:sz w:val="24"/>
          <w:szCs w:val="24"/>
        </w:rPr>
      </w:pPr>
    </w:p>
    <w:p w14:paraId="1F465AE6" w14:textId="4594D8A6" w:rsidR="00A525E3" w:rsidRPr="003D5D8B" w:rsidRDefault="00D31AD7" w:rsidP="00A525E3">
      <w:pPr>
        <w:spacing w:line="310" w:lineRule="exact"/>
        <w:rPr>
          <w:rFonts w:ascii="ＭＳ 明朝" w:eastAsia="ＭＳ 明朝" w:hAnsi="ＭＳ 明朝"/>
          <w:sz w:val="24"/>
          <w:szCs w:val="24"/>
        </w:rPr>
      </w:pPr>
      <w:r w:rsidRPr="003D5D8B">
        <w:rPr>
          <w:rFonts w:ascii="ＭＳ 明朝" w:eastAsia="ＭＳ 明朝" w:hAnsi="ＭＳ 明朝"/>
          <w:sz w:val="24"/>
          <w:szCs w:val="24"/>
        </w:rPr>
        <w:t xml:space="preserve">　　</w:t>
      </w:r>
      <w:r w:rsidRPr="003D5D8B">
        <w:rPr>
          <w:rFonts w:ascii="ＭＳ 明朝" w:eastAsia="ＭＳ 明朝" w:hAnsi="ＭＳ 明朝" w:hint="eastAsia"/>
          <w:sz w:val="24"/>
          <w:szCs w:val="24"/>
        </w:rPr>
        <w:t xml:space="preserve">　　</w:t>
      </w:r>
      <w:r w:rsidR="00A525E3" w:rsidRPr="003D5D8B">
        <w:rPr>
          <w:rFonts w:ascii="ＭＳ 明朝" w:eastAsia="ＭＳ 明朝" w:hAnsi="ＭＳ 明朝"/>
          <w:sz w:val="24"/>
          <w:szCs w:val="24"/>
        </w:rPr>
        <w:t xml:space="preserve">　　年　　月　　日</w:t>
      </w:r>
    </w:p>
    <w:p w14:paraId="6919E8B8" w14:textId="77777777" w:rsidR="00A525E3" w:rsidRPr="003D5D8B" w:rsidRDefault="00A525E3" w:rsidP="00A525E3">
      <w:pPr>
        <w:spacing w:line="310" w:lineRule="exact"/>
        <w:rPr>
          <w:rFonts w:ascii="ＭＳ 明朝" w:eastAsia="ＭＳ 明朝" w:hAnsi="ＭＳ 明朝"/>
          <w:sz w:val="24"/>
          <w:szCs w:val="24"/>
        </w:rPr>
      </w:pPr>
    </w:p>
    <w:p w14:paraId="2201B968" w14:textId="77777777" w:rsidR="00A525E3" w:rsidRPr="003D5D8B" w:rsidRDefault="00A525E3" w:rsidP="00A525E3">
      <w:pPr>
        <w:spacing w:line="310" w:lineRule="exact"/>
        <w:rPr>
          <w:rFonts w:ascii="ＭＳ 明朝" w:eastAsia="ＭＳ 明朝" w:hAnsi="ＭＳ 明朝"/>
          <w:sz w:val="24"/>
          <w:szCs w:val="24"/>
        </w:rPr>
      </w:pPr>
      <w:r w:rsidRPr="003D5D8B">
        <w:rPr>
          <w:rFonts w:ascii="ＭＳ 明朝" w:eastAsia="ＭＳ 明朝" w:hAnsi="ＭＳ 明朝"/>
          <w:sz w:val="24"/>
          <w:szCs w:val="24"/>
        </w:rPr>
        <w:t xml:space="preserve">　　　　　　　　　　　　　　　　　　　　住　所</w:t>
      </w:r>
    </w:p>
    <w:p w14:paraId="37328719" w14:textId="77777777" w:rsidR="00A525E3" w:rsidRPr="003D5D8B" w:rsidRDefault="00A525E3" w:rsidP="00A525E3">
      <w:pPr>
        <w:spacing w:line="310" w:lineRule="exact"/>
        <w:rPr>
          <w:rFonts w:ascii="ＭＳ 明朝" w:eastAsia="ＭＳ 明朝" w:hAnsi="ＭＳ 明朝"/>
          <w:sz w:val="24"/>
          <w:szCs w:val="24"/>
        </w:rPr>
      </w:pPr>
      <w:r w:rsidRPr="003D5D8B">
        <w:rPr>
          <w:rFonts w:ascii="ＭＳ 明朝" w:eastAsia="ＭＳ 明朝" w:hAnsi="ＭＳ 明朝"/>
          <w:sz w:val="24"/>
          <w:szCs w:val="24"/>
        </w:rPr>
        <w:t xml:space="preserve">　　　　　　　　　　　　　　　　　　　　報告義務者続柄 </w:t>
      </w:r>
    </w:p>
    <w:p w14:paraId="2875AC64" w14:textId="77777777" w:rsidR="00A525E3" w:rsidRPr="003D5D8B" w:rsidRDefault="00A525E3" w:rsidP="00A525E3">
      <w:pPr>
        <w:spacing w:line="310" w:lineRule="exact"/>
        <w:rPr>
          <w:rFonts w:ascii="ＭＳ 明朝" w:eastAsia="ＭＳ 明朝" w:hAnsi="ＭＳ 明朝"/>
          <w:sz w:val="24"/>
          <w:szCs w:val="24"/>
        </w:rPr>
      </w:pPr>
      <w:r w:rsidRPr="003D5D8B">
        <w:rPr>
          <w:rFonts w:ascii="ＭＳ 明朝" w:eastAsia="ＭＳ 明朝" w:hAnsi="ＭＳ 明朝"/>
          <w:sz w:val="24"/>
          <w:szCs w:val="24"/>
        </w:rPr>
        <w:t xml:space="preserve">　　　　　　　　　　　　　　　　　　　　氏　名    　　　　　　　　　　　　印</w:t>
      </w:r>
    </w:p>
    <w:p w14:paraId="456337CB" w14:textId="77777777" w:rsidR="00A525E3" w:rsidRPr="003D5D8B" w:rsidRDefault="00A525E3" w:rsidP="00A525E3">
      <w:pPr>
        <w:spacing w:line="310" w:lineRule="exact"/>
        <w:rPr>
          <w:rFonts w:ascii="ＭＳ 明朝" w:eastAsia="ＭＳ 明朝" w:hAnsi="ＭＳ 明朝"/>
          <w:sz w:val="24"/>
          <w:szCs w:val="24"/>
        </w:rPr>
      </w:pPr>
      <w:r w:rsidRPr="003D5D8B">
        <w:rPr>
          <w:rFonts w:ascii="ＭＳ 明朝" w:eastAsia="ＭＳ 明朝" w:hAnsi="ＭＳ 明朝"/>
          <w:sz w:val="24"/>
          <w:szCs w:val="24"/>
        </w:rPr>
        <w:t xml:space="preserve">　都道府県知事　　　　　　　　　殿</w:t>
      </w:r>
    </w:p>
    <w:tbl>
      <w:tblPr>
        <w:tblW w:w="0" w:type="auto"/>
        <w:tblInd w:w="169" w:type="dxa"/>
        <w:tblLayout w:type="fixed"/>
        <w:tblCellMar>
          <w:left w:w="0" w:type="dxa"/>
          <w:right w:w="0" w:type="dxa"/>
        </w:tblCellMar>
        <w:tblLook w:val="0000" w:firstRow="0" w:lastRow="0" w:firstColumn="0" w:lastColumn="0" w:noHBand="0" w:noVBand="0"/>
      </w:tblPr>
      <w:tblGrid>
        <w:gridCol w:w="1080"/>
        <w:gridCol w:w="1080"/>
        <w:gridCol w:w="360"/>
        <w:gridCol w:w="1080"/>
        <w:gridCol w:w="2640"/>
        <w:gridCol w:w="1920"/>
        <w:gridCol w:w="1200"/>
      </w:tblGrid>
      <w:tr w:rsidR="00A525E3" w:rsidRPr="00D96127" w14:paraId="42449BD2" w14:textId="77777777" w:rsidTr="00014E33">
        <w:tc>
          <w:tcPr>
            <w:tcW w:w="2160" w:type="dxa"/>
            <w:gridSpan w:val="2"/>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14:paraId="28BD3620" w14:textId="52856C19" w:rsidR="00A525E3" w:rsidRPr="003D5D8B" w:rsidRDefault="00A525E3" w:rsidP="00014E33">
            <w:pPr>
              <w:spacing w:line="310" w:lineRule="exact"/>
              <w:jc w:val="center"/>
              <w:rPr>
                <w:rFonts w:ascii="ＭＳ 明朝" w:eastAsia="ＭＳ 明朝" w:hAnsi="ＭＳ 明朝"/>
                <w:sz w:val="24"/>
                <w:szCs w:val="24"/>
              </w:rPr>
            </w:pPr>
            <w:r w:rsidRPr="003D5D8B">
              <w:rPr>
                <w:rFonts w:ascii="ＭＳ 明朝" w:eastAsia="ＭＳ 明朝" w:hAnsi="ＭＳ 明朝"/>
                <w:sz w:val="24"/>
                <w:szCs w:val="24"/>
              </w:rPr>
              <w:t>業　　態</w:t>
            </w:r>
          </w:p>
        </w:tc>
        <w:tc>
          <w:tcPr>
            <w:tcW w:w="7200" w:type="dxa"/>
            <w:gridSpan w:val="5"/>
            <w:tcBorders>
              <w:top w:val="single" w:sz="12" w:space="0" w:color="000000"/>
              <w:left w:val="single" w:sz="4" w:space="0" w:color="000000"/>
              <w:bottom w:val="single" w:sz="4" w:space="0" w:color="000000"/>
              <w:right w:val="single" w:sz="12" w:space="0" w:color="000000"/>
            </w:tcBorders>
            <w:tcMar>
              <w:left w:w="49" w:type="dxa"/>
              <w:right w:w="49" w:type="dxa"/>
            </w:tcMar>
          </w:tcPr>
          <w:p w14:paraId="7DD22710" w14:textId="77777777" w:rsidR="00A525E3" w:rsidRPr="003D5D8B" w:rsidRDefault="00A525E3" w:rsidP="001305EB">
            <w:pPr>
              <w:rPr>
                <w:rFonts w:ascii="ＭＳ 明朝" w:eastAsia="ＭＳ 明朝" w:hAnsi="ＭＳ 明朝"/>
                <w:sz w:val="24"/>
                <w:szCs w:val="24"/>
              </w:rPr>
            </w:pPr>
          </w:p>
          <w:p w14:paraId="02318EEC" w14:textId="77777777" w:rsidR="00A525E3" w:rsidRPr="003D5D8B" w:rsidRDefault="00A525E3" w:rsidP="001305EB">
            <w:pPr>
              <w:jc w:val="left"/>
              <w:rPr>
                <w:rFonts w:ascii="ＭＳ 明朝" w:eastAsia="ＭＳ 明朝" w:hAnsi="ＭＳ 明朝"/>
                <w:sz w:val="24"/>
                <w:szCs w:val="24"/>
              </w:rPr>
            </w:pPr>
          </w:p>
        </w:tc>
      </w:tr>
      <w:tr w:rsidR="00A525E3" w:rsidRPr="00D96127" w14:paraId="24090153" w14:textId="77777777" w:rsidTr="00014E33">
        <w:tc>
          <w:tcPr>
            <w:tcW w:w="1080"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14:paraId="3A58A821" w14:textId="44D26417" w:rsidR="00A525E3" w:rsidRPr="003D5D8B" w:rsidRDefault="00A525E3" w:rsidP="00014E33">
            <w:pPr>
              <w:spacing w:line="310" w:lineRule="exact"/>
              <w:jc w:val="center"/>
              <w:rPr>
                <w:rFonts w:ascii="ＭＳ 明朝" w:eastAsia="ＭＳ 明朝" w:hAnsi="ＭＳ 明朝"/>
                <w:sz w:val="24"/>
                <w:szCs w:val="24"/>
              </w:rPr>
            </w:pPr>
            <w:r w:rsidRPr="003D5D8B">
              <w:rPr>
                <w:rFonts w:ascii="ＭＳ 明朝" w:eastAsia="ＭＳ 明朝" w:hAnsi="ＭＳ 明朝"/>
                <w:sz w:val="24"/>
                <w:szCs w:val="24"/>
              </w:rPr>
              <w:t>業務所</w:t>
            </w: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2016B53" w14:textId="77777777" w:rsidR="00A525E3" w:rsidRPr="003D5D8B" w:rsidRDefault="00A525E3" w:rsidP="00014E33">
            <w:pPr>
              <w:spacing w:line="310" w:lineRule="exact"/>
              <w:jc w:val="center"/>
              <w:rPr>
                <w:rFonts w:ascii="ＭＳ 明朝" w:eastAsia="ＭＳ 明朝" w:hAnsi="ＭＳ 明朝"/>
                <w:sz w:val="24"/>
                <w:szCs w:val="24"/>
              </w:rPr>
            </w:pPr>
            <w:r w:rsidRPr="003D5D8B">
              <w:rPr>
                <w:rFonts w:ascii="ＭＳ 明朝" w:eastAsia="ＭＳ 明朝" w:hAnsi="ＭＳ 明朝"/>
                <w:sz w:val="24"/>
                <w:szCs w:val="24"/>
              </w:rPr>
              <w:t>所在地</w:t>
            </w:r>
          </w:p>
        </w:tc>
        <w:tc>
          <w:tcPr>
            <w:tcW w:w="7200" w:type="dxa"/>
            <w:gridSpan w:val="5"/>
            <w:tcBorders>
              <w:top w:val="single" w:sz="4" w:space="0" w:color="000000"/>
              <w:left w:val="single" w:sz="4" w:space="0" w:color="000000"/>
              <w:bottom w:val="single" w:sz="4" w:space="0" w:color="000000"/>
              <w:right w:val="single" w:sz="12" w:space="0" w:color="000000"/>
            </w:tcBorders>
            <w:tcMar>
              <w:left w:w="49" w:type="dxa"/>
              <w:right w:w="49" w:type="dxa"/>
            </w:tcMar>
          </w:tcPr>
          <w:p w14:paraId="7B7F1ECC" w14:textId="77777777" w:rsidR="00A525E3" w:rsidRPr="003D5D8B" w:rsidRDefault="00A525E3" w:rsidP="001305EB">
            <w:pPr>
              <w:rPr>
                <w:rFonts w:ascii="ＭＳ 明朝" w:eastAsia="ＭＳ 明朝" w:hAnsi="ＭＳ 明朝"/>
                <w:sz w:val="24"/>
                <w:szCs w:val="24"/>
              </w:rPr>
            </w:pPr>
          </w:p>
          <w:p w14:paraId="56CD7B88" w14:textId="77777777" w:rsidR="00A525E3" w:rsidRPr="003D5D8B" w:rsidRDefault="00A525E3" w:rsidP="001305EB">
            <w:pPr>
              <w:jc w:val="left"/>
              <w:rPr>
                <w:rFonts w:ascii="ＭＳ 明朝" w:eastAsia="ＭＳ 明朝" w:hAnsi="ＭＳ 明朝"/>
                <w:sz w:val="24"/>
                <w:szCs w:val="24"/>
              </w:rPr>
            </w:pPr>
          </w:p>
        </w:tc>
      </w:tr>
      <w:tr w:rsidR="00A525E3" w:rsidRPr="00D96127" w14:paraId="6ABA27D7" w14:textId="77777777" w:rsidTr="00014E33">
        <w:tc>
          <w:tcPr>
            <w:tcW w:w="1080" w:type="dxa"/>
            <w:vMerge/>
            <w:tcBorders>
              <w:top w:val="nil"/>
              <w:left w:val="single" w:sz="12" w:space="0" w:color="000000"/>
              <w:bottom w:val="single" w:sz="4" w:space="0" w:color="000000"/>
              <w:right w:val="single" w:sz="4" w:space="0" w:color="000000"/>
            </w:tcBorders>
            <w:tcMar>
              <w:left w:w="49" w:type="dxa"/>
              <w:right w:w="49" w:type="dxa"/>
            </w:tcMar>
            <w:vAlign w:val="center"/>
          </w:tcPr>
          <w:p w14:paraId="08849CBB" w14:textId="77777777" w:rsidR="00A525E3" w:rsidRPr="003D5D8B" w:rsidRDefault="00A525E3" w:rsidP="00014E33">
            <w:pPr>
              <w:jc w:val="center"/>
              <w:rPr>
                <w:rFonts w:ascii="ＭＳ 明朝" w:eastAsia="ＭＳ 明朝" w:hAnsi="ＭＳ 明朝"/>
                <w:sz w:val="24"/>
                <w:szCs w:val="24"/>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F188547" w14:textId="77777777" w:rsidR="00A525E3" w:rsidRPr="003D5D8B" w:rsidRDefault="00A525E3" w:rsidP="00014E33">
            <w:pPr>
              <w:spacing w:line="310" w:lineRule="exact"/>
              <w:jc w:val="center"/>
              <w:rPr>
                <w:rFonts w:ascii="ＭＳ 明朝" w:eastAsia="ＭＳ 明朝" w:hAnsi="ＭＳ 明朝"/>
                <w:sz w:val="24"/>
                <w:szCs w:val="24"/>
              </w:rPr>
            </w:pPr>
            <w:r w:rsidRPr="003D5D8B">
              <w:rPr>
                <w:rFonts w:ascii="ＭＳ 明朝" w:eastAsia="ＭＳ 明朝" w:hAnsi="ＭＳ 明朝"/>
                <w:sz w:val="24"/>
                <w:szCs w:val="24"/>
              </w:rPr>
              <w:t>名　称</w:t>
            </w:r>
          </w:p>
        </w:tc>
        <w:tc>
          <w:tcPr>
            <w:tcW w:w="7200" w:type="dxa"/>
            <w:gridSpan w:val="5"/>
            <w:tcBorders>
              <w:top w:val="single" w:sz="4" w:space="0" w:color="000000"/>
              <w:left w:val="single" w:sz="4" w:space="0" w:color="000000"/>
              <w:bottom w:val="single" w:sz="4" w:space="0" w:color="000000"/>
              <w:right w:val="single" w:sz="12" w:space="0" w:color="000000"/>
            </w:tcBorders>
            <w:tcMar>
              <w:left w:w="49" w:type="dxa"/>
              <w:right w:w="49" w:type="dxa"/>
            </w:tcMar>
          </w:tcPr>
          <w:p w14:paraId="6ABE02C8" w14:textId="77777777" w:rsidR="00A525E3" w:rsidRPr="003D5D8B" w:rsidRDefault="00A525E3" w:rsidP="001305EB">
            <w:pPr>
              <w:rPr>
                <w:rFonts w:ascii="ＭＳ 明朝" w:eastAsia="ＭＳ 明朝" w:hAnsi="ＭＳ 明朝"/>
                <w:sz w:val="24"/>
                <w:szCs w:val="24"/>
              </w:rPr>
            </w:pPr>
          </w:p>
          <w:p w14:paraId="167D9497" w14:textId="77777777" w:rsidR="00A525E3" w:rsidRPr="003D5D8B" w:rsidRDefault="00A525E3" w:rsidP="001305EB">
            <w:pPr>
              <w:jc w:val="left"/>
              <w:rPr>
                <w:rFonts w:ascii="ＭＳ 明朝" w:eastAsia="ＭＳ 明朝" w:hAnsi="ＭＳ 明朝"/>
                <w:sz w:val="24"/>
                <w:szCs w:val="24"/>
              </w:rPr>
            </w:pPr>
          </w:p>
        </w:tc>
      </w:tr>
      <w:tr w:rsidR="00A525E3" w:rsidRPr="00D96127" w14:paraId="0EFF1C32" w14:textId="77777777" w:rsidTr="003D5D8B">
        <w:tc>
          <w:tcPr>
            <w:tcW w:w="2520" w:type="dxa"/>
            <w:gridSpan w:val="3"/>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2B3A9B79" w14:textId="4311FDDC" w:rsidR="00A525E3" w:rsidRPr="003D5D8B" w:rsidRDefault="00A525E3" w:rsidP="003D5D8B">
            <w:pPr>
              <w:spacing w:line="310" w:lineRule="exact"/>
              <w:jc w:val="center"/>
              <w:rPr>
                <w:rFonts w:ascii="ＭＳ 明朝" w:eastAsia="ＭＳ 明朝" w:hAnsi="ＭＳ 明朝"/>
                <w:sz w:val="24"/>
                <w:szCs w:val="24"/>
              </w:rPr>
            </w:pPr>
            <w:r w:rsidRPr="003D5D8B">
              <w:rPr>
                <w:rFonts w:ascii="ＭＳ 明朝" w:eastAsia="ＭＳ 明朝" w:hAnsi="ＭＳ 明朝"/>
                <w:sz w:val="24"/>
                <w:szCs w:val="24"/>
              </w:rPr>
              <w:t>品　　名</w:t>
            </w: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1433238" w14:textId="25A055B0" w:rsidR="00A525E3" w:rsidRPr="003D5D8B" w:rsidRDefault="00A525E3" w:rsidP="003D5D8B">
            <w:pPr>
              <w:spacing w:line="310" w:lineRule="exact"/>
              <w:jc w:val="center"/>
              <w:rPr>
                <w:rFonts w:ascii="ＭＳ 明朝" w:eastAsia="ＭＳ 明朝" w:hAnsi="ＭＳ 明朝"/>
                <w:sz w:val="24"/>
                <w:szCs w:val="24"/>
              </w:rPr>
            </w:pPr>
            <w:r w:rsidRPr="003D5D8B">
              <w:rPr>
                <w:rFonts w:ascii="ＭＳ 明朝" w:eastAsia="ＭＳ 明朝" w:hAnsi="ＭＳ 明朝"/>
                <w:sz w:val="24"/>
                <w:szCs w:val="24"/>
              </w:rPr>
              <w:t>数　量</w:t>
            </w: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D924872" w14:textId="2444B884" w:rsidR="00A525E3" w:rsidRPr="003D5D8B" w:rsidRDefault="00A525E3" w:rsidP="003D5D8B">
            <w:pPr>
              <w:spacing w:line="310" w:lineRule="exact"/>
              <w:jc w:val="center"/>
              <w:rPr>
                <w:rFonts w:ascii="ＭＳ 明朝" w:eastAsia="ＭＳ 明朝" w:hAnsi="ＭＳ 明朝"/>
                <w:sz w:val="24"/>
                <w:szCs w:val="24"/>
              </w:rPr>
            </w:pPr>
            <w:r w:rsidRPr="003D5D8B">
              <w:rPr>
                <w:rFonts w:ascii="ＭＳ 明朝" w:eastAsia="ＭＳ 明朝" w:hAnsi="ＭＳ 明朝"/>
                <w:sz w:val="24"/>
                <w:szCs w:val="24"/>
              </w:rPr>
              <w:t>譲　受　人</w:t>
            </w:r>
          </w:p>
          <w:p w14:paraId="3D9C848E" w14:textId="7B676063" w:rsidR="00A525E3" w:rsidRPr="003D5D8B" w:rsidRDefault="00A525E3" w:rsidP="003D5D8B">
            <w:pPr>
              <w:spacing w:line="310" w:lineRule="exact"/>
              <w:jc w:val="center"/>
              <w:rPr>
                <w:rFonts w:ascii="ＭＳ 明朝" w:eastAsia="ＭＳ 明朝" w:hAnsi="ＭＳ 明朝"/>
                <w:sz w:val="24"/>
                <w:szCs w:val="24"/>
              </w:rPr>
            </w:pPr>
            <w:r w:rsidRPr="003D5D8B">
              <w:rPr>
                <w:rFonts w:ascii="ＭＳ 明朝" w:eastAsia="ＭＳ 明朝" w:hAnsi="ＭＳ 明朝"/>
                <w:sz w:val="24"/>
                <w:szCs w:val="24"/>
              </w:rPr>
              <w:t>住所・氏名</w:t>
            </w: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92CA56" w14:textId="5D9773C2" w:rsidR="00A525E3" w:rsidRPr="003D5D8B" w:rsidRDefault="00A525E3" w:rsidP="001305EB">
            <w:pPr>
              <w:spacing w:line="310" w:lineRule="exact"/>
              <w:rPr>
                <w:rFonts w:ascii="ＭＳ 明朝" w:eastAsia="ＭＳ 明朝" w:hAnsi="ＭＳ 明朝"/>
                <w:sz w:val="24"/>
                <w:szCs w:val="24"/>
              </w:rPr>
            </w:pPr>
            <w:r w:rsidRPr="003D5D8B">
              <w:rPr>
                <w:rFonts w:ascii="ＭＳ 明朝" w:eastAsia="ＭＳ 明朝" w:hAnsi="ＭＳ 明朝"/>
                <w:sz w:val="24"/>
                <w:szCs w:val="24"/>
              </w:rPr>
              <w:t>法第</w:t>
            </w:r>
            <w:r w:rsidR="00930E04">
              <w:rPr>
                <w:rFonts w:ascii="ＭＳ 明朝" w:eastAsia="ＭＳ 明朝" w:hAnsi="ＭＳ 明朝"/>
                <w:sz w:val="24"/>
                <w:szCs w:val="24"/>
              </w:rPr>
              <w:t>30</w:t>
            </w:r>
            <w:r w:rsidRPr="003D5D8B">
              <w:rPr>
                <w:rFonts w:ascii="ＭＳ 明朝" w:eastAsia="ＭＳ 明朝" w:hAnsi="ＭＳ 明朝"/>
                <w:sz w:val="24"/>
                <w:szCs w:val="24"/>
              </w:rPr>
              <w:t>条の７</w:t>
            </w:r>
          </w:p>
          <w:p w14:paraId="4A693A34" w14:textId="77777777" w:rsidR="00A525E3" w:rsidRPr="003D5D8B" w:rsidRDefault="00A525E3" w:rsidP="001305EB">
            <w:pPr>
              <w:spacing w:line="310" w:lineRule="exact"/>
              <w:rPr>
                <w:rFonts w:ascii="ＭＳ 明朝" w:eastAsia="ＭＳ 明朝" w:hAnsi="ＭＳ 明朝"/>
                <w:sz w:val="24"/>
                <w:szCs w:val="24"/>
              </w:rPr>
            </w:pPr>
            <w:r w:rsidRPr="003D5D8B">
              <w:rPr>
                <w:rFonts w:ascii="ＭＳ 明朝" w:eastAsia="ＭＳ 明朝" w:hAnsi="ＭＳ 明朝"/>
                <w:sz w:val="24"/>
                <w:szCs w:val="24"/>
              </w:rPr>
              <w:t>による区分及び</w:t>
            </w:r>
          </w:p>
          <w:p w14:paraId="41EACB8F" w14:textId="77777777" w:rsidR="00A525E3" w:rsidRPr="003D5D8B" w:rsidRDefault="00A525E3" w:rsidP="001305EB">
            <w:pPr>
              <w:spacing w:line="310" w:lineRule="exact"/>
              <w:rPr>
                <w:rFonts w:ascii="ＭＳ 明朝" w:eastAsia="ＭＳ 明朝" w:hAnsi="ＭＳ 明朝"/>
                <w:sz w:val="24"/>
                <w:szCs w:val="24"/>
              </w:rPr>
            </w:pPr>
            <w:r w:rsidRPr="003D5D8B">
              <w:rPr>
                <w:rFonts w:ascii="ＭＳ 明朝" w:eastAsia="ＭＳ 明朝" w:hAnsi="ＭＳ 明朝"/>
                <w:sz w:val="24"/>
                <w:szCs w:val="24"/>
              </w:rPr>
              <w:t>業種名</w:t>
            </w:r>
          </w:p>
        </w:tc>
        <w:tc>
          <w:tcPr>
            <w:tcW w:w="1200"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50029AF2" w14:textId="06BAC25F" w:rsidR="00A525E3" w:rsidRPr="003D5D8B" w:rsidRDefault="00A525E3" w:rsidP="003D5D8B">
            <w:pPr>
              <w:spacing w:line="310" w:lineRule="exact"/>
              <w:rPr>
                <w:rFonts w:ascii="ＭＳ 明朝" w:eastAsia="ＭＳ 明朝" w:hAnsi="ＭＳ 明朝"/>
                <w:sz w:val="24"/>
                <w:szCs w:val="24"/>
              </w:rPr>
            </w:pPr>
            <w:r w:rsidRPr="003D5D8B">
              <w:rPr>
                <w:rFonts w:ascii="ＭＳ 明朝" w:eastAsia="ＭＳ 明朝" w:hAnsi="ＭＳ 明朝"/>
                <w:sz w:val="24"/>
                <w:szCs w:val="24"/>
              </w:rPr>
              <w:t>指定証の番号</w:t>
            </w:r>
          </w:p>
        </w:tc>
      </w:tr>
      <w:tr w:rsidR="00A525E3" w:rsidRPr="00D96127" w14:paraId="3858DBB6" w14:textId="77777777" w:rsidTr="001305EB">
        <w:tc>
          <w:tcPr>
            <w:tcW w:w="2520"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14:paraId="6BE95B51" w14:textId="77777777" w:rsidR="00A525E3" w:rsidRPr="003D5D8B" w:rsidRDefault="00A525E3" w:rsidP="001305EB">
            <w:pPr>
              <w:rPr>
                <w:rFonts w:ascii="ＭＳ 明朝" w:eastAsia="ＭＳ 明朝" w:hAnsi="ＭＳ 明朝"/>
                <w:sz w:val="24"/>
                <w:szCs w:val="24"/>
              </w:rPr>
            </w:pPr>
          </w:p>
          <w:p w14:paraId="72611242" w14:textId="77777777" w:rsidR="00A525E3" w:rsidRPr="003D5D8B" w:rsidRDefault="00A525E3" w:rsidP="001305EB">
            <w:pPr>
              <w:spacing w:line="310" w:lineRule="exact"/>
              <w:rPr>
                <w:rFonts w:ascii="ＭＳ 明朝" w:eastAsia="ＭＳ 明朝" w:hAnsi="ＭＳ 明朝"/>
                <w:sz w:val="24"/>
                <w:szCs w:val="24"/>
              </w:rPr>
            </w:pPr>
          </w:p>
          <w:p w14:paraId="1106541B" w14:textId="77777777" w:rsidR="00A525E3" w:rsidRPr="003D5D8B" w:rsidRDefault="00A525E3" w:rsidP="001305EB">
            <w:pPr>
              <w:spacing w:line="310" w:lineRule="exact"/>
              <w:rPr>
                <w:rFonts w:ascii="ＭＳ 明朝" w:eastAsia="ＭＳ 明朝" w:hAnsi="ＭＳ 明朝"/>
                <w:sz w:val="24"/>
                <w:szCs w:val="24"/>
              </w:rPr>
            </w:pPr>
          </w:p>
          <w:p w14:paraId="3AD55977" w14:textId="77777777" w:rsidR="00A525E3" w:rsidRPr="003D5D8B" w:rsidRDefault="00A525E3" w:rsidP="001305EB">
            <w:pPr>
              <w:spacing w:line="310" w:lineRule="exact"/>
              <w:rPr>
                <w:rFonts w:ascii="ＭＳ 明朝" w:eastAsia="ＭＳ 明朝" w:hAnsi="ＭＳ 明朝"/>
                <w:sz w:val="24"/>
                <w:szCs w:val="24"/>
              </w:rPr>
            </w:pPr>
          </w:p>
          <w:p w14:paraId="25D5F2EA" w14:textId="77777777" w:rsidR="00A525E3" w:rsidRPr="003D5D8B" w:rsidRDefault="00A525E3" w:rsidP="001305EB">
            <w:pPr>
              <w:spacing w:line="310" w:lineRule="exact"/>
              <w:rPr>
                <w:rFonts w:ascii="ＭＳ 明朝" w:eastAsia="ＭＳ 明朝" w:hAnsi="ＭＳ 明朝"/>
                <w:sz w:val="24"/>
                <w:szCs w:val="24"/>
              </w:rPr>
            </w:pPr>
          </w:p>
          <w:p w14:paraId="1BD4B5D4" w14:textId="77777777" w:rsidR="00A525E3" w:rsidRPr="003D5D8B" w:rsidRDefault="00A525E3" w:rsidP="001305EB">
            <w:pPr>
              <w:spacing w:line="310" w:lineRule="exact"/>
              <w:rPr>
                <w:rFonts w:ascii="ＭＳ 明朝" w:eastAsia="ＭＳ 明朝" w:hAnsi="ＭＳ 明朝"/>
                <w:sz w:val="24"/>
                <w:szCs w:val="24"/>
              </w:rPr>
            </w:pPr>
          </w:p>
          <w:p w14:paraId="4A50500B" w14:textId="77777777" w:rsidR="00A525E3" w:rsidRPr="003D5D8B" w:rsidRDefault="00A525E3" w:rsidP="001305EB">
            <w:pPr>
              <w:spacing w:line="310" w:lineRule="exact"/>
              <w:rPr>
                <w:rFonts w:ascii="ＭＳ 明朝" w:eastAsia="ＭＳ 明朝" w:hAnsi="ＭＳ 明朝"/>
                <w:sz w:val="24"/>
                <w:szCs w:val="24"/>
              </w:rPr>
            </w:pPr>
          </w:p>
          <w:p w14:paraId="061BA186" w14:textId="77777777" w:rsidR="00A525E3" w:rsidRPr="003D5D8B" w:rsidRDefault="00A525E3" w:rsidP="001305EB">
            <w:pPr>
              <w:rPr>
                <w:rFonts w:ascii="ＭＳ 明朝" w:eastAsia="ＭＳ 明朝" w:hAnsi="ＭＳ 明朝"/>
                <w:sz w:val="24"/>
                <w:szCs w:val="24"/>
              </w:rPr>
            </w:pP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1037E4" w14:textId="77777777" w:rsidR="00A525E3" w:rsidRPr="003D5D8B" w:rsidRDefault="00A525E3" w:rsidP="001305EB">
            <w:pPr>
              <w:rPr>
                <w:rFonts w:ascii="ＭＳ 明朝" w:eastAsia="ＭＳ 明朝" w:hAnsi="ＭＳ 明朝"/>
                <w:sz w:val="24"/>
                <w:szCs w:val="24"/>
              </w:rPr>
            </w:pPr>
          </w:p>
          <w:p w14:paraId="223D1819" w14:textId="77777777" w:rsidR="00A525E3" w:rsidRPr="003D5D8B" w:rsidRDefault="00A525E3" w:rsidP="001305EB">
            <w:pPr>
              <w:rPr>
                <w:rFonts w:ascii="ＭＳ 明朝" w:eastAsia="ＭＳ 明朝" w:hAnsi="ＭＳ 明朝"/>
                <w:sz w:val="24"/>
                <w:szCs w:val="24"/>
              </w:rPr>
            </w:pPr>
          </w:p>
          <w:p w14:paraId="1CD22AB6" w14:textId="77777777" w:rsidR="00A525E3" w:rsidRPr="003D5D8B" w:rsidRDefault="00A525E3" w:rsidP="001305EB">
            <w:pPr>
              <w:rPr>
                <w:rFonts w:ascii="ＭＳ 明朝" w:eastAsia="ＭＳ 明朝" w:hAnsi="ＭＳ 明朝"/>
                <w:sz w:val="24"/>
                <w:szCs w:val="24"/>
              </w:rPr>
            </w:pPr>
          </w:p>
          <w:p w14:paraId="45BD415D" w14:textId="77777777" w:rsidR="00A525E3" w:rsidRPr="003D5D8B" w:rsidRDefault="00A525E3" w:rsidP="001305EB">
            <w:pPr>
              <w:rPr>
                <w:rFonts w:ascii="ＭＳ 明朝" w:eastAsia="ＭＳ 明朝" w:hAnsi="ＭＳ 明朝"/>
                <w:sz w:val="24"/>
                <w:szCs w:val="24"/>
              </w:rPr>
            </w:pPr>
          </w:p>
          <w:p w14:paraId="08815DF0" w14:textId="77777777" w:rsidR="00A525E3" w:rsidRPr="003D5D8B" w:rsidRDefault="00A525E3" w:rsidP="001305EB">
            <w:pPr>
              <w:rPr>
                <w:rFonts w:ascii="ＭＳ 明朝" w:eastAsia="ＭＳ 明朝" w:hAnsi="ＭＳ 明朝"/>
                <w:sz w:val="24"/>
                <w:szCs w:val="24"/>
              </w:rPr>
            </w:pPr>
          </w:p>
          <w:p w14:paraId="65FD68CC" w14:textId="77777777" w:rsidR="00A525E3" w:rsidRPr="003D5D8B" w:rsidRDefault="00A525E3" w:rsidP="001305EB">
            <w:pPr>
              <w:rPr>
                <w:rFonts w:ascii="ＭＳ 明朝" w:eastAsia="ＭＳ 明朝" w:hAnsi="ＭＳ 明朝"/>
                <w:sz w:val="24"/>
                <w:szCs w:val="24"/>
              </w:rPr>
            </w:pPr>
          </w:p>
          <w:p w14:paraId="302CE535" w14:textId="4167A2E6" w:rsidR="00A525E3" w:rsidRPr="003D5D8B" w:rsidRDefault="00A525E3" w:rsidP="001305EB">
            <w:pPr>
              <w:rPr>
                <w:rFonts w:ascii="ＭＳ 明朝" w:eastAsia="ＭＳ 明朝" w:hAnsi="ＭＳ 明朝"/>
                <w:sz w:val="24"/>
                <w:szCs w:val="24"/>
              </w:rPr>
            </w:pP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61E085" w14:textId="77777777" w:rsidR="00A525E3" w:rsidRPr="003D5D8B" w:rsidRDefault="00A525E3" w:rsidP="001305EB">
            <w:pPr>
              <w:rPr>
                <w:rFonts w:ascii="ＭＳ 明朝" w:eastAsia="ＭＳ 明朝" w:hAnsi="ＭＳ 明朝"/>
                <w:sz w:val="24"/>
                <w:szCs w:val="24"/>
              </w:rPr>
            </w:pPr>
          </w:p>
          <w:p w14:paraId="56EF25FB" w14:textId="77777777" w:rsidR="00A525E3" w:rsidRPr="003D5D8B" w:rsidRDefault="00A525E3" w:rsidP="001305EB">
            <w:pPr>
              <w:rPr>
                <w:rFonts w:ascii="ＭＳ 明朝" w:eastAsia="ＭＳ 明朝" w:hAnsi="ＭＳ 明朝"/>
                <w:sz w:val="24"/>
                <w:szCs w:val="24"/>
              </w:rPr>
            </w:pPr>
          </w:p>
          <w:p w14:paraId="2F90FBF4" w14:textId="77777777" w:rsidR="00A525E3" w:rsidRPr="003D5D8B" w:rsidRDefault="00A525E3" w:rsidP="001305EB">
            <w:pPr>
              <w:rPr>
                <w:rFonts w:ascii="ＭＳ 明朝" w:eastAsia="ＭＳ 明朝" w:hAnsi="ＭＳ 明朝"/>
                <w:sz w:val="24"/>
                <w:szCs w:val="24"/>
              </w:rPr>
            </w:pPr>
          </w:p>
          <w:p w14:paraId="681E9D73" w14:textId="77777777" w:rsidR="00A525E3" w:rsidRPr="003D5D8B" w:rsidRDefault="00A525E3" w:rsidP="001305EB">
            <w:pPr>
              <w:rPr>
                <w:rFonts w:ascii="ＭＳ 明朝" w:eastAsia="ＭＳ 明朝" w:hAnsi="ＭＳ 明朝"/>
                <w:sz w:val="24"/>
                <w:szCs w:val="24"/>
              </w:rPr>
            </w:pPr>
          </w:p>
          <w:p w14:paraId="798B2E7F" w14:textId="77777777" w:rsidR="00A525E3" w:rsidRPr="003D5D8B" w:rsidRDefault="00A525E3" w:rsidP="001305EB">
            <w:pPr>
              <w:rPr>
                <w:rFonts w:ascii="ＭＳ 明朝" w:eastAsia="ＭＳ 明朝" w:hAnsi="ＭＳ 明朝"/>
                <w:sz w:val="24"/>
                <w:szCs w:val="24"/>
              </w:rPr>
            </w:pPr>
          </w:p>
          <w:p w14:paraId="6B83C9A7" w14:textId="77777777" w:rsidR="00A525E3" w:rsidRPr="003D5D8B" w:rsidRDefault="00A525E3" w:rsidP="001305EB">
            <w:pPr>
              <w:rPr>
                <w:rFonts w:ascii="ＭＳ 明朝" w:eastAsia="ＭＳ 明朝" w:hAnsi="ＭＳ 明朝"/>
                <w:sz w:val="24"/>
                <w:szCs w:val="24"/>
              </w:rPr>
            </w:pPr>
          </w:p>
          <w:p w14:paraId="45426F7D" w14:textId="3FE11F55" w:rsidR="00A525E3" w:rsidRPr="003D5D8B" w:rsidRDefault="00A525E3" w:rsidP="001305EB">
            <w:pPr>
              <w:rPr>
                <w:rFonts w:ascii="ＭＳ 明朝" w:eastAsia="ＭＳ 明朝" w:hAnsi="ＭＳ 明朝"/>
                <w:sz w:val="24"/>
                <w:szCs w:val="24"/>
              </w:rPr>
            </w:pPr>
          </w:p>
        </w:tc>
        <w:tc>
          <w:tcPr>
            <w:tcW w:w="19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BBED92" w14:textId="77777777" w:rsidR="00A525E3" w:rsidRPr="003D5D8B" w:rsidRDefault="00A525E3" w:rsidP="001305EB">
            <w:pPr>
              <w:rPr>
                <w:rFonts w:ascii="ＭＳ 明朝" w:eastAsia="ＭＳ 明朝" w:hAnsi="ＭＳ 明朝"/>
                <w:sz w:val="24"/>
                <w:szCs w:val="24"/>
              </w:rPr>
            </w:pPr>
          </w:p>
          <w:p w14:paraId="6495C7BD" w14:textId="77777777" w:rsidR="00A525E3" w:rsidRPr="003D5D8B" w:rsidRDefault="00A525E3" w:rsidP="001305EB">
            <w:pPr>
              <w:rPr>
                <w:rFonts w:ascii="ＭＳ 明朝" w:eastAsia="ＭＳ 明朝" w:hAnsi="ＭＳ 明朝"/>
                <w:sz w:val="24"/>
                <w:szCs w:val="24"/>
              </w:rPr>
            </w:pPr>
          </w:p>
          <w:p w14:paraId="611C855C" w14:textId="77777777" w:rsidR="00A525E3" w:rsidRPr="003D5D8B" w:rsidRDefault="00A525E3" w:rsidP="001305EB">
            <w:pPr>
              <w:rPr>
                <w:rFonts w:ascii="ＭＳ 明朝" w:eastAsia="ＭＳ 明朝" w:hAnsi="ＭＳ 明朝"/>
                <w:sz w:val="24"/>
                <w:szCs w:val="24"/>
              </w:rPr>
            </w:pPr>
          </w:p>
          <w:p w14:paraId="1E350340" w14:textId="77777777" w:rsidR="00A525E3" w:rsidRPr="003D5D8B" w:rsidRDefault="00A525E3" w:rsidP="001305EB">
            <w:pPr>
              <w:rPr>
                <w:rFonts w:ascii="ＭＳ 明朝" w:eastAsia="ＭＳ 明朝" w:hAnsi="ＭＳ 明朝"/>
                <w:sz w:val="24"/>
                <w:szCs w:val="24"/>
              </w:rPr>
            </w:pPr>
          </w:p>
          <w:p w14:paraId="72CA6625" w14:textId="77777777" w:rsidR="00A525E3" w:rsidRPr="003D5D8B" w:rsidRDefault="00A525E3" w:rsidP="001305EB">
            <w:pPr>
              <w:rPr>
                <w:rFonts w:ascii="ＭＳ 明朝" w:eastAsia="ＭＳ 明朝" w:hAnsi="ＭＳ 明朝"/>
                <w:sz w:val="24"/>
                <w:szCs w:val="24"/>
              </w:rPr>
            </w:pPr>
          </w:p>
          <w:p w14:paraId="59BD869C" w14:textId="77777777" w:rsidR="00A525E3" w:rsidRPr="003D5D8B" w:rsidRDefault="00A525E3" w:rsidP="001305EB">
            <w:pPr>
              <w:rPr>
                <w:rFonts w:ascii="ＭＳ 明朝" w:eastAsia="ＭＳ 明朝" w:hAnsi="ＭＳ 明朝"/>
                <w:sz w:val="24"/>
                <w:szCs w:val="24"/>
              </w:rPr>
            </w:pPr>
          </w:p>
          <w:p w14:paraId="3761D011" w14:textId="3A7BDF30" w:rsidR="00A525E3" w:rsidRPr="003D5D8B" w:rsidRDefault="00A525E3" w:rsidP="001305EB">
            <w:pPr>
              <w:rPr>
                <w:rFonts w:ascii="ＭＳ 明朝" w:eastAsia="ＭＳ 明朝" w:hAnsi="ＭＳ 明朝"/>
                <w:sz w:val="24"/>
                <w:szCs w:val="24"/>
              </w:rPr>
            </w:pPr>
          </w:p>
        </w:tc>
        <w:tc>
          <w:tcPr>
            <w:tcW w:w="120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3E77FA36" w14:textId="77777777" w:rsidR="00A525E3" w:rsidRPr="003D5D8B" w:rsidRDefault="00A525E3" w:rsidP="001305EB">
            <w:pPr>
              <w:rPr>
                <w:rFonts w:ascii="ＭＳ 明朝" w:eastAsia="ＭＳ 明朝" w:hAnsi="ＭＳ 明朝"/>
                <w:sz w:val="24"/>
                <w:szCs w:val="24"/>
              </w:rPr>
            </w:pPr>
          </w:p>
          <w:p w14:paraId="1BC6C1E3" w14:textId="77777777" w:rsidR="00A525E3" w:rsidRPr="003D5D8B" w:rsidRDefault="00A525E3" w:rsidP="001305EB">
            <w:pPr>
              <w:rPr>
                <w:rFonts w:ascii="ＭＳ 明朝" w:eastAsia="ＭＳ 明朝" w:hAnsi="ＭＳ 明朝"/>
                <w:sz w:val="24"/>
                <w:szCs w:val="24"/>
              </w:rPr>
            </w:pPr>
          </w:p>
          <w:p w14:paraId="3308D3E5" w14:textId="77777777" w:rsidR="00A525E3" w:rsidRPr="003D5D8B" w:rsidRDefault="00A525E3" w:rsidP="001305EB">
            <w:pPr>
              <w:rPr>
                <w:rFonts w:ascii="ＭＳ 明朝" w:eastAsia="ＭＳ 明朝" w:hAnsi="ＭＳ 明朝"/>
                <w:sz w:val="24"/>
                <w:szCs w:val="24"/>
              </w:rPr>
            </w:pPr>
          </w:p>
          <w:p w14:paraId="74B5B508" w14:textId="77777777" w:rsidR="00A525E3" w:rsidRPr="003D5D8B" w:rsidRDefault="00A525E3" w:rsidP="001305EB">
            <w:pPr>
              <w:rPr>
                <w:rFonts w:ascii="ＭＳ 明朝" w:eastAsia="ＭＳ 明朝" w:hAnsi="ＭＳ 明朝"/>
                <w:sz w:val="24"/>
                <w:szCs w:val="24"/>
              </w:rPr>
            </w:pPr>
          </w:p>
          <w:p w14:paraId="79EEE0A0" w14:textId="77777777" w:rsidR="00A525E3" w:rsidRPr="003D5D8B" w:rsidRDefault="00A525E3" w:rsidP="001305EB">
            <w:pPr>
              <w:rPr>
                <w:rFonts w:ascii="ＭＳ 明朝" w:eastAsia="ＭＳ 明朝" w:hAnsi="ＭＳ 明朝"/>
                <w:sz w:val="24"/>
                <w:szCs w:val="24"/>
              </w:rPr>
            </w:pPr>
          </w:p>
          <w:p w14:paraId="5C2C498B" w14:textId="77777777" w:rsidR="00A525E3" w:rsidRPr="003D5D8B" w:rsidRDefault="00A525E3" w:rsidP="001305EB">
            <w:pPr>
              <w:rPr>
                <w:rFonts w:ascii="ＭＳ 明朝" w:eastAsia="ＭＳ 明朝" w:hAnsi="ＭＳ 明朝"/>
                <w:sz w:val="24"/>
                <w:szCs w:val="24"/>
              </w:rPr>
            </w:pPr>
          </w:p>
          <w:p w14:paraId="7E69B530" w14:textId="3D2E1013" w:rsidR="00A525E3" w:rsidRPr="003D5D8B" w:rsidRDefault="00A525E3" w:rsidP="001305EB">
            <w:pPr>
              <w:rPr>
                <w:rFonts w:ascii="ＭＳ 明朝" w:eastAsia="ＭＳ 明朝" w:hAnsi="ＭＳ 明朝"/>
                <w:sz w:val="24"/>
                <w:szCs w:val="24"/>
              </w:rPr>
            </w:pPr>
          </w:p>
        </w:tc>
      </w:tr>
      <w:tr w:rsidR="00A525E3" w:rsidRPr="00D96127" w14:paraId="4DBEBC5A" w14:textId="77777777" w:rsidTr="001305EB">
        <w:trPr>
          <w:trHeight w:val="360"/>
        </w:trPr>
        <w:tc>
          <w:tcPr>
            <w:tcW w:w="2520" w:type="dxa"/>
            <w:gridSpan w:val="3"/>
            <w:vMerge w:val="restart"/>
            <w:tcBorders>
              <w:top w:val="single" w:sz="4" w:space="0" w:color="000000"/>
              <w:left w:val="single" w:sz="12" w:space="0" w:color="000000"/>
              <w:bottom w:val="nil"/>
              <w:right w:val="single" w:sz="4" w:space="0" w:color="000000"/>
            </w:tcBorders>
            <w:tcMar>
              <w:left w:w="49" w:type="dxa"/>
              <w:right w:w="49" w:type="dxa"/>
            </w:tcMar>
          </w:tcPr>
          <w:p w14:paraId="43F1B6E6" w14:textId="77777777" w:rsidR="00A525E3" w:rsidRPr="003D5D8B" w:rsidRDefault="00A525E3" w:rsidP="001305EB">
            <w:pPr>
              <w:rPr>
                <w:rFonts w:ascii="ＭＳ 明朝" w:eastAsia="ＭＳ 明朝" w:hAnsi="ＭＳ 明朝"/>
                <w:sz w:val="24"/>
                <w:szCs w:val="24"/>
              </w:rPr>
            </w:pPr>
          </w:p>
          <w:p w14:paraId="2B0270F8" w14:textId="77777777" w:rsidR="00A525E3" w:rsidRPr="003D5D8B" w:rsidRDefault="00A525E3" w:rsidP="001305EB">
            <w:pPr>
              <w:spacing w:line="310" w:lineRule="exact"/>
              <w:rPr>
                <w:rFonts w:ascii="ＭＳ 明朝" w:eastAsia="ＭＳ 明朝" w:hAnsi="ＭＳ 明朝"/>
                <w:sz w:val="24"/>
                <w:szCs w:val="24"/>
              </w:rPr>
            </w:pPr>
            <w:r w:rsidRPr="003D5D8B">
              <w:rPr>
                <w:rFonts w:ascii="ＭＳ 明朝" w:eastAsia="ＭＳ 明朝" w:hAnsi="ＭＳ 明朝"/>
                <w:sz w:val="24"/>
                <w:szCs w:val="24"/>
              </w:rPr>
              <w:t>報告の事由及びその事由の発生年月日</w:t>
            </w:r>
          </w:p>
          <w:p w14:paraId="17B4A4A6" w14:textId="77777777" w:rsidR="00A525E3" w:rsidRPr="003D5D8B" w:rsidRDefault="00A525E3" w:rsidP="001305EB">
            <w:pPr>
              <w:rPr>
                <w:rFonts w:ascii="ＭＳ 明朝" w:eastAsia="ＭＳ 明朝" w:hAnsi="ＭＳ 明朝"/>
                <w:sz w:val="24"/>
                <w:szCs w:val="24"/>
              </w:rPr>
            </w:pPr>
          </w:p>
        </w:tc>
        <w:tc>
          <w:tcPr>
            <w:tcW w:w="6840" w:type="dxa"/>
            <w:gridSpan w:val="4"/>
            <w:vMerge w:val="restart"/>
            <w:tcBorders>
              <w:top w:val="single" w:sz="4" w:space="0" w:color="000000"/>
              <w:left w:val="single" w:sz="4" w:space="0" w:color="000000"/>
              <w:bottom w:val="nil"/>
              <w:right w:val="single" w:sz="12" w:space="0" w:color="000000"/>
            </w:tcBorders>
            <w:tcMar>
              <w:left w:w="49" w:type="dxa"/>
              <w:right w:w="49" w:type="dxa"/>
            </w:tcMar>
          </w:tcPr>
          <w:p w14:paraId="081D43E2" w14:textId="77777777" w:rsidR="00A525E3" w:rsidRPr="003D5D8B" w:rsidRDefault="00A525E3" w:rsidP="001305EB">
            <w:pPr>
              <w:rPr>
                <w:rFonts w:ascii="ＭＳ 明朝" w:eastAsia="ＭＳ 明朝" w:hAnsi="ＭＳ 明朝"/>
                <w:sz w:val="24"/>
                <w:szCs w:val="24"/>
              </w:rPr>
            </w:pPr>
          </w:p>
          <w:p w14:paraId="65C1E4D4" w14:textId="77777777" w:rsidR="00A525E3" w:rsidRPr="003D5D8B" w:rsidRDefault="00A525E3" w:rsidP="001305EB">
            <w:pPr>
              <w:rPr>
                <w:rFonts w:ascii="ＭＳ 明朝" w:eastAsia="ＭＳ 明朝" w:hAnsi="ＭＳ 明朝"/>
                <w:sz w:val="24"/>
                <w:szCs w:val="24"/>
              </w:rPr>
            </w:pPr>
          </w:p>
          <w:p w14:paraId="5A748DE7" w14:textId="77777777" w:rsidR="00A525E3" w:rsidRPr="003D5D8B" w:rsidRDefault="00A525E3" w:rsidP="001305EB">
            <w:pPr>
              <w:rPr>
                <w:rFonts w:ascii="ＭＳ 明朝" w:eastAsia="ＭＳ 明朝" w:hAnsi="ＭＳ 明朝"/>
                <w:sz w:val="24"/>
                <w:szCs w:val="24"/>
              </w:rPr>
            </w:pPr>
          </w:p>
          <w:p w14:paraId="4474BE8B" w14:textId="77777777" w:rsidR="00A525E3" w:rsidRPr="003D5D8B" w:rsidRDefault="00A525E3" w:rsidP="001305EB">
            <w:pPr>
              <w:rPr>
                <w:rFonts w:ascii="ＭＳ 明朝" w:eastAsia="ＭＳ 明朝" w:hAnsi="ＭＳ 明朝"/>
                <w:sz w:val="24"/>
                <w:szCs w:val="24"/>
              </w:rPr>
            </w:pPr>
          </w:p>
        </w:tc>
      </w:tr>
      <w:tr w:rsidR="00A525E3" w:rsidRPr="00A525E3" w14:paraId="639176F9" w14:textId="77777777" w:rsidTr="001305EB">
        <w:trPr>
          <w:trHeight w:val="360"/>
        </w:trPr>
        <w:tc>
          <w:tcPr>
            <w:tcW w:w="2520" w:type="dxa"/>
            <w:gridSpan w:val="3"/>
            <w:vMerge/>
            <w:tcBorders>
              <w:top w:val="nil"/>
              <w:left w:val="single" w:sz="12" w:space="0" w:color="000000"/>
              <w:bottom w:val="single" w:sz="12" w:space="0" w:color="000000"/>
              <w:right w:val="single" w:sz="4" w:space="0" w:color="000000"/>
            </w:tcBorders>
            <w:tcMar>
              <w:left w:w="49" w:type="dxa"/>
              <w:right w:w="49" w:type="dxa"/>
            </w:tcMar>
          </w:tcPr>
          <w:p w14:paraId="294CAB14" w14:textId="77777777" w:rsidR="00A525E3" w:rsidRPr="003D5D8B" w:rsidRDefault="00A525E3" w:rsidP="001305EB">
            <w:pPr>
              <w:rPr>
                <w:rFonts w:ascii="ＭＳ 明朝" w:eastAsia="ＭＳ 明朝" w:hAnsi="ＭＳ 明朝"/>
              </w:rPr>
            </w:pPr>
          </w:p>
        </w:tc>
        <w:tc>
          <w:tcPr>
            <w:tcW w:w="6840" w:type="dxa"/>
            <w:gridSpan w:val="4"/>
            <w:vMerge/>
            <w:tcBorders>
              <w:top w:val="nil"/>
              <w:left w:val="single" w:sz="4" w:space="0" w:color="000000"/>
              <w:bottom w:val="single" w:sz="12" w:space="0" w:color="000000"/>
              <w:right w:val="single" w:sz="12" w:space="0" w:color="000000"/>
            </w:tcBorders>
            <w:tcMar>
              <w:left w:w="49" w:type="dxa"/>
              <w:right w:w="49" w:type="dxa"/>
            </w:tcMar>
          </w:tcPr>
          <w:p w14:paraId="7D4BE4B2" w14:textId="77777777" w:rsidR="00A525E3" w:rsidRPr="003D5D8B" w:rsidRDefault="00A525E3" w:rsidP="001305EB">
            <w:pPr>
              <w:rPr>
                <w:rFonts w:ascii="ＭＳ 明朝" w:eastAsia="ＭＳ 明朝" w:hAnsi="ＭＳ 明朝"/>
              </w:rPr>
            </w:pPr>
          </w:p>
        </w:tc>
      </w:tr>
    </w:tbl>
    <w:p w14:paraId="5E8E2777" w14:textId="77777777" w:rsidR="00A525E3" w:rsidRPr="003D5D8B" w:rsidRDefault="00A525E3" w:rsidP="00A525E3">
      <w:pPr>
        <w:spacing w:line="310" w:lineRule="exact"/>
        <w:rPr>
          <w:rFonts w:ascii="ＭＳ 明朝" w:eastAsia="ＭＳ 明朝" w:hAnsi="ＭＳ 明朝"/>
          <w:sz w:val="24"/>
          <w:szCs w:val="24"/>
        </w:rPr>
      </w:pPr>
      <w:r w:rsidRPr="003D5D8B">
        <w:rPr>
          <w:rFonts w:ascii="ＭＳ 明朝" w:eastAsia="ＭＳ 明朝" w:hAnsi="ＭＳ 明朝"/>
        </w:rPr>
        <w:t xml:space="preserve">　</w:t>
      </w:r>
      <w:r w:rsidRPr="003D5D8B">
        <w:rPr>
          <w:rFonts w:ascii="ＭＳ 明朝" w:eastAsia="ＭＳ 明朝" w:hAnsi="ＭＳ 明朝"/>
          <w:sz w:val="24"/>
          <w:szCs w:val="24"/>
        </w:rPr>
        <w:t>備考</w:t>
      </w:r>
    </w:p>
    <w:p w14:paraId="0E8CE77C" w14:textId="1018D49A" w:rsidR="00A525E3" w:rsidRPr="003D5D8B" w:rsidRDefault="00A525E3" w:rsidP="00A525E3">
      <w:pPr>
        <w:spacing w:line="310" w:lineRule="exact"/>
        <w:rPr>
          <w:rFonts w:ascii="ＭＳ 明朝" w:eastAsia="ＭＳ 明朝" w:hAnsi="ＭＳ 明朝"/>
          <w:sz w:val="24"/>
          <w:szCs w:val="24"/>
        </w:rPr>
      </w:pPr>
      <w:r w:rsidRPr="003D5D8B">
        <w:rPr>
          <w:rFonts w:ascii="ＭＳ 明朝" w:eastAsia="ＭＳ 明朝" w:hAnsi="ＭＳ 明朝"/>
          <w:sz w:val="24"/>
          <w:szCs w:val="24"/>
        </w:rPr>
        <w:t xml:space="preserve">　　１　用紙の</w:t>
      </w:r>
      <w:r w:rsidR="00D31AD7" w:rsidRPr="003D5D8B">
        <w:rPr>
          <w:rFonts w:ascii="ＭＳ 明朝" w:eastAsia="ＭＳ 明朝" w:hAnsi="ＭＳ 明朝"/>
          <w:sz w:val="24"/>
          <w:szCs w:val="24"/>
        </w:rPr>
        <w:t>大きさは、Ａ４</w:t>
      </w:r>
      <w:r w:rsidRPr="003D5D8B">
        <w:rPr>
          <w:rFonts w:ascii="ＭＳ 明朝" w:eastAsia="ＭＳ 明朝" w:hAnsi="ＭＳ 明朝"/>
          <w:sz w:val="24"/>
          <w:szCs w:val="24"/>
        </w:rPr>
        <w:t>とすること。</w:t>
      </w:r>
    </w:p>
    <w:p w14:paraId="4E993F10" w14:textId="77777777" w:rsidR="00A525E3" w:rsidRPr="003D5D8B" w:rsidRDefault="00A525E3" w:rsidP="00A525E3">
      <w:pPr>
        <w:spacing w:line="310" w:lineRule="exact"/>
        <w:rPr>
          <w:rFonts w:ascii="ＭＳ 明朝" w:eastAsia="ＭＳ 明朝" w:hAnsi="ＭＳ 明朝"/>
          <w:sz w:val="24"/>
          <w:szCs w:val="24"/>
        </w:rPr>
      </w:pPr>
      <w:r w:rsidRPr="003D5D8B">
        <w:rPr>
          <w:rFonts w:ascii="ＭＳ 明朝" w:eastAsia="ＭＳ 明朝" w:hAnsi="ＭＳ 明朝"/>
          <w:sz w:val="24"/>
          <w:szCs w:val="24"/>
        </w:rPr>
        <w:t xml:space="preserve">　　２　字は、墨又はインクを用い、楷書ではっきり書くこと。</w:t>
      </w:r>
    </w:p>
    <w:p w14:paraId="6815196F" w14:textId="717ED2DD" w:rsidR="00A525E3" w:rsidRPr="003D5D8B" w:rsidRDefault="00A525E3" w:rsidP="003D5D8B">
      <w:pPr>
        <w:spacing w:line="310" w:lineRule="exact"/>
        <w:ind w:left="720" w:hangingChars="300" w:hanging="720"/>
        <w:rPr>
          <w:rFonts w:ascii="ＭＳ 明朝" w:eastAsia="ＭＳ 明朝" w:hAnsi="ＭＳ 明朝"/>
          <w:sz w:val="24"/>
          <w:szCs w:val="24"/>
        </w:rPr>
      </w:pPr>
      <w:r w:rsidRPr="003D5D8B">
        <w:rPr>
          <w:rFonts w:ascii="ＭＳ 明朝" w:eastAsia="ＭＳ 明朝" w:hAnsi="ＭＳ 明朝"/>
          <w:sz w:val="24"/>
          <w:szCs w:val="24"/>
        </w:rPr>
        <w:t xml:space="preserve">　　３　法人の場合は住所の欄には主たる事務所の所在地を、氏名欄にはその名称及び代表者の氏名を記載すること。</w:t>
      </w:r>
    </w:p>
    <w:p w14:paraId="0C7DA240" w14:textId="340D9AB2" w:rsidR="00A525E3" w:rsidRPr="003D5D8B" w:rsidRDefault="00A525E3" w:rsidP="003D5D8B">
      <w:pPr>
        <w:spacing w:line="310" w:lineRule="exact"/>
        <w:ind w:left="720" w:hangingChars="300" w:hanging="720"/>
        <w:rPr>
          <w:rFonts w:ascii="ＭＳ 明朝" w:eastAsia="ＭＳ 明朝" w:hAnsi="ＭＳ 明朝"/>
          <w:sz w:val="24"/>
          <w:szCs w:val="24"/>
        </w:rPr>
      </w:pPr>
      <w:r w:rsidRPr="003D5D8B">
        <w:rPr>
          <w:rFonts w:ascii="ＭＳ 明朝" w:eastAsia="ＭＳ 明朝" w:hAnsi="ＭＳ 明朝"/>
          <w:sz w:val="24"/>
          <w:szCs w:val="24"/>
        </w:rPr>
        <w:t xml:space="preserve">　　４　業態欄には、業務廃止等前の業態（病院、診療所、飼育動物診療施設、薬局の別）を記載すること。</w:t>
      </w:r>
    </w:p>
    <w:p w14:paraId="4AC62C71" w14:textId="77777777" w:rsidR="00A525E3" w:rsidRPr="003D5D8B" w:rsidRDefault="00A525E3" w:rsidP="00A525E3">
      <w:pPr>
        <w:spacing w:line="310" w:lineRule="exact"/>
        <w:rPr>
          <w:rFonts w:ascii="ＭＳ 明朝" w:eastAsia="ＭＳ 明朝" w:hAnsi="ＭＳ 明朝"/>
          <w:sz w:val="24"/>
          <w:szCs w:val="24"/>
        </w:rPr>
      </w:pPr>
      <w:r w:rsidRPr="003D5D8B">
        <w:rPr>
          <w:rFonts w:ascii="ＭＳ 明朝" w:eastAsia="ＭＳ 明朝" w:hAnsi="ＭＳ 明朝"/>
          <w:sz w:val="24"/>
          <w:szCs w:val="24"/>
        </w:rPr>
        <w:t xml:space="preserve">　　５　業務所欄には、業務廃止等前のものを記載すること。</w:t>
      </w:r>
    </w:p>
    <w:p w14:paraId="2FA3D7EC" w14:textId="1143FD19" w:rsidR="00A525E3" w:rsidRPr="003D5D8B" w:rsidRDefault="00A525E3" w:rsidP="00A525E3">
      <w:pPr>
        <w:spacing w:line="310" w:lineRule="exact"/>
        <w:rPr>
          <w:rFonts w:ascii="ＭＳ 明朝" w:eastAsia="ＭＳ 明朝" w:hAnsi="ＭＳ 明朝"/>
        </w:rPr>
      </w:pPr>
      <w:r w:rsidRPr="003D5D8B">
        <w:rPr>
          <w:rFonts w:ascii="ＭＳ 明朝" w:eastAsia="ＭＳ 明朝" w:hAnsi="ＭＳ 明朝"/>
        </w:rPr>
        <w:br w:type="page"/>
      </w:r>
    </w:p>
    <w:p w14:paraId="3B9F4FA7" w14:textId="112ED9BD" w:rsidR="00A525E3" w:rsidRDefault="00B470FC" w:rsidP="00A525E3">
      <w:pPr>
        <w:spacing w:line="310" w:lineRule="exact"/>
        <w:rPr>
          <w:rFonts w:ascii="ＭＳ 明朝" w:eastAsia="ＭＳ 明朝" w:hAnsi="ＭＳ 明朝"/>
        </w:rPr>
      </w:pPr>
      <w:r>
        <w:rPr>
          <w:rFonts w:ascii="ＭＳ 明朝" w:eastAsia="ＭＳ 明朝" w:hAnsi="ＭＳ 明朝" w:hint="eastAsia"/>
          <w:noProof/>
          <w:sz w:val="24"/>
        </w:rPr>
        <mc:AlternateContent>
          <mc:Choice Requires="wps">
            <w:drawing>
              <wp:anchor distT="0" distB="0" distL="114300" distR="114300" simplePos="0" relativeHeight="251677696" behindDoc="0" locked="0" layoutInCell="1" allowOverlap="1" wp14:anchorId="691AF346" wp14:editId="5E710F6A">
                <wp:simplePos x="0" y="0"/>
                <wp:positionH relativeFrom="margin">
                  <wp:align>right</wp:align>
                </wp:positionH>
                <wp:positionV relativeFrom="paragraph">
                  <wp:posOffset>-581025</wp:posOffset>
                </wp:positionV>
                <wp:extent cx="685800" cy="314325"/>
                <wp:effectExtent l="0" t="0" r="19050" b="28575"/>
                <wp:wrapNone/>
                <wp:docPr id="18" name="テキスト ボックス 18"/>
                <wp:cNvGraphicFramePr/>
                <a:graphic xmlns:a="http://schemas.openxmlformats.org/drawingml/2006/main">
                  <a:graphicData uri="http://schemas.microsoft.com/office/word/2010/wordprocessingShape">
                    <wps:wsp>
                      <wps:cNvSpPr txBox="1"/>
                      <wps:spPr>
                        <a:xfrm>
                          <a:off x="0" y="0"/>
                          <a:ext cx="685800" cy="314325"/>
                        </a:xfrm>
                        <a:prstGeom prst="rect">
                          <a:avLst/>
                        </a:prstGeom>
                        <a:solidFill>
                          <a:schemeClr val="lt1"/>
                        </a:solidFill>
                        <a:ln w="6350">
                          <a:solidFill>
                            <a:schemeClr val="tx1"/>
                          </a:solidFill>
                        </a:ln>
                      </wps:spPr>
                      <wps:txbx>
                        <w:txbxContent>
                          <w:p w14:paraId="37EA5231" w14:textId="31A7EA67" w:rsidR="00FB7691" w:rsidRDefault="00FB7691" w:rsidP="003D5D8B">
                            <w:pPr>
                              <w:jc w:val="center"/>
                              <w:rPr>
                                <w:rFonts w:ascii="ＭＳ 明朝" w:eastAsia="ＭＳ 明朝" w:hAnsi="ＭＳ 明朝"/>
                              </w:rPr>
                            </w:pPr>
                            <w:r w:rsidRPr="003D5D8B">
                              <w:rPr>
                                <w:rFonts w:ascii="ＭＳ 明朝" w:eastAsia="ＭＳ 明朝" w:hAnsi="ＭＳ 明朝" w:hint="eastAsia"/>
                              </w:rPr>
                              <w:t>様式</w:t>
                            </w:r>
                            <w:r>
                              <w:rPr>
                                <w:rFonts w:ascii="ＭＳ 明朝" w:eastAsia="ＭＳ 明朝" w:hAnsi="ＭＳ 明朝" w:hint="eastAsia"/>
                              </w:rPr>
                              <w:t>10</w:t>
                            </w:r>
                          </w:p>
                          <w:p w14:paraId="335FF8F2" w14:textId="77777777" w:rsidR="00FB7691" w:rsidRPr="003D5D8B" w:rsidRDefault="00FB7691" w:rsidP="003D5D8B">
                            <w:pPr>
                              <w:jc w:val="center"/>
                              <w:rPr>
                                <w:rFonts w:ascii="ＭＳ 明朝" w:eastAsia="ＭＳ 明朝" w:hAnsi="ＭＳ 明朝"/>
                              </w:rPr>
                            </w:pPr>
                            <w:r w:rsidRPr="00247A7C">
                              <w:rPr>
                                <w:rFonts w:ascii="ＭＳ 明朝" w:eastAsia="ＭＳ 明朝" w:hAnsi="ＭＳ 明朝" w:hint="eastAsia"/>
                                <w:noProof/>
                              </w:rPr>
                              <w:drawing>
                                <wp:inline distT="0" distB="0" distL="0" distR="0" wp14:anchorId="7A6E5093" wp14:editId="7515FE80">
                                  <wp:extent cx="429895" cy="227591"/>
                                  <wp:effectExtent l="0" t="0" r="8255" b="1270"/>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9895" cy="22759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1AF346" id="テキスト ボックス 18" o:spid="_x0000_s1035" type="#_x0000_t202" style="position:absolute;left:0;text-align:left;margin-left:2.8pt;margin-top:-45.75pt;width:54pt;height:24.75pt;z-index:2516776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" fillcolor="white [3201]" strokecolor="black [3213]" strokeweight=".5pt">
                <v:textbox>
                  <w:txbxContent>
                    <w:p w14:paraId="37EA5231" w14:textId="31A7EA67" w:rsidR="00FB7691" w:rsidRDefault="00FB7691" w:rsidP="003D5D8B">
                      <w:pPr>
                        <w:jc w:val="center"/>
                        <w:rPr>
                          <w:rFonts w:ascii="ＭＳ 明朝" w:eastAsia="ＭＳ 明朝" w:hAnsi="ＭＳ 明朝"/>
                        </w:rPr>
                      </w:pPr>
                      <w:r w:rsidRPr="003D5D8B">
                        <w:rPr>
                          <w:rFonts w:ascii="ＭＳ 明朝" w:eastAsia="ＭＳ 明朝" w:hAnsi="ＭＳ 明朝" w:hint="eastAsia"/>
                        </w:rPr>
                        <w:t>様式</w:t>
                      </w:r>
                      <w:r>
                        <w:rPr>
                          <w:rFonts w:ascii="ＭＳ 明朝" w:eastAsia="ＭＳ 明朝" w:hAnsi="ＭＳ 明朝" w:hint="eastAsia"/>
                        </w:rPr>
                        <w:t>10</w:t>
                      </w:r>
                    </w:p>
                    <w:p w14:paraId="335FF8F2" w14:textId="77777777" w:rsidR="00FB7691" w:rsidRPr="003D5D8B" w:rsidRDefault="00FB7691" w:rsidP="003D5D8B">
                      <w:pPr>
                        <w:jc w:val="center"/>
                        <w:rPr>
                          <w:rFonts w:ascii="ＭＳ 明朝" w:eastAsia="ＭＳ 明朝" w:hAnsi="ＭＳ 明朝"/>
                        </w:rPr>
                      </w:pPr>
                      <w:r w:rsidRPr="00247A7C">
                        <w:rPr>
                          <w:rFonts w:ascii="ＭＳ 明朝" w:eastAsia="ＭＳ 明朝" w:hAnsi="ＭＳ 明朝" w:hint="eastAsia"/>
                          <w:noProof/>
                        </w:rPr>
                        <w:drawing>
                          <wp:inline distT="0" distB="0" distL="0" distR="0" wp14:anchorId="7A6E5093" wp14:editId="7515FE80">
                            <wp:extent cx="429895" cy="227591"/>
                            <wp:effectExtent l="0" t="0" r="8255" b="1270"/>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9895" cy="227591"/>
                                    </a:xfrm>
                                    <a:prstGeom prst="rect">
                                      <a:avLst/>
                                    </a:prstGeom>
                                    <a:noFill/>
                                    <a:ln>
                                      <a:noFill/>
                                    </a:ln>
                                  </pic:spPr>
                                </pic:pic>
                              </a:graphicData>
                            </a:graphic>
                          </wp:inline>
                        </w:drawing>
                      </w:r>
                    </w:p>
                  </w:txbxContent>
                </v:textbox>
                <w10:wrap anchorx="margin"/>
              </v:shape>
            </w:pict>
          </mc:Fallback>
        </mc:AlternateContent>
      </w:r>
    </w:p>
    <w:p w14:paraId="65EA1AD5" w14:textId="77777777" w:rsidR="00B470FC" w:rsidRPr="003D5D8B" w:rsidRDefault="00B470FC" w:rsidP="00A525E3">
      <w:pPr>
        <w:spacing w:line="310" w:lineRule="exact"/>
        <w:rPr>
          <w:rFonts w:ascii="ＭＳ 明朝" w:eastAsia="ＭＳ 明朝" w:hAnsi="ＭＳ 明朝"/>
        </w:rPr>
      </w:pPr>
    </w:p>
    <w:p w14:paraId="69BF881E" w14:textId="5F31B0A9" w:rsidR="00A525E3" w:rsidRPr="003D5D8B" w:rsidRDefault="00D31AD7" w:rsidP="00A525E3">
      <w:pPr>
        <w:spacing w:line="370" w:lineRule="exact"/>
        <w:jc w:val="center"/>
        <w:rPr>
          <w:rFonts w:ascii="ＭＳ 明朝" w:eastAsia="ＭＳ 明朝" w:hAnsi="ＭＳ 明朝"/>
          <w:sz w:val="24"/>
          <w:szCs w:val="24"/>
        </w:rPr>
      </w:pPr>
      <w:r>
        <w:rPr>
          <w:rFonts w:ascii="ＭＳ 明朝" w:eastAsia="ＭＳ 明朝" w:hAnsi="ＭＳ 明朝"/>
          <w:sz w:val="24"/>
          <w:szCs w:val="24"/>
        </w:rPr>
        <w:t>業務廃止等に伴う覚</w:t>
      </w:r>
      <w:r>
        <w:rPr>
          <w:rFonts w:ascii="ＭＳ 明朝" w:eastAsia="ＭＳ 明朝" w:hAnsi="ＭＳ 明朝" w:hint="eastAsia"/>
          <w:sz w:val="24"/>
          <w:szCs w:val="24"/>
        </w:rPr>
        <w:t>醒</w:t>
      </w:r>
      <w:r w:rsidR="00A525E3" w:rsidRPr="003D5D8B">
        <w:rPr>
          <w:rFonts w:ascii="ＭＳ 明朝" w:eastAsia="ＭＳ 明朝" w:hAnsi="ＭＳ 明朝"/>
          <w:sz w:val="24"/>
          <w:szCs w:val="24"/>
        </w:rPr>
        <w:t>剤原料処分</w:t>
      </w:r>
      <w:r w:rsidR="00695D73">
        <w:rPr>
          <w:rFonts w:ascii="ＭＳ 明朝" w:eastAsia="ＭＳ 明朝" w:hAnsi="ＭＳ 明朝" w:hint="eastAsia"/>
          <w:sz w:val="24"/>
          <w:szCs w:val="24"/>
        </w:rPr>
        <w:t>届</w:t>
      </w:r>
      <w:r w:rsidR="00A525E3" w:rsidRPr="003D5D8B">
        <w:rPr>
          <w:rFonts w:ascii="ＭＳ 明朝" w:eastAsia="ＭＳ 明朝" w:hAnsi="ＭＳ 明朝"/>
          <w:sz w:val="24"/>
          <w:szCs w:val="24"/>
        </w:rPr>
        <w:t>出書</w:t>
      </w:r>
    </w:p>
    <w:p w14:paraId="73D5C78E" w14:textId="77777777" w:rsidR="00A525E3" w:rsidRPr="003D5D8B" w:rsidRDefault="00A525E3" w:rsidP="00A525E3">
      <w:pPr>
        <w:spacing w:line="310" w:lineRule="exact"/>
        <w:rPr>
          <w:rFonts w:ascii="ＭＳ 明朝" w:eastAsia="ＭＳ 明朝" w:hAnsi="ＭＳ 明朝"/>
        </w:rPr>
      </w:pPr>
    </w:p>
    <w:p w14:paraId="6B557890" w14:textId="6141A533" w:rsidR="00A525E3" w:rsidRPr="00014E33" w:rsidRDefault="00D31AD7" w:rsidP="00A525E3">
      <w:pPr>
        <w:spacing w:line="310" w:lineRule="exact"/>
        <w:rPr>
          <w:rFonts w:ascii="ＭＳ 明朝" w:eastAsia="ＭＳ 明朝" w:hAnsi="ＭＳ 明朝"/>
          <w:sz w:val="24"/>
          <w:szCs w:val="24"/>
        </w:rPr>
      </w:pPr>
      <w:r>
        <w:rPr>
          <w:rFonts w:ascii="ＭＳ 明朝" w:eastAsia="ＭＳ 明朝" w:hAnsi="ＭＳ 明朝"/>
        </w:rPr>
        <w:t xml:space="preserve">　</w:t>
      </w:r>
      <w:r w:rsidRPr="00014E33">
        <w:rPr>
          <w:rFonts w:ascii="ＭＳ 明朝" w:eastAsia="ＭＳ 明朝" w:hAnsi="ＭＳ 明朝"/>
          <w:sz w:val="24"/>
          <w:szCs w:val="24"/>
        </w:rPr>
        <w:t>業務廃止等に伴う覚</w:t>
      </w:r>
      <w:r w:rsidRPr="00014E33">
        <w:rPr>
          <w:rFonts w:ascii="ＭＳ 明朝" w:eastAsia="ＭＳ 明朝" w:hAnsi="ＭＳ 明朝" w:hint="eastAsia"/>
          <w:sz w:val="24"/>
          <w:szCs w:val="24"/>
        </w:rPr>
        <w:t>醒</w:t>
      </w:r>
      <w:r w:rsidR="00A525E3" w:rsidRPr="00014E33">
        <w:rPr>
          <w:rFonts w:ascii="ＭＳ 明朝" w:eastAsia="ＭＳ 明朝" w:hAnsi="ＭＳ 明朝"/>
          <w:sz w:val="24"/>
          <w:szCs w:val="24"/>
        </w:rPr>
        <w:t>剤原料の処分について、覚</w:t>
      </w:r>
      <w:r w:rsidRPr="00014E33">
        <w:rPr>
          <w:rFonts w:ascii="ＭＳ 明朝" w:eastAsia="ＭＳ 明朝" w:hAnsi="ＭＳ 明朝" w:hint="eastAsia"/>
          <w:sz w:val="24"/>
          <w:szCs w:val="24"/>
        </w:rPr>
        <w:t>醒</w:t>
      </w:r>
      <w:r w:rsidR="00A525E3" w:rsidRPr="00014E33">
        <w:rPr>
          <w:rFonts w:ascii="ＭＳ 明朝" w:eastAsia="ＭＳ 明朝" w:hAnsi="ＭＳ 明朝"/>
          <w:sz w:val="24"/>
          <w:szCs w:val="24"/>
        </w:rPr>
        <w:t>剤取締法第</w:t>
      </w:r>
      <w:r w:rsidR="00930E04" w:rsidRPr="00014E33">
        <w:rPr>
          <w:rFonts w:ascii="ＭＳ 明朝" w:eastAsia="ＭＳ 明朝" w:hAnsi="ＭＳ 明朝"/>
          <w:sz w:val="24"/>
          <w:szCs w:val="24"/>
        </w:rPr>
        <w:t>30</w:t>
      </w:r>
      <w:r w:rsidR="00A525E3" w:rsidRPr="00014E33">
        <w:rPr>
          <w:rFonts w:ascii="ＭＳ 明朝" w:eastAsia="ＭＳ 明朝" w:hAnsi="ＭＳ 明朝"/>
          <w:sz w:val="24"/>
          <w:szCs w:val="24"/>
        </w:rPr>
        <w:t>条の</w:t>
      </w:r>
      <w:r w:rsidR="0003644A" w:rsidRPr="00014E33">
        <w:rPr>
          <w:rFonts w:ascii="ＭＳ 明朝" w:eastAsia="ＭＳ 明朝" w:hAnsi="ＭＳ 明朝"/>
          <w:sz w:val="24"/>
          <w:szCs w:val="24"/>
        </w:rPr>
        <w:t>15</w:t>
      </w:r>
      <w:r w:rsidR="00A525E3" w:rsidRPr="00014E33">
        <w:rPr>
          <w:rFonts w:ascii="ＭＳ 明朝" w:eastAsia="ＭＳ 明朝" w:hAnsi="ＭＳ 明朝"/>
          <w:sz w:val="24"/>
          <w:szCs w:val="24"/>
        </w:rPr>
        <w:t>第３項の規定により、</w:t>
      </w:r>
      <w:r w:rsidR="00695D73" w:rsidRPr="00014E33">
        <w:rPr>
          <w:rFonts w:ascii="ＭＳ 明朝" w:eastAsia="ＭＳ 明朝" w:hAnsi="ＭＳ 明朝" w:hint="eastAsia"/>
          <w:sz w:val="24"/>
          <w:szCs w:val="24"/>
        </w:rPr>
        <w:t>届け</w:t>
      </w:r>
      <w:r w:rsidR="00A525E3" w:rsidRPr="00014E33">
        <w:rPr>
          <w:rFonts w:ascii="ＭＳ 明朝" w:eastAsia="ＭＳ 明朝" w:hAnsi="ＭＳ 明朝"/>
          <w:sz w:val="24"/>
          <w:szCs w:val="24"/>
        </w:rPr>
        <w:t>出ます。</w:t>
      </w:r>
    </w:p>
    <w:p w14:paraId="48FF0E65" w14:textId="77777777" w:rsidR="00A525E3" w:rsidRPr="00014E33" w:rsidRDefault="00A525E3" w:rsidP="00A525E3">
      <w:pPr>
        <w:spacing w:line="310" w:lineRule="exact"/>
        <w:rPr>
          <w:rFonts w:ascii="ＭＳ 明朝" w:eastAsia="ＭＳ 明朝" w:hAnsi="ＭＳ 明朝"/>
          <w:sz w:val="24"/>
          <w:szCs w:val="24"/>
        </w:rPr>
      </w:pPr>
    </w:p>
    <w:p w14:paraId="7BD809B0" w14:textId="61A4210E" w:rsidR="00A525E3" w:rsidRPr="00014E33" w:rsidRDefault="00D31AD7" w:rsidP="00A525E3">
      <w:pPr>
        <w:spacing w:line="310" w:lineRule="exact"/>
        <w:rPr>
          <w:rFonts w:ascii="ＭＳ 明朝" w:eastAsia="ＭＳ 明朝" w:hAnsi="ＭＳ 明朝"/>
          <w:sz w:val="24"/>
          <w:szCs w:val="24"/>
        </w:rPr>
      </w:pPr>
      <w:r w:rsidRPr="00014E33">
        <w:rPr>
          <w:rFonts w:ascii="ＭＳ 明朝" w:eastAsia="ＭＳ 明朝" w:hAnsi="ＭＳ 明朝"/>
          <w:sz w:val="24"/>
          <w:szCs w:val="24"/>
        </w:rPr>
        <w:t xml:space="preserve">　　</w:t>
      </w:r>
      <w:r w:rsidRPr="00014E33">
        <w:rPr>
          <w:rFonts w:ascii="ＭＳ 明朝" w:eastAsia="ＭＳ 明朝" w:hAnsi="ＭＳ 明朝" w:hint="eastAsia"/>
          <w:sz w:val="24"/>
          <w:szCs w:val="24"/>
        </w:rPr>
        <w:t xml:space="preserve">　　</w:t>
      </w:r>
      <w:r w:rsidR="00A525E3" w:rsidRPr="00014E33">
        <w:rPr>
          <w:rFonts w:ascii="ＭＳ 明朝" w:eastAsia="ＭＳ 明朝" w:hAnsi="ＭＳ 明朝"/>
          <w:sz w:val="24"/>
          <w:szCs w:val="24"/>
        </w:rPr>
        <w:t xml:space="preserve">　　年　　月　　日</w:t>
      </w:r>
    </w:p>
    <w:p w14:paraId="29F88C57" w14:textId="77777777" w:rsidR="00A525E3" w:rsidRPr="00014E33" w:rsidRDefault="00A525E3" w:rsidP="00A525E3">
      <w:pPr>
        <w:spacing w:line="310" w:lineRule="exact"/>
        <w:rPr>
          <w:rFonts w:ascii="ＭＳ 明朝" w:eastAsia="ＭＳ 明朝" w:hAnsi="ＭＳ 明朝"/>
          <w:sz w:val="24"/>
          <w:szCs w:val="24"/>
        </w:rPr>
      </w:pPr>
    </w:p>
    <w:p w14:paraId="3F2CB28F" w14:textId="77777777" w:rsidR="00A525E3" w:rsidRPr="00014E33" w:rsidRDefault="00A525E3" w:rsidP="00A525E3">
      <w:pPr>
        <w:spacing w:line="310" w:lineRule="exact"/>
        <w:rPr>
          <w:rFonts w:ascii="ＭＳ 明朝" w:eastAsia="ＭＳ 明朝" w:hAnsi="ＭＳ 明朝"/>
          <w:sz w:val="24"/>
          <w:szCs w:val="24"/>
        </w:rPr>
      </w:pPr>
      <w:r w:rsidRPr="00014E33">
        <w:rPr>
          <w:rFonts w:ascii="ＭＳ 明朝" w:eastAsia="ＭＳ 明朝" w:hAnsi="ＭＳ 明朝"/>
          <w:sz w:val="24"/>
          <w:szCs w:val="24"/>
        </w:rPr>
        <w:tab/>
      </w:r>
      <w:r w:rsidRPr="00014E33">
        <w:rPr>
          <w:rFonts w:ascii="ＭＳ 明朝" w:eastAsia="ＭＳ 明朝" w:hAnsi="ＭＳ 明朝"/>
          <w:sz w:val="24"/>
          <w:szCs w:val="24"/>
        </w:rPr>
        <w:tab/>
      </w:r>
      <w:r w:rsidRPr="00014E33">
        <w:rPr>
          <w:rFonts w:ascii="ＭＳ 明朝" w:eastAsia="ＭＳ 明朝" w:hAnsi="ＭＳ 明朝"/>
          <w:sz w:val="24"/>
          <w:szCs w:val="24"/>
        </w:rPr>
        <w:tab/>
      </w:r>
      <w:r w:rsidRPr="00014E33">
        <w:rPr>
          <w:rFonts w:ascii="ＭＳ 明朝" w:eastAsia="ＭＳ 明朝" w:hAnsi="ＭＳ 明朝"/>
          <w:sz w:val="24"/>
          <w:szCs w:val="24"/>
        </w:rPr>
        <w:tab/>
      </w:r>
      <w:r w:rsidRPr="00014E33">
        <w:rPr>
          <w:rFonts w:ascii="ＭＳ 明朝" w:eastAsia="ＭＳ 明朝" w:hAnsi="ＭＳ 明朝"/>
          <w:sz w:val="24"/>
          <w:szCs w:val="24"/>
        </w:rPr>
        <w:tab/>
        <w:t>住　所</w:t>
      </w:r>
    </w:p>
    <w:p w14:paraId="30CAE055" w14:textId="77777777" w:rsidR="00A525E3" w:rsidRPr="00014E33" w:rsidRDefault="00A525E3" w:rsidP="00A525E3">
      <w:pPr>
        <w:spacing w:line="310" w:lineRule="exact"/>
        <w:rPr>
          <w:rFonts w:ascii="ＭＳ 明朝" w:eastAsia="ＭＳ 明朝" w:hAnsi="ＭＳ 明朝"/>
          <w:sz w:val="24"/>
          <w:szCs w:val="24"/>
        </w:rPr>
      </w:pPr>
      <w:r w:rsidRPr="00014E33">
        <w:rPr>
          <w:rFonts w:ascii="ＭＳ 明朝" w:eastAsia="ＭＳ 明朝" w:hAnsi="ＭＳ 明朝"/>
          <w:sz w:val="24"/>
          <w:szCs w:val="24"/>
        </w:rPr>
        <w:tab/>
      </w:r>
      <w:r w:rsidRPr="00014E33">
        <w:rPr>
          <w:rFonts w:ascii="ＭＳ 明朝" w:eastAsia="ＭＳ 明朝" w:hAnsi="ＭＳ 明朝"/>
          <w:sz w:val="24"/>
          <w:szCs w:val="24"/>
        </w:rPr>
        <w:tab/>
      </w:r>
      <w:r w:rsidRPr="00014E33">
        <w:rPr>
          <w:rFonts w:ascii="ＭＳ 明朝" w:eastAsia="ＭＳ 明朝" w:hAnsi="ＭＳ 明朝"/>
          <w:sz w:val="24"/>
          <w:szCs w:val="24"/>
        </w:rPr>
        <w:tab/>
      </w:r>
      <w:r w:rsidRPr="00014E33">
        <w:rPr>
          <w:rFonts w:ascii="ＭＳ 明朝" w:eastAsia="ＭＳ 明朝" w:hAnsi="ＭＳ 明朝"/>
          <w:sz w:val="24"/>
          <w:szCs w:val="24"/>
        </w:rPr>
        <w:tab/>
      </w:r>
      <w:r w:rsidRPr="00014E33">
        <w:rPr>
          <w:rFonts w:ascii="ＭＳ 明朝" w:eastAsia="ＭＳ 明朝" w:hAnsi="ＭＳ 明朝"/>
          <w:sz w:val="24"/>
          <w:szCs w:val="24"/>
        </w:rPr>
        <w:tab/>
        <w:t>届出義務者続柄</w:t>
      </w:r>
    </w:p>
    <w:p w14:paraId="720CE22F" w14:textId="77777777" w:rsidR="00A525E3" w:rsidRPr="00014E33" w:rsidRDefault="00A525E3" w:rsidP="00A525E3">
      <w:pPr>
        <w:spacing w:line="310" w:lineRule="exact"/>
        <w:rPr>
          <w:rFonts w:ascii="ＭＳ 明朝" w:eastAsia="ＭＳ 明朝" w:hAnsi="ＭＳ 明朝"/>
          <w:sz w:val="24"/>
          <w:szCs w:val="24"/>
        </w:rPr>
      </w:pPr>
      <w:r w:rsidRPr="00014E33">
        <w:rPr>
          <w:rFonts w:ascii="ＭＳ 明朝" w:eastAsia="ＭＳ 明朝" w:hAnsi="ＭＳ 明朝"/>
          <w:sz w:val="24"/>
          <w:szCs w:val="24"/>
        </w:rPr>
        <w:tab/>
      </w:r>
      <w:r w:rsidRPr="00014E33">
        <w:rPr>
          <w:rFonts w:ascii="ＭＳ 明朝" w:eastAsia="ＭＳ 明朝" w:hAnsi="ＭＳ 明朝"/>
          <w:sz w:val="24"/>
          <w:szCs w:val="24"/>
        </w:rPr>
        <w:tab/>
      </w:r>
      <w:r w:rsidRPr="00014E33">
        <w:rPr>
          <w:rFonts w:ascii="ＭＳ 明朝" w:eastAsia="ＭＳ 明朝" w:hAnsi="ＭＳ 明朝"/>
          <w:sz w:val="24"/>
          <w:szCs w:val="24"/>
        </w:rPr>
        <w:tab/>
      </w:r>
      <w:r w:rsidRPr="00014E33">
        <w:rPr>
          <w:rFonts w:ascii="ＭＳ 明朝" w:eastAsia="ＭＳ 明朝" w:hAnsi="ＭＳ 明朝"/>
          <w:sz w:val="24"/>
          <w:szCs w:val="24"/>
        </w:rPr>
        <w:tab/>
      </w:r>
      <w:r w:rsidRPr="00014E33">
        <w:rPr>
          <w:rFonts w:ascii="ＭＳ 明朝" w:eastAsia="ＭＳ 明朝" w:hAnsi="ＭＳ 明朝"/>
          <w:sz w:val="24"/>
          <w:szCs w:val="24"/>
        </w:rPr>
        <w:tab/>
        <w:t>氏　名</w:t>
      </w:r>
      <w:r w:rsidRPr="00014E33">
        <w:rPr>
          <w:rFonts w:ascii="ＭＳ 明朝" w:eastAsia="ＭＳ 明朝" w:hAnsi="ＭＳ 明朝"/>
          <w:sz w:val="24"/>
          <w:szCs w:val="24"/>
        </w:rPr>
        <w:tab/>
      </w:r>
      <w:r w:rsidRPr="00014E33">
        <w:rPr>
          <w:rFonts w:ascii="ＭＳ 明朝" w:eastAsia="ＭＳ 明朝" w:hAnsi="ＭＳ 明朝"/>
          <w:sz w:val="24"/>
          <w:szCs w:val="24"/>
        </w:rPr>
        <w:tab/>
      </w:r>
      <w:r w:rsidRPr="00014E33">
        <w:rPr>
          <w:rFonts w:ascii="ＭＳ 明朝" w:eastAsia="ＭＳ 明朝" w:hAnsi="ＭＳ 明朝"/>
          <w:sz w:val="24"/>
          <w:szCs w:val="24"/>
        </w:rPr>
        <w:tab/>
      </w:r>
      <w:r w:rsidRPr="00014E33">
        <w:rPr>
          <w:rFonts w:ascii="ＭＳ 明朝" w:eastAsia="ＭＳ 明朝" w:hAnsi="ＭＳ 明朝"/>
          <w:sz w:val="24"/>
          <w:szCs w:val="24"/>
        </w:rPr>
        <w:tab/>
        <w:t>印</w:t>
      </w:r>
    </w:p>
    <w:p w14:paraId="734E25F3" w14:textId="77777777" w:rsidR="00A525E3" w:rsidRPr="00014E33" w:rsidRDefault="00A525E3" w:rsidP="00A525E3">
      <w:pPr>
        <w:spacing w:line="310" w:lineRule="exact"/>
        <w:rPr>
          <w:rFonts w:ascii="ＭＳ 明朝" w:eastAsia="ＭＳ 明朝" w:hAnsi="ＭＳ 明朝"/>
          <w:sz w:val="24"/>
          <w:szCs w:val="24"/>
        </w:rPr>
      </w:pPr>
    </w:p>
    <w:p w14:paraId="1812C54E" w14:textId="77777777" w:rsidR="00A525E3" w:rsidRPr="00014E33" w:rsidRDefault="00A525E3" w:rsidP="00A525E3">
      <w:pPr>
        <w:spacing w:line="310" w:lineRule="exact"/>
        <w:rPr>
          <w:rFonts w:ascii="ＭＳ 明朝" w:eastAsia="ＭＳ 明朝" w:hAnsi="ＭＳ 明朝"/>
          <w:sz w:val="24"/>
          <w:szCs w:val="24"/>
        </w:rPr>
      </w:pPr>
      <w:r w:rsidRPr="00014E33">
        <w:rPr>
          <w:rFonts w:ascii="ＭＳ 明朝" w:eastAsia="ＭＳ 明朝" w:hAnsi="ＭＳ 明朝"/>
          <w:sz w:val="24"/>
          <w:szCs w:val="24"/>
        </w:rPr>
        <w:t xml:space="preserve">　　都道府県知事　　　　　殿</w:t>
      </w:r>
    </w:p>
    <w:p w14:paraId="2327F5B7" w14:textId="77777777" w:rsidR="00A525E3" w:rsidRPr="00014E33" w:rsidRDefault="00A525E3" w:rsidP="00A525E3">
      <w:pPr>
        <w:spacing w:line="310" w:lineRule="exact"/>
        <w:rPr>
          <w:rFonts w:ascii="ＭＳ 明朝" w:eastAsia="ＭＳ 明朝" w:hAnsi="ＭＳ 明朝"/>
          <w:sz w:val="24"/>
          <w:szCs w:val="24"/>
        </w:rPr>
      </w:pPr>
    </w:p>
    <w:tbl>
      <w:tblPr>
        <w:tblW w:w="0" w:type="auto"/>
        <w:tblInd w:w="169" w:type="dxa"/>
        <w:tblLayout w:type="fixed"/>
        <w:tblCellMar>
          <w:left w:w="0" w:type="dxa"/>
          <w:right w:w="0" w:type="dxa"/>
        </w:tblCellMar>
        <w:tblLook w:val="0000" w:firstRow="0" w:lastRow="0" w:firstColumn="0" w:lastColumn="0" w:noHBand="0" w:noVBand="0"/>
      </w:tblPr>
      <w:tblGrid>
        <w:gridCol w:w="960"/>
        <w:gridCol w:w="1408"/>
        <w:gridCol w:w="2192"/>
        <w:gridCol w:w="4800"/>
      </w:tblGrid>
      <w:tr w:rsidR="00A525E3" w:rsidRPr="0003644A" w14:paraId="5B4D7C85" w14:textId="77777777" w:rsidTr="00014E33">
        <w:tc>
          <w:tcPr>
            <w:tcW w:w="2368" w:type="dxa"/>
            <w:gridSpan w:val="2"/>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14:paraId="526E4AE0" w14:textId="72B11B6E" w:rsidR="00A525E3" w:rsidRPr="00014E33" w:rsidRDefault="00A525E3" w:rsidP="003D5D8B">
            <w:pPr>
              <w:spacing w:line="310" w:lineRule="exact"/>
              <w:jc w:val="center"/>
              <w:rPr>
                <w:rFonts w:ascii="ＭＳ 明朝" w:eastAsia="ＭＳ 明朝" w:hAnsi="ＭＳ 明朝"/>
                <w:sz w:val="24"/>
                <w:szCs w:val="24"/>
              </w:rPr>
            </w:pPr>
            <w:r w:rsidRPr="00014E33">
              <w:rPr>
                <w:rFonts w:ascii="ＭＳ 明朝" w:eastAsia="ＭＳ 明朝" w:hAnsi="ＭＳ 明朝"/>
                <w:sz w:val="24"/>
                <w:szCs w:val="24"/>
              </w:rPr>
              <w:t>業　　態</w:t>
            </w:r>
          </w:p>
        </w:tc>
        <w:tc>
          <w:tcPr>
            <w:tcW w:w="6992" w:type="dxa"/>
            <w:gridSpan w:val="2"/>
            <w:tcBorders>
              <w:top w:val="single" w:sz="12" w:space="0" w:color="000000"/>
              <w:left w:val="single" w:sz="4" w:space="0" w:color="000000"/>
              <w:bottom w:val="single" w:sz="4" w:space="0" w:color="000000"/>
              <w:right w:val="single" w:sz="12" w:space="0" w:color="000000"/>
            </w:tcBorders>
            <w:tcMar>
              <w:left w:w="49" w:type="dxa"/>
              <w:right w:w="49" w:type="dxa"/>
            </w:tcMar>
          </w:tcPr>
          <w:p w14:paraId="6C3B4618" w14:textId="77777777" w:rsidR="00A525E3" w:rsidRPr="00014E33" w:rsidRDefault="00A525E3" w:rsidP="001305EB">
            <w:pPr>
              <w:rPr>
                <w:rFonts w:ascii="ＭＳ 明朝" w:eastAsia="ＭＳ 明朝" w:hAnsi="ＭＳ 明朝"/>
                <w:sz w:val="24"/>
                <w:szCs w:val="24"/>
              </w:rPr>
            </w:pPr>
          </w:p>
          <w:p w14:paraId="38FCF4F0" w14:textId="77777777" w:rsidR="00A525E3" w:rsidRPr="00014E33" w:rsidRDefault="00A525E3" w:rsidP="001305EB">
            <w:pPr>
              <w:rPr>
                <w:rFonts w:ascii="ＭＳ 明朝" w:eastAsia="ＭＳ 明朝" w:hAnsi="ＭＳ 明朝"/>
                <w:sz w:val="24"/>
                <w:szCs w:val="24"/>
              </w:rPr>
            </w:pPr>
          </w:p>
        </w:tc>
      </w:tr>
      <w:tr w:rsidR="00A525E3" w:rsidRPr="0003644A" w14:paraId="1DD580A3" w14:textId="77777777" w:rsidTr="00014E33">
        <w:tc>
          <w:tcPr>
            <w:tcW w:w="960"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14:paraId="37DACB50" w14:textId="5D968675" w:rsidR="00A525E3" w:rsidRPr="00014E33" w:rsidRDefault="00A525E3" w:rsidP="003D5D8B">
            <w:pPr>
              <w:spacing w:line="310" w:lineRule="exact"/>
              <w:jc w:val="center"/>
              <w:rPr>
                <w:rFonts w:ascii="ＭＳ 明朝" w:eastAsia="ＭＳ 明朝" w:hAnsi="ＭＳ 明朝"/>
                <w:sz w:val="24"/>
                <w:szCs w:val="24"/>
              </w:rPr>
            </w:pPr>
            <w:r w:rsidRPr="00014E33">
              <w:rPr>
                <w:rFonts w:ascii="ＭＳ 明朝" w:eastAsia="ＭＳ 明朝" w:hAnsi="ＭＳ 明朝"/>
                <w:sz w:val="24"/>
                <w:szCs w:val="24"/>
              </w:rPr>
              <w:t>業務所</w:t>
            </w:r>
          </w:p>
        </w:tc>
        <w:tc>
          <w:tcPr>
            <w:tcW w:w="14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A37355F" w14:textId="77777777" w:rsidR="00A525E3" w:rsidRPr="00014E33" w:rsidRDefault="00A525E3" w:rsidP="003D5D8B">
            <w:pPr>
              <w:spacing w:line="310" w:lineRule="exact"/>
              <w:jc w:val="center"/>
              <w:rPr>
                <w:rFonts w:ascii="ＭＳ 明朝" w:eastAsia="ＭＳ 明朝" w:hAnsi="ＭＳ 明朝"/>
                <w:sz w:val="24"/>
                <w:szCs w:val="24"/>
              </w:rPr>
            </w:pPr>
            <w:r w:rsidRPr="00014E33">
              <w:rPr>
                <w:rFonts w:ascii="ＭＳ 明朝" w:eastAsia="ＭＳ 明朝" w:hAnsi="ＭＳ 明朝"/>
                <w:sz w:val="24"/>
                <w:szCs w:val="24"/>
              </w:rPr>
              <w:t>所在地</w:t>
            </w:r>
          </w:p>
        </w:tc>
        <w:tc>
          <w:tcPr>
            <w:tcW w:w="6992"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14:paraId="33077C4B" w14:textId="77777777" w:rsidR="00A525E3" w:rsidRPr="00014E33" w:rsidRDefault="00A525E3" w:rsidP="001305EB">
            <w:pPr>
              <w:rPr>
                <w:rFonts w:ascii="ＭＳ 明朝" w:eastAsia="ＭＳ 明朝" w:hAnsi="ＭＳ 明朝"/>
                <w:sz w:val="24"/>
                <w:szCs w:val="24"/>
              </w:rPr>
            </w:pPr>
          </w:p>
          <w:p w14:paraId="4138099C" w14:textId="77777777" w:rsidR="00A525E3" w:rsidRPr="00014E33" w:rsidRDefault="00A525E3" w:rsidP="001305EB">
            <w:pPr>
              <w:jc w:val="left"/>
              <w:rPr>
                <w:rFonts w:ascii="ＭＳ 明朝" w:eastAsia="ＭＳ 明朝" w:hAnsi="ＭＳ 明朝"/>
                <w:sz w:val="24"/>
                <w:szCs w:val="24"/>
              </w:rPr>
            </w:pPr>
          </w:p>
        </w:tc>
      </w:tr>
      <w:tr w:rsidR="00A525E3" w:rsidRPr="0003644A" w14:paraId="668D2E5A" w14:textId="77777777" w:rsidTr="00014E33">
        <w:tc>
          <w:tcPr>
            <w:tcW w:w="960" w:type="dxa"/>
            <w:vMerge/>
            <w:tcBorders>
              <w:top w:val="nil"/>
              <w:left w:val="single" w:sz="12" w:space="0" w:color="000000"/>
              <w:bottom w:val="single" w:sz="4" w:space="0" w:color="000000"/>
              <w:right w:val="single" w:sz="4" w:space="0" w:color="000000"/>
            </w:tcBorders>
            <w:tcMar>
              <w:left w:w="49" w:type="dxa"/>
              <w:right w:w="49" w:type="dxa"/>
            </w:tcMar>
          </w:tcPr>
          <w:p w14:paraId="22B4B453" w14:textId="77777777" w:rsidR="00A525E3" w:rsidRPr="00014E33" w:rsidRDefault="00A525E3" w:rsidP="001305EB">
            <w:pPr>
              <w:jc w:val="left"/>
              <w:rPr>
                <w:rFonts w:ascii="ＭＳ 明朝" w:eastAsia="ＭＳ 明朝" w:hAnsi="ＭＳ 明朝"/>
                <w:sz w:val="24"/>
                <w:szCs w:val="24"/>
              </w:rPr>
            </w:pPr>
          </w:p>
        </w:tc>
        <w:tc>
          <w:tcPr>
            <w:tcW w:w="14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568C434" w14:textId="77777777" w:rsidR="00A525E3" w:rsidRPr="00014E33" w:rsidRDefault="00A525E3" w:rsidP="003D5D8B">
            <w:pPr>
              <w:spacing w:line="310" w:lineRule="exact"/>
              <w:jc w:val="center"/>
              <w:rPr>
                <w:rFonts w:ascii="ＭＳ 明朝" w:eastAsia="ＭＳ 明朝" w:hAnsi="ＭＳ 明朝"/>
                <w:sz w:val="24"/>
                <w:szCs w:val="24"/>
              </w:rPr>
            </w:pPr>
            <w:r w:rsidRPr="00014E33">
              <w:rPr>
                <w:rFonts w:ascii="ＭＳ 明朝" w:eastAsia="ＭＳ 明朝" w:hAnsi="ＭＳ 明朝"/>
                <w:sz w:val="24"/>
                <w:szCs w:val="24"/>
              </w:rPr>
              <w:t>名　称</w:t>
            </w:r>
          </w:p>
        </w:tc>
        <w:tc>
          <w:tcPr>
            <w:tcW w:w="6992"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14:paraId="3F3BBC2F" w14:textId="77777777" w:rsidR="00A525E3" w:rsidRPr="00014E33" w:rsidRDefault="00A525E3" w:rsidP="001305EB">
            <w:pPr>
              <w:rPr>
                <w:rFonts w:ascii="ＭＳ 明朝" w:eastAsia="ＭＳ 明朝" w:hAnsi="ＭＳ 明朝"/>
                <w:sz w:val="24"/>
                <w:szCs w:val="24"/>
              </w:rPr>
            </w:pPr>
          </w:p>
          <w:p w14:paraId="71AF20E0" w14:textId="77777777" w:rsidR="00A525E3" w:rsidRPr="00014E33" w:rsidRDefault="00A525E3" w:rsidP="001305EB">
            <w:pPr>
              <w:jc w:val="left"/>
              <w:rPr>
                <w:rFonts w:ascii="ＭＳ 明朝" w:eastAsia="ＭＳ 明朝" w:hAnsi="ＭＳ 明朝"/>
                <w:sz w:val="24"/>
                <w:szCs w:val="24"/>
              </w:rPr>
            </w:pPr>
          </w:p>
        </w:tc>
      </w:tr>
      <w:tr w:rsidR="00A525E3" w:rsidRPr="0003644A" w14:paraId="1BE92DEB" w14:textId="77777777" w:rsidTr="001305EB">
        <w:tc>
          <w:tcPr>
            <w:tcW w:w="4560"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14:paraId="73E2F4C7" w14:textId="77777777" w:rsidR="00A525E3" w:rsidRPr="00014E33" w:rsidRDefault="00A525E3" w:rsidP="001305EB">
            <w:pPr>
              <w:spacing w:line="310" w:lineRule="exact"/>
              <w:jc w:val="center"/>
              <w:rPr>
                <w:rFonts w:ascii="ＭＳ 明朝" w:eastAsia="ＭＳ 明朝" w:hAnsi="ＭＳ 明朝"/>
                <w:sz w:val="24"/>
                <w:szCs w:val="24"/>
              </w:rPr>
            </w:pPr>
            <w:r w:rsidRPr="00014E33">
              <w:rPr>
                <w:rFonts w:ascii="ＭＳ 明朝" w:eastAsia="ＭＳ 明朝" w:hAnsi="ＭＳ 明朝"/>
                <w:sz w:val="24"/>
                <w:szCs w:val="24"/>
              </w:rPr>
              <w:t>品　　　　名</w:t>
            </w:r>
          </w:p>
        </w:tc>
        <w:tc>
          <w:tcPr>
            <w:tcW w:w="480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680827BB" w14:textId="77777777" w:rsidR="00A525E3" w:rsidRPr="00014E33" w:rsidRDefault="00A525E3" w:rsidP="001305EB">
            <w:pPr>
              <w:spacing w:line="310" w:lineRule="exact"/>
              <w:jc w:val="center"/>
              <w:rPr>
                <w:rFonts w:ascii="ＭＳ 明朝" w:eastAsia="ＭＳ 明朝" w:hAnsi="ＭＳ 明朝"/>
                <w:sz w:val="24"/>
                <w:szCs w:val="24"/>
              </w:rPr>
            </w:pPr>
            <w:r w:rsidRPr="00014E33">
              <w:rPr>
                <w:rFonts w:ascii="ＭＳ 明朝" w:eastAsia="ＭＳ 明朝" w:hAnsi="ＭＳ 明朝"/>
                <w:sz w:val="24"/>
                <w:szCs w:val="24"/>
              </w:rPr>
              <w:t>数　　　　　量</w:t>
            </w:r>
          </w:p>
        </w:tc>
      </w:tr>
      <w:tr w:rsidR="00A525E3" w:rsidRPr="0003644A" w14:paraId="2B684FB4" w14:textId="77777777" w:rsidTr="001305EB">
        <w:tc>
          <w:tcPr>
            <w:tcW w:w="4560"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14:paraId="5B9342F2" w14:textId="77777777" w:rsidR="00A525E3" w:rsidRPr="00014E33" w:rsidRDefault="00A525E3" w:rsidP="001305EB">
            <w:pPr>
              <w:rPr>
                <w:rFonts w:ascii="ＭＳ 明朝" w:eastAsia="ＭＳ 明朝" w:hAnsi="ＭＳ 明朝"/>
                <w:sz w:val="24"/>
                <w:szCs w:val="24"/>
              </w:rPr>
            </w:pPr>
          </w:p>
          <w:p w14:paraId="3B7C2F0E" w14:textId="77777777" w:rsidR="00A525E3" w:rsidRPr="00014E33" w:rsidRDefault="00A525E3" w:rsidP="001305EB">
            <w:pPr>
              <w:spacing w:line="310" w:lineRule="exact"/>
              <w:rPr>
                <w:rFonts w:ascii="ＭＳ 明朝" w:eastAsia="ＭＳ 明朝" w:hAnsi="ＭＳ 明朝"/>
                <w:sz w:val="24"/>
                <w:szCs w:val="24"/>
              </w:rPr>
            </w:pPr>
          </w:p>
          <w:p w14:paraId="26261091" w14:textId="77777777" w:rsidR="00A525E3" w:rsidRPr="00014E33" w:rsidRDefault="00A525E3" w:rsidP="001305EB">
            <w:pPr>
              <w:spacing w:line="310" w:lineRule="exact"/>
              <w:rPr>
                <w:rFonts w:ascii="ＭＳ 明朝" w:eastAsia="ＭＳ 明朝" w:hAnsi="ＭＳ 明朝"/>
                <w:sz w:val="24"/>
                <w:szCs w:val="24"/>
              </w:rPr>
            </w:pPr>
          </w:p>
          <w:p w14:paraId="1D565468" w14:textId="77777777" w:rsidR="00A525E3" w:rsidRPr="00014E33" w:rsidRDefault="00A525E3" w:rsidP="001305EB">
            <w:pPr>
              <w:spacing w:line="310" w:lineRule="exact"/>
              <w:rPr>
                <w:rFonts w:ascii="ＭＳ 明朝" w:eastAsia="ＭＳ 明朝" w:hAnsi="ＭＳ 明朝"/>
                <w:sz w:val="24"/>
                <w:szCs w:val="24"/>
              </w:rPr>
            </w:pPr>
          </w:p>
          <w:p w14:paraId="13F0E96F" w14:textId="77777777" w:rsidR="00A525E3" w:rsidRPr="00014E33" w:rsidRDefault="00A525E3" w:rsidP="001305EB">
            <w:pPr>
              <w:spacing w:line="310" w:lineRule="exact"/>
              <w:rPr>
                <w:rFonts w:ascii="ＭＳ 明朝" w:eastAsia="ＭＳ 明朝" w:hAnsi="ＭＳ 明朝"/>
                <w:sz w:val="24"/>
                <w:szCs w:val="24"/>
              </w:rPr>
            </w:pPr>
          </w:p>
          <w:p w14:paraId="1C37FE06" w14:textId="77777777" w:rsidR="00A525E3" w:rsidRPr="00014E33" w:rsidRDefault="00A525E3" w:rsidP="001305EB">
            <w:pPr>
              <w:spacing w:line="310" w:lineRule="exact"/>
              <w:rPr>
                <w:rFonts w:ascii="ＭＳ 明朝" w:eastAsia="ＭＳ 明朝" w:hAnsi="ＭＳ 明朝"/>
                <w:sz w:val="24"/>
                <w:szCs w:val="24"/>
              </w:rPr>
            </w:pPr>
          </w:p>
          <w:p w14:paraId="2B18F696" w14:textId="77777777" w:rsidR="00A525E3" w:rsidRPr="00014E33" w:rsidRDefault="00A525E3" w:rsidP="001305EB">
            <w:pPr>
              <w:spacing w:line="310" w:lineRule="exact"/>
              <w:rPr>
                <w:rFonts w:ascii="ＭＳ 明朝" w:eastAsia="ＭＳ 明朝" w:hAnsi="ＭＳ 明朝"/>
                <w:sz w:val="24"/>
                <w:szCs w:val="24"/>
              </w:rPr>
            </w:pPr>
          </w:p>
          <w:p w14:paraId="77B89A20" w14:textId="77777777" w:rsidR="00A525E3" w:rsidRPr="00014E33" w:rsidRDefault="00A525E3" w:rsidP="001305EB">
            <w:pPr>
              <w:rPr>
                <w:rFonts w:ascii="ＭＳ 明朝" w:eastAsia="ＭＳ 明朝" w:hAnsi="ＭＳ 明朝"/>
                <w:sz w:val="24"/>
                <w:szCs w:val="24"/>
              </w:rPr>
            </w:pPr>
          </w:p>
        </w:tc>
        <w:tc>
          <w:tcPr>
            <w:tcW w:w="480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7FFDC252" w14:textId="77777777" w:rsidR="00A525E3" w:rsidRPr="00014E33" w:rsidRDefault="00A525E3" w:rsidP="001305EB">
            <w:pPr>
              <w:rPr>
                <w:rFonts w:ascii="ＭＳ 明朝" w:eastAsia="ＭＳ 明朝" w:hAnsi="ＭＳ 明朝"/>
                <w:sz w:val="24"/>
                <w:szCs w:val="24"/>
              </w:rPr>
            </w:pPr>
          </w:p>
          <w:p w14:paraId="4514B801" w14:textId="77777777" w:rsidR="00A525E3" w:rsidRPr="00014E33" w:rsidRDefault="00A525E3" w:rsidP="001305EB">
            <w:pPr>
              <w:rPr>
                <w:rFonts w:ascii="ＭＳ 明朝" w:eastAsia="ＭＳ 明朝" w:hAnsi="ＭＳ 明朝"/>
                <w:sz w:val="24"/>
                <w:szCs w:val="24"/>
              </w:rPr>
            </w:pPr>
          </w:p>
          <w:p w14:paraId="46E3CDB6" w14:textId="77777777" w:rsidR="00A525E3" w:rsidRPr="00014E33" w:rsidRDefault="00A525E3" w:rsidP="001305EB">
            <w:pPr>
              <w:rPr>
                <w:rFonts w:ascii="ＭＳ 明朝" w:eastAsia="ＭＳ 明朝" w:hAnsi="ＭＳ 明朝"/>
                <w:sz w:val="24"/>
                <w:szCs w:val="24"/>
              </w:rPr>
            </w:pPr>
          </w:p>
          <w:p w14:paraId="2C57A6AB" w14:textId="77777777" w:rsidR="00A525E3" w:rsidRPr="00014E33" w:rsidRDefault="00A525E3" w:rsidP="001305EB">
            <w:pPr>
              <w:rPr>
                <w:rFonts w:ascii="ＭＳ 明朝" w:eastAsia="ＭＳ 明朝" w:hAnsi="ＭＳ 明朝"/>
                <w:sz w:val="24"/>
                <w:szCs w:val="24"/>
              </w:rPr>
            </w:pPr>
          </w:p>
          <w:p w14:paraId="39A1C903" w14:textId="77777777" w:rsidR="00A525E3" w:rsidRPr="00014E33" w:rsidRDefault="00A525E3" w:rsidP="001305EB">
            <w:pPr>
              <w:rPr>
                <w:rFonts w:ascii="ＭＳ 明朝" w:eastAsia="ＭＳ 明朝" w:hAnsi="ＭＳ 明朝"/>
                <w:sz w:val="24"/>
                <w:szCs w:val="24"/>
              </w:rPr>
            </w:pPr>
          </w:p>
          <w:p w14:paraId="0EA9383B" w14:textId="77777777" w:rsidR="00A525E3" w:rsidRPr="00014E33" w:rsidRDefault="00A525E3" w:rsidP="001305EB">
            <w:pPr>
              <w:rPr>
                <w:rFonts w:ascii="ＭＳ 明朝" w:eastAsia="ＭＳ 明朝" w:hAnsi="ＭＳ 明朝"/>
                <w:sz w:val="24"/>
                <w:szCs w:val="24"/>
              </w:rPr>
            </w:pPr>
          </w:p>
          <w:p w14:paraId="607CB63E" w14:textId="6A9E781F" w:rsidR="00A525E3" w:rsidRPr="00014E33" w:rsidRDefault="00A525E3" w:rsidP="001305EB">
            <w:pPr>
              <w:rPr>
                <w:rFonts w:ascii="ＭＳ 明朝" w:eastAsia="ＭＳ 明朝" w:hAnsi="ＭＳ 明朝"/>
                <w:sz w:val="24"/>
                <w:szCs w:val="24"/>
              </w:rPr>
            </w:pPr>
          </w:p>
        </w:tc>
      </w:tr>
      <w:tr w:rsidR="00A525E3" w:rsidRPr="0003644A" w14:paraId="3E242C4B" w14:textId="77777777" w:rsidTr="00014E33">
        <w:trPr>
          <w:trHeight w:val="360"/>
        </w:trPr>
        <w:tc>
          <w:tcPr>
            <w:tcW w:w="2368" w:type="dxa"/>
            <w:gridSpan w:val="2"/>
            <w:vMerge w:val="restart"/>
            <w:tcBorders>
              <w:top w:val="single" w:sz="4" w:space="0" w:color="000000"/>
              <w:left w:val="single" w:sz="12" w:space="0" w:color="000000"/>
              <w:bottom w:val="nil"/>
              <w:right w:val="single" w:sz="4" w:space="0" w:color="000000"/>
            </w:tcBorders>
            <w:tcMar>
              <w:left w:w="49" w:type="dxa"/>
              <w:right w:w="49" w:type="dxa"/>
            </w:tcMar>
          </w:tcPr>
          <w:p w14:paraId="5BC66470" w14:textId="77777777" w:rsidR="00A525E3" w:rsidRPr="00014E33" w:rsidRDefault="00A525E3" w:rsidP="001305EB">
            <w:pPr>
              <w:rPr>
                <w:rFonts w:ascii="ＭＳ 明朝" w:eastAsia="ＭＳ 明朝" w:hAnsi="ＭＳ 明朝"/>
                <w:sz w:val="24"/>
                <w:szCs w:val="24"/>
              </w:rPr>
            </w:pPr>
          </w:p>
          <w:p w14:paraId="511BA74E" w14:textId="464891EF" w:rsidR="00A525E3" w:rsidRPr="00014E33" w:rsidRDefault="00A525E3" w:rsidP="001305EB">
            <w:pPr>
              <w:spacing w:line="310" w:lineRule="exact"/>
              <w:rPr>
                <w:rFonts w:ascii="ＭＳ 明朝" w:eastAsia="ＭＳ 明朝" w:hAnsi="ＭＳ 明朝"/>
                <w:sz w:val="24"/>
                <w:szCs w:val="24"/>
              </w:rPr>
            </w:pPr>
            <w:r w:rsidRPr="00014E33">
              <w:rPr>
                <w:rFonts w:ascii="ＭＳ 明朝" w:eastAsia="ＭＳ 明朝" w:hAnsi="ＭＳ 明朝"/>
                <w:sz w:val="24"/>
                <w:szCs w:val="24"/>
              </w:rPr>
              <w:t>届出の事由及びその事由の発生年月日</w:t>
            </w:r>
          </w:p>
          <w:p w14:paraId="2CEE3686" w14:textId="77777777" w:rsidR="00A525E3" w:rsidRPr="00014E33" w:rsidRDefault="00A525E3" w:rsidP="001305EB">
            <w:pPr>
              <w:rPr>
                <w:rFonts w:ascii="ＭＳ 明朝" w:eastAsia="ＭＳ 明朝" w:hAnsi="ＭＳ 明朝"/>
                <w:sz w:val="24"/>
                <w:szCs w:val="24"/>
              </w:rPr>
            </w:pPr>
          </w:p>
        </w:tc>
        <w:tc>
          <w:tcPr>
            <w:tcW w:w="6992" w:type="dxa"/>
            <w:gridSpan w:val="2"/>
            <w:vMerge w:val="restart"/>
            <w:tcBorders>
              <w:top w:val="single" w:sz="4" w:space="0" w:color="000000"/>
              <w:left w:val="single" w:sz="4" w:space="0" w:color="000000"/>
              <w:bottom w:val="nil"/>
              <w:right w:val="single" w:sz="12" w:space="0" w:color="000000"/>
            </w:tcBorders>
            <w:tcMar>
              <w:left w:w="49" w:type="dxa"/>
              <w:right w:w="49" w:type="dxa"/>
            </w:tcMar>
          </w:tcPr>
          <w:p w14:paraId="49AE8EB1" w14:textId="77777777" w:rsidR="00A525E3" w:rsidRPr="00014E33" w:rsidRDefault="00A525E3" w:rsidP="001305EB">
            <w:pPr>
              <w:rPr>
                <w:rFonts w:ascii="ＭＳ 明朝" w:eastAsia="ＭＳ 明朝" w:hAnsi="ＭＳ 明朝"/>
                <w:sz w:val="24"/>
                <w:szCs w:val="24"/>
              </w:rPr>
            </w:pPr>
          </w:p>
          <w:p w14:paraId="48A4F83D" w14:textId="77777777" w:rsidR="00A525E3" w:rsidRPr="00014E33" w:rsidRDefault="00A525E3" w:rsidP="001305EB">
            <w:pPr>
              <w:rPr>
                <w:rFonts w:ascii="ＭＳ 明朝" w:eastAsia="ＭＳ 明朝" w:hAnsi="ＭＳ 明朝"/>
                <w:sz w:val="24"/>
                <w:szCs w:val="24"/>
              </w:rPr>
            </w:pPr>
          </w:p>
          <w:p w14:paraId="7BD41120" w14:textId="77777777" w:rsidR="00A525E3" w:rsidRPr="00014E33" w:rsidRDefault="00A525E3" w:rsidP="001305EB">
            <w:pPr>
              <w:rPr>
                <w:rFonts w:ascii="ＭＳ 明朝" w:eastAsia="ＭＳ 明朝" w:hAnsi="ＭＳ 明朝"/>
                <w:sz w:val="24"/>
                <w:szCs w:val="24"/>
              </w:rPr>
            </w:pPr>
          </w:p>
          <w:p w14:paraId="11A1F815" w14:textId="77777777" w:rsidR="00A525E3" w:rsidRPr="00014E33" w:rsidRDefault="00A525E3" w:rsidP="001305EB">
            <w:pPr>
              <w:rPr>
                <w:rFonts w:ascii="ＭＳ 明朝" w:eastAsia="ＭＳ 明朝" w:hAnsi="ＭＳ 明朝"/>
                <w:sz w:val="24"/>
                <w:szCs w:val="24"/>
              </w:rPr>
            </w:pPr>
          </w:p>
          <w:p w14:paraId="0DB6F00F" w14:textId="77777777" w:rsidR="00A525E3" w:rsidRPr="00014E33" w:rsidRDefault="00A525E3" w:rsidP="001305EB">
            <w:pPr>
              <w:rPr>
                <w:rFonts w:ascii="ＭＳ 明朝" w:eastAsia="ＭＳ 明朝" w:hAnsi="ＭＳ 明朝"/>
                <w:sz w:val="24"/>
                <w:szCs w:val="24"/>
              </w:rPr>
            </w:pPr>
          </w:p>
        </w:tc>
      </w:tr>
      <w:tr w:rsidR="00A525E3" w:rsidRPr="00A525E3" w14:paraId="49C53B93" w14:textId="77777777" w:rsidTr="00014E33">
        <w:trPr>
          <w:trHeight w:val="360"/>
        </w:trPr>
        <w:tc>
          <w:tcPr>
            <w:tcW w:w="2368" w:type="dxa"/>
            <w:gridSpan w:val="2"/>
            <w:vMerge/>
            <w:tcBorders>
              <w:top w:val="nil"/>
              <w:left w:val="single" w:sz="12" w:space="0" w:color="000000"/>
              <w:bottom w:val="single" w:sz="12" w:space="0" w:color="000000"/>
              <w:right w:val="single" w:sz="4" w:space="0" w:color="000000"/>
            </w:tcBorders>
            <w:tcMar>
              <w:left w:w="49" w:type="dxa"/>
              <w:right w:w="49" w:type="dxa"/>
            </w:tcMar>
          </w:tcPr>
          <w:p w14:paraId="0CC3FF9B" w14:textId="77777777" w:rsidR="00A525E3" w:rsidRPr="003D5D8B" w:rsidRDefault="00A525E3" w:rsidP="001305EB">
            <w:pPr>
              <w:rPr>
                <w:rFonts w:ascii="ＭＳ 明朝" w:eastAsia="ＭＳ 明朝" w:hAnsi="ＭＳ 明朝"/>
              </w:rPr>
            </w:pPr>
          </w:p>
        </w:tc>
        <w:tc>
          <w:tcPr>
            <w:tcW w:w="6992" w:type="dxa"/>
            <w:gridSpan w:val="2"/>
            <w:vMerge/>
            <w:tcBorders>
              <w:top w:val="nil"/>
              <w:left w:val="single" w:sz="4" w:space="0" w:color="000000"/>
              <w:bottom w:val="single" w:sz="12" w:space="0" w:color="000000"/>
              <w:right w:val="single" w:sz="12" w:space="0" w:color="000000"/>
            </w:tcBorders>
            <w:tcMar>
              <w:left w:w="49" w:type="dxa"/>
              <w:right w:w="49" w:type="dxa"/>
            </w:tcMar>
          </w:tcPr>
          <w:p w14:paraId="5631A64A" w14:textId="77777777" w:rsidR="00A525E3" w:rsidRPr="003D5D8B" w:rsidRDefault="00A525E3" w:rsidP="001305EB">
            <w:pPr>
              <w:rPr>
                <w:rFonts w:ascii="ＭＳ 明朝" w:eastAsia="ＭＳ 明朝" w:hAnsi="ＭＳ 明朝"/>
              </w:rPr>
            </w:pPr>
          </w:p>
        </w:tc>
      </w:tr>
    </w:tbl>
    <w:p w14:paraId="2E8B5650" w14:textId="77777777" w:rsidR="00A525E3" w:rsidRPr="003D5D8B" w:rsidRDefault="00A525E3" w:rsidP="00A525E3">
      <w:pPr>
        <w:spacing w:line="310" w:lineRule="exact"/>
        <w:rPr>
          <w:rFonts w:ascii="ＭＳ 明朝" w:eastAsia="ＭＳ 明朝" w:hAnsi="ＭＳ 明朝"/>
          <w:sz w:val="24"/>
          <w:szCs w:val="24"/>
        </w:rPr>
      </w:pPr>
      <w:r w:rsidRPr="003D5D8B">
        <w:rPr>
          <w:rFonts w:ascii="ＭＳ 明朝" w:eastAsia="ＭＳ 明朝" w:hAnsi="ＭＳ 明朝"/>
        </w:rPr>
        <w:t xml:space="preserve">　</w:t>
      </w:r>
      <w:r w:rsidRPr="003D5D8B">
        <w:rPr>
          <w:rFonts w:ascii="ＭＳ 明朝" w:eastAsia="ＭＳ 明朝" w:hAnsi="ＭＳ 明朝"/>
          <w:sz w:val="24"/>
          <w:szCs w:val="24"/>
        </w:rPr>
        <w:t>備考</w:t>
      </w:r>
    </w:p>
    <w:p w14:paraId="327B01B9" w14:textId="0F5DE671" w:rsidR="00A525E3" w:rsidRPr="003D5D8B" w:rsidRDefault="00A525E3" w:rsidP="00A525E3">
      <w:pPr>
        <w:spacing w:line="310" w:lineRule="exact"/>
        <w:rPr>
          <w:rFonts w:ascii="ＭＳ 明朝" w:eastAsia="ＭＳ 明朝" w:hAnsi="ＭＳ 明朝"/>
          <w:sz w:val="24"/>
          <w:szCs w:val="24"/>
        </w:rPr>
      </w:pPr>
      <w:r w:rsidRPr="003D5D8B">
        <w:rPr>
          <w:rFonts w:ascii="ＭＳ 明朝" w:eastAsia="ＭＳ 明朝" w:hAnsi="ＭＳ 明朝"/>
          <w:sz w:val="24"/>
          <w:szCs w:val="24"/>
        </w:rPr>
        <w:t xml:space="preserve">　　１　用紙の大きさは、Ａ</w:t>
      </w:r>
      <w:r w:rsidR="00D31AD7" w:rsidRPr="003D5D8B">
        <w:rPr>
          <w:rFonts w:ascii="ＭＳ 明朝" w:eastAsia="ＭＳ 明朝" w:hAnsi="ＭＳ 明朝"/>
          <w:sz w:val="24"/>
          <w:szCs w:val="24"/>
        </w:rPr>
        <w:t>４</w:t>
      </w:r>
      <w:r w:rsidRPr="003D5D8B">
        <w:rPr>
          <w:rFonts w:ascii="ＭＳ 明朝" w:eastAsia="ＭＳ 明朝" w:hAnsi="ＭＳ 明朝"/>
          <w:sz w:val="24"/>
          <w:szCs w:val="24"/>
        </w:rPr>
        <w:t>とすること。</w:t>
      </w:r>
    </w:p>
    <w:p w14:paraId="33FDD4B3" w14:textId="77777777" w:rsidR="00A525E3" w:rsidRPr="003D5D8B" w:rsidRDefault="00A525E3" w:rsidP="00A525E3">
      <w:pPr>
        <w:spacing w:line="310" w:lineRule="exact"/>
        <w:rPr>
          <w:rFonts w:ascii="ＭＳ 明朝" w:eastAsia="ＭＳ 明朝" w:hAnsi="ＭＳ 明朝"/>
          <w:sz w:val="24"/>
          <w:szCs w:val="24"/>
        </w:rPr>
      </w:pPr>
      <w:r w:rsidRPr="003D5D8B">
        <w:rPr>
          <w:rFonts w:ascii="ＭＳ 明朝" w:eastAsia="ＭＳ 明朝" w:hAnsi="ＭＳ 明朝"/>
          <w:sz w:val="24"/>
          <w:szCs w:val="24"/>
        </w:rPr>
        <w:t xml:space="preserve">　　２　字は、墨又はインクを用い、楷書ではつきり書くこと。</w:t>
      </w:r>
    </w:p>
    <w:p w14:paraId="3CFDE834" w14:textId="706FC76F" w:rsidR="00A525E3" w:rsidRPr="003D5D8B" w:rsidRDefault="00A525E3" w:rsidP="003D5D8B">
      <w:pPr>
        <w:spacing w:line="310" w:lineRule="exact"/>
        <w:ind w:left="720" w:hangingChars="300" w:hanging="720"/>
        <w:rPr>
          <w:rFonts w:ascii="ＭＳ 明朝" w:eastAsia="ＭＳ 明朝" w:hAnsi="ＭＳ 明朝"/>
          <w:sz w:val="24"/>
          <w:szCs w:val="24"/>
        </w:rPr>
      </w:pPr>
      <w:r w:rsidRPr="003D5D8B">
        <w:rPr>
          <w:rFonts w:ascii="ＭＳ 明朝" w:eastAsia="ＭＳ 明朝" w:hAnsi="ＭＳ 明朝"/>
          <w:sz w:val="24"/>
          <w:szCs w:val="24"/>
        </w:rPr>
        <w:t xml:space="preserve">　　３　法人の場合は住所の欄には主たる事務所の所在地を、氏名欄にはその名称及び代表者の氏名を記載すること。</w:t>
      </w:r>
    </w:p>
    <w:p w14:paraId="73C1F1D2" w14:textId="0DB169E6" w:rsidR="00A525E3" w:rsidRPr="003D5D8B" w:rsidRDefault="00A525E3" w:rsidP="003D5D8B">
      <w:pPr>
        <w:spacing w:line="310" w:lineRule="exact"/>
        <w:ind w:left="720" w:hangingChars="300" w:hanging="720"/>
        <w:rPr>
          <w:rFonts w:ascii="ＭＳ 明朝" w:eastAsia="ＭＳ 明朝" w:hAnsi="ＭＳ 明朝"/>
          <w:sz w:val="24"/>
          <w:szCs w:val="24"/>
        </w:rPr>
      </w:pPr>
      <w:r w:rsidRPr="003D5D8B">
        <w:rPr>
          <w:rFonts w:ascii="ＭＳ 明朝" w:eastAsia="ＭＳ 明朝" w:hAnsi="ＭＳ 明朝"/>
          <w:sz w:val="24"/>
          <w:szCs w:val="24"/>
        </w:rPr>
        <w:t xml:space="preserve">　　４　業態欄には、業務廃止等前の業態（病院、診療所、飼育動物診療施設、薬局の別）を記載すること。</w:t>
      </w:r>
    </w:p>
    <w:p w14:paraId="7B64188A" w14:textId="3AECF74B" w:rsidR="005C7D50" w:rsidRDefault="00A525E3" w:rsidP="003D5D8B">
      <w:pPr>
        <w:spacing w:line="310" w:lineRule="exact"/>
        <w:rPr>
          <w:rFonts w:ascii="ＭＳ 明朝" w:eastAsia="ＭＳ 明朝" w:hAnsi="ＭＳ 明朝"/>
          <w:sz w:val="24"/>
          <w:szCs w:val="24"/>
        </w:rPr>
      </w:pPr>
      <w:r w:rsidRPr="003D5D8B">
        <w:rPr>
          <w:rFonts w:ascii="ＭＳ 明朝" w:eastAsia="ＭＳ 明朝" w:hAnsi="ＭＳ 明朝"/>
          <w:sz w:val="24"/>
          <w:szCs w:val="24"/>
        </w:rPr>
        <w:t xml:space="preserve">　　５　業務所欄には、業務廃止等前のものを記載すること。</w:t>
      </w:r>
      <w:r w:rsidR="005C7D50">
        <w:rPr>
          <w:rFonts w:ascii="ＭＳ 明朝" w:eastAsia="ＭＳ 明朝" w:hAnsi="ＭＳ 明朝"/>
          <w:sz w:val="24"/>
          <w:szCs w:val="24"/>
        </w:rPr>
        <w:br w:type="page"/>
      </w:r>
    </w:p>
    <w:p w14:paraId="6B402641" w14:textId="0718D90C" w:rsidR="00F34450" w:rsidRPr="00C92875" w:rsidRDefault="00F34450" w:rsidP="00C92875">
      <w:pPr>
        <w:autoSpaceDE w:val="0"/>
        <w:autoSpaceDN w:val="0"/>
        <w:spacing w:line="400" w:lineRule="exact"/>
        <w:jc w:val="center"/>
        <w:textAlignment w:val="center"/>
        <w:rPr>
          <w:rFonts w:ascii="ＭＳ 明朝" w:eastAsia="ＭＳ 明朝" w:hAnsi="Century" w:cs="Times New Roman"/>
          <w:b/>
          <w:sz w:val="28"/>
          <w:szCs w:val="20"/>
        </w:rPr>
      </w:pPr>
      <w:r w:rsidRPr="00C92875">
        <w:rPr>
          <w:rFonts w:ascii="ＭＳ 明朝" w:eastAsia="ＭＳ 明朝" w:hAnsi="Century" w:cs="Times New Roman" w:hint="eastAsia"/>
          <w:b/>
          <w:sz w:val="28"/>
          <w:szCs w:val="20"/>
        </w:rPr>
        <w:t>覚醒剤原料の流通経路</w:t>
      </w:r>
    </w:p>
    <w:p w14:paraId="4E08D37A" w14:textId="77777777" w:rsidR="00F34450" w:rsidRDefault="00F34450" w:rsidP="005C7D50">
      <w:pPr>
        <w:autoSpaceDE w:val="0"/>
        <w:autoSpaceDN w:val="0"/>
        <w:spacing w:line="400" w:lineRule="exact"/>
        <w:textAlignment w:val="center"/>
        <w:rPr>
          <w:rFonts w:ascii="ＭＳ 明朝" w:eastAsia="ＭＳ 明朝" w:hAnsi="Century" w:cs="Times New Roman"/>
          <w:sz w:val="20"/>
          <w:szCs w:val="20"/>
        </w:rPr>
      </w:pPr>
    </w:p>
    <w:p w14:paraId="17880636" w14:textId="12E81BF8" w:rsidR="005C7D50" w:rsidRPr="005C7D50" w:rsidRDefault="004310A9" w:rsidP="005C7D50">
      <w:pPr>
        <w:autoSpaceDE w:val="0"/>
        <w:autoSpaceDN w:val="0"/>
        <w:spacing w:line="400" w:lineRule="exact"/>
        <w:textAlignment w:val="center"/>
        <w:rPr>
          <w:rFonts w:ascii="ＭＳ 明朝" w:eastAsia="ＭＳ 明朝" w:hAnsi="Century" w:cs="Times New Roman"/>
          <w:sz w:val="20"/>
          <w:szCs w:val="20"/>
        </w:rPr>
      </w:pPr>
      <w:r w:rsidRPr="005C7D50">
        <w:rPr>
          <w:rFonts w:ascii="ＭＳ Ｐゴシック" w:eastAsia="ＭＳ Ｐゴシック" w:hAnsi="Century" w:cs="Times New Roman"/>
          <w:noProof/>
          <w:sz w:val="40"/>
          <w:szCs w:val="20"/>
        </w:rPr>
        <mc:AlternateContent>
          <mc:Choice Requires="wps">
            <w:drawing>
              <wp:anchor distT="0" distB="0" distL="114300" distR="114300" simplePos="0" relativeHeight="251684864" behindDoc="0" locked="0" layoutInCell="0" allowOverlap="1" wp14:anchorId="2397A9F5" wp14:editId="096A2291">
                <wp:simplePos x="0" y="0"/>
                <wp:positionH relativeFrom="column">
                  <wp:posOffset>-352425</wp:posOffset>
                </wp:positionH>
                <wp:positionV relativeFrom="paragraph">
                  <wp:posOffset>2454275</wp:posOffset>
                </wp:positionV>
                <wp:extent cx="839470" cy="575945"/>
                <wp:effectExtent l="0" t="0" r="0" b="0"/>
                <wp:wrapNone/>
                <wp:docPr id="284" name="テキスト ボックス 2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9470" cy="5759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BF0964" w14:textId="5C7A4257" w:rsidR="00FB7691" w:rsidRDefault="00FB7691" w:rsidP="00C92875">
                            <w:pPr>
                              <w:snapToGrid w:val="0"/>
                              <w:rPr>
                                <w:rFonts w:ascii="ＭＳ ゴシック" w:eastAsia="ＭＳ ゴシック"/>
                                <w:w w:val="95"/>
                                <w:sz w:val="40"/>
                              </w:rPr>
                            </w:pPr>
                            <w:r>
                              <w:rPr>
                                <w:rFonts w:ascii="ＭＳ ゴシック" w:eastAsia="ＭＳ ゴシック" w:hint="eastAsia"/>
                                <w:w w:val="95"/>
                                <w:sz w:val="40"/>
                              </w:rPr>
                              <w:t>輸入</w:t>
                            </w:r>
                          </w:p>
                          <w:p w14:paraId="45D80FB4" w14:textId="0E0AC001" w:rsidR="00FB7691" w:rsidRDefault="00FB7691" w:rsidP="00C92875">
                            <w:pPr>
                              <w:snapToGrid w:val="0"/>
                              <w:rPr>
                                <w:w w:val="95"/>
                                <w:sz w:val="24"/>
                              </w:rPr>
                            </w:pPr>
                            <w:r w:rsidRPr="00C92875">
                              <w:rPr>
                                <w:rFonts w:ascii="ＭＳ ゴシック" w:eastAsia="ＭＳ ゴシック" w:hint="eastAsia"/>
                                <w:w w:val="95"/>
                                <w:sz w:val="22"/>
                              </w:rPr>
                              <w:t>※</w:t>
                            </w:r>
                            <w:r>
                              <w:rPr>
                                <w:rFonts w:ascii="ＭＳ ゴシック" w:eastAsia="ＭＳ ゴシック" w:hint="eastAsia"/>
                                <w:w w:val="95"/>
                                <w:sz w:val="22"/>
                              </w:rPr>
                              <w:t>１</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97A9F5" id="テキスト ボックス 284" o:spid="_x0000_s1036" type="#_x0000_t202" style="position:absolute;left:0;text-align:left;margin-left:-27.75pt;margin-top:193.25pt;width:66.1pt;height:45.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" o:allowincell="f" stroked="f">
                <v:textbox style="layout-flow:vertical-ideographic" inset="0,0,0,0">
                  <w:txbxContent>
                    <w:p w14:paraId="12BF0964" w14:textId="5C7A4257" w:rsidR="00FB7691" w:rsidRDefault="00FB7691" w:rsidP="00C92875">
                      <w:pPr>
                        <w:snapToGrid w:val="0"/>
                        <w:rPr>
                          <w:rFonts w:ascii="ＭＳ ゴシック" w:eastAsia="ＭＳ ゴシック"/>
                          <w:w w:val="95"/>
                          <w:sz w:val="40"/>
                        </w:rPr>
                      </w:pPr>
                      <w:r>
                        <w:rPr>
                          <w:rFonts w:ascii="ＭＳ ゴシック" w:eastAsia="ＭＳ ゴシック" w:hint="eastAsia"/>
                          <w:w w:val="95"/>
                          <w:sz w:val="40"/>
                        </w:rPr>
                        <w:t>輸入</w:t>
                      </w:r>
                    </w:p>
                    <w:p w14:paraId="45D80FB4" w14:textId="0E0AC001" w:rsidR="00FB7691" w:rsidRDefault="00FB7691" w:rsidP="00C92875">
                      <w:pPr>
                        <w:snapToGrid w:val="0"/>
                        <w:rPr>
                          <w:w w:val="95"/>
                          <w:sz w:val="24"/>
                        </w:rPr>
                      </w:pPr>
                      <w:r w:rsidRPr="00C92875">
                        <w:rPr>
                          <w:rFonts w:ascii="ＭＳ ゴシック" w:eastAsia="ＭＳ ゴシック" w:hint="eastAsia"/>
                          <w:w w:val="95"/>
                          <w:sz w:val="22"/>
                        </w:rPr>
                        <w:t>※</w:t>
                      </w:r>
                      <w:r>
                        <w:rPr>
                          <w:rFonts w:ascii="ＭＳ ゴシック" w:eastAsia="ＭＳ ゴシック" w:hint="eastAsia"/>
                          <w:w w:val="95"/>
                          <w:sz w:val="22"/>
                        </w:rPr>
                        <w:t>１</w:t>
                      </w:r>
                    </w:p>
                  </w:txbxContent>
                </v:textbox>
              </v:shape>
            </w:pict>
          </mc:Fallback>
        </mc:AlternateContent>
      </w:r>
      <w:r w:rsidR="00E275F1" w:rsidRPr="005C7D50">
        <w:rPr>
          <w:rFonts w:ascii="ＭＳ Ｐゴシック" w:eastAsia="ＭＳ Ｐゴシック" w:hAnsi="Century" w:cs="Times New Roman"/>
          <w:noProof/>
          <w:sz w:val="40"/>
          <w:szCs w:val="20"/>
        </w:rPr>
        <mc:AlternateContent>
          <mc:Choice Requires="wps">
            <w:drawing>
              <wp:anchor distT="0" distB="0" distL="114300" distR="114300" simplePos="0" relativeHeight="251712512" behindDoc="0" locked="0" layoutInCell="0" allowOverlap="1" wp14:anchorId="200C7E55" wp14:editId="20152CE9">
                <wp:simplePos x="0" y="0"/>
                <wp:positionH relativeFrom="column">
                  <wp:posOffset>4448175</wp:posOffset>
                </wp:positionH>
                <wp:positionV relativeFrom="paragraph">
                  <wp:posOffset>6496050</wp:posOffset>
                </wp:positionV>
                <wp:extent cx="1296035" cy="647700"/>
                <wp:effectExtent l="0" t="0" r="18415" b="19050"/>
                <wp:wrapNone/>
                <wp:docPr id="311" name="角丸四角形 3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6035" cy="647700"/>
                        </a:xfrm>
                        <a:prstGeom prst="roundRect">
                          <a:avLst>
                            <a:gd name="adj" fmla="val 16620"/>
                          </a:avLst>
                        </a:prstGeom>
                        <a:solidFill>
                          <a:srgbClr val="FFFFFF"/>
                        </a:solidFill>
                        <a:ln w="6350">
                          <a:solidFill>
                            <a:srgbClr val="000000"/>
                          </a:solidFill>
                          <a:round/>
                          <a:headEnd/>
                          <a:tailEnd/>
                        </a:ln>
                        <a:effectLst/>
                        <a:extLst>
                          <a:ext uri="{AF507438-7753-43E0-B8FC-AC1667EBCBE1}">
                            <a14:hiddenEffects xmlns:a14="http://schemas.microsoft.com/office/drawing/2010/main">
                              <a:effectLst>
                                <a:outerShdw dist="89803" dir="2700000" algn="ctr" rotWithShape="0">
                                  <a:srgbClr val="808080"/>
                                </a:outerShdw>
                              </a:effectLst>
                            </a14:hiddenEffects>
                          </a:ext>
                        </a:extLst>
                      </wps:spPr>
                      <wps:txbx>
                        <w:txbxContent>
                          <w:p w14:paraId="25F2A769" w14:textId="64738028" w:rsidR="00FB7691" w:rsidRPr="00C92875" w:rsidRDefault="00FB7691" w:rsidP="00C92875">
                            <w:pPr>
                              <w:pStyle w:val="20"/>
                              <w:snapToGrid w:val="0"/>
                              <w:spacing w:line="240" w:lineRule="auto"/>
                              <w:jc w:val="center"/>
                              <w:rPr>
                                <w:rFonts w:ascii="ＭＳ ゴシック" w:eastAsia="ＭＳ ゴシック" w:hAnsi="ＭＳ ゴシック"/>
                                <w:b/>
                                <w:sz w:val="32"/>
                                <w:szCs w:val="24"/>
                              </w:rPr>
                            </w:pPr>
                            <w:r w:rsidRPr="00C92875">
                              <w:rPr>
                                <w:rFonts w:ascii="ＭＳ ゴシック" w:eastAsia="ＭＳ ゴシック" w:hAnsi="ＭＳ ゴシック" w:hint="eastAsia"/>
                                <w:b/>
                                <w:sz w:val="32"/>
                                <w:szCs w:val="24"/>
                              </w:rPr>
                              <w:t>交付対象</w:t>
                            </w:r>
                          </w:p>
                          <w:p w14:paraId="4198E7E9" w14:textId="77777777" w:rsidR="00FB7691" w:rsidRPr="00C92875" w:rsidRDefault="00FB7691" w:rsidP="00C92875">
                            <w:pPr>
                              <w:pStyle w:val="20"/>
                              <w:snapToGrid w:val="0"/>
                              <w:spacing w:line="240" w:lineRule="auto"/>
                              <w:jc w:val="center"/>
                              <w:rPr>
                                <w:rFonts w:ascii="ＭＳ ゴシック" w:eastAsia="ＭＳ ゴシック" w:hAnsi="ＭＳ ゴシック"/>
                                <w:b/>
                                <w:sz w:val="32"/>
                                <w:szCs w:val="24"/>
                              </w:rPr>
                            </w:pPr>
                            <w:r w:rsidRPr="00C92875">
                              <w:rPr>
                                <w:rFonts w:ascii="ＭＳ ゴシック" w:eastAsia="ＭＳ ゴシック" w:hAnsi="ＭＳ ゴシック" w:hint="eastAsia"/>
                                <w:b/>
                                <w:sz w:val="32"/>
                                <w:szCs w:val="24"/>
                              </w:rPr>
                              <w:t>飼育動物</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00C7E55" id="角丸四角形 311" o:spid="_x0000_s1037" style="position:absolute;left:0;text-align:left;margin-left:350.25pt;margin-top:511.5pt;width:102.05pt;height:51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89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" o:allowincell="f" strokeweight=".5pt">
                <v:shadow offset="5pt,5pt"/>
                <v:textbox inset="0,0,0,0">
                  <w:txbxContent>
                    <w:p w14:paraId="25F2A769" w14:textId="64738028" w:rsidR="00FB7691" w:rsidRPr="00C92875" w:rsidRDefault="00FB7691" w:rsidP="00C92875">
                      <w:pPr>
                        <w:pStyle w:val="20"/>
                        <w:snapToGrid w:val="0"/>
                        <w:spacing w:line="240" w:lineRule="auto"/>
                        <w:jc w:val="center"/>
                        <w:rPr>
                          <w:rFonts w:ascii="ＭＳ ゴシック" w:eastAsia="ＭＳ ゴシック" w:hAnsi="ＭＳ ゴシック"/>
                          <w:b/>
                          <w:sz w:val="32"/>
                          <w:szCs w:val="24"/>
                        </w:rPr>
                      </w:pPr>
                      <w:r w:rsidRPr="00C92875">
                        <w:rPr>
                          <w:rFonts w:ascii="ＭＳ ゴシック" w:eastAsia="ＭＳ ゴシック" w:hAnsi="ＭＳ ゴシック" w:hint="eastAsia"/>
                          <w:b/>
                          <w:sz w:val="32"/>
                          <w:szCs w:val="24"/>
                        </w:rPr>
                        <w:t>交付対象</w:t>
                      </w:r>
                    </w:p>
                    <w:p w14:paraId="4198E7E9" w14:textId="77777777" w:rsidR="00FB7691" w:rsidRPr="00C92875" w:rsidRDefault="00FB7691" w:rsidP="00C92875">
                      <w:pPr>
                        <w:pStyle w:val="20"/>
                        <w:snapToGrid w:val="0"/>
                        <w:spacing w:line="240" w:lineRule="auto"/>
                        <w:jc w:val="center"/>
                        <w:rPr>
                          <w:rFonts w:ascii="ＭＳ ゴシック" w:eastAsia="ＭＳ ゴシック" w:hAnsi="ＭＳ ゴシック"/>
                          <w:b/>
                          <w:sz w:val="32"/>
                          <w:szCs w:val="24"/>
                        </w:rPr>
                      </w:pPr>
                      <w:r w:rsidRPr="00C92875">
                        <w:rPr>
                          <w:rFonts w:ascii="ＭＳ ゴシック" w:eastAsia="ＭＳ ゴシック" w:hAnsi="ＭＳ ゴシック" w:hint="eastAsia"/>
                          <w:b/>
                          <w:sz w:val="32"/>
                          <w:szCs w:val="24"/>
                        </w:rPr>
                        <w:t>飼育動物</w:t>
                      </w:r>
                    </w:p>
                  </w:txbxContent>
                </v:textbox>
              </v:roundrect>
            </w:pict>
          </mc:Fallback>
        </mc:AlternateContent>
      </w:r>
      <w:r w:rsidR="00E275F1" w:rsidRPr="005C7D50">
        <w:rPr>
          <w:rFonts w:ascii="ＭＳ Ｐゴシック" w:eastAsia="ＭＳ Ｐゴシック" w:hAnsi="Century" w:cs="Times New Roman"/>
          <w:noProof/>
          <w:sz w:val="40"/>
          <w:szCs w:val="20"/>
        </w:rPr>
        <mc:AlternateContent>
          <mc:Choice Requires="wps">
            <w:drawing>
              <wp:anchor distT="0" distB="0" distL="114300" distR="114300" simplePos="0" relativeHeight="251711488" behindDoc="0" locked="0" layoutInCell="0" allowOverlap="1" wp14:anchorId="1A57463E" wp14:editId="374802B9">
                <wp:simplePos x="0" y="0"/>
                <wp:positionH relativeFrom="column">
                  <wp:posOffset>628650</wp:posOffset>
                </wp:positionH>
                <wp:positionV relativeFrom="paragraph">
                  <wp:posOffset>6496051</wp:posOffset>
                </wp:positionV>
                <wp:extent cx="1619885" cy="552450"/>
                <wp:effectExtent l="0" t="0" r="18415" b="19050"/>
                <wp:wrapNone/>
                <wp:docPr id="310" name="角丸四角形 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885" cy="552450"/>
                        </a:xfrm>
                        <a:prstGeom prst="roundRect">
                          <a:avLst>
                            <a:gd name="adj" fmla="val 16620"/>
                          </a:avLst>
                        </a:prstGeom>
                        <a:solidFill>
                          <a:srgbClr val="FFFFFF"/>
                        </a:solidFill>
                        <a:ln w="6350">
                          <a:solidFill>
                            <a:srgbClr val="000000"/>
                          </a:solidFill>
                          <a:round/>
                          <a:headEnd/>
                          <a:tailEnd/>
                        </a:ln>
                        <a:effectLst/>
                        <a:extLst>
                          <a:ext uri="{AF507438-7753-43E0-B8FC-AC1667EBCBE1}">
                            <a14:hiddenEffects xmlns:a14="http://schemas.microsoft.com/office/drawing/2010/main">
                              <a:effectLst>
                                <a:outerShdw dist="89803" dir="2700000" algn="ctr" rotWithShape="0">
                                  <a:srgbClr val="808080"/>
                                </a:outerShdw>
                              </a:effectLst>
                            </a14:hiddenEffects>
                          </a:ext>
                        </a:extLst>
                      </wps:spPr>
                      <wps:txbx>
                        <w:txbxContent>
                          <w:p w14:paraId="2205A884" w14:textId="77777777" w:rsidR="00FB7691" w:rsidRPr="00C92875" w:rsidRDefault="00FB7691" w:rsidP="00C92875">
                            <w:pPr>
                              <w:pStyle w:val="20"/>
                              <w:spacing w:line="240" w:lineRule="auto"/>
                              <w:jc w:val="center"/>
                              <w:rPr>
                                <w:rFonts w:ascii="ＭＳ ゴシック" w:eastAsia="ＭＳ ゴシック" w:hAnsi="ＭＳ ゴシック"/>
                                <w:b/>
                                <w:sz w:val="32"/>
                              </w:rPr>
                            </w:pPr>
                            <w:r w:rsidRPr="00C92875">
                              <w:rPr>
                                <w:rFonts w:ascii="ＭＳ ゴシック" w:eastAsia="ＭＳ ゴシック" w:hAnsi="ＭＳ ゴシック" w:hint="eastAsia"/>
                                <w:b/>
                                <w:sz w:val="32"/>
                              </w:rPr>
                              <w:t>交付対象者</w:t>
                            </w:r>
                          </w:p>
                          <w:p w14:paraId="4E1EA5BF" w14:textId="77777777" w:rsidR="00FB7691" w:rsidRPr="00C92875" w:rsidRDefault="00FB7691" w:rsidP="005C7D50">
                            <w:pPr>
                              <w:spacing w:before="260"/>
                              <w:jc w:val="center"/>
                              <w:rPr>
                                <w:rFonts w:ascii="ＭＳ ゴシック" w:eastAsia="ＭＳ ゴシック"/>
                                <w:b/>
                                <w:w w:val="105"/>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A57463E" id="角丸四角形 310" o:spid="_x0000_s1038" style="position:absolute;left:0;text-align:left;margin-left:49.5pt;margin-top:511.5pt;width:127.55pt;height:43.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89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" o:allowincell="f" strokeweight=".5pt">
                <v:shadow offset="5pt,5pt"/>
                <v:textbox inset="0,0,0,0">
                  <w:txbxContent>
                    <w:p w14:paraId="2205A884" w14:textId="77777777" w:rsidR="00FB7691" w:rsidRPr="00C92875" w:rsidRDefault="00FB7691" w:rsidP="00C92875">
                      <w:pPr>
                        <w:pStyle w:val="20"/>
                        <w:spacing w:line="240" w:lineRule="auto"/>
                        <w:jc w:val="center"/>
                        <w:rPr>
                          <w:rFonts w:ascii="ＭＳ ゴシック" w:eastAsia="ＭＳ ゴシック" w:hAnsi="ＭＳ ゴシック"/>
                          <w:b/>
                          <w:sz w:val="32"/>
                        </w:rPr>
                      </w:pPr>
                      <w:r w:rsidRPr="00C92875">
                        <w:rPr>
                          <w:rFonts w:ascii="ＭＳ ゴシック" w:eastAsia="ＭＳ ゴシック" w:hAnsi="ＭＳ ゴシック" w:hint="eastAsia"/>
                          <w:b/>
                          <w:sz w:val="32"/>
                        </w:rPr>
                        <w:t>交付対象者</w:t>
                      </w:r>
                    </w:p>
                    <w:p w14:paraId="4E1EA5BF" w14:textId="77777777" w:rsidR="00FB7691" w:rsidRPr="00C92875" w:rsidRDefault="00FB7691" w:rsidP="005C7D50">
                      <w:pPr>
                        <w:spacing w:before="260"/>
                        <w:jc w:val="center"/>
                        <w:rPr>
                          <w:rFonts w:ascii="ＭＳ ゴシック" w:eastAsia="ＭＳ ゴシック"/>
                          <w:b/>
                          <w:w w:val="105"/>
                          <w:sz w:val="24"/>
                        </w:rPr>
                      </w:pPr>
                    </w:p>
                  </w:txbxContent>
                </v:textbox>
              </v:roundrect>
            </w:pict>
          </mc:Fallback>
        </mc:AlternateContent>
      </w:r>
      <w:r w:rsidR="005C7D50" w:rsidRPr="005C7D50">
        <w:rPr>
          <w:rFonts w:ascii="ＭＳ Ｐゴシック" w:eastAsia="ＭＳ Ｐゴシック" w:hAnsi="Century" w:cs="Times New Roman"/>
          <w:noProof/>
          <w:sz w:val="40"/>
          <w:szCs w:val="20"/>
        </w:rPr>
        <mc:AlternateContent>
          <mc:Choice Requires="wps">
            <w:drawing>
              <wp:anchor distT="0" distB="0" distL="114300" distR="114300" simplePos="0" relativeHeight="251681792" behindDoc="0" locked="0" layoutInCell="0" allowOverlap="1" wp14:anchorId="4F50F445" wp14:editId="609D470D">
                <wp:simplePos x="0" y="0"/>
                <wp:positionH relativeFrom="column">
                  <wp:posOffset>1362075</wp:posOffset>
                </wp:positionH>
                <wp:positionV relativeFrom="paragraph">
                  <wp:posOffset>66675</wp:posOffset>
                </wp:positionV>
                <wp:extent cx="2952115" cy="342900"/>
                <wp:effectExtent l="0" t="0" r="95885" b="95250"/>
                <wp:wrapNone/>
                <wp:docPr id="281" name="テキスト ボックス 2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115" cy="342900"/>
                        </a:xfrm>
                        <a:prstGeom prst="rect">
                          <a:avLst/>
                        </a:prstGeom>
                        <a:solidFill>
                          <a:srgbClr val="FFFFFF"/>
                        </a:solidFill>
                        <a:ln w="6350">
                          <a:solidFill>
                            <a:srgbClr val="000000"/>
                          </a:solidFill>
                          <a:miter lim="800000"/>
                          <a:headEnd/>
                          <a:tailEnd/>
                        </a:ln>
                        <a:effectLst>
                          <a:outerShdw dist="89803" dir="2700000" algn="ctr" rotWithShape="0">
                            <a:srgbClr val="808080"/>
                          </a:outerShdw>
                        </a:effectLst>
                      </wps:spPr>
                      <wps:txbx>
                        <w:txbxContent>
                          <w:p w14:paraId="2570126D" w14:textId="77777777" w:rsidR="00FB7691" w:rsidRDefault="00FB7691" w:rsidP="005C7D50">
                            <w:pPr>
                              <w:jc w:val="center"/>
                              <w:rPr>
                                <w:rFonts w:ascii="ＭＳ ゴシック" w:eastAsia="ＭＳ ゴシック"/>
                                <w:sz w:val="30"/>
                              </w:rPr>
                            </w:pPr>
                            <w:r>
                              <w:rPr>
                                <w:rFonts w:ascii="ＭＳ ゴシック" w:eastAsia="ＭＳ ゴシック" w:hint="eastAsia"/>
                                <w:sz w:val="30"/>
                              </w:rPr>
                              <w:t>相互に譲渡・譲受が可能</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50F445" id="テキスト ボックス 281" o:spid="_x0000_s1039" type="#_x0000_t202" style="position:absolute;left:0;text-align:left;margin-left:107.25pt;margin-top:5.25pt;width:232.45pt;height:2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" o:allowincell="f" strokeweight=".5pt">
                <v:shadow on="t" offset="5pt,5pt"/>
                <v:textbox inset="0,0,0,0">
                  <w:txbxContent>
                    <w:p w14:paraId="2570126D" w14:textId="77777777" w:rsidR="00FB7691" w:rsidRDefault="00FB7691" w:rsidP="005C7D50">
                      <w:pPr>
                        <w:jc w:val="center"/>
                        <w:rPr>
                          <w:rFonts w:ascii="ＭＳ ゴシック" w:eastAsia="ＭＳ ゴシック"/>
                          <w:sz w:val="30"/>
                        </w:rPr>
                      </w:pPr>
                      <w:r>
                        <w:rPr>
                          <w:rFonts w:ascii="ＭＳ ゴシック" w:eastAsia="ＭＳ ゴシック" w:hint="eastAsia"/>
                          <w:sz w:val="30"/>
                        </w:rPr>
                        <w:t>相互に譲渡・譲受が可能</w:t>
                      </w:r>
                    </w:p>
                  </w:txbxContent>
                </v:textbox>
              </v:shape>
            </w:pict>
          </mc:Fallback>
        </mc:AlternateContent>
      </w:r>
      <w:r w:rsidR="005C7D50" w:rsidRPr="005C7D50">
        <w:rPr>
          <w:rFonts w:ascii="ＭＳ Ｐゴシック" w:eastAsia="ＭＳ Ｐゴシック" w:hAnsi="Century" w:cs="Times New Roman"/>
          <w:noProof/>
          <w:sz w:val="40"/>
          <w:szCs w:val="20"/>
        </w:rPr>
        <mc:AlternateContent>
          <mc:Choice Requires="wps">
            <w:drawing>
              <wp:anchor distT="0" distB="0" distL="114300" distR="114300" simplePos="0" relativeHeight="251722752" behindDoc="0" locked="0" layoutInCell="0" allowOverlap="1" wp14:anchorId="49E602D1" wp14:editId="0CBBA161">
                <wp:simplePos x="0" y="0"/>
                <wp:positionH relativeFrom="column">
                  <wp:posOffset>5448300</wp:posOffset>
                </wp:positionH>
                <wp:positionV relativeFrom="paragraph">
                  <wp:posOffset>1879600</wp:posOffset>
                </wp:positionV>
                <wp:extent cx="0" cy="749300"/>
                <wp:effectExtent l="27940" t="93980" r="32385" b="86995"/>
                <wp:wrapNone/>
                <wp:docPr id="321" name="直線コネクタ 3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0" cy="749300"/>
                        </a:xfrm>
                        <a:prstGeom prst="line">
                          <a:avLst/>
                        </a:prstGeom>
                        <a:noFill/>
                        <a:ln w="381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11B2A5" id="直線コネクタ 321" o:spid="_x0000_s1026" style="position:absolute;left:0;text-align:left;rotation:90;flip:x;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9pt,148pt" to="429pt,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" o:allowincell="f" strokeweight="3pt">
                <v:stroke endarrow="classic"/>
              </v:line>
            </w:pict>
          </mc:Fallback>
        </mc:AlternateContent>
      </w:r>
      <w:r w:rsidR="005C7D50" w:rsidRPr="005C7D50">
        <w:rPr>
          <w:rFonts w:ascii="ＭＳ Ｐゴシック" w:eastAsia="ＭＳ Ｐゴシック" w:hAnsi="Century" w:cs="Times New Roman"/>
          <w:noProof/>
          <w:sz w:val="40"/>
          <w:szCs w:val="20"/>
        </w:rPr>
        <mc:AlternateContent>
          <mc:Choice Requires="wps">
            <w:drawing>
              <wp:anchor distT="0" distB="0" distL="114300" distR="114300" simplePos="0" relativeHeight="251721728" behindDoc="0" locked="0" layoutInCell="0" allowOverlap="1" wp14:anchorId="1806E5EB" wp14:editId="152AD00C">
                <wp:simplePos x="0" y="0"/>
                <wp:positionH relativeFrom="column">
                  <wp:posOffset>419100</wp:posOffset>
                </wp:positionH>
                <wp:positionV relativeFrom="paragraph">
                  <wp:posOffset>1984375</wp:posOffset>
                </wp:positionV>
                <wp:extent cx="0" cy="539750"/>
                <wp:effectExtent l="27940" t="93980" r="32385" b="86995"/>
                <wp:wrapNone/>
                <wp:docPr id="320" name="直線コネクタ 3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0" cy="539750"/>
                        </a:xfrm>
                        <a:prstGeom prst="line">
                          <a:avLst/>
                        </a:prstGeom>
                        <a:noFill/>
                        <a:ln w="381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BBCDC0" id="直線コネクタ 320" o:spid="_x0000_s1026" style="position:absolute;left:0;text-align:left;rotation:90;flip:x;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pt,156.25pt" to="33pt,19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" o:allowincell="f" strokeweight="3pt">
                <v:stroke endarrow="classic"/>
              </v:line>
            </w:pict>
          </mc:Fallback>
        </mc:AlternateContent>
      </w:r>
      <w:r w:rsidR="005C7D50" w:rsidRPr="005C7D50">
        <w:rPr>
          <w:rFonts w:ascii="ＭＳ Ｐゴシック" w:eastAsia="ＭＳ Ｐゴシック" w:hAnsi="Century" w:cs="Times New Roman"/>
          <w:noProof/>
          <w:sz w:val="40"/>
          <w:szCs w:val="20"/>
        </w:rPr>
        <mc:AlternateContent>
          <mc:Choice Requires="wps">
            <w:drawing>
              <wp:anchor distT="0" distB="0" distL="114300" distR="114300" simplePos="0" relativeHeight="251720704" behindDoc="0" locked="0" layoutInCell="0" allowOverlap="1" wp14:anchorId="5BAF219D" wp14:editId="267C0C9D">
                <wp:simplePos x="0" y="0"/>
                <wp:positionH relativeFrom="column">
                  <wp:posOffset>1440180</wp:posOffset>
                </wp:positionH>
                <wp:positionV relativeFrom="paragraph">
                  <wp:posOffset>6270625</wp:posOffset>
                </wp:positionV>
                <wp:extent cx="0" cy="226695"/>
                <wp:effectExtent l="61595" t="14605" r="62230" b="15875"/>
                <wp:wrapNone/>
                <wp:docPr id="319" name="直線コネクタ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6695"/>
                        </a:xfrm>
                        <a:prstGeom prst="line">
                          <a:avLst/>
                        </a:prstGeom>
                        <a:noFill/>
                        <a:ln w="127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8F1364" id="直線コネクタ 319" o:spid="_x0000_s1026" style="position:absolute;left:0;text-align:lef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3.4pt,493.75pt" to="113.4pt,5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" o:allowincell="f" strokeweight="1pt">
                <v:stroke endarrow="classic"/>
              </v:line>
            </w:pict>
          </mc:Fallback>
        </mc:AlternateContent>
      </w:r>
      <w:r w:rsidR="005C7D50" w:rsidRPr="005C7D50">
        <w:rPr>
          <w:rFonts w:ascii="ＭＳ Ｐゴシック" w:eastAsia="ＭＳ Ｐゴシック" w:hAnsi="Century" w:cs="Times New Roman"/>
          <w:noProof/>
          <w:sz w:val="40"/>
          <w:szCs w:val="20"/>
        </w:rPr>
        <mc:AlternateContent>
          <mc:Choice Requires="wps">
            <w:drawing>
              <wp:anchor distT="0" distB="0" distL="114300" distR="114300" simplePos="0" relativeHeight="251719680" behindDoc="0" locked="0" layoutInCell="0" allowOverlap="1" wp14:anchorId="68A97B8B" wp14:editId="7FFCBBF9">
                <wp:simplePos x="0" y="0"/>
                <wp:positionH relativeFrom="column">
                  <wp:posOffset>629920</wp:posOffset>
                </wp:positionH>
                <wp:positionV relativeFrom="paragraph">
                  <wp:posOffset>5034280</wp:posOffset>
                </wp:positionV>
                <wp:extent cx="0" cy="1238250"/>
                <wp:effectExtent l="13335" t="6985" r="15240" b="12065"/>
                <wp:wrapNone/>
                <wp:docPr id="318" name="直線コネクタ 3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3825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877A7C" id="直線コネクタ 318" o:spid="_x0000_s1026" style="position:absolute;left:0;text-align:lef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6pt,396.4pt" to="49.6pt,49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" o:allowincell="f" strokeweight="1pt"/>
            </w:pict>
          </mc:Fallback>
        </mc:AlternateContent>
      </w:r>
      <w:r w:rsidR="005C7D50" w:rsidRPr="005C7D50">
        <w:rPr>
          <w:rFonts w:ascii="ＭＳ Ｐゴシック" w:eastAsia="ＭＳ Ｐゴシック" w:hAnsi="Century" w:cs="Times New Roman"/>
          <w:noProof/>
          <w:sz w:val="40"/>
          <w:szCs w:val="20"/>
        </w:rPr>
        <mc:AlternateContent>
          <mc:Choice Requires="wps">
            <w:drawing>
              <wp:anchor distT="0" distB="0" distL="114300" distR="114300" simplePos="0" relativeHeight="251718656" behindDoc="0" locked="0" layoutInCell="0" allowOverlap="1" wp14:anchorId="48F578D5" wp14:editId="1DC4309A">
                <wp:simplePos x="0" y="0"/>
                <wp:positionH relativeFrom="column">
                  <wp:posOffset>619760</wp:posOffset>
                </wp:positionH>
                <wp:positionV relativeFrom="paragraph">
                  <wp:posOffset>6272530</wp:posOffset>
                </wp:positionV>
                <wp:extent cx="1543050" cy="0"/>
                <wp:effectExtent l="12700" t="6985" r="6350" b="12065"/>
                <wp:wrapNone/>
                <wp:docPr id="317" name="直線コネクタ 3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4305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F9F761" id="直線コネクタ 317" o:spid="_x0000_s1026" style="position:absolute;left:0;text-align:left;flip:x;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8pt,493.9pt" to="170.3pt,49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" o:allowincell="f" strokeweight="1pt"/>
            </w:pict>
          </mc:Fallback>
        </mc:AlternateContent>
      </w:r>
      <w:r w:rsidR="005C7D50" w:rsidRPr="005C7D50">
        <w:rPr>
          <w:rFonts w:ascii="ＭＳ Ｐゴシック" w:eastAsia="ＭＳ Ｐゴシック" w:hAnsi="Century" w:cs="Times New Roman"/>
          <w:noProof/>
          <w:sz w:val="40"/>
          <w:szCs w:val="20"/>
        </w:rPr>
        <mc:AlternateContent>
          <mc:Choice Requires="wps">
            <w:drawing>
              <wp:anchor distT="0" distB="0" distL="114300" distR="114300" simplePos="0" relativeHeight="251717632" behindDoc="0" locked="0" layoutInCell="0" allowOverlap="1" wp14:anchorId="0C296E74" wp14:editId="0A894237">
                <wp:simplePos x="0" y="0"/>
                <wp:positionH relativeFrom="column">
                  <wp:posOffset>2156460</wp:posOffset>
                </wp:positionH>
                <wp:positionV relativeFrom="paragraph">
                  <wp:posOffset>6062980</wp:posOffset>
                </wp:positionV>
                <wp:extent cx="0" cy="215900"/>
                <wp:effectExtent l="6350" t="6985" r="12700" b="15240"/>
                <wp:wrapNone/>
                <wp:docPr id="316" name="直線コネクタ 3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59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BE67A9" id="直線コネクタ 316" o:spid="_x0000_s1026" style="position:absolute;left:0;text-align:lef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8pt,477.4pt" to="169.8pt,49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" o:allowincell="f" strokeweight="1pt"/>
            </w:pict>
          </mc:Fallback>
        </mc:AlternateContent>
      </w:r>
      <w:r w:rsidR="005C7D50" w:rsidRPr="005C7D50">
        <w:rPr>
          <w:rFonts w:ascii="ＭＳ Ｐゴシック" w:eastAsia="ＭＳ Ｐゴシック" w:hAnsi="Century" w:cs="Times New Roman"/>
          <w:noProof/>
          <w:sz w:val="40"/>
          <w:szCs w:val="20"/>
        </w:rPr>
        <mc:AlternateContent>
          <mc:Choice Requires="wps">
            <w:drawing>
              <wp:anchor distT="0" distB="0" distL="114300" distR="114300" simplePos="0" relativeHeight="251716608" behindDoc="0" locked="0" layoutInCell="0" allowOverlap="1" wp14:anchorId="2C7F2146" wp14:editId="4EBDE948">
                <wp:simplePos x="0" y="0"/>
                <wp:positionH relativeFrom="column">
                  <wp:posOffset>5100955</wp:posOffset>
                </wp:positionH>
                <wp:positionV relativeFrom="paragraph">
                  <wp:posOffset>6064250</wp:posOffset>
                </wp:positionV>
                <wp:extent cx="0" cy="429895"/>
                <wp:effectExtent l="55245" t="8255" r="59055" b="19050"/>
                <wp:wrapNone/>
                <wp:docPr id="315" name="直線コネクタ 3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9895"/>
                        </a:xfrm>
                        <a:prstGeom prst="line">
                          <a:avLst/>
                        </a:prstGeom>
                        <a:noFill/>
                        <a:ln w="127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B2E842" id="直線コネクタ 315" o:spid="_x0000_s1026" style="position:absolute;left:0;text-align:lef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1.65pt,477.5pt" to="401.65pt,5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" o:allowincell="f" strokeweight="1pt">
                <v:stroke endarrow="classic"/>
              </v:line>
            </w:pict>
          </mc:Fallback>
        </mc:AlternateContent>
      </w:r>
      <w:r w:rsidR="005C7D50" w:rsidRPr="005C7D50">
        <w:rPr>
          <w:rFonts w:ascii="ＭＳ Ｐゴシック" w:eastAsia="ＭＳ Ｐゴシック" w:hAnsi="Century" w:cs="Times New Roman"/>
          <w:noProof/>
          <w:sz w:val="40"/>
          <w:szCs w:val="20"/>
        </w:rPr>
        <mc:AlternateContent>
          <mc:Choice Requires="wps">
            <w:drawing>
              <wp:anchor distT="0" distB="0" distL="114300" distR="114300" simplePos="0" relativeHeight="251715584" behindDoc="0" locked="0" layoutInCell="0" allowOverlap="1" wp14:anchorId="242C38B2" wp14:editId="66AB5CED">
                <wp:simplePos x="0" y="0"/>
                <wp:positionH relativeFrom="column">
                  <wp:posOffset>3388360</wp:posOffset>
                </wp:positionH>
                <wp:positionV relativeFrom="paragraph">
                  <wp:posOffset>5231130</wp:posOffset>
                </wp:positionV>
                <wp:extent cx="0" cy="1259840"/>
                <wp:effectExtent l="57150" t="13335" r="57150" b="22225"/>
                <wp:wrapNone/>
                <wp:docPr id="314" name="直線コネクタ 3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59840"/>
                        </a:xfrm>
                        <a:prstGeom prst="line">
                          <a:avLst/>
                        </a:prstGeom>
                        <a:noFill/>
                        <a:ln w="127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90F706" id="直線コネクタ 314" o:spid="_x0000_s1026" style="position:absolute;left:0;text-align:lef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6.8pt,411.9pt" to="266.8pt,5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" o:allowincell="f" strokeweight="1pt">
                <v:stroke endarrow="classic"/>
              </v:line>
            </w:pict>
          </mc:Fallback>
        </mc:AlternateContent>
      </w:r>
      <w:r w:rsidR="005C7D50" w:rsidRPr="005C7D50">
        <w:rPr>
          <w:rFonts w:ascii="ＭＳ Ｐゴシック" w:eastAsia="ＭＳ Ｐゴシック" w:hAnsi="Century" w:cs="Times New Roman"/>
          <w:noProof/>
          <w:sz w:val="40"/>
          <w:szCs w:val="20"/>
        </w:rPr>
        <mc:AlternateContent>
          <mc:Choice Requires="wps">
            <w:drawing>
              <wp:anchor distT="0" distB="0" distL="114300" distR="114300" simplePos="0" relativeHeight="251714560" behindDoc="0" locked="0" layoutInCell="0" allowOverlap="1" wp14:anchorId="4F87DC54" wp14:editId="5718CDE8">
                <wp:simplePos x="0" y="0"/>
                <wp:positionH relativeFrom="column">
                  <wp:posOffset>5100955</wp:posOffset>
                </wp:positionH>
                <wp:positionV relativeFrom="paragraph">
                  <wp:posOffset>5029200</wp:posOffset>
                </wp:positionV>
                <wp:extent cx="0" cy="360045"/>
                <wp:effectExtent l="55245" t="11430" r="59055" b="19050"/>
                <wp:wrapNone/>
                <wp:docPr id="313" name="直線コネクタ 3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0045"/>
                        </a:xfrm>
                        <a:prstGeom prst="line">
                          <a:avLst/>
                        </a:prstGeom>
                        <a:noFill/>
                        <a:ln w="127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0300C4" id="直線コネクタ 313" o:spid="_x0000_s1026" style="position:absolute;left:0;text-align:lef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1.65pt,396pt" to="401.65pt,42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" o:allowincell="f" strokeweight="1pt">
                <v:stroke endarrow="classic"/>
              </v:line>
            </w:pict>
          </mc:Fallback>
        </mc:AlternateContent>
      </w:r>
      <w:r w:rsidR="005C7D50" w:rsidRPr="005C7D50">
        <w:rPr>
          <w:rFonts w:ascii="ＭＳ Ｐゴシック" w:eastAsia="ＭＳ Ｐゴシック" w:hAnsi="Century" w:cs="Times New Roman"/>
          <w:noProof/>
          <w:sz w:val="40"/>
          <w:szCs w:val="20"/>
        </w:rPr>
        <mc:AlternateContent>
          <mc:Choice Requires="wps">
            <w:drawing>
              <wp:anchor distT="0" distB="0" distL="114300" distR="114300" simplePos="0" relativeHeight="251713536" behindDoc="0" locked="0" layoutInCell="0" allowOverlap="1" wp14:anchorId="2A1C704A" wp14:editId="6DA02701">
                <wp:simplePos x="0" y="0"/>
                <wp:positionH relativeFrom="column">
                  <wp:posOffset>4556125</wp:posOffset>
                </wp:positionH>
                <wp:positionV relativeFrom="paragraph">
                  <wp:posOffset>5380990</wp:posOffset>
                </wp:positionV>
                <wp:extent cx="1080135" cy="683895"/>
                <wp:effectExtent l="5715" t="10795" r="66675" b="67310"/>
                <wp:wrapNone/>
                <wp:docPr id="312" name="角丸四角形 3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135" cy="683895"/>
                        </a:xfrm>
                        <a:prstGeom prst="roundRect">
                          <a:avLst>
                            <a:gd name="adj" fmla="val 16620"/>
                          </a:avLst>
                        </a:prstGeom>
                        <a:solidFill>
                          <a:srgbClr val="FFFFFF"/>
                        </a:solidFill>
                        <a:ln w="6350">
                          <a:solidFill>
                            <a:srgbClr val="000000"/>
                          </a:solidFill>
                          <a:round/>
                          <a:headEnd/>
                          <a:tailEnd/>
                        </a:ln>
                        <a:effectLst>
                          <a:outerShdw dist="89803" dir="2700000" algn="ctr" rotWithShape="0">
                            <a:srgbClr val="808080"/>
                          </a:outerShdw>
                        </a:effectLst>
                      </wps:spPr>
                      <wps:txbx>
                        <w:txbxContent>
                          <w:p w14:paraId="7697A4F4" w14:textId="77777777" w:rsidR="00FB7691" w:rsidRPr="00C92875" w:rsidRDefault="00FB7691" w:rsidP="00C92875">
                            <w:pPr>
                              <w:pStyle w:val="20"/>
                              <w:spacing w:line="240" w:lineRule="auto"/>
                              <w:jc w:val="center"/>
                              <w:rPr>
                                <w:rFonts w:ascii="ＭＳ ゴシック" w:eastAsia="ＭＳ ゴシック" w:hAnsi="ＭＳ ゴシック"/>
                                <w:sz w:val="32"/>
                                <w:szCs w:val="32"/>
                              </w:rPr>
                            </w:pPr>
                            <w:r w:rsidRPr="00C92875">
                              <w:rPr>
                                <w:rFonts w:ascii="ＭＳ ゴシック" w:eastAsia="ＭＳ ゴシック" w:hAnsi="ＭＳ ゴシック" w:hint="eastAsia"/>
                                <w:sz w:val="32"/>
                                <w:szCs w:val="32"/>
                              </w:rPr>
                              <w:t>獣医師</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A1C704A" id="角丸四角形 312" o:spid="_x0000_s1040" style="position:absolute;left:0;text-align:left;margin-left:358.75pt;margin-top:423.7pt;width:85.05pt;height:53.8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89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" o:allowincell="f" strokeweight=".5pt">
                <v:shadow on="t" offset="5pt,5pt"/>
                <v:textbox inset="0,0,0,0">
                  <w:txbxContent>
                    <w:p w14:paraId="7697A4F4" w14:textId="77777777" w:rsidR="00FB7691" w:rsidRPr="00C92875" w:rsidRDefault="00FB7691" w:rsidP="00C92875">
                      <w:pPr>
                        <w:pStyle w:val="20"/>
                        <w:spacing w:line="240" w:lineRule="auto"/>
                        <w:jc w:val="center"/>
                        <w:rPr>
                          <w:rFonts w:ascii="ＭＳ ゴシック" w:eastAsia="ＭＳ ゴシック" w:hAnsi="ＭＳ ゴシック"/>
                          <w:sz w:val="32"/>
                          <w:szCs w:val="32"/>
                        </w:rPr>
                      </w:pPr>
                      <w:r w:rsidRPr="00C92875">
                        <w:rPr>
                          <w:rFonts w:ascii="ＭＳ ゴシック" w:eastAsia="ＭＳ ゴシック" w:hAnsi="ＭＳ ゴシック" w:hint="eastAsia"/>
                          <w:sz w:val="32"/>
                          <w:szCs w:val="32"/>
                        </w:rPr>
                        <w:t>獣医師</w:t>
                      </w:r>
                    </w:p>
                  </w:txbxContent>
                </v:textbox>
              </v:roundrect>
            </w:pict>
          </mc:Fallback>
        </mc:AlternateContent>
      </w:r>
      <w:r w:rsidR="005C7D50" w:rsidRPr="005C7D50">
        <w:rPr>
          <w:rFonts w:ascii="ＭＳ Ｐゴシック" w:eastAsia="ＭＳ Ｐゴシック" w:hAnsi="Century" w:cs="Times New Roman"/>
          <w:noProof/>
          <w:sz w:val="40"/>
          <w:szCs w:val="20"/>
        </w:rPr>
        <mc:AlternateContent>
          <mc:Choice Requires="wps">
            <w:drawing>
              <wp:anchor distT="0" distB="0" distL="114300" distR="114300" simplePos="0" relativeHeight="251709440" behindDoc="0" locked="0" layoutInCell="0" allowOverlap="1" wp14:anchorId="0EA41A26" wp14:editId="34053684">
                <wp:simplePos x="0" y="0"/>
                <wp:positionH relativeFrom="column">
                  <wp:posOffset>2386965</wp:posOffset>
                </wp:positionH>
                <wp:positionV relativeFrom="paragraph">
                  <wp:posOffset>5237480</wp:posOffset>
                </wp:positionV>
                <wp:extent cx="1007745" cy="0"/>
                <wp:effectExtent l="8255" t="10160" r="12700" b="8890"/>
                <wp:wrapNone/>
                <wp:docPr id="308" name="直線コネクタ 3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774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796C34" id="直線コネクタ 308" o:spid="_x0000_s1026" style="position:absolute;left:0;text-align:lef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95pt,412.4pt" to="267.3pt,4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" o:allowincell="f" strokeweight="1pt"/>
            </w:pict>
          </mc:Fallback>
        </mc:AlternateContent>
      </w:r>
      <w:r w:rsidR="005C7D50" w:rsidRPr="005C7D50">
        <w:rPr>
          <w:rFonts w:ascii="ＭＳ Ｐゴシック" w:eastAsia="ＭＳ Ｐゴシック" w:hAnsi="Century" w:cs="Times New Roman"/>
          <w:noProof/>
          <w:sz w:val="40"/>
          <w:szCs w:val="20"/>
        </w:rPr>
        <mc:AlternateContent>
          <mc:Choice Requires="wps">
            <w:drawing>
              <wp:anchor distT="0" distB="0" distL="114300" distR="114300" simplePos="0" relativeHeight="251708416" behindDoc="0" locked="0" layoutInCell="0" allowOverlap="1" wp14:anchorId="488BCE5D" wp14:editId="4709482F">
                <wp:simplePos x="0" y="0"/>
                <wp:positionH relativeFrom="column">
                  <wp:posOffset>2386965</wp:posOffset>
                </wp:positionH>
                <wp:positionV relativeFrom="paragraph">
                  <wp:posOffset>5029200</wp:posOffset>
                </wp:positionV>
                <wp:extent cx="0" cy="215900"/>
                <wp:effectExtent l="8255" t="11430" r="10795" b="10795"/>
                <wp:wrapNone/>
                <wp:docPr id="307" name="直線コネクタ 3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59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DACD0A" id="直線コネクタ 307" o:spid="_x0000_s1026" style="position:absolute;left:0;text-align:lef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95pt,396pt" to="187.95pt,4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" o:allowincell="f" strokeweight="1pt"/>
            </w:pict>
          </mc:Fallback>
        </mc:AlternateContent>
      </w:r>
      <w:r w:rsidR="005C7D50" w:rsidRPr="005C7D50">
        <w:rPr>
          <w:rFonts w:ascii="ＭＳ Ｐゴシック" w:eastAsia="ＭＳ Ｐゴシック" w:hAnsi="Century" w:cs="Times New Roman"/>
          <w:noProof/>
          <w:sz w:val="40"/>
          <w:szCs w:val="20"/>
        </w:rPr>
        <mc:AlternateContent>
          <mc:Choice Requires="wps">
            <w:drawing>
              <wp:anchor distT="0" distB="0" distL="114300" distR="114300" simplePos="0" relativeHeight="251707392" behindDoc="0" locked="0" layoutInCell="0" allowOverlap="1" wp14:anchorId="3678A638" wp14:editId="4A2311EF">
                <wp:simplePos x="0" y="0"/>
                <wp:positionH relativeFrom="column">
                  <wp:posOffset>2164080</wp:posOffset>
                </wp:positionH>
                <wp:positionV relativeFrom="paragraph">
                  <wp:posOffset>5029200</wp:posOffset>
                </wp:positionV>
                <wp:extent cx="0" cy="360045"/>
                <wp:effectExtent l="61595" t="11430" r="62230" b="19050"/>
                <wp:wrapNone/>
                <wp:docPr id="306" name="直線コネクタ 3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0045"/>
                        </a:xfrm>
                        <a:prstGeom prst="line">
                          <a:avLst/>
                        </a:prstGeom>
                        <a:noFill/>
                        <a:ln w="127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213ABB" id="直線コネクタ 306" o:spid="_x0000_s1026" style="position:absolute;left:0;text-align:lef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0.4pt,396pt" to="170.4pt,42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" o:allowincell="f" strokeweight="1pt">
                <v:stroke endarrow="classic"/>
              </v:line>
            </w:pict>
          </mc:Fallback>
        </mc:AlternateContent>
      </w:r>
      <w:r w:rsidR="005C7D50" w:rsidRPr="005C7D50">
        <w:rPr>
          <w:rFonts w:ascii="ＭＳ Ｐゴシック" w:eastAsia="ＭＳ Ｐゴシック" w:hAnsi="Century" w:cs="Times New Roman"/>
          <w:noProof/>
          <w:sz w:val="40"/>
          <w:szCs w:val="20"/>
        </w:rPr>
        <mc:AlternateContent>
          <mc:Choice Requires="wps">
            <w:drawing>
              <wp:anchor distT="0" distB="0" distL="114300" distR="114300" simplePos="0" relativeHeight="251706368" behindDoc="0" locked="0" layoutInCell="0" allowOverlap="1" wp14:anchorId="4D8D836A" wp14:editId="3E73D604">
                <wp:simplePos x="0" y="0"/>
                <wp:positionH relativeFrom="column">
                  <wp:posOffset>1626235</wp:posOffset>
                </wp:positionH>
                <wp:positionV relativeFrom="paragraph">
                  <wp:posOffset>5380990</wp:posOffset>
                </wp:positionV>
                <wp:extent cx="1080135" cy="683895"/>
                <wp:effectExtent l="9525" t="10795" r="72390" b="67310"/>
                <wp:wrapNone/>
                <wp:docPr id="305" name="角丸四角形 3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135" cy="683895"/>
                        </a:xfrm>
                        <a:prstGeom prst="roundRect">
                          <a:avLst>
                            <a:gd name="adj" fmla="val 16620"/>
                          </a:avLst>
                        </a:prstGeom>
                        <a:solidFill>
                          <a:srgbClr val="FFFFFF"/>
                        </a:solidFill>
                        <a:ln w="6350">
                          <a:solidFill>
                            <a:srgbClr val="000000"/>
                          </a:solidFill>
                          <a:round/>
                          <a:headEnd/>
                          <a:tailEnd/>
                        </a:ln>
                        <a:effectLst>
                          <a:outerShdw dist="89803" dir="2700000" algn="ctr" rotWithShape="0">
                            <a:srgbClr val="808080"/>
                          </a:outerShdw>
                        </a:effectLst>
                      </wps:spPr>
                      <wps:txbx>
                        <w:txbxContent>
                          <w:p w14:paraId="15A5399E" w14:textId="77777777" w:rsidR="00FB7691" w:rsidRPr="00C92875" w:rsidRDefault="00FB7691" w:rsidP="00C92875">
                            <w:pPr>
                              <w:pStyle w:val="20"/>
                              <w:snapToGrid w:val="0"/>
                              <w:spacing w:line="240" w:lineRule="auto"/>
                              <w:jc w:val="center"/>
                              <w:rPr>
                                <w:rFonts w:ascii="ＭＳ ゴシック" w:eastAsia="ＭＳ ゴシック" w:hAnsi="ＭＳ ゴシック"/>
                                <w:sz w:val="32"/>
                                <w:szCs w:val="32"/>
                              </w:rPr>
                            </w:pPr>
                            <w:r w:rsidRPr="00C92875">
                              <w:rPr>
                                <w:rFonts w:ascii="ＭＳ ゴシック" w:eastAsia="ＭＳ ゴシック" w:hAnsi="ＭＳ ゴシック" w:hint="eastAsia"/>
                                <w:sz w:val="32"/>
                                <w:szCs w:val="32"/>
                              </w:rPr>
                              <w:t>医師</w:t>
                            </w:r>
                          </w:p>
                          <w:p w14:paraId="7EA02C80" w14:textId="77777777" w:rsidR="00FB7691" w:rsidRPr="00C92875" w:rsidRDefault="00FB7691" w:rsidP="00C92875">
                            <w:pPr>
                              <w:pStyle w:val="20"/>
                              <w:snapToGrid w:val="0"/>
                              <w:spacing w:line="240" w:lineRule="auto"/>
                              <w:jc w:val="center"/>
                              <w:rPr>
                                <w:rFonts w:ascii="ＭＳ ゴシック" w:eastAsia="ＭＳ ゴシック" w:hAnsi="ＭＳ ゴシック"/>
                                <w:sz w:val="32"/>
                                <w:szCs w:val="32"/>
                              </w:rPr>
                            </w:pPr>
                            <w:r w:rsidRPr="00C92875">
                              <w:rPr>
                                <w:rFonts w:ascii="ＭＳ ゴシック" w:eastAsia="ＭＳ ゴシック" w:hAnsi="ＭＳ ゴシック" w:hint="eastAsia"/>
                                <w:sz w:val="32"/>
                                <w:szCs w:val="32"/>
                              </w:rPr>
                              <w:t>歯科医師</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D8D836A" id="角丸四角形 305" o:spid="_x0000_s1041" style="position:absolute;left:0;text-align:left;margin-left:128.05pt;margin-top:423.7pt;width:85.05pt;height:53.8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89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" o:allowincell="f" strokeweight=".5pt">
                <v:shadow on="t" offset="5pt,5pt"/>
                <v:textbox inset="0,0,0,0">
                  <w:txbxContent>
                    <w:p w14:paraId="15A5399E" w14:textId="77777777" w:rsidR="00FB7691" w:rsidRPr="00C92875" w:rsidRDefault="00FB7691" w:rsidP="00C92875">
                      <w:pPr>
                        <w:pStyle w:val="20"/>
                        <w:snapToGrid w:val="0"/>
                        <w:spacing w:line="240" w:lineRule="auto"/>
                        <w:jc w:val="center"/>
                        <w:rPr>
                          <w:rFonts w:ascii="ＭＳ ゴシック" w:eastAsia="ＭＳ ゴシック" w:hAnsi="ＭＳ ゴシック"/>
                          <w:sz w:val="32"/>
                          <w:szCs w:val="32"/>
                        </w:rPr>
                      </w:pPr>
                      <w:r w:rsidRPr="00C92875">
                        <w:rPr>
                          <w:rFonts w:ascii="ＭＳ ゴシック" w:eastAsia="ＭＳ ゴシック" w:hAnsi="ＭＳ ゴシック" w:hint="eastAsia"/>
                          <w:sz w:val="32"/>
                          <w:szCs w:val="32"/>
                        </w:rPr>
                        <w:t>医師</w:t>
                      </w:r>
                    </w:p>
                    <w:p w14:paraId="7EA02C80" w14:textId="77777777" w:rsidR="00FB7691" w:rsidRPr="00C92875" w:rsidRDefault="00FB7691" w:rsidP="00C92875">
                      <w:pPr>
                        <w:pStyle w:val="20"/>
                        <w:snapToGrid w:val="0"/>
                        <w:spacing w:line="240" w:lineRule="auto"/>
                        <w:jc w:val="center"/>
                        <w:rPr>
                          <w:rFonts w:ascii="ＭＳ ゴシック" w:eastAsia="ＭＳ ゴシック" w:hAnsi="ＭＳ ゴシック"/>
                          <w:sz w:val="32"/>
                          <w:szCs w:val="32"/>
                        </w:rPr>
                      </w:pPr>
                      <w:r w:rsidRPr="00C92875">
                        <w:rPr>
                          <w:rFonts w:ascii="ＭＳ ゴシック" w:eastAsia="ＭＳ ゴシック" w:hAnsi="ＭＳ ゴシック" w:hint="eastAsia"/>
                          <w:sz w:val="32"/>
                          <w:szCs w:val="32"/>
                        </w:rPr>
                        <w:t>歯科医師</w:t>
                      </w:r>
                    </w:p>
                  </w:txbxContent>
                </v:textbox>
              </v:roundrect>
            </w:pict>
          </mc:Fallback>
        </mc:AlternateContent>
      </w:r>
      <w:r w:rsidR="005C7D50" w:rsidRPr="005C7D50">
        <w:rPr>
          <w:rFonts w:ascii="ＭＳ Ｐゴシック" w:eastAsia="ＭＳ Ｐゴシック" w:hAnsi="Century" w:cs="Times New Roman"/>
          <w:noProof/>
          <w:sz w:val="40"/>
          <w:szCs w:val="20"/>
        </w:rPr>
        <mc:AlternateContent>
          <mc:Choice Requires="wps">
            <w:drawing>
              <wp:anchor distT="0" distB="0" distL="114300" distR="114300" simplePos="0" relativeHeight="251705344" behindDoc="0" locked="0" layoutInCell="0" allowOverlap="1" wp14:anchorId="48F767E1" wp14:editId="7CE62945">
                <wp:simplePos x="0" y="0"/>
                <wp:positionH relativeFrom="column">
                  <wp:posOffset>624205</wp:posOffset>
                </wp:positionH>
                <wp:positionV relativeFrom="paragraph">
                  <wp:posOffset>4097655</wp:posOffset>
                </wp:positionV>
                <wp:extent cx="4484370" cy="0"/>
                <wp:effectExtent l="7620" t="13335" r="13335" b="15240"/>
                <wp:wrapNone/>
                <wp:docPr id="304" name="直線コネクタ 3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8437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F3E1B9" id="直線コネクタ 304" o:spid="_x0000_s1026" style="position:absolute;left:0;text-align:lef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15pt,322.65pt" to="402.25pt,3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" o:allowincell="f" strokeweight="1pt"/>
            </w:pict>
          </mc:Fallback>
        </mc:AlternateContent>
      </w:r>
      <w:r w:rsidR="005C7D50" w:rsidRPr="005C7D50">
        <w:rPr>
          <w:rFonts w:ascii="ＭＳ Ｐゴシック" w:eastAsia="ＭＳ Ｐゴシック" w:hAnsi="Century" w:cs="Times New Roman"/>
          <w:noProof/>
          <w:sz w:val="40"/>
          <w:szCs w:val="20"/>
        </w:rPr>
        <mc:AlternateContent>
          <mc:Choice Requires="wps">
            <w:drawing>
              <wp:anchor distT="0" distB="0" distL="114300" distR="114300" simplePos="0" relativeHeight="251704320" behindDoc="0" locked="0" layoutInCell="0" allowOverlap="1" wp14:anchorId="5658EB91" wp14:editId="24CA49C2">
                <wp:simplePos x="0" y="0"/>
                <wp:positionH relativeFrom="column">
                  <wp:posOffset>5100955</wp:posOffset>
                </wp:positionH>
                <wp:positionV relativeFrom="paragraph">
                  <wp:posOffset>4097655</wp:posOffset>
                </wp:positionV>
                <wp:extent cx="0" cy="252095"/>
                <wp:effectExtent l="55245" t="13335" r="59055" b="20320"/>
                <wp:wrapNone/>
                <wp:docPr id="303" name="直線コネクタ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2095"/>
                        </a:xfrm>
                        <a:prstGeom prst="line">
                          <a:avLst/>
                        </a:prstGeom>
                        <a:noFill/>
                        <a:ln w="127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D32248" id="直線コネクタ 303" o:spid="_x0000_s1026" style="position:absolute;left:0;text-align:lef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1.65pt,322.65pt" to="401.65pt,3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" o:allowincell="f" strokeweight="1pt">
                <v:stroke endarrow="classic"/>
              </v:line>
            </w:pict>
          </mc:Fallback>
        </mc:AlternateContent>
      </w:r>
      <w:r w:rsidR="005C7D50" w:rsidRPr="005C7D50">
        <w:rPr>
          <w:rFonts w:ascii="ＭＳ Ｐゴシック" w:eastAsia="ＭＳ Ｐゴシック" w:hAnsi="Century" w:cs="Times New Roman"/>
          <w:noProof/>
          <w:sz w:val="40"/>
          <w:szCs w:val="20"/>
        </w:rPr>
        <mc:AlternateContent>
          <mc:Choice Requires="wps">
            <w:drawing>
              <wp:anchor distT="0" distB="0" distL="114300" distR="114300" simplePos="0" relativeHeight="251703296" behindDoc="0" locked="0" layoutInCell="0" allowOverlap="1" wp14:anchorId="2C5208CC" wp14:editId="7F7C5D88">
                <wp:simplePos x="0" y="0"/>
                <wp:positionH relativeFrom="column">
                  <wp:posOffset>3604260</wp:posOffset>
                </wp:positionH>
                <wp:positionV relativeFrom="paragraph">
                  <wp:posOffset>4097655</wp:posOffset>
                </wp:positionV>
                <wp:extent cx="0" cy="252095"/>
                <wp:effectExtent l="53975" t="13335" r="60325" b="20320"/>
                <wp:wrapNone/>
                <wp:docPr id="302" name="直線コネクタ 3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2095"/>
                        </a:xfrm>
                        <a:prstGeom prst="line">
                          <a:avLst/>
                        </a:prstGeom>
                        <a:noFill/>
                        <a:ln w="127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1AE406" id="直線コネクタ 302" o:spid="_x0000_s1026" style="position:absolute;left:0;text-align:lef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3.8pt,322.65pt" to="283.8pt,3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" o:allowincell="f" strokeweight="1pt">
                <v:stroke endarrow="classic"/>
              </v:line>
            </w:pict>
          </mc:Fallback>
        </mc:AlternateContent>
      </w:r>
      <w:r w:rsidR="005C7D50" w:rsidRPr="005C7D50">
        <w:rPr>
          <w:rFonts w:ascii="ＭＳ Ｐゴシック" w:eastAsia="ＭＳ Ｐゴシック" w:hAnsi="Century" w:cs="Times New Roman"/>
          <w:noProof/>
          <w:sz w:val="40"/>
          <w:szCs w:val="20"/>
        </w:rPr>
        <mc:AlternateContent>
          <mc:Choice Requires="wps">
            <w:drawing>
              <wp:anchor distT="0" distB="0" distL="114300" distR="114300" simplePos="0" relativeHeight="251702272" behindDoc="0" locked="0" layoutInCell="0" allowOverlap="1" wp14:anchorId="62283BE5" wp14:editId="611D243D">
                <wp:simplePos x="0" y="0"/>
                <wp:positionH relativeFrom="column">
                  <wp:posOffset>2162175</wp:posOffset>
                </wp:positionH>
                <wp:positionV relativeFrom="paragraph">
                  <wp:posOffset>4097655</wp:posOffset>
                </wp:positionV>
                <wp:extent cx="0" cy="252095"/>
                <wp:effectExtent l="59690" t="13335" r="54610" b="20320"/>
                <wp:wrapNone/>
                <wp:docPr id="301" name="直線コネクタ 3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2095"/>
                        </a:xfrm>
                        <a:prstGeom prst="line">
                          <a:avLst/>
                        </a:prstGeom>
                        <a:noFill/>
                        <a:ln w="127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65C9D2" id="直線コネクタ 301" o:spid="_x0000_s1026" style="position:absolute;left:0;text-align:lef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0.25pt,322.65pt" to="170.25pt,3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" o:allowincell="f" strokeweight="1pt">
                <v:stroke endarrow="classic"/>
              </v:line>
            </w:pict>
          </mc:Fallback>
        </mc:AlternateContent>
      </w:r>
      <w:r w:rsidR="005C7D50" w:rsidRPr="005C7D50">
        <w:rPr>
          <w:rFonts w:ascii="ＭＳ Ｐゴシック" w:eastAsia="ＭＳ Ｐゴシック" w:hAnsi="Century" w:cs="Times New Roman"/>
          <w:noProof/>
          <w:sz w:val="40"/>
          <w:szCs w:val="20"/>
        </w:rPr>
        <mc:AlternateContent>
          <mc:Choice Requires="wps">
            <w:drawing>
              <wp:anchor distT="0" distB="0" distL="114300" distR="114300" simplePos="0" relativeHeight="251701248" behindDoc="0" locked="0" layoutInCell="0" allowOverlap="1" wp14:anchorId="3C8EAC77" wp14:editId="36041F7D">
                <wp:simplePos x="0" y="0"/>
                <wp:positionH relativeFrom="column">
                  <wp:posOffset>629920</wp:posOffset>
                </wp:positionH>
                <wp:positionV relativeFrom="paragraph">
                  <wp:posOffset>4097655</wp:posOffset>
                </wp:positionV>
                <wp:extent cx="0" cy="252095"/>
                <wp:effectExtent l="60960" t="13335" r="62865" b="20320"/>
                <wp:wrapNone/>
                <wp:docPr id="300" name="直線コネクタ 3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2095"/>
                        </a:xfrm>
                        <a:prstGeom prst="line">
                          <a:avLst/>
                        </a:prstGeom>
                        <a:noFill/>
                        <a:ln w="127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FE22D8" id="直線コネクタ 300" o:spid="_x0000_s1026" style="position:absolute;left:0;text-align:lef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6pt,322.65pt" to="49.6pt,3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" o:allowincell="f" strokeweight="1pt">
                <v:stroke endarrow="classic"/>
              </v:line>
            </w:pict>
          </mc:Fallback>
        </mc:AlternateContent>
      </w:r>
      <w:r w:rsidR="005C7D50" w:rsidRPr="005C7D50">
        <w:rPr>
          <w:rFonts w:ascii="ＭＳ Ｐゴシック" w:eastAsia="ＭＳ Ｐゴシック" w:hAnsi="Century" w:cs="Times New Roman"/>
          <w:noProof/>
          <w:sz w:val="40"/>
          <w:szCs w:val="20"/>
        </w:rPr>
        <mc:AlternateContent>
          <mc:Choice Requires="wps">
            <w:drawing>
              <wp:anchor distT="0" distB="0" distL="114300" distR="114300" simplePos="0" relativeHeight="251700224" behindDoc="0" locked="0" layoutInCell="0" allowOverlap="1" wp14:anchorId="487B16C4" wp14:editId="5738C464">
                <wp:simplePos x="0" y="0"/>
                <wp:positionH relativeFrom="column">
                  <wp:posOffset>4375785</wp:posOffset>
                </wp:positionH>
                <wp:positionV relativeFrom="paragraph">
                  <wp:posOffset>4344670</wp:posOffset>
                </wp:positionV>
                <wp:extent cx="1440180" cy="683895"/>
                <wp:effectExtent l="6350" t="12700" r="67945" b="65405"/>
                <wp:wrapNone/>
                <wp:docPr id="299" name="角丸四角形 2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180" cy="683895"/>
                        </a:xfrm>
                        <a:prstGeom prst="roundRect">
                          <a:avLst>
                            <a:gd name="adj" fmla="val 16620"/>
                          </a:avLst>
                        </a:prstGeom>
                        <a:solidFill>
                          <a:srgbClr val="FFFFFF"/>
                        </a:solidFill>
                        <a:ln w="6350">
                          <a:solidFill>
                            <a:srgbClr val="000000"/>
                          </a:solidFill>
                          <a:round/>
                          <a:headEnd/>
                          <a:tailEnd/>
                        </a:ln>
                        <a:effectLst>
                          <a:outerShdw dist="89803" dir="2700000" algn="ctr" rotWithShape="0">
                            <a:srgbClr val="808080"/>
                          </a:outerShdw>
                        </a:effectLst>
                      </wps:spPr>
                      <wps:txbx>
                        <w:txbxContent>
                          <w:p w14:paraId="3ADD04BB" w14:textId="3E0862C9" w:rsidR="00FB7691" w:rsidRPr="00C92875" w:rsidRDefault="00FB7691" w:rsidP="00C92875">
                            <w:pPr>
                              <w:pStyle w:val="20"/>
                              <w:snapToGrid w:val="0"/>
                              <w:spacing w:line="240" w:lineRule="auto"/>
                              <w:rPr>
                                <w:rFonts w:ascii="ＭＳ ゴシック" w:eastAsia="ＭＳ ゴシック" w:hAnsi="ＭＳ ゴシック"/>
                                <w:sz w:val="32"/>
                                <w:szCs w:val="28"/>
                              </w:rPr>
                            </w:pPr>
                            <w:r w:rsidRPr="00C92875">
                              <w:rPr>
                                <w:rFonts w:ascii="ＭＳ ゴシック" w:eastAsia="ＭＳ ゴシック" w:hAnsi="ＭＳ ゴシック" w:hint="eastAsia"/>
                                <w:sz w:val="32"/>
                                <w:szCs w:val="28"/>
                              </w:rPr>
                              <w:t>飼育動物診療施設の開設者</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87B16C4" id="角丸四角形 299" o:spid="_x0000_s1042" style="position:absolute;left:0;text-align:left;margin-left:344.55pt;margin-top:342.1pt;width:113.4pt;height:53.8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89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" o:allowincell="f" strokeweight=".5pt">
                <v:shadow on="t" offset="5pt,5pt"/>
                <v:textbox inset="0,0,0,0">
                  <w:txbxContent>
                    <w:p w14:paraId="3ADD04BB" w14:textId="3E0862C9" w:rsidR="00FB7691" w:rsidRPr="00C92875" w:rsidRDefault="00FB7691" w:rsidP="00C92875">
                      <w:pPr>
                        <w:pStyle w:val="20"/>
                        <w:snapToGrid w:val="0"/>
                        <w:spacing w:line="240" w:lineRule="auto"/>
                        <w:rPr>
                          <w:rFonts w:ascii="ＭＳ ゴシック" w:eastAsia="ＭＳ ゴシック" w:hAnsi="ＭＳ ゴシック"/>
                          <w:sz w:val="32"/>
                          <w:szCs w:val="28"/>
                        </w:rPr>
                      </w:pPr>
                      <w:r w:rsidRPr="00C92875">
                        <w:rPr>
                          <w:rFonts w:ascii="ＭＳ ゴシック" w:eastAsia="ＭＳ ゴシック" w:hAnsi="ＭＳ ゴシック" w:hint="eastAsia"/>
                          <w:sz w:val="32"/>
                          <w:szCs w:val="28"/>
                        </w:rPr>
                        <w:t>飼育動物診療施設の開設者</w:t>
                      </w:r>
                    </w:p>
                  </w:txbxContent>
                </v:textbox>
              </v:roundrect>
            </w:pict>
          </mc:Fallback>
        </mc:AlternateContent>
      </w:r>
      <w:r w:rsidR="005C7D50" w:rsidRPr="005C7D50">
        <w:rPr>
          <w:rFonts w:ascii="ＭＳ Ｐゴシック" w:eastAsia="ＭＳ Ｐゴシック" w:hAnsi="Century" w:cs="Times New Roman"/>
          <w:noProof/>
          <w:sz w:val="40"/>
          <w:szCs w:val="20"/>
        </w:rPr>
        <mc:AlternateContent>
          <mc:Choice Requires="wps">
            <w:drawing>
              <wp:anchor distT="0" distB="0" distL="114300" distR="114300" simplePos="0" relativeHeight="251699200" behindDoc="0" locked="0" layoutInCell="0" allowOverlap="1" wp14:anchorId="35252642" wp14:editId="37D32332">
                <wp:simplePos x="0" y="0"/>
                <wp:positionH relativeFrom="column">
                  <wp:posOffset>3064510</wp:posOffset>
                </wp:positionH>
                <wp:positionV relativeFrom="paragraph">
                  <wp:posOffset>4344670</wp:posOffset>
                </wp:positionV>
                <wp:extent cx="1080135" cy="683895"/>
                <wp:effectExtent l="9525" t="12700" r="72390" b="65405"/>
                <wp:wrapNone/>
                <wp:docPr id="298" name="角丸四角形 2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135" cy="683895"/>
                        </a:xfrm>
                        <a:prstGeom prst="roundRect">
                          <a:avLst>
                            <a:gd name="adj" fmla="val 16620"/>
                          </a:avLst>
                        </a:prstGeom>
                        <a:solidFill>
                          <a:srgbClr val="FFFFFF"/>
                        </a:solidFill>
                        <a:ln w="6350">
                          <a:solidFill>
                            <a:srgbClr val="000000"/>
                          </a:solidFill>
                          <a:round/>
                          <a:headEnd/>
                          <a:tailEnd/>
                        </a:ln>
                        <a:effectLst>
                          <a:outerShdw dist="89803" dir="2700000" algn="ctr" rotWithShape="0">
                            <a:srgbClr val="808080"/>
                          </a:outerShdw>
                        </a:effectLst>
                      </wps:spPr>
                      <wps:txbx>
                        <w:txbxContent>
                          <w:p w14:paraId="0DFFD108" w14:textId="77777777" w:rsidR="00FB7691" w:rsidRDefault="00FB7691" w:rsidP="00C92875">
                            <w:pPr>
                              <w:pStyle w:val="20"/>
                              <w:snapToGrid w:val="0"/>
                              <w:spacing w:line="240" w:lineRule="auto"/>
                              <w:jc w:val="center"/>
                              <w:rPr>
                                <w:rFonts w:ascii="ＭＳ ゴシック" w:eastAsia="ＭＳ ゴシック" w:hAnsi="ＭＳ ゴシック"/>
                                <w:sz w:val="32"/>
                                <w:szCs w:val="32"/>
                              </w:rPr>
                            </w:pPr>
                            <w:r w:rsidRPr="00C92875">
                              <w:rPr>
                                <w:rFonts w:ascii="ＭＳ ゴシック" w:eastAsia="ＭＳ ゴシック" w:hAnsi="ＭＳ ゴシック" w:hint="eastAsia"/>
                                <w:sz w:val="32"/>
                                <w:szCs w:val="32"/>
                              </w:rPr>
                              <w:t>薬局</w:t>
                            </w:r>
                          </w:p>
                          <w:p w14:paraId="4D66DE9D" w14:textId="3644F1DF" w:rsidR="00FB7691" w:rsidRPr="00C92875" w:rsidRDefault="00FB7691" w:rsidP="00C92875">
                            <w:pPr>
                              <w:pStyle w:val="20"/>
                              <w:snapToGrid w:val="0"/>
                              <w:spacing w:line="240" w:lineRule="auto"/>
                              <w:jc w:val="center"/>
                              <w:rPr>
                                <w:rFonts w:ascii="ＭＳ ゴシック" w:eastAsia="ＭＳ ゴシック" w:hAnsi="ＭＳ ゴシック"/>
                                <w:sz w:val="32"/>
                                <w:szCs w:val="32"/>
                              </w:rPr>
                            </w:pPr>
                            <w:r w:rsidRPr="00C92875">
                              <w:rPr>
                                <w:rFonts w:ascii="ＭＳ ゴシック" w:eastAsia="ＭＳ ゴシック" w:hAnsi="ＭＳ ゴシック" w:hint="eastAsia"/>
                                <w:sz w:val="32"/>
                                <w:szCs w:val="32"/>
                              </w:rPr>
                              <w:t>の開設者</w:t>
                            </w:r>
                          </w:p>
                          <w:p w14:paraId="45E6D94D" w14:textId="77777777" w:rsidR="00FB7691" w:rsidRPr="00C92875" w:rsidRDefault="00FB7691" w:rsidP="00C92875">
                            <w:pPr>
                              <w:pStyle w:val="20"/>
                              <w:spacing w:line="240" w:lineRule="auto"/>
                              <w:jc w:val="center"/>
                              <w:rPr>
                                <w:rFonts w:ascii="ＭＳ ゴシック" w:eastAsia="ＭＳ ゴシック" w:hAnsi="ＭＳ ゴシック"/>
                                <w:sz w:val="28"/>
                              </w:rPr>
                            </w:pPr>
                          </w:p>
                          <w:p w14:paraId="67915C02" w14:textId="5DBC9144" w:rsidR="00FB7691" w:rsidRPr="00C92875" w:rsidRDefault="00FB7691" w:rsidP="00C92875">
                            <w:pPr>
                              <w:pStyle w:val="20"/>
                              <w:spacing w:line="240" w:lineRule="auto"/>
                              <w:jc w:val="center"/>
                              <w:rPr>
                                <w:rFonts w:ascii="ＭＳ ゴシック" w:eastAsia="ＭＳ ゴシック" w:hAnsi="ＭＳ ゴシック"/>
                                <w:sz w:val="28"/>
                              </w:rPr>
                            </w:pPr>
                            <w:r w:rsidRPr="00C92875">
                              <w:rPr>
                                <w:rFonts w:ascii="ＭＳ ゴシック" w:eastAsia="ＭＳ ゴシック" w:hAnsi="ＭＳ ゴシック" w:hint="eastAsia"/>
                                <w:sz w:val="28"/>
                              </w:rPr>
                              <w:t>の</w:t>
                            </w:r>
                            <w:r w:rsidRPr="00C92875">
                              <w:rPr>
                                <w:rFonts w:ascii="ＭＳ ゴシック" w:eastAsia="ＭＳ ゴシック" w:hAnsi="ＭＳ ゴシック"/>
                                <w:sz w:val="28"/>
                              </w:rPr>
                              <w:t>開設者</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5252642" id="角丸四角形 298" o:spid="_x0000_s1043" style="position:absolute;left:0;text-align:left;margin-left:241.3pt;margin-top:342.1pt;width:85.05pt;height:53.8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89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" o:allowincell="f" strokeweight=".5pt">
                <v:shadow on="t" offset="5pt,5pt"/>
                <v:textbox inset="0,0,0,0">
                  <w:txbxContent>
                    <w:p w14:paraId="0DFFD108" w14:textId="77777777" w:rsidR="00FB7691" w:rsidRDefault="00FB7691" w:rsidP="00C92875">
                      <w:pPr>
                        <w:pStyle w:val="20"/>
                        <w:snapToGrid w:val="0"/>
                        <w:spacing w:line="240" w:lineRule="auto"/>
                        <w:jc w:val="center"/>
                        <w:rPr>
                          <w:rFonts w:ascii="ＭＳ ゴシック" w:eastAsia="ＭＳ ゴシック" w:hAnsi="ＭＳ ゴシック"/>
                          <w:sz w:val="32"/>
                          <w:szCs w:val="32"/>
                        </w:rPr>
                      </w:pPr>
                      <w:r w:rsidRPr="00C92875">
                        <w:rPr>
                          <w:rFonts w:ascii="ＭＳ ゴシック" w:eastAsia="ＭＳ ゴシック" w:hAnsi="ＭＳ ゴシック" w:hint="eastAsia"/>
                          <w:sz w:val="32"/>
                          <w:szCs w:val="32"/>
                        </w:rPr>
                        <w:t>薬局</w:t>
                      </w:r>
                    </w:p>
                    <w:p w14:paraId="4D66DE9D" w14:textId="3644F1DF" w:rsidR="00FB7691" w:rsidRPr="00C92875" w:rsidRDefault="00FB7691" w:rsidP="00C92875">
                      <w:pPr>
                        <w:pStyle w:val="20"/>
                        <w:snapToGrid w:val="0"/>
                        <w:spacing w:line="240" w:lineRule="auto"/>
                        <w:jc w:val="center"/>
                        <w:rPr>
                          <w:rFonts w:ascii="ＭＳ ゴシック" w:eastAsia="ＭＳ ゴシック" w:hAnsi="ＭＳ ゴシック"/>
                          <w:sz w:val="32"/>
                          <w:szCs w:val="32"/>
                        </w:rPr>
                      </w:pPr>
                      <w:r w:rsidRPr="00C92875">
                        <w:rPr>
                          <w:rFonts w:ascii="ＭＳ ゴシック" w:eastAsia="ＭＳ ゴシック" w:hAnsi="ＭＳ ゴシック" w:hint="eastAsia"/>
                          <w:sz w:val="32"/>
                          <w:szCs w:val="32"/>
                        </w:rPr>
                        <w:t>の開設者</w:t>
                      </w:r>
                    </w:p>
                    <w:p w14:paraId="45E6D94D" w14:textId="77777777" w:rsidR="00FB7691" w:rsidRPr="00C92875" w:rsidRDefault="00FB7691" w:rsidP="00C92875">
                      <w:pPr>
                        <w:pStyle w:val="20"/>
                        <w:spacing w:line="240" w:lineRule="auto"/>
                        <w:jc w:val="center"/>
                        <w:rPr>
                          <w:rFonts w:ascii="ＭＳ ゴシック" w:eastAsia="ＭＳ ゴシック" w:hAnsi="ＭＳ ゴシック"/>
                          <w:sz w:val="28"/>
                        </w:rPr>
                      </w:pPr>
                    </w:p>
                    <w:p w14:paraId="67915C02" w14:textId="5DBC9144" w:rsidR="00FB7691" w:rsidRPr="00C92875" w:rsidRDefault="00FB7691" w:rsidP="00C92875">
                      <w:pPr>
                        <w:pStyle w:val="20"/>
                        <w:spacing w:line="240" w:lineRule="auto"/>
                        <w:jc w:val="center"/>
                        <w:rPr>
                          <w:rFonts w:ascii="ＭＳ ゴシック" w:eastAsia="ＭＳ ゴシック" w:hAnsi="ＭＳ ゴシック"/>
                          <w:sz w:val="28"/>
                        </w:rPr>
                      </w:pPr>
                      <w:r w:rsidRPr="00C92875">
                        <w:rPr>
                          <w:rFonts w:ascii="ＭＳ ゴシック" w:eastAsia="ＭＳ ゴシック" w:hAnsi="ＭＳ ゴシック" w:hint="eastAsia"/>
                          <w:sz w:val="28"/>
                        </w:rPr>
                        <w:t>の</w:t>
                      </w:r>
                      <w:r w:rsidRPr="00C92875">
                        <w:rPr>
                          <w:rFonts w:ascii="ＭＳ ゴシック" w:eastAsia="ＭＳ ゴシック" w:hAnsi="ＭＳ ゴシック"/>
                          <w:sz w:val="28"/>
                        </w:rPr>
                        <w:t>開設者</w:t>
                      </w:r>
                    </w:p>
                  </w:txbxContent>
                </v:textbox>
              </v:roundrect>
            </w:pict>
          </mc:Fallback>
        </mc:AlternateContent>
      </w:r>
      <w:r w:rsidR="005C7D50" w:rsidRPr="005C7D50">
        <w:rPr>
          <w:rFonts w:ascii="ＭＳ Ｐゴシック" w:eastAsia="ＭＳ Ｐゴシック" w:hAnsi="Century" w:cs="Times New Roman"/>
          <w:noProof/>
          <w:sz w:val="40"/>
          <w:szCs w:val="20"/>
        </w:rPr>
        <mc:AlternateContent>
          <mc:Choice Requires="wps">
            <w:drawing>
              <wp:anchor distT="0" distB="0" distL="114300" distR="114300" simplePos="0" relativeHeight="251698176" behindDoc="0" locked="0" layoutInCell="0" allowOverlap="1" wp14:anchorId="6D398FA2" wp14:editId="39F9FA19">
                <wp:simplePos x="0" y="0"/>
                <wp:positionH relativeFrom="column">
                  <wp:posOffset>1496060</wp:posOffset>
                </wp:positionH>
                <wp:positionV relativeFrom="paragraph">
                  <wp:posOffset>4344670</wp:posOffset>
                </wp:positionV>
                <wp:extent cx="1332230" cy="683895"/>
                <wp:effectExtent l="12700" t="12700" r="64770" b="65405"/>
                <wp:wrapNone/>
                <wp:docPr id="297" name="角丸四角形 2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2230" cy="683895"/>
                        </a:xfrm>
                        <a:prstGeom prst="roundRect">
                          <a:avLst>
                            <a:gd name="adj" fmla="val 16620"/>
                          </a:avLst>
                        </a:prstGeom>
                        <a:solidFill>
                          <a:srgbClr val="FFFFFF"/>
                        </a:solidFill>
                        <a:ln w="6350">
                          <a:solidFill>
                            <a:srgbClr val="000000"/>
                          </a:solidFill>
                          <a:round/>
                          <a:headEnd/>
                          <a:tailEnd/>
                        </a:ln>
                        <a:effectLst>
                          <a:outerShdw dist="89803" dir="2700000" algn="ctr" rotWithShape="0">
                            <a:srgbClr val="808080"/>
                          </a:outerShdw>
                        </a:effectLst>
                      </wps:spPr>
                      <wps:txbx>
                        <w:txbxContent>
                          <w:p w14:paraId="4E83A320" w14:textId="77777777" w:rsidR="00FB7691" w:rsidRPr="00C92875" w:rsidRDefault="00FB7691" w:rsidP="00C92875">
                            <w:pPr>
                              <w:pStyle w:val="20"/>
                              <w:snapToGrid w:val="0"/>
                              <w:spacing w:line="240" w:lineRule="auto"/>
                              <w:jc w:val="center"/>
                              <w:rPr>
                                <w:rFonts w:ascii="ＭＳ ゴシック" w:eastAsia="ＭＳ ゴシック" w:hAnsi="ＭＳ ゴシック"/>
                                <w:sz w:val="32"/>
                                <w:szCs w:val="32"/>
                              </w:rPr>
                            </w:pPr>
                            <w:r w:rsidRPr="00C92875">
                              <w:rPr>
                                <w:rFonts w:ascii="ＭＳ ゴシック" w:eastAsia="ＭＳ ゴシック" w:hAnsi="ＭＳ ゴシック" w:hint="eastAsia"/>
                                <w:sz w:val="32"/>
                                <w:szCs w:val="32"/>
                              </w:rPr>
                              <w:t>病院･診療所</w:t>
                            </w:r>
                          </w:p>
                          <w:p w14:paraId="2B15D9C5" w14:textId="77777777" w:rsidR="00FB7691" w:rsidRPr="00C92875" w:rsidRDefault="00FB7691" w:rsidP="00C92875">
                            <w:pPr>
                              <w:pStyle w:val="20"/>
                              <w:snapToGrid w:val="0"/>
                              <w:spacing w:line="240" w:lineRule="auto"/>
                              <w:jc w:val="center"/>
                              <w:rPr>
                                <w:rFonts w:ascii="ＭＳ ゴシック" w:eastAsia="ＭＳ ゴシック" w:hAnsi="ＭＳ ゴシック"/>
                                <w:sz w:val="32"/>
                                <w:szCs w:val="32"/>
                              </w:rPr>
                            </w:pPr>
                            <w:r w:rsidRPr="00C92875">
                              <w:rPr>
                                <w:rFonts w:ascii="ＭＳ ゴシック" w:eastAsia="ＭＳ ゴシック" w:hAnsi="ＭＳ ゴシック" w:hint="eastAsia"/>
                                <w:sz w:val="32"/>
                                <w:szCs w:val="32"/>
                              </w:rPr>
                              <w:t>の開設者</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D398FA2" id="角丸四角形 297" o:spid="_x0000_s1044" style="position:absolute;left:0;text-align:left;margin-left:117.8pt;margin-top:342.1pt;width:104.9pt;height:53.8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89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" o:allowincell="f" strokeweight=".5pt">
                <v:shadow on="t" offset="5pt,5pt"/>
                <v:textbox inset="0,0,0,0">
                  <w:txbxContent>
                    <w:p w14:paraId="4E83A320" w14:textId="77777777" w:rsidR="00FB7691" w:rsidRPr="00C92875" w:rsidRDefault="00FB7691" w:rsidP="00C92875">
                      <w:pPr>
                        <w:pStyle w:val="20"/>
                        <w:snapToGrid w:val="0"/>
                        <w:spacing w:line="240" w:lineRule="auto"/>
                        <w:jc w:val="center"/>
                        <w:rPr>
                          <w:rFonts w:ascii="ＭＳ ゴシック" w:eastAsia="ＭＳ ゴシック" w:hAnsi="ＭＳ ゴシック"/>
                          <w:sz w:val="32"/>
                          <w:szCs w:val="32"/>
                        </w:rPr>
                      </w:pPr>
                      <w:r w:rsidRPr="00C92875">
                        <w:rPr>
                          <w:rFonts w:ascii="ＭＳ ゴシック" w:eastAsia="ＭＳ ゴシック" w:hAnsi="ＭＳ ゴシック" w:hint="eastAsia"/>
                          <w:sz w:val="32"/>
                          <w:szCs w:val="32"/>
                        </w:rPr>
                        <w:t>病院･診療所</w:t>
                      </w:r>
                    </w:p>
                    <w:p w14:paraId="2B15D9C5" w14:textId="77777777" w:rsidR="00FB7691" w:rsidRPr="00C92875" w:rsidRDefault="00FB7691" w:rsidP="00C92875">
                      <w:pPr>
                        <w:pStyle w:val="20"/>
                        <w:snapToGrid w:val="0"/>
                        <w:spacing w:line="240" w:lineRule="auto"/>
                        <w:jc w:val="center"/>
                        <w:rPr>
                          <w:rFonts w:ascii="ＭＳ ゴシック" w:eastAsia="ＭＳ ゴシック" w:hAnsi="ＭＳ ゴシック"/>
                          <w:sz w:val="32"/>
                          <w:szCs w:val="32"/>
                        </w:rPr>
                      </w:pPr>
                      <w:r w:rsidRPr="00C92875">
                        <w:rPr>
                          <w:rFonts w:ascii="ＭＳ ゴシック" w:eastAsia="ＭＳ ゴシック" w:hAnsi="ＭＳ ゴシック" w:hint="eastAsia"/>
                          <w:sz w:val="32"/>
                          <w:szCs w:val="32"/>
                        </w:rPr>
                        <w:t>の開設者</w:t>
                      </w:r>
                    </w:p>
                  </w:txbxContent>
                </v:textbox>
              </v:roundrect>
            </w:pict>
          </mc:Fallback>
        </mc:AlternateContent>
      </w:r>
      <w:r w:rsidR="005C7D50" w:rsidRPr="005C7D50">
        <w:rPr>
          <w:rFonts w:ascii="ＭＳ Ｐゴシック" w:eastAsia="ＭＳ Ｐゴシック" w:hAnsi="Century" w:cs="Times New Roman"/>
          <w:noProof/>
          <w:sz w:val="40"/>
          <w:szCs w:val="20"/>
        </w:rPr>
        <mc:AlternateContent>
          <mc:Choice Requires="wps">
            <w:drawing>
              <wp:anchor distT="0" distB="0" distL="114300" distR="114300" simplePos="0" relativeHeight="251697152" behindDoc="0" locked="0" layoutInCell="0" allowOverlap="1" wp14:anchorId="54483C00" wp14:editId="45FC6F1E">
                <wp:simplePos x="0" y="0"/>
                <wp:positionH relativeFrom="column">
                  <wp:posOffset>0</wp:posOffset>
                </wp:positionH>
                <wp:positionV relativeFrom="paragraph">
                  <wp:posOffset>4344670</wp:posOffset>
                </wp:positionV>
                <wp:extent cx="1259840" cy="683895"/>
                <wp:effectExtent l="12065" t="12700" r="71120" b="65405"/>
                <wp:wrapNone/>
                <wp:docPr id="296" name="角丸四角形 2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9840" cy="683895"/>
                        </a:xfrm>
                        <a:prstGeom prst="roundRect">
                          <a:avLst>
                            <a:gd name="adj" fmla="val 16620"/>
                          </a:avLst>
                        </a:prstGeom>
                        <a:solidFill>
                          <a:srgbClr val="FFFFFF"/>
                        </a:solidFill>
                        <a:ln w="6350">
                          <a:solidFill>
                            <a:srgbClr val="000000"/>
                          </a:solidFill>
                          <a:round/>
                          <a:headEnd/>
                          <a:tailEnd/>
                        </a:ln>
                        <a:effectLst>
                          <a:outerShdw dist="89803" dir="2700000" algn="ctr" rotWithShape="0">
                            <a:srgbClr val="808080"/>
                          </a:outerShdw>
                        </a:effectLst>
                      </wps:spPr>
                      <wps:txbx>
                        <w:txbxContent>
                          <w:p w14:paraId="0C675E1D" w14:textId="6168CE4C" w:rsidR="00FB7691" w:rsidRPr="00FD3A53" w:rsidRDefault="00FB7691" w:rsidP="00FD3A53">
                            <w:pPr>
                              <w:adjustRightInd w:val="0"/>
                              <w:snapToGrid w:val="0"/>
                              <w:rPr>
                                <w:rFonts w:ascii="ＭＳ ゴシック" w:eastAsia="ＭＳ ゴシック"/>
                                <w:spacing w:val="-3"/>
                                <w:w w:val="105"/>
                              </w:rPr>
                            </w:pPr>
                            <w:r w:rsidRPr="00FD3A53">
                              <w:rPr>
                                <w:rFonts w:ascii="ＭＳ ゴシック" w:eastAsia="ＭＳ ゴシック" w:hint="eastAsia"/>
                                <w:spacing w:val="-3"/>
                                <w:w w:val="105"/>
                              </w:rPr>
                              <w:t>※２</w:t>
                            </w:r>
                          </w:p>
                          <w:p w14:paraId="6C0BAFA5" w14:textId="47C5DACA" w:rsidR="00FB7691" w:rsidRPr="00FD3A53" w:rsidRDefault="00FB7691" w:rsidP="00FD3A53">
                            <w:pPr>
                              <w:adjustRightInd w:val="0"/>
                              <w:snapToGrid w:val="0"/>
                              <w:jc w:val="center"/>
                              <w:rPr>
                                <w:rFonts w:ascii="ＭＳ ゴシック" w:eastAsia="ＭＳ ゴシック"/>
                                <w:w w:val="105"/>
                                <w:sz w:val="32"/>
                              </w:rPr>
                            </w:pPr>
                            <w:r w:rsidRPr="00FD3A53">
                              <w:rPr>
                                <w:rFonts w:ascii="ＭＳ ゴシック" w:eastAsia="ＭＳ ゴシック" w:hint="eastAsia"/>
                                <w:spacing w:val="-3"/>
                                <w:w w:val="105"/>
                                <w:sz w:val="32"/>
                              </w:rPr>
                              <w:t>往診医師</w:t>
                            </w:r>
                            <w:r w:rsidRPr="00FD3A53">
                              <w:rPr>
                                <w:rFonts w:ascii="ＭＳ ゴシック" w:eastAsia="ＭＳ ゴシック" w:hint="eastAsia"/>
                                <w:w w:val="105"/>
                                <w:sz w:val="32"/>
                              </w:rPr>
                              <w:t>等</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4483C00" id="角丸四角形 296" o:spid="_x0000_s1045" style="position:absolute;left:0;text-align:left;margin-left:0;margin-top:342.1pt;width:99.2pt;height:53.8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89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" o:allowincell="f" strokeweight=".5pt">
                <v:shadow on="t" offset="5pt,5pt"/>
                <v:textbox inset="0,0,0,0">
                  <w:txbxContent>
                    <w:p w14:paraId="0C675E1D" w14:textId="6168CE4C" w:rsidR="00FB7691" w:rsidRPr="00FD3A53" w:rsidRDefault="00FB7691" w:rsidP="00FD3A53">
                      <w:pPr>
                        <w:adjustRightInd w:val="0"/>
                        <w:snapToGrid w:val="0"/>
                        <w:rPr>
                          <w:rFonts w:ascii="ＭＳ ゴシック" w:eastAsia="ＭＳ ゴシック"/>
                          <w:spacing w:val="-3"/>
                          <w:w w:val="105"/>
                        </w:rPr>
                      </w:pPr>
                      <w:r w:rsidRPr="00FD3A53">
                        <w:rPr>
                          <w:rFonts w:ascii="ＭＳ ゴシック" w:eastAsia="ＭＳ ゴシック" w:hint="eastAsia"/>
                          <w:spacing w:val="-3"/>
                          <w:w w:val="105"/>
                        </w:rPr>
                        <w:t>※２</w:t>
                      </w:r>
                    </w:p>
                    <w:p w14:paraId="6C0BAFA5" w14:textId="47C5DACA" w:rsidR="00FB7691" w:rsidRPr="00FD3A53" w:rsidRDefault="00FB7691" w:rsidP="00FD3A53">
                      <w:pPr>
                        <w:adjustRightInd w:val="0"/>
                        <w:snapToGrid w:val="0"/>
                        <w:jc w:val="center"/>
                        <w:rPr>
                          <w:rFonts w:ascii="ＭＳ ゴシック" w:eastAsia="ＭＳ ゴシック"/>
                          <w:w w:val="105"/>
                          <w:sz w:val="32"/>
                        </w:rPr>
                      </w:pPr>
                      <w:r w:rsidRPr="00FD3A53">
                        <w:rPr>
                          <w:rFonts w:ascii="ＭＳ ゴシック" w:eastAsia="ＭＳ ゴシック" w:hint="eastAsia"/>
                          <w:spacing w:val="-3"/>
                          <w:w w:val="105"/>
                          <w:sz w:val="32"/>
                        </w:rPr>
                        <w:t>往診医師</w:t>
                      </w:r>
                      <w:r w:rsidRPr="00FD3A53">
                        <w:rPr>
                          <w:rFonts w:ascii="ＭＳ ゴシック" w:eastAsia="ＭＳ ゴシック" w:hint="eastAsia"/>
                          <w:w w:val="105"/>
                          <w:sz w:val="32"/>
                        </w:rPr>
                        <w:t>等</w:t>
                      </w:r>
                    </w:p>
                  </w:txbxContent>
                </v:textbox>
              </v:roundrect>
            </w:pict>
          </mc:Fallback>
        </mc:AlternateContent>
      </w:r>
      <w:r w:rsidR="005C7D50" w:rsidRPr="005C7D50">
        <w:rPr>
          <w:rFonts w:ascii="ＭＳ Ｐゴシック" w:eastAsia="ＭＳ Ｐゴシック" w:hAnsi="Century" w:cs="Times New Roman"/>
          <w:noProof/>
          <w:sz w:val="40"/>
          <w:szCs w:val="20"/>
        </w:rPr>
        <mc:AlternateContent>
          <mc:Choice Requires="wps">
            <w:drawing>
              <wp:anchor distT="0" distB="0" distL="114300" distR="114300" simplePos="0" relativeHeight="251696128" behindDoc="0" locked="0" layoutInCell="0" allowOverlap="1" wp14:anchorId="7232B978" wp14:editId="003FAA2B">
                <wp:simplePos x="0" y="0"/>
                <wp:positionH relativeFrom="column">
                  <wp:posOffset>2900680</wp:posOffset>
                </wp:positionH>
                <wp:positionV relativeFrom="paragraph">
                  <wp:posOffset>3710305</wp:posOffset>
                </wp:positionV>
                <wp:extent cx="0" cy="385445"/>
                <wp:effectExtent l="93345" t="26035" r="87630" b="36195"/>
                <wp:wrapNone/>
                <wp:docPr id="295" name="直線コネクタ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5445"/>
                        </a:xfrm>
                        <a:prstGeom prst="line">
                          <a:avLst/>
                        </a:prstGeom>
                        <a:noFill/>
                        <a:ln w="381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E58674" id="直線コネクタ 295" o:spid="_x0000_s1026" style="position:absolute;left:0;text-align:lef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4pt,292.15pt" to="228.4pt,3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" o:allowincell="f" strokeweight="3pt">
                <v:stroke endarrow="classic"/>
              </v:line>
            </w:pict>
          </mc:Fallback>
        </mc:AlternateContent>
      </w:r>
      <w:r w:rsidR="005C7D50" w:rsidRPr="005C7D50">
        <w:rPr>
          <w:rFonts w:ascii="ＭＳ Ｐゴシック" w:eastAsia="ＭＳ Ｐゴシック" w:hAnsi="Century" w:cs="Times New Roman"/>
          <w:noProof/>
          <w:sz w:val="40"/>
          <w:szCs w:val="20"/>
        </w:rPr>
        <mc:AlternateContent>
          <mc:Choice Requires="wps">
            <w:drawing>
              <wp:anchor distT="0" distB="0" distL="114300" distR="114300" simplePos="0" relativeHeight="251695104" behindDoc="0" locked="0" layoutInCell="0" allowOverlap="1" wp14:anchorId="1F0218E5" wp14:editId="256FE60D">
                <wp:simplePos x="0" y="0"/>
                <wp:positionH relativeFrom="column">
                  <wp:posOffset>964565</wp:posOffset>
                </wp:positionH>
                <wp:positionV relativeFrom="paragraph">
                  <wp:posOffset>554355</wp:posOffset>
                </wp:positionV>
                <wp:extent cx="3873500" cy="0"/>
                <wp:effectExtent l="24130" t="22860" r="26670" b="24765"/>
                <wp:wrapNone/>
                <wp:docPr id="294" name="直線コネクタ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735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F6245B" id="直線コネクタ 294" o:spid="_x0000_s1026" style="position:absolute;left:0;text-align:lef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95pt,43.65pt" to="380.95pt,4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" o:allowincell="f" strokeweight="3pt"/>
            </w:pict>
          </mc:Fallback>
        </mc:AlternateContent>
      </w:r>
      <w:r w:rsidR="005C7D50" w:rsidRPr="005C7D50">
        <w:rPr>
          <w:rFonts w:ascii="ＭＳ Ｐゴシック" w:eastAsia="ＭＳ Ｐゴシック" w:hAnsi="Century" w:cs="Times New Roman"/>
          <w:noProof/>
          <w:sz w:val="40"/>
          <w:szCs w:val="20"/>
        </w:rPr>
        <mc:AlternateContent>
          <mc:Choice Requires="wps">
            <w:drawing>
              <wp:anchor distT="0" distB="0" distL="114300" distR="114300" simplePos="0" relativeHeight="251694080" behindDoc="0" locked="0" layoutInCell="0" allowOverlap="1" wp14:anchorId="2E81DD0A" wp14:editId="50D93D91">
                <wp:simplePos x="0" y="0"/>
                <wp:positionH relativeFrom="column">
                  <wp:posOffset>4817110</wp:posOffset>
                </wp:positionH>
                <wp:positionV relativeFrom="paragraph">
                  <wp:posOffset>544830</wp:posOffset>
                </wp:positionV>
                <wp:extent cx="0" cy="252095"/>
                <wp:effectExtent l="85725" t="22860" r="85725" b="29845"/>
                <wp:wrapNone/>
                <wp:docPr id="293" name="直線コネクタ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2095"/>
                        </a:xfrm>
                        <a:prstGeom prst="line">
                          <a:avLst/>
                        </a:prstGeom>
                        <a:noFill/>
                        <a:ln w="381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EA5255" id="直線コネクタ 293" o:spid="_x0000_s1026" style="position:absolute;left:0;text-align:lef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9.3pt,42.9pt" to="379.3pt,6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" o:allowincell="f" strokeweight="3pt">
                <v:stroke endarrow="classic"/>
              </v:line>
            </w:pict>
          </mc:Fallback>
        </mc:AlternateContent>
      </w:r>
      <w:r w:rsidR="005C7D50" w:rsidRPr="005C7D50">
        <w:rPr>
          <w:rFonts w:ascii="ＭＳ Ｐゴシック" w:eastAsia="ＭＳ Ｐゴシック" w:hAnsi="Century" w:cs="Times New Roman"/>
          <w:noProof/>
          <w:sz w:val="40"/>
          <w:szCs w:val="20"/>
        </w:rPr>
        <mc:AlternateContent>
          <mc:Choice Requires="wps">
            <w:drawing>
              <wp:anchor distT="0" distB="0" distL="114300" distR="114300" simplePos="0" relativeHeight="251693056" behindDoc="0" locked="0" layoutInCell="0" allowOverlap="1" wp14:anchorId="470985ED" wp14:editId="391BB86C">
                <wp:simplePos x="0" y="0"/>
                <wp:positionH relativeFrom="column">
                  <wp:posOffset>3858895</wp:posOffset>
                </wp:positionH>
                <wp:positionV relativeFrom="paragraph">
                  <wp:posOffset>544830</wp:posOffset>
                </wp:positionV>
                <wp:extent cx="0" cy="252095"/>
                <wp:effectExtent l="89535" t="22860" r="91440" b="29845"/>
                <wp:wrapNone/>
                <wp:docPr id="292" name="直線コネクタ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2095"/>
                        </a:xfrm>
                        <a:prstGeom prst="line">
                          <a:avLst/>
                        </a:prstGeom>
                        <a:noFill/>
                        <a:ln w="381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A51F5D" id="直線コネクタ 292" o:spid="_x0000_s1026" style="position:absolute;left:0;text-align:lef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3.85pt,42.9pt" to="303.85pt,6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" o:allowincell="f" strokeweight="3pt">
                <v:stroke endarrow="classic"/>
              </v:line>
            </w:pict>
          </mc:Fallback>
        </mc:AlternateContent>
      </w:r>
      <w:r w:rsidR="005C7D50" w:rsidRPr="005C7D50">
        <w:rPr>
          <w:rFonts w:ascii="ＭＳ Ｐゴシック" w:eastAsia="ＭＳ Ｐゴシック" w:hAnsi="Century" w:cs="Times New Roman"/>
          <w:noProof/>
          <w:sz w:val="40"/>
          <w:szCs w:val="20"/>
        </w:rPr>
        <mc:AlternateContent>
          <mc:Choice Requires="wps">
            <w:drawing>
              <wp:anchor distT="0" distB="0" distL="114300" distR="114300" simplePos="0" relativeHeight="251692032" behindDoc="0" locked="0" layoutInCell="0" allowOverlap="1" wp14:anchorId="53639EE7" wp14:editId="777ECB6B">
                <wp:simplePos x="0" y="0"/>
                <wp:positionH relativeFrom="column">
                  <wp:posOffset>2900680</wp:posOffset>
                </wp:positionH>
                <wp:positionV relativeFrom="paragraph">
                  <wp:posOffset>544830</wp:posOffset>
                </wp:positionV>
                <wp:extent cx="0" cy="252095"/>
                <wp:effectExtent l="93345" t="22860" r="87630" b="29845"/>
                <wp:wrapNone/>
                <wp:docPr id="291" name="直線コネクタ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2095"/>
                        </a:xfrm>
                        <a:prstGeom prst="line">
                          <a:avLst/>
                        </a:prstGeom>
                        <a:noFill/>
                        <a:ln w="381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326307" id="直線コネクタ 291" o:spid="_x0000_s1026" style="position:absolute;left:0;text-align:lef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4pt,42.9pt" to="228.4pt,6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" o:allowincell="f" strokeweight="3pt">
                <v:stroke endarrow="classic"/>
              </v:line>
            </w:pict>
          </mc:Fallback>
        </mc:AlternateContent>
      </w:r>
      <w:r w:rsidR="005C7D50" w:rsidRPr="005C7D50">
        <w:rPr>
          <w:rFonts w:ascii="ＭＳ Ｐゴシック" w:eastAsia="ＭＳ Ｐゴシック" w:hAnsi="Century" w:cs="Times New Roman"/>
          <w:noProof/>
          <w:sz w:val="40"/>
          <w:szCs w:val="20"/>
        </w:rPr>
        <mc:AlternateContent>
          <mc:Choice Requires="wps">
            <w:drawing>
              <wp:anchor distT="0" distB="0" distL="114300" distR="114300" simplePos="0" relativeHeight="251691008" behindDoc="0" locked="0" layoutInCell="0" allowOverlap="1" wp14:anchorId="2FD3DA89" wp14:editId="564EACF3">
                <wp:simplePos x="0" y="0"/>
                <wp:positionH relativeFrom="column">
                  <wp:posOffset>1941830</wp:posOffset>
                </wp:positionH>
                <wp:positionV relativeFrom="paragraph">
                  <wp:posOffset>544830</wp:posOffset>
                </wp:positionV>
                <wp:extent cx="0" cy="252095"/>
                <wp:effectExtent l="86995" t="22860" r="93980" b="29845"/>
                <wp:wrapNone/>
                <wp:docPr id="290" name="直線コネクタ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2095"/>
                        </a:xfrm>
                        <a:prstGeom prst="line">
                          <a:avLst/>
                        </a:prstGeom>
                        <a:noFill/>
                        <a:ln w="381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A8D165" id="直線コネクタ 290" o:spid="_x0000_s1026" style="position:absolute;left:0;text-align:lef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9pt,42.9pt" to="152.9pt,6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" o:allowincell="f" strokeweight="3pt">
                <v:stroke endarrow="classic"/>
              </v:line>
            </w:pict>
          </mc:Fallback>
        </mc:AlternateContent>
      </w:r>
      <w:r w:rsidR="005C7D50" w:rsidRPr="005C7D50">
        <w:rPr>
          <w:rFonts w:ascii="ＭＳ Ｐゴシック" w:eastAsia="ＭＳ Ｐゴシック" w:hAnsi="Century" w:cs="Times New Roman"/>
          <w:noProof/>
          <w:sz w:val="40"/>
          <w:szCs w:val="20"/>
        </w:rPr>
        <mc:AlternateContent>
          <mc:Choice Requires="wps">
            <w:drawing>
              <wp:anchor distT="0" distB="0" distL="114300" distR="114300" simplePos="0" relativeHeight="251689984" behindDoc="0" locked="0" layoutInCell="0" allowOverlap="1" wp14:anchorId="6D7392B5" wp14:editId="234DC178">
                <wp:simplePos x="0" y="0"/>
                <wp:positionH relativeFrom="column">
                  <wp:posOffset>983615</wp:posOffset>
                </wp:positionH>
                <wp:positionV relativeFrom="paragraph">
                  <wp:posOffset>544830</wp:posOffset>
                </wp:positionV>
                <wp:extent cx="0" cy="252095"/>
                <wp:effectExtent l="90805" t="22860" r="90170" b="29845"/>
                <wp:wrapNone/>
                <wp:docPr id="289" name="直線コネクタ 2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2095"/>
                        </a:xfrm>
                        <a:prstGeom prst="line">
                          <a:avLst/>
                        </a:prstGeom>
                        <a:noFill/>
                        <a:ln w="381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207961" id="直線コネクタ 289" o:spid="_x0000_s1026" style="position:absolute;left:0;text-align:lef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45pt,42.9pt" to="77.45pt,6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" o:allowincell="f" strokeweight="3pt">
                <v:stroke endarrow="classic"/>
              </v:line>
            </w:pict>
          </mc:Fallback>
        </mc:AlternateContent>
      </w:r>
      <w:r w:rsidR="005C7D50" w:rsidRPr="005C7D50">
        <w:rPr>
          <w:rFonts w:ascii="ＭＳ Ｐゴシック" w:eastAsia="ＭＳ Ｐゴシック" w:hAnsi="Century" w:cs="Times New Roman"/>
          <w:noProof/>
          <w:sz w:val="40"/>
          <w:szCs w:val="20"/>
        </w:rPr>
        <mc:AlternateContent>
          <mc:Choice Requires="wps">
            <w:drawing>
              <wp:anchor distT="0" distB="0" distL="114300" distR="114300" simplePos="0" relativeHeight="251688960" behindDoc="0" locked="0" layoutInCell="0" allowOverlap="1" wp14:anchorId="05D01AE6" wp14:editId="7903CE3D">
                <wp:simplePos x="0" y="0"/>
                <wp:positionH relativeFrom="column">
                  <wp:posOffset>4565015</wp:posOffset>
                </wp:positionH>
                <wp:positionV relativeFrom="paragraph">
                  <wp:posOffset>791845</wp:posOffset>
                </wp:positionV>
                <wp:extent cx="504190" cy="2915920"/>
                <wp:effectExtent l="5080" t="12700" r="81280" b="52705"/>
                <wp:wrapNone/>
                <wp:docPr id="288" name="角丸四角形 2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190" cy="2915920"/>
                        </a:xfrm>
                        <a:prstGeom prst="roundRect">
                          <a:avLst>
                            <a:gd name="adj" fmla="val 16667"/>
                          </a:avLst>
                        </a:prstGeom>
                        <a:solidFill>
                          <a:srgbClr val="FFFFFF"/>
                        </a:solidFill>
                        <a:ln w="6350">
                          <a:solidFill>
                            <a:srgbClr val="000000"/>
                          </a:solidFill>
                          <a:round/>
                          <a:headEnd/>
                          <a:tailEnd/>
                        </a:ln>
                        <a:effectLst>
                          <a:outerShdw dist="91581" dir="2021404" algn="ctr" rotWithShape="0">
                            <a:srgbClr val="808080"/>
                          </a:outerShdw>
                        </a:effectLst>
                      </wps:spPr>
                      <wps:txbx>
                        <w:txbxContent>
                          <w:p w14:paraId="1BA49D3F" w14:textId="725792B5" w:rsidR="00FB7691" w:rsidRDefault="00FB7691" w:rsidP="005C7D50">
                            <w:pPr>
                              <w:spacing w:before="150"/>
                              <w:ind w:left="397"/>
                              <w:jc w:val="left"/>
                              <w:rPr>
                                <w:rFonts w:ascii="ＭＳ ゴシック" w:eastAsia="ＭＳ ゴシック"/>
                                <w:w w:val="95"/>
                                <w:sz w:val="40"/>
                              </w:rPr>
                            </w:pPr>
                            <w:r>
                              <w:rPr>
                                <w:rFonts w:ascii="ＭＳ ゴシック" w:eastAsia="ＭＳ ゴシック" w:hint="eastAsia"/>
                                <w:w w:val="95"/>
                                <w:sz w:val="40"/>
                              </w:rPr>
                              <w:t>覚醒剤原料輸出業者</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5D01AE6" id="角丸四角形 288" o:spid="_x0000_s1046" style="position:absolute;left:0;text-align:left;margin-left:359.45pt;margin-top:62.35pt;width:39.7pt;height:229.6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" o:allowincell="f" strokeweight=".5pt">
                <v:shadow on="t" offset="6pt,4pt"/>
                <v:textbox style="layout-flow:vertical-ideographic" inset="0,0,0,0">
                  <w:txbxContent>
                    <w:p w14:paraId="1BA49D3F" w14:textId="725792B5" w:rsidR="00FB7691" w:rsidRDefault="00FB7691" w:rsidP="005C7D50">
                      <w:pPr>
                        <w:spacing w:before="150"/>
                        <w:ind w:left="397"/>
                        <w:jc w:val="left"/>
                        <w:rPr>
                          <w:rFonts w:ascii="ＭＳ ゴシック" w:eastAsia="ＭＳ ゴシック"/>
                          <w:w w:val="95"/>
                          <w:sz w:val="40"/>
                        </w:rPr>
                      </w:pPr>
                      <w:r>
                        <w:rPr>
                          <w:rFonts w:ascii="ＭＳ ゴシック" w:eastAsia="ＭＳ ゴシック" w:hint="eastAsia"/>
                          <w:w w:val="95"/>
                          <w:sz w:val="40"/>
                        </w:rPr>
                        <w:t>覚醒剤原料輸出業者</w:t>
                      </w:r>
                    </w:p>
                  </w:txbxContent>
                </v:textbox>
              </v:roundrect>
            </w:pict>
          </mc:Fallback>
        </mc:AlternateContent>
      </w:r>
      <w:r w:rsidR="005C7D50" w:rsidRPr="005C7D50">
        <w:rPr>
          <w:rFonts w:ascii="ＭＳ Ｐゴシック" w:eastAsia="ＭＳ Ｐゴシック" w:hAnsi="Century" w:cs="Times New Roman"/>
          <w:noProof/>
          <w:sz w:val="40"/>
          <w:szCs w:val="20"/>
        </w:rPr>
        <mc:AlternateContent>
          <mc:Choice Requires="wps">
            <w:drawing>
              <wp:anchor distT="0" distB="0" distL="114300" distR="114300" simplePos="0" relativeHeight="251687936" behindDoc="0" locked="0" layoutInCell="0" allowOverlap="1" wp14:anchorId="1BA4A7D3" wp14:editId="220BFC76">
                <wp:simplePos x="0" y="0"/>
                <wp:positionH relativeFrom="column">
                  <wp:posOffset>3444875</wp:posOffset>
                </wp:positionH>
                <wp:positionV relativeFrom="paragraph">
                  <wp:posOffset>791845</wp:posOffset>
                </wp:positionV>
                <wp:extent cx="828040" cy="2915920"/>
                <wp:effectExtent l="8890" t="12700" r="77470" b="52705"/>
                <wp:wrapNone/>
                <wp:docPr id="287" name="角丸四角形 2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8040" cy="2915920"/>
                        </a:xfrm>
                        <a:prstGeom prst="roundRect">
                          <a:avLst>
                            <a:gd name="adj" fmla="val 16667"/>
                          </a:avLst>
                        </a:prstGeom>
                        <a:solidFill>
                          <a:srgbClr val="FFFFFF"/>
                        </a:solidFill>
                        <a:ln w="6350">
                          <a:solidFill>
                            <a:srgbClr val="000000"/>
                          </a:solidFill>
                          <a:round/>
                          <a:headEnd/>
                          <a:tailEnd/>
                        </a:ln>
                        <a:effectLst>
                          <a:outerShdw dist="91581" dir="2021404" algn="ctr" rotWithShape="0">
                            <a:srgbClr val="808080"/>
                          </a:outerShdw>
                        </a:effectLst>
                      </wps:spPr>
                      <wps:txbx>
                        <w:txbxContent>
                          <w:p w14:paraId="15313AA1" w14:textId="24A40DDC" w:rsidR="00FB7691" w:rsidRDefault="00FB7691" w:rsidP="005C7D50">
                            <w:pPr>
                              <w:spacing w:before="30" w:line="560" w:lineRule="exact"/>
                              <w:ind w:left="397"/>
                              <w:jc w:val="left"/>
                              <w:rPr>
                                <w:rFonts w:ascii="ＭＳ ゴシック" w:eastAsia="ＭＳ ゴシック"/>
                                <w:w w:val="95"/>
                                <w:sz w:val="40"/>
                              </w:rPr>
                            </w:pPr>
                            <w:r>
                              <w:rPr>
                                <w:rFonts w:ascii="ＭＳ ゴシック" w:eastAsia="ＭＳ ゴシック" w:hint="eastAsia"/>
                                <w:w w:val="95"/>
                                <w:sz w:val="40"/>
                              </w:rPr>
                              <w:t>覚醒剤研究者</w:t>
                            </w:r>
                          </w:p>
                          <w:p w14:paraId="1CA2F1F4" w14:textId="44B47E2C" w:rsidR="00FB7691" w:rsidRDefault="00FB7691" w:rsidP="005C7D50">
                            <w:pPr>
                              <w:spacing w:line="560" w:lineRule="exact"/>
                              <w:ind w:left="397"/>
                              <w:jc w:val="left"/>
                              <w:rPr>
                                <w:rFonts w:ascii="ＭＳ ゴシック" w:eastAsia="ＭＳ ゴシック"/>
                                <w:w w:val="95"/>
                                <w:sz w:val="40"/>
                              </w:rPr>
                            </w:pPr>
                            <w:r>
                              <w:rPr>
                                <w:rFonts w:ascii="ＭＳ ゴシック" w:eastAsia="ＭＳ ゴシック" w:hint="eastAsia"/>
                                <w:w w:val="95"/>
                                <w:sz w:val="40"/>
                              </w:rPr>
                              <w:t>覚醒剤原料研究者</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BA4A7D3" id="角丸四角形 287" o:spid="_x0000_s1047" style="position:absolute;left:0;text-align:left;margin-left:271.25pt;margin-top:62.35pt;width:65.2pt;height:229.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" o:allowincell="f" strokeweight=".5pt">
                <v:shadow on="t" offset="6pt,4pt"/>
                <v:textbox style="layout-flow:vertical-ideographic" inset="0,0,0,0">
                  <w:txbxContent>
                    <w:p w14:paraId="15313AA1" w14:textId="24A40DDC" w:rsidR="00FB7691" w:rsidRDefault="00FB7691" w:rsidP="005C7D50">
                      <w:pPr>
                        <w:spacing w:before="30" w:line="560" w:lineRule="exact"/>
                        <w:ind w:left="397"/>
                        <w:jc w:val="left"/>
                        <w:rPr>
                          <w:rFonts w:ascii="ＭＳ ゴシック" w:eastAsia="ＭＳ ゴシック"/>
                          <w:w w:val="95"/>
                          <w:sz w:val="40"/>
                        </w:rPr>
                      </w:pPr>
                      <w:r>
                        <w:rPr>
                          <w:rFonts w:ascii="ＭＳ ゴシック" w:eastAsia="ＭＳ ゴシック" w:hint="eastAsia"/>
                          <w:w w:val="95"/>
                          <w:sz w:val="40"/>
                        </w:rPr>
                        <w:t>覚醒剤研究者</w:t>
                      </w:r>
                    </w:p>
                    <w:p w14:paraId="1CA2F1F4" w14:textId="44B47E2C" w:rsidR="00FB7691" w:rsidRDefault="00FB7691" w:rsidP="005C7D50">
                      <w:pPr>
                        <w:spacing w:line="560" w:lineRule="exact"/>
                        <w:ind w:left="397"/>
                        <w:jc w:val="left"/>
                        <w:rPr>
                          <w:rFonts w:ascii="ＭＳ ゴシック" w:eastAsia="ＭＳ ゴシック"/>
                          <w:w w:val="95"/>
                          <w:sz w:val="40"/>
                        </w:rPr>
                      </w:pPr>
                      <w:r>
                        <w:rPr>
                          <w:rFonts w:ascii="ＭＳ ゴシック" w:eastAsia="ＭＳ ゴシック" w:hint="eastAsia"/>
                          <w:w w:val="95"/>
                          <w:sz w:val="40"/>
                        </w:rPr>
                        <w:t>覚醒剤原料研究者</w:t>
                      </w:r>
                    </w:p>
                  </w:txbxContent>
                </v:textbox>
              </v:roundrect>
            </w:pict>
          </mc:Fallback>
        </mc:AlternateContent>
      </w:r>
      <w:r w:rsidR="005C7D50" w:rsidRPr="005C7D50">
        <w:rPr>
          <w:rFonts w:ascii="ＭＳ Ｐゴシック" w:eastAsia="ＭＳ Ｐゴシック" w:hAnsi="Century" w:cs="Times New Roman"/>
          <w:noProof/>
          <w:sz w:val="40"/>
          <w:szCs w:val="20"/>
        </w:rPr>
        <mc:AlternateContent>
          <mc:Choice Requires="wps">
            <w:drawing>
              <wp:anchor distT="0" distB="0" distL="114300" distR="114300" simplePos="0" relativeHeight="251686912" behindDoc="0" locked="0" layoutInCell="0" allowOverlap="1" wp14:anchorId="16C6FAF5" wp14:editId="40E10FE9">
                <wp:simplePos x="0" y="0"/>
                <wp:positionH relativeFrom="column">
                  <wp:posOffset>2648585</wp:posOffset>
                </wp:positionH>
                <wp:positionV relativeFrom="paragraph">
                  <wp:posOffset>791845</wp:posOffset>
                </wp:positionV>
                <wp:extent cx="504190" cy="2915920"/>
                <wp:effectExtent l="12700" t="12700" r="83185" b="52705"/>
                <wp:wrapNone/>
                <wp:docPr id="286" name="角丸四角形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190" cy="2915920"/>
                        </a:xfrm>
                        <a:prstGeom prst="roundRect">
                          <a:avLst>
                            <a:gd name="adj" fmla="val 16667"/>
                          </a:avLst>
                        </a:prstGeom>
                        <a:solidFill>
                          <a:srgbClr val="FFFFFF"/>
                        </a:solidFill>
                        <a:ln w="6350">
                          <a:solidFill>
                            <a:srgbClr val="000000"/>
                          </a:solidFill>
                          <a:round/>
                          <a:headEnd/>
                          <a:tailEnd/>
                        </a:ln>
                        <a:effectLst>
                          <a:outerShdw dist="91581" dir="2021404" algn="ctr" rotWithShape="0">
                            <a:srgbClr val="808080"/>
                          </a:outerShdw>
                        </a:effectLst>
                      </wps:spPr>
                      <wps:txbx>
                        <w:txbxContent>
                          <w:p w14:paraId="3228F1B6" w14:textId="5B59423D" w:rsidR="00FB7691" w:rsidRDefault="00FB7691" w:rsidP="00C92875">
                            <w:pPr>
                              <w:spacing w:before="150"/>
                              <w:ind w:left="397"/>
                              <w:rPr>
                                <w:rFonts w:ascii="ＭＳ ゴシック" w:eastAsia="ＭＳ ゴシック"/>
                                <w:w w:val="95"/>
                                <w:sz w:val="40"/>
                              </w:rPr>
                            </w:pPr>
                            <w:r>
                              <w:rPr>
                                <w:rFonts w:ascii="ＭＳ ゴシック" w:eastAsia="ＭＳ ゴシック" w:hint="eastAsia"/>
                                <w:w w:val="95"/>
                                <w:sz w:val="40"/>
                              </w:rPr>
                              <w:t>覚醒剤原料取扱者</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6C6FAF5" id="角丸四角形 286" o:spid="_x0000_s1048" style="position:absolute;left:0;text-align:left;margin-left:208.55pt;margin-top:62.35pt;width:39.7pt;height:229.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" o:allowincell="f" strokeweight=".5pt">
                <v:shadow on="t" offset="6pt,4pt"/>
                <v:textbox style="layout-flow:vertical-ideographic" inset="0,0,0,0">
                  <w:txbxContent>
                    <w:p w14:paraId="3228F1B6" w14:textId="5B59423D" w:rsidR="00FB7691" w:rsidRDefault="00FB7691" w:rsidP="00C92875">
                      <w:pPr>
                        <w:spacing w:before="150"/>
                        <w:ind w:left="397"/>
                        <w:rPr>
                          <w:rFonts w:ascii="ＭＳ ゴシック" w:eastAsia="ＭＳ ゴシック"/>
                          <w:w w:val="95"/>
                          <w:sz w:val="40"/>
                        </w:rPr>
                      </w:pPr>
                      <w:r>
                        <w:rPr>
                          <w:rFonts w:ascii="ＭＳ ゴシック" w:eastAsia="ＭＳ ゴシック" w:hint="eastAsia"/>
                          <w:w w:val="95"/>
                          <w:sz w:val="40"/>
                        </w:rPr>
                        <w:t>覚醒剤原料取扱者</w:t>
                      </w:r>
                    </w:p>
                  </w:txbxContent>
                </v:textbox>
              </v:roundrect>
            </w:pict>
          </mc:Fallback>
        </mc:AlternateContent>
      </w:r>
      <w:r w:rsidR="005C7D50" w:rsidRPr="005C7D50">
        <w:rPr>
          <w:rFonts w:ascii="ＭＳ Ｐゴシック" w:eastAsia="ＭＳ Ｐゴシック" w:hAnsi="Century" w:cs="Times New Roman"/>
          <w:noProof/>
          <w:sz w:val="40"/>
          <w:szCs w:val="20"/>
        </w:rPr>
        <mc:AlternateContent>
          <mc:Choice Requires="wps">
            <w:drawing>
              <wp:anchor distT="0" distB="0" distL="114300" distR="114300" simplePos="0" relativeHeight="251683840" behindDoc="0" locked="0" layoutInCell="0" allowOverlap="1" wp14:anchorId="0C5FDF5E" wp14:editId="152C3DB5">
                <wp:simplePos x="0" y="0"/>
                <wp:positionH relativeFrom="column">
                  <wp:posOffset>1527810</wp:posOffset>
                </wp:positionH>
                <wp:positionV relativeFrom="paragraph">
                  <wp:posOffset>791845</wp:posOffset>
                </wp:positionV>
                <wp:extent cx="828040" cy="2915920"/>
                <wp:effectExtent l="6350" t="12700" r="80010" b="52705"/>
                <wp:wrapNone/>
                <wp:docPr id="283" name="角丸四角形 2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8040" cy="2915920"/>
                        </a:xfrm>
                        <a:prstGeom prst="roundRect">
                          <a:avLst>
                            <a:gd name="adj" fmla="val 16667"/>
                          </a:avLst>
                        </a:prstGeom>
                        <a:solidFill>
                          <a:srgbClr val="FFFFFF"/>
                        </a:solidFill>
                        <a:ln w="6350">
                          <a:solidFill>
                            <a:srgbClr val="000000"/>
                          </a:solidFill>
                          <a:round/>
                          <a:headEnd/>
                          <a:tailEnd/>
                        </a:ln>
                        <a:effectLst>
                          <a:outerShdw dist="91581" dir="2021404" algn="ctr" rotWithShape="0">
                            <a:srgbClr val="808080"/>
                          </a:outerShdw>
                        </a:effectLst>
                      </wps:spPr>
                      <wps:txbx>
                        <w:txbxContent>
                          <w:p w14:paraId="0CDF4615" w14:textId="0A4EF95A" w:rsidR="00FB7691" w:rsidRDefault="00FB7691" w:rsidP="005C7D50">
                            <w:pPr>
                              <w:spacing w:before="30" w:line="560" w:lineRule="exact"/>
                              <w:ind w:left="397"/>
                              <w:jc w:val="left"/>
                              <w:rPr>
                                <w:rFonts w:ascii="ＭＳ ゴシック" w:eastAsia="ＭＳ ゴシック"/>
                                <w:w w:val="95"/>
                                <w:sz w:val="40"/>
                              </w:rPr>
                            </w:pPr>
                            <w:r>
                              <w:rPr>
                                <w:rFonts w:ascii="ＭＳ ゴシック" w:eastAsia="ＭＳ ゴシック" w:hint="eastAsia"/>
                                <w:w w:val="95"/>
                                <w:sz w:val="40"/>
                              </w:rPr>
                              <w:t>覚醒剤製造業者</w:t>
                            </w:r>
                          </w:p>
                          <w:p w14:paraId="6C90575D" w14:textId="12C0A759" w:rsidR="00FB7691" w:rsidRDefault="00FB7691" w:rsidP="005C7D50">
                            <w:pPr>
                              <w:spacing w:line="560" w:lineRule="exact"/>
                              <w:ind w:left="397"/>
                              <w:jc w:val="left"/>
                              <w:rPr>
                                <w:rFonts w:ascii="ＭＳ ゴシック" w:eastAsia="ＭＳ ゴシック"/>
                                <w:w w:val="95"/>
                                <w:sz w:val="40"/>
                              </w:rPr>
                            </w:pPr>
                            <w:r>
                              <w:rPr>
                                <w:rFonts w:ascii="ＭＳ ゴシック" w:eastAsia="ＭＳ ゴシック" w:hint="eastAsia"/>
                                <w:w w:val="95"/>
                                <w:sz w:val="40"/>
                              </w:rPr>
                              <w:t>覚醒剤原料製造業者</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C5FDF5E" id="角丸四角形 283" o:spid="_x0000_s1049" style="position:absolute;left:0;text-align:left;margin-left:120.3pt;margin-top:62.35pt;width:65.2pt;height:229.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" o:allowincell="f" strokeweight=".5pt">
                <v:shadow on="t" offset="6pt,4pt"/>
                <v:textbox style="layout-flow:vertical-ideographic" inset="0,0,0,0">
                  <w:txbxContent>
                    <w:p w14:paraId="0CDF4615" w14:textId="0A4EF95A" w:rsidR="00FB7691" w:rsidRDefault="00FB7691" w:rsidP="005C7D50">
                      <w:pPr>
                        <w:spacing w:before="30" w:line="560" w:lineRule="exact"/>
                        <w:ind w:left="397"/>
                        <w:jc w:val="left"/>
                        <w:rPr>
                          <w:rFonts w:ascii="ＭＳ ゴシック" w:eastAsia="ＭＳ ゴシック"/>
                          <w:w w:val="95"/>
                          <w:sz w:val="40"/>
                        </w:rPr>
                      </w:pPr>
                      <w:r>
                        <w:rPr>
                          <w:rFonts w:ascii="ＭＳ ゴシック" w:eastAsia="ＭＳ ゴシック" w:hint="eastAsia"/>
                          <w:w w:val="95"/>
                          <w:sz w:val="40"/>
                        </w:rPr>
                        <w:t>覚醒剤製造業者</w:t>
                      </w:r>
                    </w:p>
                    <w:p w14:paraId="6C90575D" w14:textId="12C0A759" w:rsidR="00FB7691" w:rsidRDefault="00FB7691" w:rsidP="005C7D50">
                      <w:pPr>
                        <w:spacing w:line="560" w:lineRule="exact"/>
                        <w:ind w:left="397"/>
                        <w:jc w:val="left"/>
                        <w:rPr>
                          <w:rFonts w:ascii="ＭＳ ゴシック" w:eastAsia="ＭＳ ゴシック"/>
                          <w:w w:val="95"/>
                          <w:sz w:val="40"/>
                        </w:rPr>
                      </w:pPr>
                      <w:r>
                        <w:rPr>
                          <w:rFonts w:ascii="ＭＳ ゴシック" w:eastAsia="ＭＳ ゴシック" w:hint="eastAsia"/>
                          <w:w w:val="95"/>
                          <w:sz w:val="40"/>
                        </w:rPr>
                        <w:t>覚醒剤原料製造業者</w:t>
                      </w:r>
                    </w:p>
                  </w:txbxContent>
                </v:textbox>
              </v:roundrect>
            </w:pict>
          </mc:Fallback>
        </mc:AlternateContent>
      </w:r>
      <w:r w:rsidR="005C7D50" w:rsidRPr="005C7D50">
        <w:rPr>
          <w:rFonts w:ascii="ＭＳ Ｐゴシック" w:eastAsia="ＭＳ Ｐゴシック" w:hAnsi="Century" w:cs="Times New Roman"/>
          <w:noProof/>
          <w:sz w:val="40"/>
          <w:szCs w:val="20"/>
        </w:rPr>
        <mc:AlternateContent>
          <mc:Choice Requires="wps">
            <w:drawing>
              <wp:anchor distT="0" distB="0" distL="114300" distR="114300" simplePos="0" relativeHeight="251682816" behindDoc="0" locked="0" layoutInCell="0" allowOverlap="1" wp14:anchorId="5508D7F0" wp14:editId="5D47F6FC">
                <wp:simplePos x="0" y="0"/>
                <wp:positionH relativeFrom="column">
                  <wp:posOffset>731520</wp:posOffset>
                </wp:positionH>
                <wp:positionV relativeFrom="paragraph">
                  <wp:posOffset>791845</wp:posOffset>
                </wp:positionV>
                <wp:extent cx="504190" cy="2915920"/>
                <wp:effectExtent l="10160" t="12700" r="76200" b="52705"/>
                <wp:wrapNone/>
                <wp:docPr id="282" name="角丸四角形 2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190" cy="2915920"/>
                        </a:xfrm>
                        <a:prstGeom prst="roundRect">
                          <a:avLst>
                            <a:gd name="adj" fmla="val 16667"/>
                          </a:avLst>
                        </a:prstGeom>
                        <a:solidFill>
                          <a:srgbClr val="FFFFFF"/>
                        </a:solidFill>
                        <a:ln w="6350">
                          <a:solidFill>
                            <a:srgbClr val="000000"/>
                          </a:solidFill>
                          <a:round/>
                          <a:headEnd/>
                          <a:tailEnd/>
                        </a:ln>
                        <a:effectLst>
                          <a:outerShdw dist="91581" dir="2021404" algn="ctr" rotWithShape="0">
                            <a:srgbClr val="808080"/>
                          </a:outerShdw>
                        </a:effectLst>
                      </wps:spPr>
                      <wps:txbx>
                        <w:txbxContent>
                          <w:p w14:paraId="78746C6A" w14:textId="03E0B6E9" w:rsidR="00FB7691" w:rsidRDefault="00FB7691" w:rsidP="005C7D50">
                            <w:pPr>
                              <w:spacing w:before="150"/>
                              <w:ind w:left="397"/>
                              <w:jc w:val="left"/>
                              <w:rPr>
                                <w:rFonts w:ascii="ＭＳ ゴシック" w:eastAsia="ＭＳ ゴシック"/>
                                <w:w w:val="95"/>
                                <w:sz w:val="40"/>
                              </w:rPr>
                            </w:pPr>
                            <w:r>
                              <w:rPr>
                                <w:rFonts w:ascii="ＭＳ ゴシック" w:eastAsia="ＭＳ ゴシック" w:hint="eastAsia"/>
                                <w:w w:val="95"/>
                                <w:sz w:val="40"/>
                              </w:rPr>
                              <w:t>覚醒剤原料輸入業者</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508D7F0" id="角丸四角形 282" o:spid="_x0000_s1050" style="position:absolute;left:0;text-align:left;margin-left:57.6pt;margin-top:62.35pt;width:39.7pt;height:229.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" o:allowincell="f" strokeweight=".5pt">
                <v:shadow on="t" offset="6pt,4pt"/>
                <v:textbox style="layout-flow:vertical-ideographic" inset="0,0,0,0">
                  <w:txbxContent>
                    <w:p w14:paraId="78746C6A" w14:textId="03E0B6E9" w:rsidR="00FB7691" w:rsidRDefault="00FB7691" w:rsidP="005C7D50">
                      <w:pPr>
                        <w:spacing w:before="150"/>
                        <w:ind w:left="397"/>
                        <w:jc w:val="left"/>
                        <w:rPr>
                          <w:rFonts w:ascii="ＭＳ ゴシック" w:eastAsia="ＭＳ ゴシック"/>
                          <w:w w:val="95"/>
                          <w:sz w:val="40"/>
                        </w:rPr>
                      </w:pPr>
                      <w:r>
                        <w:rPr>
                          <w:rFonts w:ascii="ＭＳ ゴシック" w:eastAsia="ＭＳ ゴシック" w:hint="eastAsia"/>
                          <w:w w:val="95"/>
                          <w:sz w:val="40"/>
                        </w:rPr>
                        <w:t>覚醒剤原料輸入業者</w:t>
                      </w:r>
                    </w:p>
                  </w:txbxContent>
                </v:textbox>
              </v:roundrect>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185"/>
      </w:tblGrid>
      <w:tr w:rsidR="005C7D50" w:rsidRPr="005C7D50" w14:paraId="6BA6D519" w14:textId="77777777" w:rsidTr="00CC219F">
        <w:trPr>
          <w:trHeight w:hRule="exact" w:val="12400"/>
        </w:trPr>
        <w:tc>
          <w:tcPr>
            <w:tcW w:w="9185" w:type="dxa"/>
            <w:tcBorders>
              <w:top w:val="nil"/>
              <w:left w:val="nil"/>
              <w:bottom w:val="nil"/>
              <w:right w:val="nil"/>
            </w:tcBorders>
            <w:vAlign w:val="center"/>
          </w:tcPr>
          <w:p w14:paraId="58631198" w14:textId="01678847" w:rsidR="005C7D50" w:rsidRPr="005C7D50" w:rsidRDefault="00E31748" w:rsidP="005C7D50">
            <w:pPr>
              <w:autoSpaceDE w:val="0"/>
              <w:autoSpaceDN w:val="0"/>
              <w:spacing w:line="400" w:lineRule="exact"/>
              <w:jc w:val="center"/>
              <w:textAlignment w:val="center"/>
              <w:rPr>
                <w:rFonts w:ascii="ＭＳ Ｐゴシック" w:eastAsia="ＭＳ Ｐゴシック" w:hAnsi="Century" w:cs="Times New Roman"/>
                <w:sz w:val="40"/>
                <w:szCs w:val="20"/>
              </w:rPr>
            </w:pPr>
            <w:r>
              <w:rPr>
                <w:rFonts w:ascii="ＭＳ 明朝" w:eastAsia="ＭＳ 明朝" w:hAnsi="Century" w:cs="Times New Roman"/>
                <w:noProof/>
                <w:sz w:val="20"/>
                <w:szCs w:val="20"/>
              </w:rPr>
              <mc:AlternateContent>
                <mc:Choice Requires="wps">
                  <w:drawing>
                    <wp:anchor distT="0" distB="0" distL="114300" distR="114300" simplePos="0" relativeHeight="251741184" behindDoc="0" locked="0" layoutInCell="1" allowOverlap="1" wp14:anchorId="7BE3AC4F" wp14:editId="4DF732ED">
                      <wp:simplePos x="0" y="0"/>
                      <wp:positionH relativeFrom="column">
                        <wp:posOffset>1076325</wp:posOffset>
                      </wp:positionH>
                      <wp:positionV relativeFrom="paragraph">
                        <wp:posOffset>6115050</wp:posOffset>
                      </wp:positionV>
                      <wp:extent cx="0" cy="116205"/>
                      <wp:effectExtent l="0" t="0" r="19050" b="0"/>
                      <wp:wrapNone/>
                      <wp:docPr id="21" name="直線コネクタ 21"/>
                      <wp:cNvGraphicFramePr/>
                      <a:graphic xmlns:a="http://schemas.openxmlformats.org/drawingml/2006/main">
                        <a:graphicData uri="http://schemas.microsoft.com/office/word/2010/wordprocessingShape">
                          <wps:wsp>
                            <wps:cNvCnPr/>
                            <wps:spPr>
                              <a:xfrm>
                                <a:off x="0" y="0"/>
                                <a:ext cx="0" cy="116205"/>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7FC2A3D" id="直線コネクタ 21" o:spid="_x0000_s1026" style="position:absolute;left:0;text-align:left;z-index:251741184;visibility:visible;mso-wrap-style:square;mso-wrap-distance-left:9pt;mso-wrap-distance-top:0;mso-wrap-distance-right:9pt;mso-wrap-distance-bottom:0;mso-position-horizontal:absolute;mso-position-horizontal-relative:text;mso-position-vertical:absolute;mso-position-vertical-relative:text" from="84.75pt,481.5pt" to="84.75pt,49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" strokecolor="black [3200]" strokeweight=".5pt">
                      <v:stroke dashstyle="dash" joinstyle="miter"/>
                    </v:line>
                  </w:pict>
                </mc:Fallback>
              </mc:AlternateContent>
            </w:r>
            <w:r>
              <w:rPr>
                <w:rFonts w:ascii="ＭＳ 明朝" w:eastAsia="ＭＳ 明朝" w:hAnsi="Century" w:cs="Times New Roman"/>
                <w:noProof/>
                <w:sz w:val="20"/>
                <w:szCs w:val="20"/>
              </w:rPr>
              <mc:AlternateContent>
                <mc:Choice Requires="wps">
                  <w:drawing>
                    <wp:anchor distT="0" distB="0" distL="114300" distR="114300" simplePos="0" relativeHeight="251739136" behindDoc="0" locked="0" layoutInCell="1" allowOverlap="1" wp14:anchorId="341545BF" wp14:editId="52B940BA">
                      <wp:simplePos x="0" y="0"/>
                      <wp:positionH relativeFrom="column">
                        <wp:posOffset>1095375</wp:posOffset>
                      </wp:positionH>
                      <wp:positionV relativeFrom="paragraph">
                        <wp:posOffset>4766945</wp:posOffset>
                      </wp:positionV>
                      <wp:extent cx="390525" cy="1352550"/>
                      <wp:effectExtent l="0" t="76200" r="0" b="19050"/>
                      <wp:wrapNone/>
                      <wp:docPr id="26" name="カギ線コネクタ 26"/>
                      <wp:cNvGraphicFramePr/>
                      <a:graphic xmlns:a="http://schemas.openxmlformats.org/drawingml/2006/main">
                        <a:graphicData uri="http://schemas.microsoft.com/office/word/2010/wordprocessingShape">
                          <wps:wsp>
                            <wps:cNvCnPr/>
                            <wps:spPr>
                              <a:xfrm flipV="1">
                                <a:off x="0" y="0"/>
                                <a:ext cx="390525" cy="1352550"/>
                              </a:xfrm>
                              <a:prstGeom prst="bentConnector3">
                                <a:avLst>
                                  <a:gd name="adj1" fmla="val 56226"/>
                                </a:avLst>
                              </a:prstGeom>
                              <a:ln>
                                <a:prstDash val="dash"/>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F821CBD"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26" o:spid="_x0000_s1026" type="#_x0000_t34" style="position:absolute;left:0;text-align:left;margin-left:86.25pt;margin-top:375.35pt;width:30.75pt;height:106.5pt;flip:y;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" adj="12145" strokecolor="black [3200]" strokeweight=".5pt">
                      <v:stroke dashstyle="dash" endarrow="block"/>
                    </v:shape>
                  </w:pict>
                </mc:Fallback>
              </mc:AlternateContent>
            </w:r>
            <w:r w:rsidR="00FD3A53">
              <w:rPr>
                <w:rFonts w:ascii="ＭＳ 明朝" w:eastAsia="ＭＳ 明朝" w:hAnsi="Century" w:cs="Times New Roman"/>
                <w:noProof/>
                <w:sz w:val="20"/>
                <w:szCs w:val="20"/>
              </w:rPr>
              <mc:AlternateContent>
                <mc:Choice Requires="wps">
                  <w:drawing>
                    <wp:anchor distT="0" distB="0" distL="114300" distR="114300" simplePos="0" relativeHeight="251740160" behindDoc="0" locked="0" layoutInCell="1" allowOverlap="1" wp14:anchorId="63A8541C" wp14:editId="6562D848">
                      <wp:simplePos x="0" y="0"/>
                      <wp:positionH relativeFrom="column">
                        <wp:posOffset>371475</wp:posOffset>
                      </wp:positionH>
                      <wp:positionV relativeFrom="paragraph">
                        <wp:posOffset>7532370</wp:posOffset>
                      </wp:positionV>
                      <wp:extent cx="438150" cy="0"/>
                      <wp:effectExtent l="0" t="76200" r="19050" b="95250"/>
                      <wp:wrapNone/>
                      <wp:docPr id="27" name="直線矢印コネクタ 27"/>
                      <wp:cNvGraphicFramePr/>
                      <a:graphic xmlns:a="http://schemas.openxmlformats.org/drawingml/2006/main">
                        <a:graphicData uri="http://schemas.microsoft.com/office/word/2010/wordprocessingShape">
                          <wps:wsp>
                            <wps:cNvCnPr/>
                            <wps:spPr>
                              <a:xfrm>
                                <a:off x="0" y="0"/>
                                <a:ext cx="438150" cy="0"/>
                              </a:xfrm>
                              <a:prstGeom prst="straightConnector1">
                                <a:avLst/>
                              </a:prstGeom>
                              <a:ln>
                                <a:prstDash val="dash"/>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ADFD387" id="_x0000_t32" coordsize="21600,21600" o:spt="32" o:oned="t" path="m,l21600,21600e" filled="f">
                      <v:path arrowok="t" fillok="f" o:connecttype="none"/>
                      <o:lock v:ext="edit" shapetype="t"/>
                    </v:shapetype>
                    <v:shape id="直線矢印コネクタ 27" o:spid="_x0000_s1026" type="#_x0000_t32" style="position:absolute;left:0;text-align:left;margin-left:29.25pt;margin-top:593.1pt;width:34.5pt;height:0;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" strokecolor="black [3200]" strokeweight=".5pt">
                      <v:stroke dashstyle="dash" endarrow="block" joinstyle="miter"/>
                    </v:shape>
                  </w:pict>
                </mc:Fallback>
              </mc:AlternateContent>
            </w:r>
            <w:r w:rsidR="00FD3A53">
              <w:rPr>
                <w:rFonts w:ascii="ＭＳ 明朝" w:eastAsia="ＭＳ 明朝" w:hAnsi="Century" w:cs="Times New Roman"/>
                <w:noProof/>
                <w:sz w:val="20"/>
                <w:szCs w:val="20"/>
              </w:rPr>
              <mc:AlternateContent>
                <mc:Choice Requires="wps">
                  <w:drawing>
                    <wp:anchor distT="0" distB="0" distL="114300" distR="114300" simplePos="0" relativeHeight="251735040" behindDoc="0" locked="0" layoutInCell="1" allowOverlap="1" wp14:anchorId="43A78FF7" wp14:editId="1079E6A5">
                      <wp:simplePos x="0" y="0"/>
                      <wp:positionH relativeFrom="column">
                        <wp:posOffset>352425</wp:posOffset>
                      </wp:positionH>
                      <wp:positionV relativeFrom="paragraph">
                        <wp:posOffset>7369175</wp:posOffset>
                      </wp:positionV>
                      <wp:extent cx="447675" cy="0"/>
                      <wp:effectExtent l="0" t="76200" r="9525" b="95250"/>
                      <wp:wrapNone/>
                      <wp:docPr id="55" name="直線矢印コネクタ 55"/>
                      <wp:cNvGraphicFramePr/>
                      <a:graphic xmlns:a="http://schemas.openxmlformats.org/drawingml/2006/main">
                        <a:graphicData uri="http://schemas.microsoft.com/office/word/2010/wordprocessingShape">
                          <wps:wsp>
                            <wps:cNvCnPr/>
                            <wps:spPr>
                              <a:xfrm>
                                <a:off x="0" y="0"/>
                                <a:ext cx="44767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58742E1" id="直線矢印コネクタ 55" o:spid="_x0000_s1026" type="#_x0000_t32" style="position:absolute;left:0;text-align:left;margin-left:27.75pt;margin-top:580.25pt;width:35.25pt;height:0;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" strokecolor="black [3200]" strokeweight=".5pt">
                      <v:stroke endarrow="block" joinstyle="miter"/>
                    </v:shape>
                  </w:pict>
                </mc:Fallback>
              </mc:AlternateContent>
            </w:r>
            <w:r w:rsidR="00FD3A53">
              <w:rPr>
                <w:rFonts w:ascii="ＭＳ 明朝" w:eastAsia="ＭＳ 明朝" w:hAnsi="Century" w:cs="Times New Roman"/>
                <w:noProof/>
                <w:sz w:val="20"/>
                <w:szCs w:val="20"/>
              </w:rPr>
              <mc:AlternateContent>
                <mc:Choice Requires="wps">
                  <w:drawing>
                    <wp:anchor distT="0" distB="0" distL="114300" distR="114300" simplePos="0" relativeHeight="251734016" behindDoc="0" locked="0" layoutInCell="1" allowOverlap="1" wp14:anchorId="637817AB" wp14:editId="16AF0CCE">
                      <wp:simplePos x="0" y="0"/>
                      <wp:positionH relativeFrom="column">
                        <wp:posOffset>361950</wp:posOffset>
                      </wp:positionH>
                      <wp:positionV relativeFrom="paragraph">
                        <wp:posOffset>7183120</wp:posOffset>
                      </wp:positionV>
                      <wp:extent cx="457200" cy="0"/>
                      <wp:effectExtent l="0" t="95250" r="0" b="95250"/>
                      <wp:wrapNone/>
                      <wp:docPr id="52" name="直線矢印コネクタ 52"/>
                      <wp:cNvGraphicFramePr/>
                      <a:graphic xmlns:a="http://schemas.openxmlformats.org/drawingml/2006/main">
                        <a:graphicData uri="http://schemas.microsoft.com/office/word/2010/wordprocessingShape">
                          <wps:wsp>
                            <wps:cNvCnPr/>
                            <wps:spPr>
                              <a:xfrm>
                                <a:off x="0" y="0"/>
                                <a:ext cx="457200" cy="0"/>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38C51EA" id="直線矢印コネクタ 52" o:spid="_x0000_s1026" type="#_x0000_t32" style="position:absolute;left:0;text-align:left;margin-left:28.5pt;margin-top:565.6pt;width:36pt;height:0;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" strokecolor="black [3200]" strokeweight="2.25pt">
                      <v:stroke endarrow="block" joinstyle="miter"/>
                    </v:shape>
                  </w:pict>
                </mc:Fallback>
              </mc:AlternateContent>
            </w:r>
            <w:r w:rsidR="00FD3A53">
              <w:rPr>
                <w:rFonts w:ascii="ＭＳ 明朝" w:eastAsia="ＭＳ 明朝" w:hAnsi="Century" w:cs="Times New Roman"/>
                <w:noProof/>
                <w:sz w:val="20"/>
                <w:szCs w:val="20"/>
              </w:rPr>
              <mc:AlternateContent>
                <mc:Choice Requires="wps">
                  <w:drawing>
                    <wp:anchor distT="0" distB="0" distL="114300" distR="114300" simplePos="0" relativeHeight="251732992" behindDoc="0" locked="0" layoutInCell="1" allowOverlap="1" wp14:anchorId="54DECB3B" wp14:editId="292F9A58">
                      <wp:simplePos x="0" y="0"/>
                      <wp:positionH relativeFrom="column">
                        <wp:posOffset>276225</wp:posOffset>
                      </wp:positionH>
                      <wp:positionV relativeFrom="paragraph">
                        <wp:posOffset>7072630</wp:posOffset>
                      </wp:positionV>
                      <wp:extent cx="5743575" cy="1381125"/>
                      <wp:effectExtent l="0" t="0" r="9525" b="9525"/>
                      <wp:wrapNone/>
                      <wp:docPr id="33" name="テキスト ボックス 33"/>
                      <wp:cNvGraphicFramePr/>
                      <a:graphic xmlns:a="http://schemas.openxmlformats.org/drawingml/2006/main">
                        <a:graphicData uri="http://schemas.microsoft.com/office/word/2010/wordprocessingShape">
                          <wps:wsp>
                            <wps:cNvSpPr txBox="1"/>
                            <wps:spPr>
                              <a:xfrm>
                                <a:off x="0" y="0"/>
                                <a:ext cx="5743575" cy="1381125"/>
                              </a:xfrm>
                              <a:prstGeom prst="rect">
                                <a:avLst/>
                              </a:prstGeom>
                              <a:solidFill>
                                <a:schemeClr val="lt1"/>
                              </a:solidFill>
                              <a:ln w="6350">
                                <a:noFill/>
                              </a:ln>
                            </wps:spPr>
                            <wps:txbx>
                              <w:txbxContent>
                                <w:p w14:paraId="4DC3C309" w14:textId="497A6119" w:rsidR="00FB7691" w:rsidRPr="00E05062" w:rsidRDefault="00FB7691" w:rsidP="00FD3A53">
                                  <w:pPr>
                                    <w:adjustRightInd w:val="0"/>
                                    <w:snapToGrid w:val="0"/>
                                    <w:rPr>
                                      <w:rFonts w:ascii="ＭＳ ゴシック" w:eastAsia="ＭＳ ゴシック" w:hAnsi="ＭＳ ゴシック"/>
                                    </w:rPr>
                                  </w:pPr>
                                  <w:r w:rsidRPr="00E05062">
                                    <w:rPr>
                                      <w:rFonts w:ascii="ＭＳ ゴシック" w:eastAsia="ＭＳ ゴシック" w:hAnsi="ＭＳ ゴシック"/>
                                    </w:rPr>
                                    <w:t xml:space="preserve">　</w:t>
                                  </w:r>
                                  <w:r>
                                    <w:rPr>
                                      <w:rFonts w:ascii="ＭＳ ゴシック" w:eastAsia="ＭＳ ゴシック" w:hAnsi="ＭＳ ゴシック" w:hint="eastAsia"/>
                                    </w:rPr>
                                    <w:t xml:space="preserve">　</w:t>
                                  </w:r>
                                  <w:r>
                                    <w:rPr>
                                      <w:rFonts w:ascii="ＭＳ ゴシック" w:eastAsia="ＭＳ ゴシック" w:hAnsi="ＭＳ ゴシック"/>
                                    </w:rPr>
                                    <w:t xml:space="preserve">　　　</w:t>
                                  </w:r>
                                  <w:r w:rsidRPr="00E05062">
                                    <w:rPr>
                                      <w:rFonts w:ascii="ＭＳ ゴシック" w:eastAsia="ＭＳ ゴシック" w:hAnsi="ＭＳ ゴシック"/>
                                    </w:rPr>
                                    <w:t>覚醒剤原料の流通</w:t>
                                  </w:r>
                                </w:p>
                                <w:p w14:paraId="0D6C7357" w14:textId="0870D02B" w:rsidR="00FB7691" w:rsidRDefault="00FB7691" w:rsidP="00FD3A53">
                                  <w:pPr>
                                    <w:adjustRightInd w:val="0"/>
                                    <w:snapToGrid w:val="0"/>
                                    <w:ind w:firstLineChars="500" w:firstLine="1050"/>
                                    <w:rPr>
                                      <w:rFonts w:ascii="ＭＳ ゴシック" w:eastAsia="ＭＳ ゴシック" w:hAnsi="ＭＳ ゴシック"/>
                                    </w:rPr>
                                  </w:pPr>
                                  <w:r w:rsidRPr="00E05062">
                                    <w:rPr>
                                      <w:rFonts w:ascii="ＭＳ ゴシック" w:eastAsia="ＭＳ ゴシック" w:hAnsi="ＭＳ ゴシック" w:hint="eastAsia"/>
                                    </w:rPr>
                                    <w:t>医薬品</w:t>
                                  </w:r>
                                  <w:r w:rsidRPr="00E05062">
                                    <w:rPr>
                                      <w:rFonts w:ascii="ＭＳ ゴシック" w:eastAsia="ＭＳ ゴシック" w:hAnsi="ＭＳ ゴシック"/>
                                    </w:rPr>
                                    <w:t>である覚醒剤</w:t>
                                  </w:r>
                                  <w:r w:rsidRPr="00E05062">
                                    <w:rPr>
                                      <w:rFonts w:ascii="ＭＳ ゴシック" w:eastAsia="ＭＳ ゴシック" w:hAnsi="ＭＳ ゴシック" w:hint="eastAsia"/>
                                    </w:rPr>
                                    <w:t>原料</w:t>
                                  </w:r>
                                  <w:r w:rsidRPr="00E05062">
                                    <w:rPr>
                                      <w:rFonts w:ascii="ＭＳ ゴシック" w:eastAsia="ＭＳ ゴシック" w:hAnsi="ＭＳ ゴシック"/>
                                    </w:rPr>
                                    <w:t>の流通</w:t>
                                  </w:r>
                                </w:p>
                                <w:p w14:paraId="6AEEA6A2" w14:textId="1057CA40" w:rsidR="00FB7691" w:rsidRPr="00E05062" w:rsidRDefault="00FB7691" w:rsidP="00FD3A53">
                                  <w:pPr>
                                    <w:adjustRightInd w:val="0"/>
                                    <w:snapToGrid w:val="0"/>
                                    <w:rPr>
                                      <w:rFonts w:ascii="ＭＳ ゴシック" w:eastAsia="ＭＳ ゴシック" w:hAnsi="ＭＳ ゴシック"/>
                                    </w:rPr>
                                  </w:pPr>
                                  <w:r>
                                    <w:rPr>
                                      <w:rFonts w:ascii="ＭＳ ゴシック" w:eastAsia="ＭＳ ゴシック" w:hAnsi="ＭＳ ゴシック" w:hint="eastAsia"/>
                                    </w:rPr>
                                    <w:t xml:space="preserve">　</w:t>
                                  </w:r>
                                  <w:r>
                                    <w:rPr>
                                      <w:rFonts w:ascii="ＭＳ ゴシック" w:eastAsia="ＭＳ ゴシック" w:hAnsi="ＭＳ ゴシック"/>
                                    </w:rPr>
                                    <w:t xml:space="preserve">　　　　</w:t>
                                  </w:r>
                                  <w:r>
                                    <w:rPr>
                                      <w:rFonts w:ascii="ＭＳ ゴシック" w:eastAsia="ＭＳ ゴシック" w:hAnsi="ＭＳ ゴシック" w:hint="eastAsia"/>
                                    </w:rPr>
                                    <w:t>交付</w:t>
                                  </w:r>
                                  <w:r>
                                    <w:rPr>
                                      <w:rFonts w:ascii="ＭＳ ゴシック" w:eastAsia="ＭＳ ゴシック" w:hAnsi="ＭＳ ゴシック"/>
                                    </w:rPr>
                                    <w:t>した</w:t>
                                  </w:r>
                                  <w:r>
                                    <w:rPr>
                                      <w:rFonts w:ascii="ＭＳ ゴシック" w:eastAsia="ＭＳ ゴシック" w:hAnsi="ＭＳ ゴシック" w:hint="eastAsia"/>
                                    </w:rPr>
                                    <w:t>病院</w:t>
                                  </w:r>
                                  <w:r>
                                    <w:rPr>
                                      <w:rFonts w:ascii="ＭＳ ゴシック" w:eastAsia="ＭＳ ゴシック" w:hAnsi="ＭＳ ゴシック"/>
                                    </w:rPr>
                                    <w:t>等のみ</w:t>
                                  </w:r>
                                </w:p>
                                <w:p w14:paraId="3363967C" w14:textId="1F4F5822" w:rsidR="00FB7691" w:rsidRDefault="00FB7691" w:rsidP="00FD3A53">
                                  <w:pPr>
                                    <w:adjustRightInd w:val="0"/>
                                    <w:snapToGrid w:val="0"/>
                                    <w:rPr>
                                      <w:rFonts w:ascii="ＭＳ ゴシック" w:eastAsia="ＭＳ ゴシック" w:hAnsi="ＭＳ ゴシック"/>
                                    </w:rPr>
                                  </w:pPr>
                                  <w:r w:rsidRPr="00E05062">
                                    <w:rPr>
                                      <w:rFonts w:ascii="ＭＳ ゴシック" w:eastAsia="ＭＳ ゴシック" w:hAnsi="ＭＳ ゴシック" w:hint="eastAsia"/>
                                    </w:rPr>
                                    <w:t>※</w:t>
                                  </w:r>
                                  <w:r>
                                    <w:rPr>
                                      <w:rFonts w:ascii="ＭＳ ゴシック" w:eastAsia="ＭＳ ゴシック" w:hAnsi="ＭＳ ゴシック" w:hint="eastAsia"/>
                                    </w:rPr>
                                    <w:t>1</w:t>
                                  </w:r>
                                  <w:r w:rsidRPr="00E05062">
                                    <w:rPr>
                                      <w:rFonts w:ascii="ＭＳ ゴシック" w:eastAsia="ＭＳ ゴシック" w:hAnsi="ＭＳ ゴシック" w:hint="eastAsia"/>
                                    </w:rPr>
                                    <w:t xml:space="preserve">　</w:t>
                                  </w:r>
                                  <w:r w:rsidRPr="00E05062">
                                    <w:rPr>
                                      <w:rFonts w:ascii="ＭＳ ゴシック" w:eastAsia="ＭＳ ゴシック" w:hAnsi="ＭＳ ゴシック"/>
                                    </w:rPr>
                                    <w:t>地方厚生（支）局長の許可が必要</w:t>
                                  </w:r>
                                </w:p>
                                <w:p w14:paraId="4E0FBA77" w14:textId="77777777" w:rsidR="00FB7691" w:rsidRDefault="00FB7691" w:rsidP="00FD3A53">
                                  <w:pPr>
                                    <w:adjustRightInd w:val="0"/>
                                    <w:snapToGrid w:val="0"/>
                                    <w:ind w:left="420" w:hangingChars="200" w:hanging="420"/>
                                    <w:rPr>
                                      <w:rFonts w:ascii="ＭＳ ゴシック" w:eastAsia="ＭＳ ゴシック" w:hAnsi="ＭＳ ゴシック"/>
                                      <w:szCs w:val="21"/>
                                    </w:rPr>
                                  </w:pPr>
                                  <w:r>
                                    <w:rPr>
                                      <w:rFonts w:ascii="ＭＳ ゴシック" w:eastAsia="ＭＳ ゴシック" w:hAnsi="ＭＳ ゴシック" w:hint="eastAsia"/>
                                    </w:rPr>
                                    <w:t>※</w:t>
                                  </w:r>
                                  <w:r>
                                    <w:rPr>
                                      <w:rFonts w:ascii="ＭＳ ゴシック" w:eastAsia="ＭＳ ゴシック" w:hAnsi="ＭＳ ゴシック"/>
                                    </w:rPr>
                                    <w:t xml:space="preserve">2　</w:t>
                                  </w:r>
                                  <w:r w:rsidRPr="00FD3A53">
                                    <w:rPr>
                                      <w:rFonts w:ascii="ＭＳ ゴシック" w:eastAsia="ＭＳ ゴシック" w:hAnsi="ＭＳ ゴシック"/>
                                      <w:szCs w:val="21"/>
                                    </w:rPr>
                                    <w:t>医療法第５条第１項に規定する公衆又は特定多数人のために往診のみによって診療に</w:t>
                                  </w:r>
                                </w:p>
                                <w:p w14:paraId="41F4D955" w14:textId="47381879" w:rsidR="00FB7691" w:rsidRPr="00FD3A53" w:rsidRDefault="00FB7691" w:rsidP="00FB7691">
                                  <w:pPr>
                                    <w:adjustRightInd w:val="0"/>
                                    <w:snapToGrid w:val="0"/>
                                    <w:ind w:firstLineChars="200" w:firstLine="420"/>
                                    <w:rPr>
                                      <w:rFonts w:ascii="ＭＳ ゴシック" w:eastAsia="ＭＳ ゴシック" w:hAnsi="ＭＳ ゴシック"/>
                                      <w:szCs w:val="21"/>
                                    </w:rPr>
                                  </w:pPr>
                                  <w:r w:rsidRPr="00FD3A53">
                                    <w:rPr>
                                      <w:rFonts w:ascii="ＭＳ ゴシック" w:eastAsia="ＭＳ ゴシック" w:hAnsi="ＭＳ ゴシック"/>
                                      <w:szCs w:val="21"/>
                                    </w:rPr>
                                    <w:t>従事する医師又は歯科医師を</w:t>
                                  </w:r>
                                  <w:r>
                                    <w:rPr>
                                      <w:rFonts w:ascii="ＭＳ ゴシック" w:eastAsia="ＭＳ ゴシック" w:hAnsi="ＭＳ ゴシック" w:hint="eastAsia"/>
                                      <w:szCs w:val="21"/>
                                    </w:rPr>
                                    <w:t>いう</w:t>
                                  </w:r>
                                  <w:r>
                                    <w:rPr>
                                      <w:rFonts w:ascii="ＭＳ ゴシック" w:eastAsia="ＭＳ ゴシック" w:hAnsi="ＭＳ ゴシック"/>
                                      <w:szCs w:val="21"/>
                                    </w:rPr>
                                    <w:t>。</w:t>
                                  </w:r>
                                </w:p>
                                <w:p w14:paraId="14E6FF3D" w14:textId="0704DDFB" w:rsidR="00FB7691" w:rsidRPr="00014E33" w:rsidRDefault="00FB7691" w:rsidP="00FD3A53">
                                  <w:pPr>
                                    <w:adjustRightInd w:val="0"/>
                                    <w:snapToGrid w:val="0"/>
                                    <w:rPr>
                                      <w:rFonts w:ascii="ＭＳ ゴシック" w:eastAsia="ＭＳ ゴシック" w:hAnsi="ＭＳ ゴシック"/>
                                    </w:rPr>
                                  </w:pPr>
                                  <w:r>
                                    <w:rPr>
                                      <w:rFonts w:ascii="ＭＳ ゴシック" w:eastAsia="ＭＳ ゴシック" w:hAnsi="ＭＳ ゴシック" w:hint="eastAsia"/>
                                    </w:rPr>
                                    <w:t>注</w:t>
                                  </w:r>
                                  <w:r>
                                    <w:rPr>
                                      <w:rFonts w:ascii="ＭＳ ゴシック" w:eastAsia="ＭＳ ゴシック" w:hAnsi="ＭＳ ゴシック"/>
                                    </w:rPr>
                                    <w:t>）地方厚生</w:t>
                                  </w:r>
                                  <w:r>
                                    <w:rPr>
                                      <w:rFonts w:ascii="ＭＳ ゴシック" w:eastAsia="ＭＳ ゴシック" w:hAnsi="ＭＳ ゴシック" w:hint="eastAsia"/>
                                    </w:rPr>
                                    <w:t>（</w:t>
                                  </w:r>
                                  <w:r>
                                    <w:rPr>
                                      <w:rFonts w:ascii="ＭＳ ゴシック" w:eastAsia="ＭＳ ゴシック" w:hAnsi="ＭＳ ゴシック"/>
                                    </w:rPr>
                                    <w:t>支）局長の許可を受けた場合は、この図</w:t>
                                  </w:r>
                                  <w:r>
                                    <w:rPr>
                                      <w:rFonts w:ascii="ＭＳ ゴシック" w:eastAsia="ＭＳ ゴシック" w:hAnsi="ＭＳ ゴシック" w:hint="eastAsia"/>
                                    </w:rPr>
                                    <w:t>の例</w:t>
                                  </w:r>
                                  <w:r>
                                    <w:rPr>
                                      <w:rFonts w:ascii="ＭＳ ゴシック" w:eastAsia="ＭＳ ゴシック" w:hAnsi="ＭＳ ゴシック"/>
                                    </w:rPr>
                                    <w:t>に</w:t>
                                  </w:r>
                                  <w:r>
                                    <w:rPr>
                                      <w:rFonts w:ascii="ＭＳ ゴシック" w:eastAsia="ＭＳ ゴシック" w:hAnsi="ＭＳ ゴシック" w:hint="eastAsia"/>
                                    </w:rPr>
                                    <w:t>よらない</w:t>
                                  </w:r>
                                  <w:r>
                                    <w:rPr>
                                      <w:rFonts w:ascii="ＭＳ ゴシック" w:eastAsia="ＭＳ ゴシック" w:hAnsi="ＭＳ ゴシック"/>
                                    </w:rPr>
                                    <w:t>譲渡譲受ができる。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DECB3B" id="テキスト ボックス 33" o:spid="_x0000_s1051" type="#_x0000_t202" style="position:absolute;left:0;text-align:left;margin-left:21.75pt;margin-top:556.9pt;width:452.25pt;height:108.7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" fillcolor="white [3201]" stroked="f" strokeweight=".5pt">
                      <v:textbox>
                        <w:txbxContent>
                          <w:p w14:paraId="4DC3C309" w14:textId="497A6119" w:rsidR="00FB7691" w:rsidRPr="00E05062" w:rsidRDefault="00FB7691" w:rsidP="00FD3A53">
                            <w:pPr>
                              <w:adjustRightInd w:val="0"/>
                              <w:snapToGrid w:val="0"/>
                              <w:rPr>
                                <w:rFonts w:ascii="ＭＳ ゴシック" w:eastAsia="ＭＳ ゴシック" w:hAnsi="ＭＳ ゴシック"/>
                              </w:rPr>
                            </w:pPr>
                            <w:r w:rsidRPr="00E05062">
                              <w:rPr>
                                <w:rFonts w:ascii="ＭＳ ゴシック" w:eastAsia="ＭＳ ゴシック" w:hAnsi="ＭＳ ゴシック"/>
                              </w:rPr>
                              <w:t xml:space="preserve">　</w:t>
                            </w:r>
                            <w:r>
                              <w:rPr>
                                <w:rFonts w:ascii="ＭＳ ゴシック" w:eastAsia="ＭＳ ゴシック" w:hAnsi="ＭＳ ゴシック" w:hint="eastAsia"/>
                              </w:rPr>
                              <w:t xml:space="preserve">　</w:t>
                            </w:r>
                            <w:r>
                              <w:rPr>
                                <w:rFonts w:ascii="ＭＳ ゴシック" w:eastAsia="ＭＳ ゴシック" w:hAnsi="ＭＳ ゴシック"/>
                              </w:rPr>
                              <w:t xml:space="preserve">　　　</w:t>
                            </w:r>
                            <w:r w:rsidRPr="00E05062">
                              <w:rPr>
                                <w:rFonts w:ascii="ＭＳ ゴシック" w:eastAsia="ＭＳ ゴシック" w:hAnsi="ＭＳ ゴシック"/>
                              </w:rPr>
                              <w:t>覚醒剤原料の流通</w:t>
                            </w:r>
                          </w:p>
                          <w:p w14:paraId="0D6C7357" w14:textId="0870D02B" w:rsidR="00FB7691" w:rsidRDefault="00FB7691" w:rsidP="00FD3A53">
                            <w:pPr>
                              <w:adjustRightInd w:val="0"/>
                              <w:snapToGrid w:val="0"/>
                              <w:ind w:firstLineChars="500" w:firstLine="1050"/>
                              <w:rPr>
                                <w:rFonts w:ascii="ＭＳ ゴシック" w:eastAsia="ＭＳ ゴシック" w:hAnsi="ＭＳ ゴシック"/>
                              </w:rPr>
                            </w:pPr>
                            <w:r w:rsidRPr="00E05062">
                              <w:rPr>
                                <w:rFonts w:ascii="ＭＳ ゴシック" w:eastAsia="ＭＳ ゴシック" w:hAnsi="ＭＳ ゴシック" w:hint="eastAsia"/>
                              </w:rPr>
                              <w:t>医薬品</w:t>
                            </w:r>
                            <w:r w:rsidRPr="00E05062">
                              <w:rPr>
                                <w:rFonts w:ascii="ＭＳ ゴシック" w:eastAsia="ＭＳ ゴシック" w:hAnsi="ＭＳ ゴシック"/>
                              </w:rPr>
                              <w:t>である覚醒剤</w:t>
                            </w:r>
                            <w:r w:rsidRPr="00E05062">
                              <w:rPr>
                                <w:rFonts w:ascii="ＭＳ ゴシック" w:eastAsia="ＭＳ ゴシック" w:hAnsi="ＭＳ ゴシック" w:hint="eastAsia"/>
                              </w:rPr>
                              <w:t>原料</w:t>
                            </w:r>
                            <w:r w:rsidRPr="00E05062">
                              <w:rPr>
                                <w:rFonts w:ascii="ＭＳ ゴシック" w:eastAsia="ＭＳ ゴシック" w:hAnsi="ＭＳ ゴシック"/>
                              </w:rPr>
                              <w:t>の流通</w:t>
                            </w:r>
                          </w:p>
                          <w:p w14:paraId="6AEEA6A2" w14:textId="1057CA40" w:rsidR="00FB7691" w:rsidRPr="00E05062" w:rsidRDefault="00FB7691" w:rsidP="00FD3A53">
                            <w:pPr>
                              <w:adjustRightInd w:val="0"/>
                              <w:snapToGrid w:val="0"/>
                              <w:rPr>
                                <w:rFonts w:ascii="ＭＳ ゴシック" w:eastAsia="ＭＳ ゴシック" w:hAnsi="ＭＳ ゴシック"/>
                              </w:rPr>
                            </w:pPr>
                            <w:r>
                              <w:rPr>
                                <w:rFonts w:ascii="ＭＳ ゴシック" w:eastAsia="ＭＳ ゴシック" w:hAnsi="ＭＳ ゴシック" w:hint="eastAsia"/>
                              </w:rPr>
                              <w:t xml:space="preserve">　</w:t>
                            </w:r>
                            <w:r>
                              <w:rPr>
                                <w:rFonts w:ascii="ＭＳ ゴシック" w:eastAsia="ＭＳ ゴシック" w:hAnsi="ＭＳ ゴシック"/>
                              </w:rPr>
                              <w:t xml:space="preserve">　　　　</w:t>
                            </w:r>
                            <w:r>
                              <w:rPr>
                                <w:rFonts w:ascii="ＭＳ ゴシック" w:eastAsia="ＭＳ ゴシック" w:hAnsi="ＭＳ ゴシック" w:hint="eastAsia"/>
                              </w:rPr>
                              <w:t>交付</w:t>
                            </w:r>
                            <w:r>
                              <w:rPr>
                                <w:rFonts w:ascii="ＭＳ ゴシック" w:eastAsia="ＭＳ ゴシック" w:hAnsi="ＭＳ ゴシック"/>
                              </w:rPr>
                              <w:t>した</w:t>
                            </w:r>
                            <w:r>
                              <w:rPr>
                                <w:rFonts w:ascii="ＭＳ ゴシック" w:eastAsia="ＭＳ ゴシック" w:hAnsi="ＭＳ ゴシック" w:hint="eastAsia"/>
                              </w:rPr>
                              <w:t>病院</w:t>
                            </w:r>
                            <w:r>
                              <w:rPr>
                                <w:rFonts w:ascii="ＭＳ ゴシック" w:eastAsia="ＭＳ ゴシック" w:hAnsi="ＭＳ ゴシック"/>
                              </w:rPr>
                              <w:t>等のみ</w:t>
                            </w:r>
                          </w:p>
                          <w:p w14:paraId="3363967C" w14:textId="1F4F5822" w:rsidR="00FB7691" w:rsidRDefault="00FB7691" w:rsidP="00FD3A53">
                            <w:pPr>
                              <w:adjustRightInd w:val="0"/>
                              <w:snapToGrid w:val="0"/>
                              <w:rPr>
                                <w:rFonts w:ascii="ＭＳ ゴシック" w:eastAsia="ＭＳ ゴシック" w:hAnsi="ＭＳ ゴシック"/>
                              </w:rPr>
                            </w:pPr>
                            <w:r w:rsidRPr="00E05062">
                              <w:rPr>
                                <w:rFonts w:ascii="ＭＳ ゴシック" w:eastAsia="ＭＳ ゴシック" w:hAnsi="ＭＳ ゴシック" w:hint="eastAsia"/>
                              </w:rPr>
                              <w:t>※</w:t>
                            </w:r>
                            <w:r>
                              <w:rPr>
                                <w:rFonts w:ascii="ＭＳ ゴシック" w:eastAsia="ＭＳ ゴシック" w:hAnsi="ＭＳ ゴシック" w:hint="eastAsia"/>
                              </w:rPr>
                              <w:t>1</w:t>
                            </w:r>
                            <w:r w:rsidRPr="00E05062">
                              <w:rPr>
                                <w:rFonts w:ascii="ＭＳ ゴシック" w:eastAsia="ＭＳ ゴシック" w:hAnsi="ＭＳ ゴシック" w:hint="eastAsia"/>
                              </w:rPr>
                              <w:t xml:space="preserve">　</w:t>
                            </w:r>
                            <w:r w:rsidRPr="00E05062">
                              <w:rPr>
                                <w:rFonts w:ascii="ＭＳ ゴシック" w:eastAsia="ＭＳ ゴシック" w:hAnsi="ＭＳ ゴシック"/>
                              </w:rPr>
                              <w:t>地方厚生（支）局長の許可が必要</w:t>
                            </w:r>
                          </w:p>
                          <w:p w14:paraId="4E0FBA77" w14:textId="77777777" w:rsidR="00FB7691" w:rsidRDefault="00FB7691" w:rsidP="00FD3A53">
                            <w:pPr>
                              <w:adjustRightInd w:val="0"/>
                              <w:snapToGrid w:val="0"/>
                              <w:ind w:left="420" w:hangingChars="200" w:hanging="420"/>
                              <w:rPr>
                                <w:rFonts w:ascii="ＭＳ ゴシック" w:eastAsia="ＭＳ ゴシック" w:hAnsi="ＭＳ ゴシック"/>
                                <w:szCs w:val="21"/>
                              </w:rPr>
                            </w:pPr>
                            <w:r>
                              <w:rPr>
                                <w:rFonts w:ascii="ＭＳ ゴシック" w:eastAsia="ＭＳ ゴシック" w:hAnsi="ＭＳ ゴシック" w:hint="eastAsia"/>
                              </w:rPr>
                              <w:t>※</w:t>
                            </w:r>
                            <w:r>
                              <w:rPr>
                                <w:rFonts w:ascii="ＭＳ ゴシック" w:eastAsia="ＭＳ ゴシック" w:hAnsi="ＭＳ ゴシック"/>
                              </w:rPr>
                              <w:t xml:space="preserve">2　</w:t>
                            </w:r>
                            <w:r w:rsidRPr="00FD3A53">
                              <w:rPr>
                                <w:rFonts w:ascii="ＭＳ ゴシック" w:eastAsia="ＭＳ ゴシック" w:hAnsi="ＭＳ ゴシック"/>
                                <w:szCs w:val="21"/>
                              </w:rPr>
                              <w:t>医療法第５条第１項に規定する公衆又は特定多数人のために往診のみによって診療に</w:t>
                            </w:r>
                          </w:p>
                          <w:p w14:paraId="41F4D955" w14:textId="47381879" w:rsidR="00FB7691" w:rsidRPr="00FD3A53" w:rsidRDefault="00FB7691" w:rsidP="00FB7691">
                            <w:pPr>
                              <w:adjustRightInd w:val="0"/>
                              <w:snapToGrid w:val="0"/>
                              <w:ind w:firstLineChars="200" w:firstLine="420"/>
                              <w:rPr>
                                <w:rFonts w:ascii="ＭＳ ゴシック" w:eastAsia="ＭＳ ゴシック" w:hAnsi="ＭＳ ゴシック"/>
                                <w:szCs w:val="21"/>
                              </w:rPr>
                            </w:pPr>
                            <w:r w:rsidRPr="00FD3A53">
                              <w:rPr>
                                <w:rFonts w:ascii="ＭＳ ゴシック" w:eastAsia="ＭＳ ゴシック" w:hAnsi="ＭＳ ゴシック"/>
                                <w:szCs w:val="21"/>
                              </w:rPr>
                              <w:t>従事する医師又は歯科医師を</w:t>
                            </w:r>
                            <w:r>
                              <w:rPr>
                                <w:rFonts w:ascii="ＭＳ ゴシック" w:eastAsia="ＭＳ ゴシック" w:hAnsi="ＭＳ ゴシック" w:hint="eastAsia"/>
                                <w:szCs w:val="21"/>
                              </w:rPr>
                              <w:t>いう</w:t>
                            </w:r>
                            <w:r>
                              <w:rPr>
                                <w:rFonts w:ascii="ＭＳ ゴシック" w:eastAsia="ＭＳ ゴシック" w:hAnsi="ＭＳ ゴシック"/>
                                <w:szCs w:val="21"/>
                              </w:rPr>
                              <w:t>。</w:t>
                            </w:r>
                          </w:p>
                          <w:p w14:paraId="14E6FF3D" w14:textId="0704DDFB" w:rsidR="00FB7691" w:rsidRPr="00014E33" w:rsidRDefault="00FB7691" w:rsidP="00FD3A53">
                            <w:pPr>
                              <w:adjustRightInd w:val="0"/>
                              <w:snapToGrid w:val="0"/>
                              <w:rPr>
                                <w:rFonts w:ascii="ＭＳ ゴシック" w:eastAsia="ＭＳ ゴシック" w:hAnsi="ＭＳ ゴシック"/>
                              </w:rPr>
                            </w:pPr>
                            <w:r>
                              <w:rPr>
                                <w:rFonts w:ascii="ＭＳ ゴシック" w:eastAsia="ＭＳ ゴシック" w:hAnsi="ＭＳ ゴシック" w:hint="eastAsia"/>
                              </w:rPr>
                              <w:t>注</w:t>
                            </w:r>
                            <w:r>
                              <w:rPr>
                                <w:rFonts w:ascii="ＭＳ ゴシック" w:eastAsia="ＭＳ ゴシック" w:hAnsi="ＭＳ ゴシック"/>
                              </w:rPr>
                              <w:t>）地方厚生</w:t>
                            </w:r>
                            <w:r>
                              <w:rPr>
                                <w:rFonts w:ascii="ＭＳ ゴシック" w:eastAsia="ＭＳ ゴシック" w:hAnsi="ＭＳ ゴシック" w:hint="eastAsia"/>
                              </w:rPr>
                              <w:t>（</w:t>
                            </w:r>
                            <w:r>
                              <w:rPr>
                                <w:rFonts w:ascii="ＭＳ ゴシック" w:eastAsia="ＭＳ ゴシック" w:hAnsi="ＭＳ ゴシック"/>
                              </w:rPr>
                              <w:t>支）局長の許可を受けた場合は、この図</w:t>
                            </w:r>
                            <w:r>
                              <w:rPr>
                                <w:rFonts w:ascii="ＭＳ ゴシック" w:eastAsia="ＭＳ ゴシック" w:hAnsi="ＭＳ ゴシック" w:hint="eastAsia"/>
                              </w:rPr>
                              <w:t>の例</w:t>
                            </w:r>
                            <w:r>
                              <w:rPr>
                                <w:rFonts w:ascii="ＭＳ ゴシック" w:eastAsia="ＭＳ ゴシック" w:hAnsi="ＭＳ ゴシック"/>
                              </w:rPr>
                              <w:t>に</w:t>
                            </w:r>
                            <w:r>
                              <w:rPr>
                                <w:rFonts w:ascii="ＭＳ ゴシック" w:eastAsia="ＭＳ ゴシック" w:hAnsi="ＭＳ ゴシック" w:hint="eastAsia"/>
                              </w:rPr>
                              <w:t>よらない</w:t>
                            </w:r>
                            <w:r>
                              <w:rPr>
                                <w:rFonts w:ascii="ＭＳ ゴシック" w:eastAsia="ＭＳ ゴシック" w:hAnsi="ＭＳ ゴシック"/>
                              </w:rPr>
                              <w:t>譲渡譲受ができる。</w:t>
                            </w:r>
                          </w:p>
                        </w:txbxContent>
                      </v:textbox>
                    </v:shape>
                  </w:pict>
                </mc:Fallback>
              </mc:AlternateContent>
            </w:r>
            <w:r w:rsidR="005469E4" w:rsidRPr="005C7D50">
              <w:rPr>
                <w:rFonts w:ascii="ＭＳ Ｐゴシック" w:eastAsia="ＭＳ Ｐゴシック" w:hAnsi="Century" w:cs="Times New Roman"/>
                <w:noProof/>
                <w:sz w:val="40"/>
                <w:szCs w:val="20"/>
              </w:rPr>
              <mc:AlternateContent>
                <mc:Choice Requires="wps">
                  <w:drawing>
                    <wp:anchor distT="0" distB="0" distL="114300" distR="114300" simplePos="0" relativeHeight="251724800" behindDoc="0" locked="0" layoutInCell="0" allowOverlap="1" wp14:anchorId="3B82AC6C" wp14:editId="1FF69326">
                      <wp:simplePos x="0" y="0"/>
                      <wp:positionH relativeFrom="column">
                        <wp:posOffset>981075</wp:posOffset>
                      </wp:positionH>
                      <wp:positionV relativeFrom="paragraph">
                        <wp:posOffset>3559810</wp:posOffset>
                      </wp:positionV>
                      <wp:extent cx="2876550" cy="0"/>
                      <wp:effectExtent l="0" t="19050" r="19050" b="19050"/>
                      <wp:wrapNone/>
                      <wp:docPr id="327" name="直線コネクタ 3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7655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BE6CBA" id="直線コネクタ 327" o:spid="_x0000_s1026" style="position:absolute;left:0;text-align:lef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25pt,280.3pt" to="303.75pt,28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" o:allowincell="f" strokeweight="3pt"/>
                  </w:pict>
                </mc:Fallback>
              </mc:AlternateContent>
            </w:r>
            <w:r w:rsidR="008E7510">
              <w:rPr>
                <w:rFonts w:ascii="ＭＳ 明朝" w:eastAsia="ＭＳ 明朝" w:hAnsi="Century" w:cs="Times New Roman"/>
                <w:noProof/>
                <w:sz w:val="20"/>
                <w:szCs w:val="20"/>
              </w:rPr>
              <mc:AlternateContent>
                <mc:Choice Requires="wps">
                  <w:drawing>
                    <wp:anchor distT="0" distB="0" distL="114300" distR="114300" simplePos="0" relativeHeight="251738112" behindDoc="0" locked="0" layoutInCell="1" allowOverlap="1" wp14:anchorId="14961026" wp14:editId="375AC10D">
                      <wp:simplePos x="0" y="0"/>
                      <wp:positionH relativeFrom="column">
                        <wp:posOffset>4438650</wp:posOffset>
                      </wp:positionH>
                      <wp:positionV relativeFrom="paragraph">
                        <wp:posOffset>4899025</wp:posOffset>
                      </wp:positionV>
                      <wp:extent cx="9525" cy="1219200"/>
                      <wp:effectExtent l="76200" t="38100" r="66675" b="19050"/>
                      <wp:wrapNone/>
                      <wp:docPr id="25" name="直線矢印コネクタ 25"/>
                      <wp:cNvGraphicFramePr/>
                      <a:graphic xmlns:a="http://schemas.openxmlformats.org/drawingml/2006/main">
                        <a:graphicData uri="http://schemas.microsoft.com/office/word/2010/wordprocessingShape">
                          <wps:wsp>
                            <wps:cNvCnPr/>
                            <wps:spPr>
                              <a:xfrm flipH="1" flipV="1">
                                <a:off x="0" y="0"/>
                                <a:ext cx="9525" cy="1219200"/>
                              </a:xfrm>
                              <a:prstGeom prst="straightConnector1">
                                <a:avLst/>
                              </a:prstGeom>
                              <a:ln>
                                <a:prstDash val="dash"/>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6A7E012" id="_x0000_t32" coordsize="21600,21600" o:spt="32" o:oned="t" path="m,l21600,21600e" filled="f">
                      <v:path arrowok="t" fillok="f" o:connecttype="none"/>
                      <o:lock v:ext="edit" shapetype="t"/>
                    </v:shapetype>
                    <v:shape id="直線矢印コネクタ 25" o:spid="_x0000_s1026" type="#_x0000_t32" style="position:absolute;left:0;text-align:left;margin-left:349.5pt;margin-top:385.75pt;width:.75pt;height:96pt;flip:x y;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" strokecolor="black [3200]" strokeweight=".5pt">
                      <v:stroke dashstyle="dash" endarrow="block" joinstyle="miter"/>
                    </v:shape>
                  </w:pict>
                </mc:Fallback>
              </mc:AlternateContent>
            </w:r>
            <w:r w:rsidR="008E7510">
              <w:rPr>
                <w:rFonts w:ascii="ＭＳ 明朝" w:eastAsia="ＭＳ 明朝" w:hAnsi="Century" w:cs="Times New Roman"/>
                <w:noProof/>
                <w:sz w:val="20"/>
                <w:szCs w:val="20"/>
              </w:rPr>
              <mc:AlternateContent>
                <mc:Choice Requires="wps">
                  <w:drawing>
                    <wp:anchor distT="0" distB="0" distL="114300" distR="114300" simplePos="0" relativeHeight="251737088" behindDoc="0" locked="0" layoutInCell="1" allowOverlap="1" wp14:anchorId="4315F811" wp14:editId="0495BE46">
                      <wp:simplePos x="0" y="0"/>
                      <wp:positionH relativeFrom="column">
                        <wp:posOffset>3895725</wp:posOffset>
                      </wp:positionH>
                      <wp:positionV relativeFrom="paragraph">
                        <wp:posOffset>4918075</wp:posOffset>
                      </wp:positionV>
                      <wp:extent cx="0" cy="1190625"/>
                      <wp:effectExtent l="76200" t="38100" r="57150" b="9525"/>
                      <wp:wrapNone/>
                      <wp:docPr id="24" name="直線矢印コネクタ 24"/>
                      <wp:cNvGraphicFramePr/>
                      <a:graphic xmlns:a="http://schemas.openxmlformats.org/drawingml/2006/main">
                        <a:graphicData uri="http://schemas.microsoft.com/office/word/2010/wordprocessingShape">
                          <wps:wsp>
                            <wps:cNvCnPr/>
                            <wps:spPr>
                              <a:xfrm flipV="1">
                                <a:off x="0" y="0"/>
                                <a:ext cx="0" cy="11906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1490906" id="直線矢印コネクタ 24" o:spid="_x0000_s1026" type="#_x0000_t32" style="position:absolute;left:0;text-align:left;margin-left:306.75pt;margin-top:387.25pt;width:0;height:93.75pt;flip:y;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" strokecolor="black [3200]" strokeweight=".5pt">
                      <v:stroke endarrow="block" joinstyle="miter"/>
                    </v:shape>
                  </w:pict>
                </mc:Fallback>
              </mc:AlternateContent>
            </w:r>
            <w:r w:rsidR="008E7510">
              <w:rPr>
                <w:rFonts w:ascii="ＭＳ 明朝" w:eastAsia="ＭＳ 明朝" w:hAnsi="Century" w:cs="Times New Roman"/>
                <w:noProof/>
                <w:sz w:val="20"/>
                <w:szCs w:val="20"/>
              </w:rPr>
              <mc:AlternateContent>
                <mc:Choice Requires="wps">
                  <w:drawing>
                    <wp:anchor distT="0" distB="0" distL="114300" distR="114300" simplePos="0" relativeHeight="251736064" behindDoc="0" locked="0" layoutInCell="1" allowOverlap="1" wp14:anchorId="296B353F" wp14:editId="7FB12E83">
                      <wp:simplePos x="0" y="0"/>
                      <wp:positionH relativeFrom="column">
                        <wp:posOffset>2360930</wp:posOffset>
                      </wp:positionH>
                      <wp:positionV relativeFrom="paragraph">
                        <wp:posOffset>4899025</wp:posOffset>
                      </wp:positionV>
                      <wp:extent cx="915035" cy="1543050"/>
                      <wp:effectExtent l="0" t="38100" r="56515" b="19050"/>
                      <wp:wrapNone/>
                      <wp:docPr id="23" name="直線矢印コネクタ 23"/>
                      <wp:cNvGraphicFramePr/>
                      <a:graphic xmlns:a="http://schemas.openxmlformats.org/drawingml/2006/main">
                        <a:graphicData uri="http://schemas.microsoft.com/office/word/2010/wordprocessingShape">
                          <wps:wsp>
                            <wps:cNvCnPr/>
                            <wps:spPr>
                              <a:xfrm flipV="1">
                                <a:off x="0" y="0"/>
                                <a:ext cx="915035" cy="15430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A964471" id="直線矢印コネクタ 23" o:spid="_x0000_s1026" type="#_x0000_t32" style="position:absolute;left:0;text-align:left;margin-left:185.9pt;margin-top:385.75pt;width:72.05pt;height:121.5pt;flip:y;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" strokecolor="black [3200]" strokeweight=".5pt">
                      <v:stroke endarrow="block" joinstyle="miter"/>
                    </v:shape>
                  </w:pict>
                </mc:Fallback>
              </mc:AlternateContent>
            </w:r>
            <w:r w:rsidR="004310A9" w:rsidRPr="005C7D50">
              <w:rPr>
                <w:rFonts w:ascii="ＭＳ Ｐゴシック" w:eastAsia="ＭＳ Ｐゴシック" w:hAnsi="Century" w:cs="Times New Roman"/>
                <w:noProof/>
                <w:sz w:val="40"/>
                <w:szCs w:val="20"/>
              </w:rPr>
              <mc:AlternateContent>
                <mc:Choice Requires="wps">
                  <w:drawing>
                    <wp:anchor distT="0" distB="0" distL="114300" distR="114300" simplePos="0" relativeHeight="251685888" behindDoc="0" locked="0" layoutInCell="0" allowOverlap="1" wp14:anchorId="6A965069" wp14:editId="27665290">
                      <wp:simplePos x="0" y="0"/>
                      <wp:positionH relativeFrom="column">
                        <wp:posOffset>5019675</wp:posOffset>
                      </wp:positionH>
                      <wp:positionV relativeFrom="paragraph">
                        <wp:posOffset>2203450</wp:posOffset>
                      </wp:positionV>
                      <wp:extent cx="820420" cy="575945"/>
                      <wp:effectExtent l="0" t="0" r="0" b="0"/>
                      <wp:wrapNone/>
                      <wp:docPr id="285" name="テキスト ボックス 2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0420" cy="5759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CDA550" w14:textId="17D1F1E3" w:rsidR="00FB7691" w:rsidRDefault="00FB7691" w:rsidP="00C92875">
                                  <w:pPr>
                                    <w:snapToGrid w:val="0"/>
                                    <w:rPr>
                                      <w:rFonts w:ascii="ＭＳ ゴシック" w:eastAsia="ＭＳ ゴシック"/>
                                      <w:w w:val="95"/>
                                      <w:sz w:val="40"/>
                                    </w:rPr>
                                  </w:pPr>
                                  <w:r>
                                    <w:rPr>
                                      <w:rFonts w:ascii="ＭＳ ゴシック" w:eastAsia="ＭＳ ゴシック" w:hint="eastAsia"/>
                                      <w:w w:val="95"/>
                                      <w:sz w:val="40"/>
                                    </w:rPr>
                                    <w:t>輸出</w:t>
                                  </w:r>
                                </w:p>
                                <w:p w14:paraId="6C39405E" w14:textId="56C07BD9" w:rsidR="00FB7691" w:rsidRPr="00C92875" w:rsidRDefault="00FB7691" w:rsidP="00C92875">
                                  <w:pPr>
                                    <w:snapToGrid w:val="0"/>
                                    <w:rPr>
                                      <w:rFonts w:ascii="ＭＳ ゴシック" w:eastAsia="ＭＳ ゴシック"/>
                                      <w:w w:val="95"/>
                                      <w:sz w:val="24"/>
                                    </w:rPr>
                                  </w:pPr>
                                  <w:r w:rsidRPr="00C92875">
                                    <w:rPr>
                                      <w:rFonts w:ascii="ＭＳ ゴシック" w:eastAsia="ＭＳ ゴシック" w:hint="eastAsia"/>
                                      <w:w w:val="95"/>
                                      <w:sz w:val="24"/>
                                    </w:rPr>
                                    <w:t>※</w:t>
                                  </w:r>
                                  <w:r>
                                    <w:rPr>
                                      <w:rFonts w:ascii="ＭＳ ゴシック" w:eastAsia="ＭＳ ゴシック" w:hint="eastAsia"/>
                                      <w:w w:val="95"/>
                                      <w:sz w:val="24"/>
                                    </w:rPr>
                                    <w:t>１</w:t>
                                  </w:r>
                                </w:p>
                                <w:p w14:paraId="574BD1DE" w14:textId="77777777" w:rsidR="00FB7691" w:rsidRDefault="00FB7691" w:rsidP="005C7D50">
                                  <w:pPr>
                                    <w:rPr>
                                      <w:w w:val="95"/>
                                      <w:sz w:val="24"/>
                                    </w:rPr>
                                  </w:pPr>
                                  <w:r>
                                    <w:rPr>
                                      <w:rFonts w:hint="eastAsia"/>
                                      <w:w w:val="95"/>
                                      <w:sz w:val="24"/>
                                    </w:rPr>
                                    <w:t>※</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965069" id="テキスト ボックス 285" o:spid="_x0000_s1052" type="#_x0000_t202" style="position:absolute;left:0;text-align:left;margin-left:395.25pt;margin-top:173.5pt;width:64.6pt;height:45.3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" o:allowincell="f" stroked="f">
                      <v:textbox style="layout-flow:vertical-ideographic" inset="0,0,0,0">
                        <w:txbxContent>
                          <w:p w14:paraId="67CDA550" w14:textId="17D1F1E3" w:rsidR="00FB7691" w:rsidRDefault="00FB7691" w:rsidP="00C92875">
                            <w:pPr>
                              <w:snapToGrid w:val="0"/>
                              <w:rPr>
                                <w:rFonts w:ascii="ＭＳ ゴシック" w:eastAsia="ＭＳ ゴシック"/>
                                <w:w w:val="95"/>
                                <w:sz w:val="40"/>
                              </w:rPr>
                            </w:pPr>
                            <w:r>
                              <w:rPr>
                                <w:rFonts w:ascii="ＭＳ ゴシック" w:eastAsia="ＭＳ ゴシック" w:hint="eastAsia"/>
                                <w:w w:val="95"/>
                                <w:sz w:val="40"/>
                              </w:rPr>
                              <w:t>輸出</w:t>
                            </w:r>
                          </w:p>
                          <w:p w14:paraId="6C39405E" w14:textId="56C07BD9" w:rsidR="00FB7691" w:rsidRPr="00C92875" w:rsidRDefault="00FB7691" w:rsidP="00C92875">
                            <w:pPr>
                              <w:snapToGrid w:val="0"/>
                              <w:rPr>
                                <w:rFonts w:ascii="ＭＳ ゴシック" w:eastAsia="ＭＳ ゴシック"/>
                                <w:w w:val="95"/>
                                <w:sz w:val="24"/>
                              </w:rPr>
                            </w:pPr>
                            <w:r w:rsidRPr="00C92875">
                              <w:rPr>
                                <w:rFonts w:ascii="ＭＳ ゴシック" w:eastAsia="ＭＳ ゴシック" w:hint="eastAsia"/>
                                <w:w w:val="95"/>
                                <w:sz w:val="24"/>
                              </w:rPr>
                              <w:t>※</w:t>
                            </w:r>
                            <w:r>
                              <w:rPr>
                                <w:rFonts w:ascii="ＭＳ ゴシック" w:eastAsia="ＭＳ ゴシック" w:hint="eastAsia"/>
                                <w:w w:val="95"/>
                                <w:sz w:val="24"/>
                              </w:rPr>
                              <w:t>１</w:t>
                            </w:r>
                          </w:p>
                          <w:p w14:paraId="574BD1DE" w14:textId="77777777" w:rsidR="00FB7691" w:rsidRDefault="00FB7691" w:rsidP="005C7D50">
                            <w:pPr>
                              <w:rPr>
                                <w:w w:val="95"/>
                                <w:sz w:val="24"/>
                              </w:rPr>
                            </w:pPr>
                            <w:r>
                              <w:rPr>
                                <w:rFonts w:hint="eastAsia"/>
                                <w:w w:val="95"/>
                                <w:sz w:val="24"/>
                              </w:rPr>
                              <w:t>※</w:t>
                            </w:r>
                          </w:p>
                        </w:txbxContent>
                      </v:textbox>
                    </v:shape>
                  </w:pict>
                </mc:Fallback>
              </mc:AlternateContent>
            </w:r>
            <w:r w:rsidR="004310A9" w:rsidRPr="005C7D50">
              <w:rPr>
                <w:rFonts w:ascii="ＭＳ Ｐゴシック" w:eastAsia="ＭＳ Ｐゴシック" w:hAnsi="Century" w:cs="Times New Roman"/>
                <w:noProof/>
                <w:sz w:val="40"/>
                <w:szCs w:val="20"/>
              </w:rPr>
              <mc:AlternateContent>
                <mc:Choice Requires="wpg">
                  <w:drawing>
                    <wp:anchor distT="0" distB="0" distL="114300" distR="114300" simplePos="0" relativeHeight="251723776" behindDoc="0" locked="0" layoutInCell="0" allowOverlap="1" wp14:anchorId="1F1D80E1" wp14:editId="1B7A140A">
                      <wp:simplePos x="0" y="0"/>
                      <wp:positionH relativeFrom="column">
                        <wp:posOffset>990600</wp:posOffset>
                      </wp:positionH>
                      <wp:positionV relativeFrom="paragraph">
                        <wp:posOffset>3357880</wp:posOffset>
                      </wp:positionV>
                      <wp:extent cx="2875280" cy="194945"/>
                      <wp:effectExtent l="19050" t="0" r="20320" b="33655"/>
                      <wp:wrapNone/>
                      <wp:docPr id="322" name="グループ化 3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75280" cy="194945"/>
                                <a:chOff x="2910" y="7785"/>
                                <a:chExt cx="4528" cy="397"/>
                              </a:xfrm>
                            </wpg:grpSpPr>
                            <wps:wsp>
                              <wps:cNvPr id="323" name="Line 101"/>
                              <wps:cNvCnPr>
                                <a:cxnSpLocks noChangeShapeType="1"/>
                              </wps:cNvCnPr>
                              <wps:spPr bwMode="auto">
                                <a:xfrm>
                                  <a:off x="2910" y="7785"/>
                                  <a:ext cx="0" cy="397"/>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324" name="Line 102"/>
                              <wps:cNvCnPr>
                                <a:cxnSpLocks noChangeShapeType="1"/>
                              </wps:cNvCnPr>
                              <wps:spPr bwMode="auto">
                                <a:xfrm>
                                  <a:off x="4419" y="7785"/>
                                  <a:ext cx="0" cy="397"/>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325" name="Line 103"/>
                              <wps:cNvCnPr>
                                <a:cxnSpLocks noChangeShapeType="1"/>
                              </wps:cNvCnPr>
                              <wps:spPr bwMode="auto">
                                <a:xfrm>
                                  <a:off x="7438" y="7785"/>
                                  <a:ext cx="0" cy="397"/>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6967A3B" id="グループ化 322" o:spid="_x0000_s1026" style="position:absolute;left:0;text-align:left;margin-left:78pt;margin-top:264.4pt;width:226.4pt;height:15.35pt;z-index:251723776" coordorigin="2910,7785" coordsize="4528,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" o:allowincell="f">
                      <v:line id="Line 101" o:spid="_x0000_s1027" style="position:absolute;visibility:visible;mso-wrap-style:square" from="2910,7785" to="2910,81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" strokeweight="3pt"/>
                      <v:line id="Line 102" o:spid="_x0000_s1028" style="position:absolute;visibility:visible;mso-wrap-style:square" from="4419,7785" to="4419,81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" strokeweight="3pt"/>
                      <v:line id="Line 103" o:spid="_x0000_s1029" style="position:absolute;visibility:visible;mso-wrap-style:square" from="7438,7785" to="7438,81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" strokeweight="3pt"/>
                    </v:group>
                  </w:pict>
                </mc:Fallback>
              </mc:AlternateContent>
            </w:r>
            <w:r w:rsidR="00E275F1" w:rsidRPr="005C7D50">
              <w:rPr>
                <w:rFonts w:ascii="ＭＳ Ｐゴシック" w:eastAsia="ＭＳ Ｐゴシック" w:hAnsi="Century" w:cs="Times New Roman"/>
                <w:noProof/>
                <w:sz w:val="40"/>
                <w:szCs w:val="20"/>
              </w:rPr>
              <mc:AlternateContent>
                <mc:Choice Requires="wps">
                  <w:drawing>
                    <wp:anchor distT="0" distB="0" distL="114300" distR="114300" simplePos="0" relativeHeight="251710464" behindDoc="0" locked="0" layoutInCell="0" allowOverlap="1" wp14:anchorId="212E7751" wp14:editId="355F802D">
                      <wp:simplePos x="0" y="0"/>
                      <wp:positionH relativeFrom="column">
                        <wp:posOffset>2847975</wp:posOffset>
                      </wp:positionH>
                      <wp:positionV relativeFrom="paragraph">
                        <wp:posOffset>6270625</wp:posOffset>
                      </wp:positionV>
                      <wp:extent cx="1080135" cy="619125"/>
                      <wp:effectExtent l="0" t="0" r="24765" b="28575"/>
                      <wp:wrapNone/>
                      <wp:docPr id="309" name="角丸四角形 3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135" cy="619125"/>
                              </a:xfrm>
                              <a:prstGeom prst="roundRect">
                                <a:avLst>
                                  <a:gd name="adj" fmla="val 16620"/>
                                </a:avLst>
                              </a:prstGeom>
                              <a:solidFill>
                                <a:srgbClr val="FFFFFF"/>
                              </a:solidFill>
                              <a:ln w="6350">
                                <a:solidFill>
                                  <a:srgbClr val="000000"/>
                                </a:solidFill>
                                <a:round/>
                                <a:headEnd/>
                                <a:tailEnd/>
                              </a:ln>
                              <a:effectLst/>
                              <a:extLst>
                                <a:ext uri="{AF507438-7753-43E0-B8FC-AC1667EBCBE1}">
                                  <a14:hiddenEffects xmlns:a14="http://schemas.microsoft.com/office/drawing/2010/main">
                                    <a:effectLst>
                                      <a:outerShdw dist="89803" dir="2700000" algn="ctr" rotWithShape="0">
                                        <a:srgbClr val="808080"/>
                                      </a:outerShdw>
                                    </a:effectLst>
                                  </a14:hiddenEffects>
                                </a:ext>
                              </a:extLst>
                            </wps:spPr>
                            <wps:txbx>
                              <w:txbxContent>
                                <w:p w14:paraId="08C96968" w14:textId="304F7F09" w:rsidR="00FB7691" w:rsidRPr="00C92875" w:rsidRDefault="00FB7691" w:rsidP="00C92875">
                                  <w:pPr>
                                    <w:pStyle w:val="20"/>
                                    <w:snapToGrid w:val="0"/>
                                    <w:spacing w:line="240" w:lineRule="auto"/>
                                    <w:jc w:val="center"/>
                                    <w:rPr>
                                      <w:rFonts w:ascii="ＭＳ ゴシック" w:eastAsia="ＭＳ ゴシック" w:hAnsi="ＭＳ ゴシック"/>
                                      <w:b/>
                                      <w:sz w:val="32"/>
                                      <w:szCs w:val="28"/>
                                    </w:rPr>
                                  </w:pPr>
                                  <w:r w:rsidRPr="00C92875">
                                    <w:rPr>
                                      <w:rFonts w:ascii="ＭＳ ゴシック" w:eastAsia="ＭＳ ゴシック" w:hAnsi="ＭＳ ゴシック" w:hint="eastAsia"/>
                                      <w:b/>
                                      <w:sz w:val="32"/>
                                      <w:szCs w:val="28"/>
                                    </w:rPr>
                                    <w:t>処方</w:t>
                                  </w:r>
                                  <w:r>
                                    <w:rPr>
                                      <w:rFonts w:ascii="ＭＳ ゴシック" w:eastAsia="ＭＳ ゴシック" w:hAnsi="ＭＳ ゴシック" w:hint="eastAsia"/>
                                      <w:b/>
                                      <w:sz w:val="32"/>
                                      <w:szCs w:val="28"/>
                                    </w:rPr>
                                    <w:t>箋</w:t>
                                  </w:r>
                                </w:p>
                                <w:p w14:paraId="31DD662A" w14:textId="77777777" w:rsidR="00FB7691" w:rsidRPr="00C92875" w:rsidRDefault="00FB7691" w:rsidP="00C92875">
                                  <w:pPr>
                                    <w:pStyle w:val="20"/>
                                    <w:snapToGrid w:val="0"/>
                                    <w:jc w:val="center"/>
                                    <w:rPr>
                                      <w:rFonts w:ascii="ＭＳ ゴシック" w:eastAsia="ＭＳ ゴシック" w:hAnsi="ＭＳ ゴシック"/>
                                      <w:b/>
                                      <w:sz w:val="32"/>
                                      <w:szCs w:val="28"/>
                                    </w:rPr>
                                  </w:pPr>
                                  <w:r w:rsidRPr="00C92875">
                                    <w:rPr>
                                      <w:rFonts w:ascii="ＭＳ ゴシック" w:eastAsia="ＭＳ ゴシック" w:hAnsi="ＭＳ ゴシック" w:hint="eastAsia"/>
                                      <w:b/>
                                      <w:sz w:val="32"/>
                                      <w:szCs w:val="28"/>
                                    </w:rPr>
                                    <w:t>所持者</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12E7751" id="角丸四角形 309" o:spid="_x0000_s1053" style="position:absolute;left:0;text-align:left;margin-left:224.25pt;margin-top:493.75pt;width:85.05pt;height:48.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89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" o:allowincell="f" strokeweight=".5pt">
                      <v:shadow offset="5pt,5pt"/>
                      <v:textbox inset="0,0,0,0">
                        <w:txbxContent>
                          <w:p w14:paraId="08C96968" w14:textId="304F7F09" w:rsidR="00FB7691" w:rsidRPr="00C92875" w:rsidRDefault="00FB7691" w:rsidP="00C92875">
                            <w:pPr>
                              <w:pStyle w:val="20"/>
                              <w:snapToGrid w:val="0"/>
                              <w:spacing w:line="240" w:lineRule="auto"/>
                              <w:jc w:val="center"/>
                              <w:rPr>
                                <w:rFonts w:ascii="ＭＳ ゴシック" w:eastAsia="ＭＳ ゴシック" w:hAnsi="ＭＳ ゴシック"/>
                                <w:b/>
                                <w:sz w:val="32"/>
                                <w:szCs w:val="28"/>
                              </w:rPr>
                            </w:pPr>
                            <w:r w:rsidRPr="00C92875">
                              <w:rPr>
                                <w:rFonts w:ascii="ＭＳ ゴシック" w:eastAsia="ＭＳ ゴシック" w:hAnsi="ＭＳ ゴシック" w:hint="eastAsia"/>
                                <w:b/>
                                <w:sz w:val="32"/>
                                <w:szCs w:val="28"/>
                              </w:rPr>
                              <w:t>処方</w:t>
                            </w:r>
                            <w:r>
                              <w:rPr>
                                <w:rFonts w:ascii="ＭＳ ゴシック" w:eastAsia="ＭＳ ゴシック" w:hAnsi="ＭＳ ゴシック" w:hint="eastAsia"/>
                                <w:b/>
                                <w:sz w:val="32"/>
                                <w:szCs w:val="28"/>
                              </w:rPr>
                              <w:t>箋</w:t>
                            </w:r>
                          </w:p>
                          <w:p w14:paraId="31DD662A" w14:textId="77777777" w:rsidR="00FB7691" w:rsidRPr="00C92875" w:rsidRDefault="00FB7691" w:rsidP="00C92875">
                            <w:pPr>
                              <w:pStyle w:val="20"/>
                              <w:snapToGrid w:val="0"/>
                              <w:jc w:val="center"/>
                              <w:rPr>
                                <w:rFonts w:ascii="ＭＳ ゴシック" w:eastAsia="ＭＳ ゴシック" w:hAnsi="ＭＳ ゴシック"/>
                                <w:b/>
                                <w:sz w:val="32"/>
                                <w:szCs w:val="28"/>
                              </w:rPr>
                            </w:pPr>
                            <w:r w:rsidRPr="00C92875">
                              <w:rPr>
                                <w:rFonts w:ascii="ＭＳ ゴシック" w:eastAsia="ＭＳ ゴシック" w:hAnsi="ＭＳ ゴシック" w:hint="eastAsia"/>
                                <w:b/>
                                <w:sz w:val="32"/>
                                <w:szCs w:val="28"/>
                              </w:rPr>
                              <w:t>所持者</w:t>
                            </w:r>
                          </w:p>
                        </w:txbxContent>
                      </v:textbox>
                    </v:roundrect>
                  </w:pict>
                </mc:Fallback>
              </mc:AlternateContent>
            </w:r>
            <w:r w:rsidR="005C7D50" w:rsidRPr="005C7D50">
              <w:rPr>
                <w:rFonts w:ascii="ＭＳ Ｐゴシック" w:eastAsia="ＭＳ Ｐゴシック" w:hAnsi="Century" w:cs="Times New Roman"/>
                <w:noProof/>
                <w:sz w:val="40"/>
                <w:szCs w:val="20"/>
              </w:rPr>
              <mc:AlternateContent>
                <mc:Choice Requires="wps">
                  <w:drawing>
                    <wp:anchor distT="0" distB="0" distL="114300" distR="114300" simplePos="0" relativeHeight="251731968" behindDoc="0" locked="0" layoutInCell="0" allowOverlap="1" wp14:anchorId="6FB7CBFD" wp14:editId="2BC50F32">
                      <wp:simplePos x="0" y="0"/>
                      <wp:positionH relativeFrom="column">
                        <wp:posOffset>3604260</wp:posOffset>
                      </wp:positionH>
                      <wp:positionV relativeFrom="paragraph">
                        <wp:posOffset>4775200</wp:posOffset>
                      </wp:positionV>
                      <wp:extent cx="0" cy="1459230"/>
                      <wp:effectExtent l="53975" t="11430" r="60325" b="24765"/>
                      <wp:wrapNone/>
                      <wp:docPr id="280" name="直線コネクタ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9230"/>
                              </a:xfrm>
                              <a:prstGeom prst="line">
                                <a:avLst/>
                              </a:prstGeom>
                              <a:noFill/>
                              <a:ln w="127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CF5F4C" id="直線コネクタ 280" o:spid="_x0000_s1026" style="position:absolute;left:0;text-align:lef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3.8pt,376pt" to="283.8pt,49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" o:allowincell="f" strokeweight="1pt">
                      <v:stroke endarrow="classic"/>
                    </v:line>
                  </w:pict>
                </mc:Fallback>
              </mc:AlternateContent>
            </w:r>
          </w:p>
        </w:tc>
      </w:tr>
    </w:tbl>
    <w:p w14:paraId="2FD7D622" w14:textId="5B3D623B" w:rsidR="001E0336" w:rsidRDefault="001E0336" w:rsidP="00C92875">
      <w:pPr>
        <w:autoSpaceDE w:val="0"/>
        <w:autoSpaceDN w:val="0"/>
        <w:adjustRightInd w:val="0"/>
        <w:spacing w:line="400" w:lineRule="exact"/>
        <w:jc w:val="center"/>
        <w:textAlignment w:val="center"/>
        <w:rPr>
          <w:rFonts w:ascii="ＭＳ 明朝" w:eastAsia="ＭＳ 明朝" w:hAnsi="ＭＳ 明朝"/>
          <w:sz w:val="24"/>
          <w:szCs w:val="24"/>
        </w:rPr>
      </w:pPr>
    </w:p>
    <w:p w14:paraId="5CEE53AA" w14:textId="39515601" w:rsidR="00CE7C6E" w:rsidRPr="001E0336" w:rsidRDefault="001E0336" w:rsidP="00014E33">
      <w:pPr>
        <w:tabs>
          <w:tab w:val="left" w:pos="1170"/>
        </w:tabs>
        <w:rPr>
          <w:rFonts w:ascii="ＭＳ 明朝" w:eastAsia="ＭＳ 明朝" w:hAnsi="ＭＳ 明朝"/>
          <w:sz w:val="24"/>
          <w:szCs w:val="24"/>
        </w:rPr>
      </w:pPr>
      <w:r>
        <w:rPr>
          <w:rFonts w:ascii="ＭＳ 明朝" w:eastAsia="ＭＳ 明朝" w:hAnsi="ＭＳ 明朝"/>
          <w:sz w:val="24"/>
          <w:szCs w:val="24"/>
        </w:rPr>
        <w:tab/>
      </w:r>
    </w:p>
    <w:sectPr w:rsidR="00CE7C6E" w:rsidRPr="001E0336" w:rsidSect="00344D15">
      <w:headerReference w:type="default" r:id="rId13"/>
      <w:pgSz w:w="11906" w:h="16838"/>
      <w:pgMar w:top="1440" w:right="1080" w:bottom="851" w:left="1080" w:header="851" w:footer="17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D32BBB" w14:textId="77777777" w:rsidR="00FB7691" w:rsidRDefault="00FB7691"/>
  </w:endnote>
  <w:endnote w:type="continuationSeparator" w:id="0">
    <w:p w14:paraId="67AED7D5" w14:textId="77777777" w:rsidR="00FB7691" w:rsidRDefault="00FB76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ＭＳ 明朝"/>
    <w:panose1 w:val="02020609040305080305"/>
    <w:charset w:val="80"/>
    <w:family w:val="roman"/>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6434323"/>
      <w:docPartObj>
        <w:docPartGallery w:val="Page Numbers (Bottom of Page)"/>
        <w:docPartUnique/>
      </w:docPartObj>
    </w:sdtPr>
    <w:sdtEndPr/>
    <w:sdtContent>
      <w:p w14:paraId="0EF5B27B" w14:textId="07F192AC" w:rsidR="00FB7691" w:rsidRDefault="00FB7691">
        <w:pPr>
          <w:pStyle w:val="ad"/>
          <w:jc w:val="center"/>
        </w:pPr>
        <w:r>
          <w:fldChar w:fldCharType="begin"/>
        </w:r>
        <w:r>
          <w:instrText>PAGE   \* MERGEFORMAT</w:instrText>
        </w:r>
        <w:r>
          <w:fldChar w:fldCharType="separate"/>
        </w:r>
        <w:r w:rsidR="00A305AB" w:rsidRPr="00A305AB">
          <w:rPr>
            <w:noProof/>
            <w:lang w:val="ja-JP"/>
          </w:rPr>
          <w:t>19</w:t>
        </w:r>
        <w:r>
          <w:fldChar w:fldCharType="end"/>
        </w:r>
      </w:p>
    </w:sdtContent>
  </w:sdt>
  <w:p w14:paraId="52EE1B7C" w14:textId="77777777" w:rsidR="00FB7691" w:rsidRDefault="00FB7691">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DBA04D" w14:textId="77777777" w:rsidR="00FB7691" w:rsidRDefault="00FB7691"/>
  </w:footnote>
  <w:footnote w:type="continuationSeparator" w:id="0">
    <w:p w14:paraId="26B2E921" w14:textId="77777777" w:rsidR="00FB7691" w:rsidRDefault="00FB769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CF18E3" w14:textId="77777777" w:rsidR="00FB7691" w:rsidRPr="005248BA" w:rsidRDefault="00FB7691">
    <w:pPr>
      <w:pStyle w:val="ab"/>
      <w:rPr>
        <w:rFonts w:ascii="ＭＳ 明朝" w:eastAsia="ＭＳ 明朝" w:hAnsi="ＭＳ 明朝"/>
        <w:szCs w:val="21"/>
      </w:rPr>
    </w:pPr>
    <w:r w:rsidRPr="005248BA">
      <w:rPr>
        <w:rFonts w:ascii="ＭＳ 明朝" w:eastAsia="ＭＳ 明朝" w:hAnsi="ＭＳ 明朝" w:hint="eastAsia"/>
        <w:szCs w:val="21"/>
      </w:rPr>
      <w:t>別記第十七号様式（第十九条第二項関係）</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AEF309" w14:textId="748DE041" w:rsidR="00FB7691" w:rsidRPr="005248BA" w:rsidRDefault="00FB7691">
    <w:pPr>
      <w:pStyle w:val="ab"/>
      <w:rPr>
        <w:rFonts w:ascii="ＭＳ 明朝" w:eastAsia="ＭＳ 明朝" w:hAnsi="ＭＳ 明朝"/>
        <w:szCs w:val="21"/>
      </w:rPr>
    </w:pPr>
    <w:r w:rsidRPr="000D2BE6">
      <w:rPr>
        <w:rFonts w:ascii="ＭＳ 明朝" w:eastAsia="ＭＳ 明朝" w:hAnsi="ＭＳ 明朝" w:hint="eastAsia"/>
      </w:rPr>
      <w:t>別記第十八号様式（第十九条第三項関係）</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0D35DB" w14:textId="39A358D8" w:rsidR="00FB7691" w:rsidRPr="005248BA" w:rsidRDefault="00FB7691">
    <w:pPr>
      <w:pStyle w:val="ab"/>
      <w:rPr>
        <w:rFonts w:ascii="ＭＳ 明朝" w:eastAsia="ＭＳ 明朝" w:hAnsi="ＭＳ 明朝"/>
        <w:szCs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D3C"/>
    <w:rsid w:val="00011F1A"/>
    <w:rsid w:val="000121F8"/>
    <w:rsid w:val="00014E33"/>
    <w:rsid w:val="00022C17"/>
    <w:rsid w:val="00026C08"/>
    <w:rsid w:val="00030F7C"/>
    <w:rsid w:val="0003644A"/>
    <w:rsid w:val="00044E40"/>
    <w:rsid w:val="000555FB"/>
    <w:rsid w:val="00062955"/>
    <w:rsid w:val="000733BA"/>
    <w:rsid w:val="000A7F07"/>
    <w:rsid w:val="000C1F80"/>
    <w:rsid w:val="00103FA7"/>
    <w:rsid w:val="0011313E"/>
    <w:rsid w:val="00124CF8"/>
    <w:rsid w:val="0013058A"/>
    <w:rsid w:val="001305EB"/>
    <w:rsid w:val="001400D7"/>
    <w:rsid w:val="00162BE9"/>
    <w:rsid w:val="00165F80"/>
    <w:rsid w:val="001712E6"/>
    <w:rsid w:val="00177F94"/>
    <w:rsid w:val="001835F3"/>
    <w:rsid w:val="001A6078"/>
    <w:rsid w:val="001A6E82"/>
    <w:rsid w:val="001A74BE"/>
    <w:rsid w:val="001B63C3"/>
    <w:rsid w:val="001C2CDC"/>
    <w:rsid w:val="001D2A78"/>
    <w:rsid w:val="001D73D6"/>
    <w:rsid w:val="001E0336"/>
    <w:rsid w:val="001E0FA0"/>
    <w:rsid w:val="00202137"/>
    <w:rsid w:val="00202268"/>
    <w:rsid w:val="00226571"/>
    <w:rsid w:val="0023563D"/>
    <w:rsid w:val="00247A7C"/>
    <w:rsid w:val="002551ED"/>
    <w:rsid w:val="002562D2"/>
    <w:rsid w:val="00257178"/>
    <w:rsid w:val="00266DF1"/>
    <w:rsid w:val="00293663"/>
    <w:rsid w:val="002A29CA"/>
    <w:rsid w:val="002A327D"/>
    <w:rsid w:val="002A7B5A"/>
    <w:rsid w:val="002B282F"/>
    <w:rsid w:val="002B6A2B"/>
    <w:rsid w:val="002C6183"/>
    <w:rsid w:val="00304885"/>
    <w:rsid w:val="003055C2"/>
    <w:rsid w:val="00310824"/>
    <w:rsid w:val="00325808"/>
    <w:rsid w:val="00334AF3"/>
    <w:rsid w:val="00344D15"/>
    <w:rsid w:val="00346ADD"/>
    <w:rsid w:val="00361743"/>
    <w:rsid w:val="003702CC"/>
    <w:rsid w:val="00391BAE"/>
    <w:rsid w:val="003C070D"/>
    <w:rsid w:val="003D1163"/>
    <w:rsid w:val="003D37BB"/>
    <w:rsid w:val="003D5D8B"/>
    <w:rsid w:val="003D64CF"/>
    <w:rsid w:val="003E139B"/>
    <w:rsid w:val="003F1A1B"/>
    <w:rsid w:val="003F4C5E"/>
    <w:rsid w:val="0041059D"/>
    <w:rsid w:val="00424863"/>
    <w:rsid w:val="004310A9"/>
    <w:rsid w:val="004442C7"/>
    <w:rsid w:val="004520C9"/>
    <w:rsid w:val="00495B1F"/>
    <w:rsid w:val="004B76DD"/>
    <w:rsid w:val="004D5792"/>
    <w:rsid w:val="004D7A60"/>
    <w:rsid w:val="004E10D4"/>
    <w:rsid w:val="004F5913"/>
    <w:rsid w:val="004F5F69"/>
    <w:rsid w:val="00503874"/>
    <w:rsid w:val="005132E1"/>
    <w:rsid w:val="0052160E"/>
    <w:rsid w:val="00541FA7"/>
    <w:rsid w:val="005422C7"/>
    <w:rsid w:val="005469E4"/>
    <w:rsid w:val="005518D3"/>
    <w:rsid w:val="00554EEA"/>
    <w:rsid w:val="00565D3C"/>
    <w:rsid w:val="005B4200"/>
    <w:rsid w:val="005C0426"/>
    <w:rsid w:val="005C1356"/>
    <w:rsid w:val="005C7D50"/>
    <w:rsid w:val="005D4AC4"/>
    <w:rsid w:val="005D768F"/>
    <w:rsid w:val="005F3B25"/>
    <w:rsid w:val="00615278"/>
    <w:rsid w:val="00616E93"/>
    <w:rsid w:val="00622F24"/>
    <w:rsid w:val="006447E6"/>
    <w:rsid w:val="00660709"/>
    <w:rsid w:val="00661EBC"/>
    <w:rsid w:val="006677DD"/>
    <w:rsid w:val="00682700"/>
    <w:rsid w:val="00687735"/>
    <w:rsid w:val="00694BD0"/>
    <w:rsid w:val="00695D73"/>
    <w:rsid w:val="00697D95"/>
    <w:rsid w:val="006C13F2"/>
    <w:rsid w:val="006C4E07"/>
    <w:rsid w:val="006C7F21"/>
    <w:rsid w:val="006D115F"/>
    <w:rsid w:val="006D786D"/>
    <w:rsid w:val="006E1C74"/>
    <w:rsid w:val="006F7597"/>
    <w:rsid w:val="007063CE"/>
    <w:rsid w:val="00723AB7"/>
    <w:rsid w:val="00737D73"/>
    <w:rsid w:val="007469D9"/>
    <w:rsid w:val="00773FE0"/>
    <w:rsid w:val="00775CBD"/>
    <w:rsid w:val="00781A6D"/>
    <w:rsid w:val="00790732"/>
    <w:rsid w:val="007A4CD1"/>
    <w:rsid w:val="007C56CB"/>
    <w:rsid w:val="007D0F37"/>
    <w:rsid w:val="007D4954"/>
    <w:rsid w:val="007F2831"/>
    <w:rsid w:val="0082186E"/>
    <w:rsid w:val="00834BB8"/>
    <w:rsid w:val="0083768A"/>
    <w:rsid w:val="008A1CD8"/>
    <w:rsid w:val="008B32C7"/>
    <w:rsid w:val="008C54AC"/>
    <w:rsid w:val="008D7E64"/>
    <w:rsid w:val="008E7510"/>
    <w:rsid w:val="00916BCE"/>
    <w:rsid w:val="00930E04"/>
    <w:rsid w:val="009347CE"/>
    <w:rsid w:val="00935242"/>
    <w:rsid w:val="009374E8"/>
    <w:rsid w:val="0094366D"/>
    <w:rsid w:val="009472D2"/>
    <w:rsid w:val="009513A8"/>
    <w:rsid w:val="009630B8"/>
    <w:rsid w:val="00964D63"/>
    <w:rsid w:val="00977AFC"/>
    <w:rsid w:val="0098176B"/>
    <w:rsid w:val="00997A39"/>
    <w:rsid w:val="009E23B3"/>
    <w:rsid w:val="009F0006"/>
    <w:rsid w:val="009F2983"/>
    <w:rsid w:val="00A30229"/>
    <w:rsid w:val="00A305AB"/>
    <w:rsid w:val="00A33164"/>
    <w:rsid w:val="00A37312"/>
    <w:rsid w:val="00A40714"/>
    <w:rsid w:val="00A42935"/>
    <w:rsid w:val="00A52451"/>
    <w:rsid w:val="00A525E3"/>
    <w:rsid w:val="00A57F3D"/>
    <w:rsid w:val="00A61046"/>
    <w:rsid w:val="00A66323"/>
    <w:rsid w:val="00A67F6A"/>
    <w:rsid w:val="00A72B77"/>
    <w:rsid w:val="00A754A4"/>
    <w:rsid w:val="00A82E3B"/>
    <w:rsid w:val="00AF4070"/>
    <w:rsid w:val="00B13757"/>
    <w:rsid w:val="00B32019"/>
    <w:rsid w:val="00B353D7"/>
    <w:rsid w:val="00B470FC"/>
    <w:rsid w:val="00B50D78"/>
    <w:rsid w:val="00B957AB"/>
    <w:rsid w:val="00BA348F"/>
    <w:rsid w:val="00BA366E"/>
    <w:rsid w:val="00C020FC"/>
    <w:rsid w:val="00C033E0"/>
    <w:rsid w:val="00C16FAD"/>
    <w:rsid w:val="00C576C9"/>
    <w:rsid w:val="00C66E4F"/>
    <w:rsid w:val="00C732DE"/>
    <w:rsid w:val="00C73F6F"/>
    <w:rsid w:val="00C92875"/>
    <w:rsid w:val="00CC219F"/>
    <w:rsid w:val="00CE5F33"/>
    <w:rsid w:val="00CE7C6E"/>
    <w:rsid w:val="00D01991"/>
    <w:rsid w:val="00D02986"/>
    <w:rsid w:val="00D03C6D"/>
    <w:rsid w:val="00D25685"/>
    <w:rsid w:val="00D31AD7"/>
    <w:rsid w:val="00D5370A"/>
    <w:rsid w:val="00D5668D"/>
    <w:rsid w:val="00D6071E"/>
    <w:rsid w:val="00D6617B"/>
    <w:rsid w:val="00D6740F"/>
    <w:rsid w:val="00D92EAB"/>
    <w:rsid w:val="00D96127"/>
    <w:rsid w:val="00DA0183"/>
    <w:rsid w:val="00DA4085"/>
    <w:rsid w:val="00DA7C70"/>
    <w:rsid w:val="00DB302F"/>
    <w:rsid w:val="00DC10B4"/>
    <w:rsid w:val="00DE6A00"/>
    <w:rsid w:val="00E05062"/>
    <w:rsid w:val="00E103D5"/>
    <w:rsid w:val="00E266B1"/>
    <w:rsid w:val="00E275F1"/>
    <w:rsid w:val="00E31748"/>
    <w:rsid w:val="00E323AF"/>
    <w:rsid w:val="00E50D72"/>
    <w:rsid w:val="00E6383B"/>
    <w:rsid w:val="00E81AD4"/>
    <w:rsid w:val="00E820B9"/>
    <w:rsid w:val="00EB5E41"/>
    <w:rsid w:val="00EB616B"/>
    <w:rsid w:val="00EC1255"/>
    <w:rsid w:val="00EF08A9"/>
    <w:rsid w:val="00EF3025"/>
    <w:rsid w:val="00F34450"/>
    <w:rsid w:val="00F43561"/>
    <w:rsid w:val="00F54BEB"/>
    <w:rsid w:val="00FA5C46"/>
    <w:rsid w:val="00FB7691"/>
    <w:rsid w:val="00FC0719"/>
    <w:rsid w:val="00FC6FDA"/>
    <w:rsid w:val="00FD35A6"/>
    <w:rsid w:val="00FD3A53"/>
    <w:rsid w:val="00FE0CDC"/>
    <w:rsid w:val="00FF79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5BD8C24"/>
  <w15:chartTrackingRefBased/>
  <w15:docId w15:val="{22CBD18E-DBE9-480E-B6DC-651EB079B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352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uiPriority w:val="99"/>
    <w:semiHidden/>
    <w:unhideWhenUsed/>
    <w:rsid w:val="001D73D6"/>
    <w:rPr>
      <w:sz w:val="18"/>
      <w:szCs w:val="18"/>
    </w:rPr>
  </w:style>
  <w:style w:type="paragraph" w:styleId="a5">
    <w:name w:val="annotation text"/>
    <w:basedOn w:val="a"/>
    <w:link w:val="a6"/>
    <w:uiPriority w:val="99"/>
    <w:semiHidden/>
    <w:unhideWhenUsed/>
    <w:rsid w:val="001D73D6"/>
    <w:pPr>
      <w:overflowPunct w:val="0"/>
      <w:jc w:val="left"/>
      <w:textAlignment w:val="baseline"/>
    </w:pPr>
    <w:rPr>
      <w:rFonts w:ascii="Times New Roman" w:eastAsia="ＭＳ 明朝" w:hAnsi="Times New Roman" w:cs="ＭＳ 明朝" w:hint="eastAsia"/>
      <w:color w:val="000000"/>
      <w:kern w:val="0"/>
      <w:sz w:val="24"/>
      <w:szCs w:val="20"/>
    </w:rPr>
  </w:style>
  <w:style w:type="character" w:customStyle="1" w:styleId="a6">
    <w:name w:val="コメント文字列 (文字)"/>
    <w:basedOn w:val="a0"/>
    <w:link w:val="a5"/>
    <w:uiPriority w:val="99"/>
    <w:semiHidden/>
    <w:rsid w:val="001D73D6"/>
    <w:rPr>
      <w:rFonts w:ascii="Times New Roman" w:eastAsia="ＭＳ 明朝" w:hAnsi="Times New Roman" w:cs="ＭＳ 明朝"/>
      <w:color w:val="000000"/>
      <w:kern w:val="0"/>
      <w:sz w:val="24"/>
      <w:szCs w:val="20"/>
    </w:rPr>
  </w:style>
  <w:style w:type="paragraph" w:styleId="a7">
    <w:name w:val="Balloon Text"/>
    <w:basedOn w:val="a"/>
    <w:link w:val="a8"/>
    <w:uiPriority w:val="99"/>
    <w:semiHidden/>
    <w:unhideWhenUsed/>
    <w:rsid w:val="001D73D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D73D6"/>
    <w:rPr>
      <w:rFonts w:asciiTheme="majorHAnsi" w:eastAsiaTheme="majorEastAsia" w:hAnsiTheme="majorHAnsi" w:cstheme="majorBidi"/>
      <w:sz w:val="18"/>
      <w:szCs w:val="18"/>
    </w:rPr>
  </w:style>
  <w:style w:type="paragraph" w:styleId="a9">
    <w:name w:val="annotation subject"/>
    <w:basedOn w:val="a5"/>
    <w:next w:val="a5"/>
    <w:link w:val="aa"/>
    <w:uiPriority w:val="99"/>
    <w:semiHidden/>
    <w:unhideWhenUsed/>
    <w:rsid w:val="00346ADD"/>
    <w:pPr>
      <w:overflowPunct/>
      <w:textAlignment w:val="auto"/>
    </w:pPr>
    <w:rPr>
      <w:rFonts w:asciiTheme="minorHAnsi" w:eastAsiaTheme="minorEastAsia" w:hAnsiTheme="minorHAnsi" w:cstheme="minorBidi" w:hint="default"/>
      <w:b/>
      <w:bCs/>
      <w:color w:val="auto"/>
      <w:kern w:val="2"/>
      <w:sz w:val="21"/>
      <w:szCs w:val="22"/>
    </w:rPr>
  </w:style>
  <w:style w:type="character" w:customStyle="1" w:styleId="aa">
    <w:name w:val="コメント内容 (文字)"/>
    <w:basedOn w:val="a6"/>
    <w:link w:val="a9"/>
    <w:uiPriority w:val="99"/>
    <w:semiHidden/>
    <w:rsid w:val="00346ADD"/>
    <w:rPr>
      <w:rFonts w:ascii="Times New Roman" w:eastAsia="ＭＳ 明朝" w:hAnsi="Times New Roman" w:cs="ＭＳ 明朝"/>
      <w:b/>
      <w:bCs/>
      <w:color w:val="000000"/>
      <w:kern w:val="0"/>
      <w:sz w:val="24"/>
      <w:szCs w:val="20"/>
    </w:rPr>
  </w:style>
  <w:style w:type="paragraph" w:styleId="Web">
    <w:name w:val="Normal (Web)"/>
    <w:basedOn w:val="a"/>
    <w:uiPriority w:val="99"/>
    <w:semiHidden/>
    <w:unhideWhenUsed/>
    <w:rsid w:val="00A67F6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
    <w:name w:val="表 (格子)1"/>
    <w:basedOn w:val="a1"/>
    <w:next w:val="a3"/>
    <w:uiPriority w:val="39"/>
    <w:rsid w:val="005F3B25"/>
    <w:rPr>
      <w:rFonts w:ascii="ＭＳ ゴシック" w:eastAsia="ＭＳ ゴシック" w:hAnsi="ＭＳ ゴシック"/>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687735"/>
    <w:pPr>
      <w:tabs>
        <w:tab w:val="center" w:pos="4252"/>
        <w:tab w:val="right" w:pos="8504"/>
      </w:tabs>
      <w:snapToGrid w:val="0"/>
    </w:pPr>
    <w:rPr>
      <w:rFonts w:ascii="ＭＳ ゴシック" w:eastAsia="ＭＳ ゴシック" w:hAnsi="ＭＳ ゴシック"/>
      <w:sz w:val="24"/>
    </w:rPr>
  </w:style>
  <w:style w:type="character" w:customStyle="1" w:styleId="ac">
    <w:name w:val="ヘッダー (文字)"/>
    <w:basedOn w:val="a0"/>
    <w:link w:val="ab"/>
    <w:uiPriority w:val="99"/>
    <w:rsid w:val="00687735"/>
    <w:rPr>
      <w:rFonts w:ascii="ＭＳ ゴシック" w:eastAsia="ＭＳ ゴシック" w:hAnsi="ＭＳ ゴシック"/>
      <w:sz w:val="24"/>
    </w:rPr>
  </w:style>
  <w:style w:type="table" w:customStyle="1" w:styleId="2">
    <w:name w:val="表 (格子)2"/>
    <w:basedOn w:val="a1"/>
    <w:next w:val="a3"/>
    <w:uiPriority w:val="39"/>
    <w:rsid w:val="00687735"/>
    <w:rPr>
      <w:rFonts w:ascii="ＭＳ ゴシック" w:eastAsia="ＭＳ ゴシック" w:hAnsi="ＭＳ ゴシック"/>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er"/>
    <w:basedOn w:val="a"/>
    <w:link w:val="ae"/>
    <w:uiPriority w:val="99"/>
    <w:unhideWhenUsed/>
    <w:rsid w:val="004D5792"/>
    <w:pPr>
      <w:tabs>
        <w:tab w:val="center" w:pos="4252"/>
        <w:tab w:val="right" w:pos="8504"/>
      </w:tabs>
      <w:snapToGrid w:val="0"/>
    </w:pPr>
  </w:style>
  <w:style w:type="character" w:customStyle="1" w:styleId="ae">
    <w:name w:val="フッター (文字)"/>
    <w:basedOn w:val="a0"/>
    <w:link w:val="ad"/>
    <w:uiPriority w:val="99"/>
    <w:rsid w:val="004D5792"/>
  </w:style>
  <w:style w:type="paragraph" w:styleId="af">
    <w:name w:val="Date"/>
    <w:basedOn w:val="a"/>
    <w:next w:val="a"/>
    <w:link w:val="af0"/>
    <w:uiPriority w:val="99"/>
    <w:unhideWhenUsed/>
    <w:rsid w:val="00FC0719"/>
  </w:style>
  <w:style w:type="character" w:customStyle="1" w:styleId="af0">
    <w:name w:val="日付 (文字)"/>
    <w:basedOn w:val="a0"/>
    <w:link w:val="af"/>
    <w:uiPriority w:val="99"/>
    <w:rsid w:val="00FC0719"/>
  </w:style>
  <w:style w:type="table" w:customStyle="1" w:styleId="3">
    <w:name w:val="表 (格子)3"/>
    <w:basedOn w:val="a1"/>
    <w:next w:val="a3"/>
    <w:uiPriority w:val="39"/>
    <w:rsid w:val="004E10D4"/>
    <w:rPr>
      <w:rFonts w:ascii="ＭＳ ゴシック" w:eastAsia="ＭＳ ゴシック" w:hAnsi="ＭＳ ゴシック"/>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Body Text 2"/>
    <w:basedOn w:val="a"/>
    <w:link w:val="21"/>
    <w:uiPriority w:val="99"/>
    <w:semiHidden/>
    <w:unhideWhenUsed/>
    <w:rsid w:val="005C7D50"/>
    <w:pPr>
      <w:spacing w:line="480" w:lineRule="auto"/>
    </w:pPr>
  </w:style>
  <w:style w:type="character" w:customStyle="1" w:styleId="21">
    <w:name w:val="本文 2 (文字)"/>
    <w:basedOn w:val="a0"/>
    <w:link w:val="20"/>
    <w:uiPriority w:val="99"/>
    <w:semiHidden/>
    <w:rsid w:val="005C7D50"/>
  </w:style>
  <w:style w:type="paragraph" w:styleId="af1">
    <w:name w:val="Revision"/>
    <w:hidden/>
    <w:uiPriority w:val="99"/>
    <w:semiHidden/>
    <w:rsid w:val="00A302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677">
      <w:bodyDiv w:val="1"/>
      <w:marLeft w:val="0"/>
      <w:marRight w:val="0"/>
      <w:marTop w:val="0"/>
      <w:marBottom w:val="0"/>
      <w:divBdr>
        <w:top w:val="none" w:sz="0" w:space="0" w:color="auto"/>
        <w:left w:val="none" w:sz="0" w:space="0" w:color="auto"/>
        <w:bottom w:val="none" w:sz="0" w:space="0" w:color="auto"/>
        <w:right w:val="none" w:sz="0" w:space="0" w:color="auto"/>
      </w:divBdr>
    </w:div>
    <w:div w:id="38091630">
      <w:bodyDiv w:val="1"/>
      <w:marLeft w:val="0"/>
      <w:marRight w:val="0"/>
      <w:marTop w:val="0"/>
      <w:marBottom w:val="0"/>
      <w:divBdr>
        <w:top w:val="none" w:sz="0" w:space="0" w:color="auto"/>
        <w:left w:val="none" w:sz="0" w:space="0" w:color="auto"/>
        <w:bottom w:val="none" w:sz="0" w:space="0" w:color="auto"/>
        <w:right w:val="none" w:sz="0" w:space="0" w:color="auto"/>
      </w:divBdr>
    </w:div>
    <w:div w:id="98526348">
      <w:bodyDiv w:val="1"/>
      <w:marLeft w:val="0"/>
      <w:marRight w:val="0"/>
      <w:marTop w:val="0"/>
      <w:marBottom w:val="0"/>
      <w:divBdr>
        <w:top w:val="none" w:sz="0" w:space="0" w:color="auto"/>
        <w:left w:val="none" w:sz="0" w:space="0" w:color="auto"/>
        <w:bottom w:val="none" w:sz="0" w:space="0" w:color="auto"/>
        <w:right w:val="none" w:sz="0" w:space="0" w:color="auto"/>
      </w:divBdr>
    </w:div>
    <w:div w:id="231044776">
      <w:bodyDiv w:val="1"/>
      <w:marLeft w:val="0"/>
      <w:marRight w:val="0"/>
      <w:marTop w:val="0"/>
      <w:marBottom w:val="0"/>
      <w:divBdr>
        <w:top w:val="none" w:sz="0" w:space="0" w:color="auto"/>
        <w:left w:val="none" w:sz="0" w:space="0" w:color="auto"/>
        <w:bottom w:val="none" w:sz="0" w:space="0" w:color="auto"/>
        <w:right w:val="none" w:sz="0" w:space="0" w:color="auto"/>
      </w:divBdr>
    </w:div>
    <w:div w:id="298386890">
      <w:bodyDiv w:val="1"/>
      <w:marLeft w:val="0"/>
      <w:marRight w:val="0"/>
      <w:marTop w:val="0"/>
      <w:marBottom w:val="0"/>
      <w:divBdr>
        <w:top w:val="none" w:sz="0" w:space="0" w:color="auto"/>
        <w:left w:val="none" w:sz="0" w:space="0" w:color="auto"/>
        <w:bottom w:val="none" w:sz="0" w:space="0" w:color="auto"/>
        <w:right w:val="none" w:sz="0" w:space="0" w:color="auto"/>
      </w:divBdr>
    </w:div>
    <w:div w:id="381295937">
      <w:bodyDiv w:val="1"/>
      <w:marLeft w:val="0"/>
      <w:marRight w:val="0"/>
      <w:marTop w:val="0"/>
      <w:marBottom w:val="0"/>
      <w:divBdr>
        <w:top w:val="none" w:sz="0" w:space="0" w:color="auto"/>
        <w:left w:val="none" w:sz="0" w:space="0" w:color="auto"/>
        <w:bottom w:val="none" w:sz="0" w:space="0" w:color="auto"/>
        <w:right w:val="none" w:sz="0" w:space="0" w:color="auto"/>
      </w:divBdr>
    </w:div>
    <w:div w:id="515313684">
      <w:bodyDiv w:val="1"/>
      <w:marLeft w:val="0"/>
      <w:marRight w:val="0"/>
      <w:marTop w:val="0"/>
      <w:marBottom w:val="0"/>
      <w:divBdr>
        <w:top w:val="none" w:sz="0" w:space="0" w:color="auto"/>
        <w:left w:val="none" w:sz="0" w:space="0" w:color="auto"/>
        <w:bottom w:val="none" w:sz="0" w:space="0" w:color="auto"/>
        <w:right w:val="none" w:sz="0" w:space="0" w:color="auto"/>
      </w:divBdr>
    </w:div>
    <w:div w:id="1051004650">
      <w:bodyDiv w:val="1"/>
      <w:marLeft w:val="0"/>
      <w:marRight w:val="0"/>
      <w:marTop w:val="0"/>
      <w:marBottom w:val="0"/>
      <w:divBdr>
        <w:top w:val="none" w:sz="0" w:space="0" w:color="auto"/>
        <w:left w:val="none" w:sz="0" w:space="0" w:color="auto"/>
        <w:bottom w:val="none" w:sz="0" w:space="0" w:color="auto"/>
        <w:right w:val="none" w:sz="0" w:space="0" w:color="auto"/>
      </w:divBdr>
    </w:div>
    <w:div w:id="1161383369">
      <w:bodyDiv w:val="1"/>
      <w:marLeft w:val="0"/>
      <w:marRight w:val="0"/>
      <w:marTop w:val="0"/>
      <w:marBottom w:val="0"/>
      <w:divBdr>
        <w:top w:val="none" w:sz="0" w:space="0" w:color="auto"/>
        <w:left w:val="none" w:sz="0" w:space="0" w:color="auto"/>
        <w:bottom w:val="none" w:sz="0" w:space="0" w:color="auto"/>
        <w:right w:val="none" w:sz="0" w:space="0" w:color="auto"/>
      </w:divBdr>
    </w:div>
    <w:div w:id="1330402013">
      <w:bodyDiv w:val="1"/>
      <w:marLeft w:val="0"/>
      <w:marRight w:val="0"/>
      <w:marTop w:val="0"/>
      <w:marBottom w:val="0"/>
      <w:divBdr>
        <w:top w:val="none" w:sz="0" w:space="0" w:color="auto"/>
        <w:left w:val="none" w:sz="0" w:space="0" w:color="auto"/>
        <w:bottom w:val="none" w:sz="0" w:space="0" w:color="auto"/>
        <w:right w:val="none" w:sz="0" w:space="0" w:color="auto"/>
      </w:divBdr>
    </w:div>
    <w:div w:id="1363438229">
      <w:bodyDiv w:val="1"/>
      <w:marLeft w:val="0"/>
      <w:marRight w:val="0"/>
      <w:marTop w:val="0"/>
      <w:marBottom w:val="0"/>
      <w:divBdr>
        <w:top w:val="none" w:sz="0" w:space="0" w:color="auto"/>
        <w:left w:val="none" w:sz="0" w:space="0" w:color="auto"/>
        <w:bottom w:val="none" w:sz="0" w:space="0" w:color="auto"/>
        <w:right w:val="none" w:sz="0" w:space="0" w:color="auto"/>
      </w:divBdr>
    </w:div>
    <w:div w:id="1424304825">
      <w:bodyDiv w:val="1"/>
      <w:marLeft w:val="0"/>
      <w:marRight w:val="0"/>
      <w:marTop w:val="0"/>
      <w:marBottom w:val="0"/>
      <w:divBdr>
        <w:top w:val="none" w:sz="0" w:space="0" w:color="auto"/>
        <w:left w:val="none" w:sz="0" w:space="0" w:color="auto"/>
        <w:bottom w:val="none" w:sz="0" w:space="0" w:color="auto"/>
        <w:right w:val="none" w:sz="0" w:space="0" w:color="auto"/>
      </w:divBdr>
    </w:div>
    <w:div w:id="1567758293">
      <w:bodyDiv w:val="1"/>
      <w:marLeft w:val="0"/>
      <w:marRight w:val="0"/>
      <w:marTop w:val="0"/>
      <w:marBottom w:val="0"/>
      <w:divBdr>
        <w:top w:val="none" w:sz="0" w:space="0" w:color="auto"/>
        <w:left w:val="none" w:sz="0" w:space="0" w:color="auto"/>
        <w:bottom w:val="none" w:sz="0" w:space="0" w:color="auto"/>
        <w:right w:val="none" w:sz="0" w:space="0" w:color="auto"/>
      </w:divBdr>
    </w:div>
    <w:div w:id="1974486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13" Type="http://schemas.openxmlformats.org/officeDocument/2006/relationships/header" Target="header3.xml" />
  <Relationship Id="rId3" Type="http://schemas.openxmlformats.org/officeDocument/2006/relationships/settings" Target="settings.xml" />
  <Relationship Id="rId7" Type="http://schemas.openxmlformats.org/officeDocument/2006/relationships/image" Target="media/image1.png" />
  <Relationship Id="rId12" Type="http://schemas.openxmlformats.org/officeDocument/2006/relationships/header" Target="header2.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11" Type="http://schemas.openxmlformats.org/officeDocument/2006/relationships/header" Target="header1.xml" />
  <Relationship Id="rId5" Type="http://schemas.openxmlformats.org/officeDocument/2006/relationships/footnotes" Target="footnotes.xml" />
  <Relationship Id="rId15" Type="http://schemas.openxmlformats.org/officeDocument/2006/relationships/theme" Target="theme/theme1.xml" />
  <Relationship Id="rId10" Type="http://schemas.openxmlformats.org/officeDocument/2006/relationships/image" Target="media/image20.emf" />
  <Relationship Id="rId4" Type="http://schemas.openxmlformats.org/officeDocument/2006/relationships/webSettings" Target="webSettings.xml" />
  <Relationship Id="rId9" Type="http://schemas.openxmlformats.org/officeDocument/2006/relationships/image" Target="media/image2.emf" />
  <Relationship Id="rId1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6B53FA-7F02-4037-8774-1ED1866894E9}">
  <ds:schemaRefs>
    <ds:schemaRef ds:uri="http://schemas.openxmlformats.org/officeDocument/2006/bibliography"/>
  </ds:schemaRefs>
</ds:datastoreItem>
</file>