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color w:val="000000"/>
        </w:rPr>
        <w:t>令和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b w:val="1"/>
          <w:sz w:val="36"/>
        </w:rPr>
        <w:t>秋田県畜産試験場長　小棚木　栄作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81pt;width:79.45pt;margin-left:295.10000000000002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tabs>
          <w:tab w:val="left" w:leader="none" w:pos="7320"/>
        </w:tabs>
        <w:ind w:firstLine="210" w:firstLineChars="10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氏名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を代理人と定め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8"/>
          <w:u w:val="single" w:color="auto"/>
        </w:rPr>
        <w:t>　畜産試験場し尿浄化槽清掃及び維持管理業務委託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の入札に関する一切の権限を委任します。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2310" w:firstLineChars="1100"/>
        <w:rPr>
          <w:rFonts w:hint="eastAsia"/>
        </w:rPr>
      </w:pPr>
      <w:r>
        <w:rPr>
          <w:rFonts w:hint="eastAsia"/>
        </w:rPr>
        <w:t>委任者　　住　　　　所</w:t>
      </w:r>
    </w:p>
    <w:p>
      <w:pPr>
        <w:pStyle w:val="0"/>
        <w:spacing w:line="360" w:lineRule="auto"/>
        <w:ind w:firstLine="336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150" w:firstLineChars="1500"/>
        <w:rPr>
          <w:rFonts w:hint="eastAsia" w:ascii="New Gulim" w:hAnsi="New Gulim"/>
        </w:rPr>
      </w:pPr>
      <w:r>
        <w:rPr>
          <w:rFonts w:hint="eastAsia"/>
        </w:rPr>
        <w:t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footerReference r:id="rId5" w:type="even"/>
      <w:footerReference r:id="rId6" w:type="default"/>
      <w:pgSz w:w="11906" w:h="16838"/>
      <w:pgMar w:top="1701" w:right="1418" w:bottom="1701" w:left="1418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35</Words>
  <Characters>206</Characters>
  <Application>JUST Note</Application>
  <Lines>1</Lines>
  <Paragraphs>1</Paragraphs>
  <Company> 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松川　康彦</cp:lastModifiedBy>
  <cp:lastPrinted>2023-07-04T06:56:09Z</cp:lastPrinted>
  <dcterms:created xsi:type="dcterms:W3CDTF">2011-02-17T06:38:00Z</dcterms:created>
  <dcterms:modified xsi:type="dcterms:W3CDTF">2023-07-04T06:56:23Z</dcterms:modified>
  <cp:revision>20</cp:revision>
</cp:coreProperties>
</file>