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様式第１号　事業認定申請書（第４条第１項）</w:t>
      </w:r>
      <w:r>
        <w:rPr>
          <w:rFonts w:hint="default"/>
        </w:rPr>
        <w:t xml:space="preserve">                      </w:t>
      </w:r>
      <w:r>
        <w:rPr>
          <w:rFonts w:hint="eastAsia"/>
        </w:rPr>
        <w:t>　　　　</w:t>
      </w:r>
    </w:p>
    <w:p>
      <w:pPr>
        <w:pStyle w:val="0"/>
        <w:jc w:val="righ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（Ａ４判）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                               </w:t>
      </w:r>
      <w:r>
        <w:rPr>
          <w:rFonts w:hint="eastAsia" w:ascii="ＭＳ 明朝" w:hAnsi="ＭＳ 明朝" w:eastAsia="ＭＳ ゴシック"/>
        </w:rPr>
        <w:t>　　　　</w:t>
      </w: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ゴシック" w:hAnsi="ＭＳ ゴシック"/>
        </w:rPr>
        <w:t>　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  <w:color w:val="auto"/>
        </w:rPr>
        <w:t>令和</w:t>
      </w:r>
      <w:r>
        <w:rPr>
          <w:rFonts w:hint="eastAsia" w:ascii="ＭＳ 明朝" w:hAnsi="ＭＳ 明朝" w:eastAsia="ＭＳ ゴシック"/>
        </w:rPr>
        <w:t>　　年　　月　　日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（あて先）</w:t>
      </w:r>
      <w:r>
        <w:rPr>
          <w:rFonts w:hint="eastAsia" w:ascii="ＭＳ ゴシック" w:hAnsi="ＭＳ ゴシック" w:eastAsia="ＭＳ ゴシック"/>
          <w:sz w:val="24"/>
        </w:rPr>
        <w:t>秋田県知事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            </w:t>
      </w: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（申請者）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default" w:ascii="ＭＳ ゴシック" w:hAnsi="ＭＳ ゴシック" w:eastAsia="ＭＳ ゴシック"/>
        </w:rPr>
        <w:t xml:space="preserve">      </w:t>
      </w:r>
      <w:r>
        <w:rPr>
          <w:rFonts w:hint="eastAsia" w:ascii="ＭＳ ゴシック" w:hAnsi="ＭＳ ゴシック" w:eastAsia="ＭＳ ゴシック"/>
        </w:rPr>
        <w:t>所　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在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　地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default" w:ascii="ＭＳ ゴシック" w:hAnsi="ＭＳ ゴシック" w:eastAsia="ＭＳ ゴシック"/>
        </w:rPr>
        <w:t xml:space="preserve">          </w:t>
      </w:r>
      <w:r>
        <w:rPr>
          <w:rFonts w:hint="eastAsia" w:ascii="ＭＳ ゴシック" w:hAnsi="ＭＳ ゴシック" w:eastAsia="ＭＳ ゴシック"/>
        </w:rPr>
        <w:t>企　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業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名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spacing w:val="31"/>
        </w:rPr>
        <w:t>代表者職・氏</w:t>
      </w:r>
      <w:r>
        <w:rPr>
          <w:rFonts w:hint="eastAsia" w:ascii="ＭＳ ゴシック" w:hAnsi="ＭＳ ゴシック" w:eastAsia="ＭＳ ゴシック"/>
          <w:spacing w:val="-1"/>
        </w:rPr>
        <w:t>名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pacing w:val="10"/>
        </w:rPr>
      </w:pPr>
      <w:r>
        <w:rPr>
          <w:rFonts w:hint="eastAsia" w:ascii="ＭＳ 明朝" w:hAnsi="ＭＳ 明朝" w:eastAsia="ＭＳ ゴシック"/>
          <w:color w:val="auto"/>
        </w:rPr>
        <w:t>「環境調和型産業集積支援事業補助金」事業認定申請書</w:t>
      </w:r>
    </w:p>
    <w:p>
      <w:pPr>
        <w:pStyle w:val="0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ind w:left="460" w:hanging="460" w:hangingChars="20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  <w:color w:val="auto"/>
        </w:rPr>
        <w:t xml:space="preserve">    </w:t>
      </w:r>
      <w:r>
        <w:rPr>
          <w:rFonts w:hint="eastAsia" w:ascii="ＭＳ ゴシック" w:hAnsi="ＭＳ ゴシック"/>
          <w:color w:val="auto"/>
        </w:rPr>
        <w:t>　</w:t>
      </w:r>
      <w:r>
        <w:rPr>
          <w:rFonts w:hint="eastAsia" w:ascii="ＭＳ 明朝" w:hAnsi="ＭＳ 明朝" w:eastAsia="ＭＳ ゴシック"/>
          <w:color w:val="auto"/>
        </w:rPr>
        <w:t>環境調和型産業集積支援事業補助金交付要綱第４条第１項の規定により、</w:t>
      </w:r>
      <w:r>
        <w:rPr>
          <w:rFonts w:hint="eastAsia" w:ascii="ＭＳ 明朝" w:hAnsi="ＭＳ 明朝" w:eastAsia="ＭＳ ゴシック"/>
        </w:rPr>
        <w:t>事業計画の認定を受けたいので申請します。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</w:t>
      </w:r>
      <w:r>
        <w:rPr>
          <w:rFonts w:hint="eastAsia" w:ascii="ＭＳ 明朝" w:hAnsi="ＭＳ 明朝" w:eastAsia="ＭＳ ゴシック"/>
        </w:rPr>
        <w:t>１　補助金名　　　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環境産業普及啓発費補助金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</w:t>
      </w:r>
      <w:r>
        <w:rPr>
          <w:rFonts w:hint="eastAsia" w:ascii="ＭＳ 明朝" w:hAnsi="ＭＳ 明朝" w:eastAsia="ＭＳ ゴシック"/>
        </w:rPr>
        <w:t>２　事業名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明朝" w:hAnsi="ＭＳ 明朝" w:eastAsia="ＭＳ ゴシック"/>
        </w:rPr>
        <w:t xml:space="preserve"> 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３　事業費等</w:t>
      </w:r>
      <w:r>
        <w:rPr>
          <w:rFonts w:hint="default" w:ascii="ＭＳ ゴシック" w:hAnsi="ＭＳ ゴシック"/>
        </w:rPr>
        <w:t>(</w:t>
      </w:r>
      <w:bookmarkStart w:id="0" w:name="_GoBack"/>
      <w:bookmarkEnd w:id="0"/>
      <w:r>
        <w:rPr>
          <w:rFonts w:hint="eastAsia" w:ascii="ＭＳ 明朝" w:hAnsi="ＭＳ 明朝" w:eastAsia="ＭＳ ゴシック"/>
        </w:rPr>
        <w:t>円</w:t>
      </w:r>
      <w:r>
        <w:rPr>
          <w:rFonts w:hint="default" w:ascii="ＭＳ ゴシック" w:hAnsi="ＭＳ ゴシック"/>
        </w:rPr>
        <w:t>)</w:t>
      </w:r>
      <w:r>
        <w:rPr>
          <w:rFonts w:hint="default"/>
        </w:rPr>
        <w:t xml:space="preserve">                                </w:t>
      </w:r>
      <w:r>
        <w:rPr>
          <w:rFonts w:hint="eastAsia"/>
        </w:rPr>
        <w:t>　　　　　　　</w:t>
      </w:r>
      <w:r>
        <w:rPr>
          <w:rFonts w:hint="eastAsia" w:ascii="ＭＳ 明朝" w:hAnsi="ＭＳ 明朝" w:eastAsia="ＭＳ ゴシック"/>
          <w:spacing w:val="-4"/>
          <w:w w:val="50"/>
        </w:rPr>
        <w:t>※消費税及び地方消費税額を除く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　</w:t>
      </w:r>
      <w:r>
        <w:rPr>
          <w:rFonts w:hint="eastAsia" w:ascii="ＭＳ 明朝" w:hAnsi="ＭＳ 明朝" w:eastAsia="ＭＳ ゴシック"/>
          <w:u w:val="single" w:color="000000"/>
        </w:rPr>
        <w:t>事業費</w:t>
      </w:r>
      <w:r>
        <w:rPr>
          <w:rFonts w:hint="default" w:ascii="ＭＳ ゴシック" w:hAnsi="ＭＳ ゴシック"/>
          <w:u w:val="single" w:color="000000"/>
        </w:rPr>
        <w:t xml:space="preserve">          </w:t>
      </w:r>
      <w:r>
        <w:rPr>
          <w:rFonts w:hint="eastAsia" w:ascii="ＭＳ 明朝" w:hAnsi="ＭＳ 明朝" w:eastAsia="ＭＳ ゴシック"/>
          <w:u w:val="single" w:color="000000"/>
        </w:rPr>
        <w:t>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u w:val="single" w:color="000000"/>
        </w:rPr>
        <w:t>補助対象経費　　</w:t>
      </w:r>
      <w:r>
        <w:rPr>
          <w:rFonts w:hint="default" w:ascii="ＭＳ ゴシック" w:hAnsi="ＭＳ ゴシック"/>
          <w:u w:val="single" w:color="000000"/>
        </w:rPr>
        <w:t xml:space="preserve">      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u w:val="single" w:color="000000"/>
        </w:rPr>
        <w:t>補助金見込額　　　　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４　補助事業の実施期間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</w:t>
      </w:r>
      <w:r>
        <w:rPr>
          <w:rFonts w:hint="eastAsia" w:ascii="ＭＳ 明朝" w:hAnsi="ＭＳ 明朝" w:eastAsia="ＭＳ ゴシック"/>
        </w:rPr>
        <w:t>５　事業計画書</w:t>
      </w: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明朝" w:hAnsi="ＭＳ 明朝" w:eastAsia="ＭＳ ゴシック"/>
        </w:rPr>
        <w:t>別紙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明朝" w:hAnsi="ＭＳ 明朝" w:eastAsia="ＭＳ ゴシック"/>
        </w:rPr>
        <w:t>　　　６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収支予算書</w:t>
      </w: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明朝" w:hAnsi="ＭＳ 明朝" w:eastAsia="ＭＳ ゴシック"/>
        </w:rPr>
        <w:t>別紙</w:t>
      </w:r>
      <w:r>
        <w:rPr>
          <w:rFonts w:hint="default" w:ascii="ＭＳ ゴシック" w:hAnsi="ＭＳ ゴシック"/>
        </w:rPr>
        <w:t xml:space="preserve"> </w:t>
      </w: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color w:val="auto"/>
          <w:spacing w:val="10"/>
          <w:u w:val="none" w:color="auto"/>
        </w:rPr>
      </w:pP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７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連絡先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　（１）責任者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          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（所属）　　　　　　　　（職・氏名）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（連絡先）　　　　　　　（メールアドレス）　　　　　　　　　　　　　　</w:t>
      </w:r>
    </w:p>
    <w:p>
      <w:pPr>
        <w:pStyle w:val="0"/>
        <w:ind w:left="0" w:leftChars="0" w:firstLine="960" w:firstLineChars="40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（２）担当者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          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（所属）　　　　　　　　（職・氏名）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pacing w:val="10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　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　（連絡先）　　　　　　　（メールアドレス）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32"/>
          <w:u w:val="none" w:color="auto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様式第２号の５　環境産業普及啓発費補助金　（第４条第２項）</w:t>
      </w:r>
    </w:p>
    <w:p>
      <w:pPr>
        <w:pStyle w:val="0"/>
        <w:jc w:val="center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spacing w:val="6"/>
          <w:sz w:val="32"/>
        </w:rPr>
        <w:t>事業計画書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</w:rPr>
        <w:t>１　申請企業の概要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（１）沿革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（２）会社の経営理念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（３）名称、所在地等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38"/>
        <w:gridCol w:w="1269"/>
        <w:gridCol w:w="2769"/>
        <w:gridCol w:w="1038"/>
        <w:gridCol w:w="462"/>
        <w:gridCol w:w="461"/>
        <w:gridCol w:w="1846"/>
        <w:gridCol w:w="462"/>
      </w:tblGrid>
      <w:tr>
        <w:trPr>
          <w:trHeight w:val="434" w:hRule="atLeast"/>
        </w:trPr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区分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名称</w:t>
            </w:r>
          </w:p>
        </w:tc>
        <w:tc>
          <w:tcPr>
            <w:tcW w:w="27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所在地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生産品目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常用雇用者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非常用雇用者</w:t>
            </w:r>
            <w:r>
              <w:rPr>
                <w:rFonts w:hint="default" w:ascii="ＭＳ ゴシック" w:hAnsi="ＭＳ ゴシック"/>
                <w:sz w:val="14"/>
              </w:rPr>
              <w:t>(</w:t>
            </w: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契約社員、</w:t>
            </w:r>
            <w:r>
              <w:rPr>
                <w:rFonts w:hint="eastAsia" w:ascii="ＭＳ 明朝" w:hAnsi="ＭＳ 明朝" w:eastAsia="ＭＳ ゴシック"/>
                <w:sz w:val="14"/>
              </w:rPr>
              <w:t>ﾊﾟｰﾄ</w:t>
            </w: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社員、派遣社員等）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</w:tr>
      <w:tr>
        <w:trPr>
          <w:trHeight w:val="434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</w:tc>
        <w:tc>
          <w:tcPr>
            <w:tcW w:w="18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本社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工場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〃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合計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（４）資本金及び主要株主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30"/>
        <w:gridCol w:w="923"/>
        <w:gridCol w:w="3923"/>
        <w:gridCol w:w="2538"/>
      </w:tblGrid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株　主　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持　株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株　主　住　所</w:t>
            </w: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取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得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年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月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日</w:t>
            </w: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そ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の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他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</w:t>
            </w: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　　　　資本金＝　○　○　○　</w:t>
            </w:r>
            <w:r>
              <w:rPr>
                <w:rFonts w:hint="default" w:ascii="ＭＳ ゴシック" w:hAnsi="ＭＳ ゴシック"/>
              </w:rPr>
              <w:t xml:space="preserve"> </w:t>
            </w: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（５）売上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23"/>
        <w:gridCol w:w="1153"/>
        <w:gridCol w:w="1269"/>
        <w:gridCol w:w="2308"/>
        <w:gridCol w:w="3461"/>
      </w:tblGrid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製　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前々年度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前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年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　販売圏域</w:t>
            </w: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</w:t>
            </w: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主要取引先</w:t>
            </w: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○○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その他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合計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（６）財務諸表等（３期分）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貸借対照表、損益計算書、定款、登記簿謄本</w:t>
      </w:r>
    </w:p>
    <w:p>
      <w:pPr>
        <w:pStyle w:val="0"/>
        <w:rPr>
          <w:rFonts w:hint="default" w:ascii="ＭＳ 明朝" w:hAnsi="ＭＳ 明朝" w:eastAsia="ＭＳ ゴシック"/>
        </w:rPr>
      </w:pPr>
    </w:p>
    <w:p>
      <w:pPr>
        <w:pStyle w:val="0"/>
        <w:rPr>
          <w:rFonts w:hint="default" w:ascii="ＭＳ 明朝" w:hAnsi="ＭＳ 明朝" w:eastAsia="ＭＳ ゴシック"/>
        </w:rPr>
      </w:pPr>
    </w:p>
    <w:p>
      <w:pPr>
        <w:pStyle w:val="0"/>
        <w:rPr>
          <w:rFonts w:hint="default" w:ascii="ＭＳ 明朝" w:hAnsi="ＭＳ 明朝" w:eastAsia="ＭＳ ゴシック"/>
        </w:rPr>
      </w:pPr>
    </w:p>
    <w:p>
      <w:pPr>
        <w:pStyle w:val="0"/>
        <w:rPr>
          <w:rFonts w:hint="default" w:ascii="ＭＳ 明朝" w:hAnsi="ＭＳ 明朝" w:eastAsia="ＭＳ ゴシック"/>
        </w:rPr>
      </w:pPr>
    </w:p>
    <w:p>
      <w:pPr>
        <w:pStyle w:val="0"/>
        <w:rPr>
          <w:rFonts w:hint="default" w:ascii="ＭＳ 明朝" w:hAnsi="ＭＳ 明朝" w:eastAsia="ＭＳ ゴシック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（７）主要取引金融機関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（８）リサイクル事業の概要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（９）リサイクル製品の製造等の工程（フロー図添付）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</w:rPr>
        <w:t>２　事業計画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（１）事業の内容説明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①事業の目的及び理由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②見学者の受入を行う事業所の名称及び住所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③補助事業の内容（実施する項目について詳細を記載）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ｱ　見学者の安全確保のための施設・設備の整備または改修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ｲ　説明用資料等作成費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ｳ　備品等購入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ｴ　その他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（２）見学者受入の現状、課題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①普及啓発に関する今までの取り組み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②現在までの見学者数（過去３年分）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15"/>
        <w:gridCol w:w="2307"/>
        <w:gridCol w:w="2308"/>
        <w:gridCol w:w="2307"/>
      </w:tblGrid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期　　間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年　月～　年　月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年　月～　年　月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年　月～　年　月</w:t>
            </w:r>
          </w:p>
        </w:tc>
      </w:tr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見学者数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③見学者を受け入れるに当たっての課題等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（３）見学者の受入方針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①受入対象者（※具体的に記載してください）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②受入可能人数（１回あたり、１日あたり等）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③受入日（毎日、週１回、月１回等）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④受入体制（申込方法、周知方法、案内人の配置等）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⑤受入に当たっての規則、条件等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⑥見学ルート及び説明方法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8"/>
        </w:rPr>
        <w:t>　</w:t>
      </w:r>
      <w:r>
        <w:rPr>
          <w:rFonts w:hint="default" w:ascii="ＭＳ 明朝" w:hAnsi="ＭＳ 明朝" w:eastAsia="ＭＳ ゴシック"/>
          <w:sz w:val="18"/>
        </w:rPr>
        <w:t xml:space="preserve"> </w:t>
      </w:r>
      <w:r>
        <w:rPr>
          <w:rFonts w:hint="eastAsia" w:ascii="ＭＳ 明朝" w:hAnsi="ＭＳ 明朝" w:eastAsia="ＭＳ ゴシック"/>
          <w:sz w:val="18"/>
        </w:rPr>
        <w:t>※</w:t>
      </w:r>
      <w:r>
        <w:rPr>
          <w:rFonts w:hint="default" w:ascii="ＭＳ 明朝" w:hAnsi="ＭＳ 明朝" w:eastAsia="ＭＳ ゴシック"/>
          <w:sz w:val="18"/>
        </w:rPr>
        <w:t xml:space="preserve"> </w:t>
      </w:r>
      <w:r>
        <w:rPr>
          <w:rFonts w:hint="eastAsia" w:ascii="ＭＳ 明朝" w:hAnsi="ＭＳ 明朝" w:eastAsia="ＭＳ ゴシック"/>
          <w:sz w:val="18"/>
        </w:rPr>
        <w:t>見学者対応マニュアル等を定めている場合は、添付してください。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⑦当事業で整備、改修を行う施設、設備の場所やパネルの展示場所、ＤＶＤの放映場所、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備品等の設置場所等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8"/>
        </w:rPr>
        <w:t>　</w:t>
      </w:r>
      <w:r>
        <w:rPr>
          <w:rFonts w:hint="default" w:ascii="ＭＳ 明朝" w:hAnsi="ＭＳ 明朝" w:eastAsia="ＭＳ ゴシック"/>
          <w:sz w:val="18"/>
        </w:rPr>
        <w:t xml:space="preserve"> </w:t>
      </w:r>
      <w:r>
        <w:rPr>
          <w:rFonts w:hint="eastAsia" w:ascii="ＭＳ 明朝" w:hAnsi="ＭＳ 明朝" w:eastAsia="ＭＳ ゴシック"/>
          <w:sz w:val="18"/>
        </w:rPr>
        <w:t>※</w:t>
      </w:r>
      <w:r>
        <w:rPr>
          <w:rFonts w:hint="default" w:ascii="ＭＳ 明朝" w:hAnsi="ＭＳ 明朝" w:eastAsia="ＭＳ ゴシック"/>
          <w:sz w:val="18"/>
        </w:rPr>
        <w:t xml:space="preserve"> </w:t>
      </w:r>
      <w:r>
        <w:rPr>
          <w:rFonts w:hint="eastAsia" w:ascii="ＭＳ 明朝" w:hAnsi="ＭＳ 明朝" w:eastAsia="ＭＳ ゴシック"/>
          <w:sz w:val="18"/>
        </w:rPr>
        <w:t>⑥、⑦については具体的な見学ルートや展示場所等を記載した事業所の見取り図等を添付して、説明文を　　　作成してください（様式任意）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（４）事業実施日程</w:t>
      </w:r>
    </w:p>
    <w:tbl>
      <w:tblPr>
        <w:tblStyle w:val="11"/>
        <w:tblW w:w="0" w:type="auto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15"/>
        <w:gridCol w:w="577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  <w:gridCol w:w="577"/>
      </w:tblGrid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項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目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４月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５月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６月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７月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８月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９月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>10</w:t>
            </w:r>
            <w:r>
              <w:rPr>
                <w:rFonts w:hint="eastAsia" w:ascii="ＭＳ 明朝" w:hAnsi="ＭＳ 明朝" w:eastAsia="ＭＳ ゴシック"/>
              </w:rPr>
              <w:t>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>11</w:t>
            </w:r>
            <w:r>
              <w:rPr>
                <w:rFonts w:hint="eastAsia" w:ascii="ＭＳ 明朝" w:hAnsi="ＭＳ 明朝" w:eastAsia="ＭＳ ゴシック"/>
              </w:rPr>
              <w:t>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>12</w:t>
            </w:r>
            <w:r>
              <w:rPr>
                <w:rFonts w:hint="eastAsia" w:ascii="ＭＳ 明朝" w:hAnsi="ＭＳ 明朝" w:eastAsia="ＭＳ ゴシック"/>
              </w:rPr>
              <w:t>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１月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２月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３月</w:t>
            </w:r>
          </w:p>
        </w:tc>
      </w:tr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pacing w:val="6"/>
        </w:rPr>
        <w:t>（５）事業費の明細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02"/>
        <w:gridCol w:w="1573"/>
        <w:gridCol w:w="1331"/>
        <w:gridCol w:w="6655"/>
      </w:tblGrid>
      <w:tr>
        <w:trPr>
          <w:trHeight w:val="434" w:hRule="atLeast"/>
        </w:trPr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      </w:t>
            </w:r>
            <w:r>
              <w:rPr>
                <w:rFonts w:hint="eastAsia" w:ascii="ＭＳ 明朝" w:hAnsi="ＭＳ 明朝" w:eastAsia="ＭＳ ゴシック"/>
                <w:spacing w:val="6"/>
              </w:rPr>
              <w:t>　　　　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pacing w:val="6"/>
              </w:rPr>
              <w:t>区</w:t>
            </w:r>
            <w:r>
              <w:rPr>
                <w:rFonts w:hint="default" w:ascii="ＭＳ ゴシック" w:hAnsi="ＭＳ ゴシック"/>
                <w:spacing w:val="22"/>
              </w:rPr>
              <w:t xml:space="preserve">   </w:t>
            </w:r>
            <w:r>
              <w:rPr>
                <w:rFonts w:hint="eastAsia" w:ascii="ＭＳ 明朝" w:hAnsi="ＭＳ 明朝" w:eastAsia="ＭＳ ゴシック"/>
                <w:spacing w:val="6"/>
              </w:rPr>
              <w:t>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　経　費</w:t>
            </w: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        </w:t>
            </w:r>
            <w:r>
              <w:rPr>
                <w:rFonts w:hint="eastAsia" w:ascii="ＭＳ 明朝" w:hAnsi="ＭＳ 明朝" w:eastAsia="ＭＳ ゴシック"/>
                <w:spacing w:val="6"/>
              </w:rPr>
              <w:t>　</w:t>
            </w:r>
            <w:r>
              <w:rPr>
                <w:rFonts w:hint="default" w:ascii="ＭＳ ゴシック" w:hAnsi="ＭＳ ゴシック"/>
                <w:spacing w:val="22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pacing w:val="6"/>
              </w:rPr>
              <w:t>経費内訳（積算根拠）</w:t>
            </w:r>
          </w:p>
        </w:tc>
      </w:tr>
      <w:tr>
        <w:trPr>
          <w:trHeight w:val="1736" w:hRule="atLeast"/>
        </w:trPr>
        <w:tc>
          <w:tcPr>
            <w:tcW w:w="30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施設・設備の整備または改修費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736" w:hRule="atLeast"/>
        </w:trPr>
        <w:tc>
          <w:tcPr>
            <w:tcW w:w="30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説明用資料等作成費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30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備品等購入費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30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そ</w:t>
            </w: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の</w:t>
            </w: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他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30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合　　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（６）事業実施による効果予測とその後の展望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①効果予測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②見学者受入見込（３年間）</w:t>
      </w:r>
    </w:p>
    <w:tbl>
      <w:tblPr>
        <w:tblStyle w:val="11"/>
        <w:tblW w:w="0" w:type="auto"/>
        <w:tblInd w:w="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385"/>
        <w:gridCol w:w="2077"/>
        <w:gridCol w:w="2076"/>
        <w:gridCol w:w="2192"/>
      </w:tblGrid>
      <w:tr>
        <w:trPr>
          <w:trHeight w:val="868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期　　間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１年次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   </w:t>
            </w:r>
            <w:r>
              <w:rPr>
                <w:rFonts w:hint="eastAsia" w:ascii="ＭＳ 明朝" w:hAnsi="ＭＳ 明朝" w:eastAsia="ＭＳ ゴシック"/>
                <w:sz w:val="16"/>
              </w:rPr>
              <w:t>年</w:t>
            </w:r>
            <w:r>
              <w:rPr>
                <w:rFonts w:hint="default" w:ascii="ＭＳ ゴシック" w:hAnsi="ＭＳ ゴシック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z w:val="16"/>
              </w:rPr>
              <w:t>月～</w:t>
            </w:r>
            <w:r>
              <w:rPr>
                <w:rFonts w:hint="default" w:ascii="ＭＳ ゴシック" w:hAnsi="ＭＳ ゴシック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z w:val="16"/>
              </w:rPr>
              <w:t>年</w:t>
            </w:r>
            <w:r>
              <w:rPr>
                <w:rFonts w:hint="default" w:ascii="ＭＳ ゴシック" w:hAnsi="ＭＳ ゴシック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z w:val="16"/>
              </w:rPr>
              <w:t>月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２年次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   </w:t>
            </w:r>
            <w:r>
              <w:rPr>
                <w:rFonts w:hint="eastAsia" w:ascii="ＭＳ 明朝" w:hAnsi="ＭＳ 明朝" w:eastAsia="ＭＳ ゴシック"/>
                <w:sz w:val="16"/>
              </w:rPr>
              <w:t>年</w:t>
            </w:r>
            <w:r>
              <w:rPr>
                <w:rFonts w:hint="default" w:ascii="ＭＳ ゴシック" w:hAnsi="ＭＳ ゴシック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z w:val="16"/>
              </w:rPr>
              <w:t>月～</w:t>
            </w:r>
            <w:r>
              <w:rPr>
                <w:rFonts w:hint="default" w:ascii="ＭＳ ゴシック" w:hAnsi="ＭＳ ゴシック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z w:val="16"/>
              </w:rPr>
              <w:t>年</w:t>
            </w:r>
            <w:r>
              <w:rPr>
                <w:rFonts w:hint="default" w:ascii="ＭＳ ゴシック" w:hAnsi="ＭＳ ゴシック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z w:val="16"/>
              </w:rPr>
              <w:t>月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</w:rPr>
              <w:t>３年次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z w:val="16"/>
              </w:rPr>
              <w:t xml:space="preserve">      </w:t>
            </w:r>
            <w:r>
              <w:rPr>
                <w:rFonts w:hint="eastAsia" w:ascii="ＭＳ 明朝" w:hAnsi="ＭＳ 明朝" w:eastAsia="ＭＳ ゴシック"/>
                <w:sz w:val="16"/>
              </w:rPr>
              <w:t>年</w:t>
            </w:r>
            <w:r>
              <w:rPr>
                <w:rFonts w:hint="default" w:ascii="ＭＳ ゴシック" w:hAnsi="ＭＳ ゴシック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z w:val="16"/>
              </w:rPr>
              <w:t>月～</w:t>
            </w:r>
            <w:r>
              <w:rPr>
                <w:rFonts w:hint="default" w:ascii="ＭＳ ゴシック" w:hAnsi="ＭＳ ゴシック"/>
                <w:sz w:val="16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z w:val="16"/>
              </w:rPr>
              <w:t>年</w:t>
            </w:r>
            <w:r>
              <w:rPr>
                <w:rFonts w:hint="default" w:ascii="ＭＳ ゴシック" w:hAnsi="ＭＳ ゴシック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z w:val="16"/>
              </w:rPr>
              <w:t>月</w:t>
            </w:r>
          </w:p>
        </w:tc>
      </w:tr>
      <w:tr>
        <w:trPr>
          <w:trHeight w:val="434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見学者数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（７）事業実施の確実性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・資金調達の見通し等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left="460" w:hanging="460" w:hangingChars="2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（８）本事業と産業廃棄物</w:t>
      </w:r>
      <w:r>
        <w:rPr>
          <w:rFonts w:hint="eastAsia" w:ascii="ＭＳ 明朝" w:hAnsi="ＭＳ 明朝" w:eastAsia="ＭＳ ゴシック"/>
          <w:color w:val="auto"/>
        </w:rPr>
        <w:t>税条例１８</w:t>
      </w:r>
      <w:r>
        <w:rPr>
          <w:rFonts w:hint="eastAsia" w:ascii="ＭＳ 明朝" w:hAnsi="ＭＳ 明朝" w:eastAsia="ＭＳ ゴシック"/>
        </w:rPr>
        <w:t>条</w:t>
      </w:r>
      <w:r>
        <w:rPr>
          <w:rFonts w:hint="default" w:ascii="ＭＳ ゴシック" w:hAnsi="ＭＳ ゴシック"/>
        </w:rPr>
        <w:t>(</w:t>
      </w:r>
      <w:r>
        <w:rPr>
          <w:rFonts w:hint="eastAsia" w:ascii="ＭＳ 明朝" w:hAnsi="ＭＳ 明朝" w:eastAsia="ＭＳ ゴシック"/>
        </w:rPr>
        <w:t>税の使途：産業廃棄物の発生抑制、減量化、再生利用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との関係、並びに環境調和型社会（資源循環型社会）への寄与について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（９）地域活性化への貢献について（増加雇用者、観光客の増加等）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様式第３号　収支予算書（第４条第２項）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</w:t>
      </w:r>
      <w:r>
        <w:rPr>
          <w:rFonts w:hint="eastAsia" w:ascii="ＭＳ 明朝" w:hAnsi="ＭＳ 明朝" w:eastAsia="ＭＳ ゴシック"/>
        </w:rPr>
        <w:t>　　　　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b w:val="1"/>
          <w:spacing w:val="4"/>
          <w:sz w:val="30"/>
        </w:rPr>
        <w:t>収　支　予　算　書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u w:val="single" w:color="000000"/>
        </w:rPr>
        <w:t>収入の部</w:t>
      </w:r>
      <w:r>
        <w:rPr>
          <w:rFonts w:hint="default" w:ascii="ＭＳ ゴシック" w:hAnsi="ＭＳ ゴシック"/>
        </w:rPr>
        <w:t xml:space="preserve">                                                        </w:t>
      </w:r>
      <w:r>
        <w:rPr>
          <w:rFonts w:hint="eastAsia" w:ascii="ＭＳ 明朝" w:hAnsi="ＭＳ 明朝" w:eastAsia="ＭＳ ゴシック"/>
        </w:rPr>
        <w:t>　　　（単位：円）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62"/>
        <w:gridCol w:w="1961"/>
        <w:gridCol w:w="5884"/>
      </w:tblGrid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区　　　分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</w:t>
            </w:r>
            <w:r>
              <w:rPr>
                <w:rFonts w:hint="eastAsia" w:ascii="ＭＳ 明朝" w:hAnsi="ＭＳ 明朝" w:eastAsia="ＭＳ ゴシック"/>
              </w:rPr>
              <w:t>予算額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         </w:t>
            </w:r>
            <w:r>
              <w:rPr>
                <w:rFonts w:hint="eastAsia" w:ascii="ＭＳ 明朝" w:hAnsi="ＭＳ 明朝" w:eastAsia="ＭＳ ゴシック"/>
              </w:rPr>
              <w:t>摘</w:t>
            </w:r>
            <w:r>
              <w:rPr>
                <w:rFonts w:hint="default" w:ascii="ＭＳ ゴシック" w:hAnsi="ＭＳ ゴシック"/>
              </w:rPr>
              <w:t xml:space="preserve">             </w:t>
            </w:r>
            <w:r>
              <w:rPr>
                <w:rFonts w:hint="eastAsia" w:ascii="ＭＳ 明朝" w:hAnsi="ＭＳ 明朝" w:eastAsia="ＭＳ ゴシック"/>
              </w:rPr>
              <w:t>要</w:t>
            </w: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自己資金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制度資金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銀行資金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そ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の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他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合　　計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u w:val="single" w:color="000000"/>
        </w:rPr>
        <w:t>支出の部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62"/>
        <w:gridCol w:w="1730"/>
        <w:gridCol w:w="1500"/>
        <w:gridCol w:w="4499"/>
        <w:gridCol w:w="174"/>
      </w:tblGrid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事業費区分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</w:t>
            </w:r>
            <w:r>
              <w:rPr>
                <w:rFonts w:hint="eastAsia" w:ascii="ＭＳ 明朝" w:hAnsi="ＭＳ 明朝" w:eastAsia="ＭＳ ゴシック"/>
              </w:rPr>
              <w:t>詳　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予算額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     </w:t>
            </w:r>
            <w:r>
              <w:rPr>
                <w:rFonts w:hint="eastAsia" w:ascii="ＭＳ 明朝" w:hAnsi="ＭＳ 明朝" w:eastAsia="ＭＳ ゴシック"/>
              </w:rPr>
              <w:t>摘</w:t>
            </w:r>
            <w:r>
              <w:rPr>
                <w:rFonts w:hint="default" w:ascii="ＭＳ ゴシック" w:hAnsi="ＭＳ ゴシック"/>
              </w:rPr>
              <w:t xml:space="preserve">             </w:t>
            </w:r>
            <w:r>
              <w:rPr>
                <w:rFonts w:hint="eastAsia" w:ascii="ＭＳ 明朝" w:hAnsi="ＭＳ 明朝" w:eastAsia="ＭＳ ゴシック"/>
              </w:rPr>
              <w:t>要</w:t>
            </w:r>
          </w:p>
        </w:tc>
        <w:tc>
          <w:tcPr>
            <w:tcW w:w="17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</w:p>
        </w:tc>
      </w:tr>
      <w:tr>
        <w:trPr>
          <w:trHeight w:val="434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整備・改修費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小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　　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説明用資料等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作成費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小　　　　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備品等購入費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小　　　　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合　　計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sectPr>
      <w:headerReference r:id="rId5" w:type="default"/>
      <w:footerReference r:id="rId6" w:type="default"/>
      <w:type w:val="continuous"/>
      <w:pgSz w:w="11906" w:h="16838"/>
      <w:pgMar w:top="1190" w:right="850" w:bottom="850" w:left="1134" w:header="720" w:footer="720" w:gutter="0"/>
      <w:pgNumType w:start="1"/>
      <w:cols w:space="720"/>
      <w:noEndnote w:val="1"/>
      <w:textDirection w:val="lrTb"/>
      <w:docGrid w:type="linesAndChars" w:linePitch="344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autoSpaceDE w:val="0"/>
      <w:autoSpaceDN w:val="0"/>
      <w:jc w:val="center"/>
      <w:textAlignment w:val="auto"/>
      <w:rPr>
        <w:rFonts w:hint="default" w:ascii="ＭＳ 明朝" w:hAnsi="ＭＳ 明朝"/>
        <w:color w:val="auto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2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autoSpaceDE w:val="0"/>
      <w:autoSpaceDN w:val="0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4096"/>
  <w:drawingGridVerticalSpacing w:val="172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6</Pages>
  <Words>3</Words>
  <Characters>1411</Characters>
  <Application>JUST Note</Application>
  <Lines>5675</Lines>
  <Paragraphs>164</Paragraphs>
  <CharactersWithSpaces>2327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石山　聰</dc:creator>
  <cp:lastModifiedBy>山崎　康介</cp:lastModifiedBy>
  <cp:lastPrinted>2021-04-05T10:34:13Z</cp:lastPrinted>
  <dcterms:created xsi:type="dcterms:W3CDTF">2020-04-20T04:11:00Z</dcterms:created>
  <dcterms:modified xsi:type="dcterms:W3CDTF">2021-04-05T04:20:43Z</dcterms:modified>
  <cp:revision>5</cp:revision>
</cp:coreProperties>
</file>