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秋田県健康福祉部長寿社会課</w:t>
      </w:r>
      <w:r>
        <w:rPr>
          <w:rFonts w:hint="eastAsia" w:asciiTheme="majorEastAsia" w:hAnsiTheme="majorEastAsia" w:eastAsiaTheme="majorEastAsia"/>
          <w:u w:val="single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>調整・長寿社会推進班　行</w:t>
      </w:r>
    </w:p>
    <w:p>
      <w:pPr>
        <w:pStyle w:val="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（</w:t>
      </w:r>
      <w:r>
        <w:rPr>
          <w:rFonts w:hint="eastAsia" w:asciiTheme="majorEastAsia" w:hAnsiTheme="majorEastAsia" w:eastAsiaTheme="majorEastAsia"/>
          <w:u w:val="single" w:color="auto"/>
        </w:rPr>
        <w:t>FAX</w:t>
      </w:r>
      <w:r>
        <w:rPr>
          <w:rFonts w:hint="eastAsia" w:asciiTheme="majorEastAsia" w:hAnsiTheme="majorEastAsia" w:eastAsiaTheme="majorEastAsia"/>
          <w:u w:val="single" w:color="auto"/>
        </w:rPr>
        <w:t>：０１８－８６０－３８６７　又は　（</w:t>
      </w:r>
      <w:r>
        <w:rPr>
          <w:rFonts w:hint="eastAsia" w:asciiTheme="majorEastAsia" w:hAnsiTheme="majorEastAsia" w:eastAsiaTheme="majorEastAsia"/>
          <w:u w:val="single" w:color="auto"/>
        </w:rPr>
        <w:t>e-mail</w:t>
      </w:r>
      <w:r>
        <w:rPr>
          <w:rFonts w:hint="eastAsia" w:asciiTheme="majorEastAsia" w:hAnsiTheme="majorEastAsia" w:eastAsiaTheme="majorEastAsia"/>
          <w:u w:val="single" w:color="auto"/>
        </w:rPr>
        <w:t>：</w:t>
      </w:r>
      <w:r>
        <w:rPr>
          <w:rFonts w:hint="eastAsia" w:asciiTheme="majorEastAsia" w:hAnsiTheme="majorEastAsia" w:eastAsiaTheme="majorEastAsia"/>
          <w:u w:val="single" w:color="auto"/>
        </w:rPr>
        <w:t>C</w:t>
      </w:r>
      <w:bookmarkStart w:id="0" w:name="_GoBack"/>
      <w:bookmarkEnd w:id="0"/>
      <w:r>
        <w:rPr>
          <w:rFonts w:hint="eastAsia" w:asciiTheme="majorEastAsia" w:hAnsiTheme="majorEastAsia" w:eastAsiaTheme="majorEastAsia"/>
          <w:u w:val="single" w:color="auto"/>
        </w:rPr>
        <w:t>houju@pref.akita.lg.jp</w:t>
      </w:r>
      <w:r>
        <w:rPr>
          <w:rFonts w:hint="eastAsia" w:asciiTheme="majorEastAsia" w:hAnsiTheme="majorEastAsia" w:eastAsiaTheme="majorEastAsia"/>
          <w:u w:val="single" w:color="auto"/>
        </w:rPr>
        <w:t>）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ＤＶＤセット「優しい認知症ケア　ユマニチュード」貸出申込書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申請日：令和　　年　　月　　日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貸出希望、使用目的等</w:t>
      </w: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>
          <w:trHeight w:val="49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希　望　日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年　　月　　日　～　令和　　年　　月　　日</w:t>
            </w:r>
          </w:p>
        </w:tc>
      </w:tr>
      <w:tr>
        <w:trPr>
          <w:trHeight w:val="569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返却予定日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年　　月　　日</w:t>
            </w:r>
          </w:p>
        </w:tc>
      </w:tr>
      <w:tr>
        <w:trPr>
          <w:trHeight w:val="108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使用目的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使用人数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（研修、講座での使用の場合参加予定人数）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91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そ　の　他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申込者</w:t>
      </w: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835"/>
        <w:gridCol w:w="1276"/>
        <w:gridCol w:w="2782"/>
      </w:tblGrid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団体・グループ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企業等の名称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75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代表者氏名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住所・所在地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</w:t>
            </w:r>
          </w:p>
        </w:tc>
      </w:tr>
      <w:tr>
        <w:trPr>
          <w:trHeight w:val="69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ＦＡＸ番号</w:t>
            </w:r>
          </w:p>
        </w:tc>
        <w:tc>
          <w:tcPr>
            <w:tcW w:w="278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42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申込者氏名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58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ＦＡＸ番号</w:t>
            </w:r>
          </w:p>
        </w:tc>
        <w:tc>
          <w:tcPr>
            <w:tcW w:w="278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96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e-mail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貸出状況によって、希望に添えない場合もございますがご了承下さい。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貸出にかかる費用はかかりません。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　　返却に係る発送料については、ご負担いただきます。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55</Words>
  <Characters>317</Characters>
  <Application>JUST Note</Application>
  <Lines>2</Lines>
  <Paragraphs>1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伊藤　拓</cp:lastModifiedBy>
  <cp:lastPrinted>2018-05-28T08:48:00Z</cp:lastPrinted>
  <dcterms:created xsi:type="dcterms:W3CDTF">2018-05-28T08:30:00Z</dcterms:created>
  <dcterms:modified xsi:type="dcterms:W3CDTF">2018-05-28T23:52:29Z</dcterms:modified>
  <cp:revision>5</cp:revision>
</cp:coreProperties>
</file>