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eastAsia"/>
          <w:bdr w:val="single" w:color="auto" w:sz="4" w:space="0"/>
        </w:rPr>
        <w:t>様式第２号</w:t>
      </w:r>
    </w:p>
    <w:p>
      <w:pPr>
        <w:pStyle w:val="0"/>
        <w:tabs>
          <w:tab w:val="left" w:leader="none" w:pos="6946"/>
          <w:tab w:val="left" w:leader="none" w:pos="7230"/>
        </w:tabs>
        <w:wordWrap w:val="0"/>
        <w:jc w:val="right"/>
        <w:rPr>
          <w:rFonts w:hint="default"/>
        </w:rPr>
      </w:pPr>
      <w:r>
        <w:rPr>
          <w:rFonts w:hint="eastAsia"/>
          <w:u w:val="single" w:color="auto"/>
        </w:rPr>
        <w:t>　　　　</w:t>
      </w:r>
      <w:r>
        <w:rPr>
          <w:rFonts w:hint="eastAsia"/>
        </w:rPr>
        <w:t>農　－　　　　</w:t>
      </w:r>
    </w:p>
    <w:p>
      <w:pPr>
        <w:pStyle w:val="0"/>
        <w:jc w:val="right"/>
        <w:rPr>
          <w:rFonts w:hint="default"/>
        </w:rPr>
      </w:pPr>
      <w:r>
        <w:rPr>
          <w:rFonts w:hint="eastAsia"/>
        </w:rPr>
        <w:t>　　年　　月　　日</w:t>
      </w:r>
    </w:p>
    <w:p>
      <w:pPr>
        <w:pStyle w:val="0"/>
        <w:jc w:val="left"/>
        <w:rPr>
          <w:rFonts w:hint="default"/>
        </w:rPr>
      </w:pPr>
    </w:p>
    <w:p>
      <w:pPr>
        <w:pStyle w:val="0"/>
        <w:jc w:val="left"/>
        <w:rPr>
          <w:rFonts w:hint="default"/>
        </w:rPr>
      </w:pPr>
      <w:r>
        <w:rPr>
          <w:rFonts w:hint="eastAsia"/>
          <w:u w:val="single" w:color="auto"/>
        </w:rPr>
        <w:t>　　　　　　　　　　　　</w:t>
      </w:r>
      <w:r>
        <w:rPr>
          <w:rFonts w:hint="eastAsia"/>
        </w:rPr>
        <w:t>様</w:t>
      </w:r>
    </w:p>
    <w:p>
      <w:pPr>
        <w:pStyle w:val="0"/>
        <w:jc w:val="left"/>
        <w:rPr>
          <w:rFonts w:hint="default"/>
        </w:rPr>
      </w:pPr>
    </w:p>
    <w:p>
      <w:pPr>
        <w:pStyle w:val="0"/>
        <w:jc w:val="left"/>
        <w:rPr>
          <w:rFonts w:hint="default"/>
        </w:rPr>
      </w:pPr>
    </w:p>
    <w:p>
      <w:pPr>
        <w:pStyle w:val="0"/>
        <w:jc w:val="right"/>
        <w:rPr>
          <w:rFonts w:hint="default"/>
        </w:rPr>
      </w:pPr>
      <w:r>
        <w:rPr>
          <w:rFonts w:hint="eastAsia"/>
          <w:u w:val="single" w:color="auto"/>
        </w:rPr>
        <w:t>　　　</w:t>
      </w:r>
      <w:r>
        <w:rPr>
          <w:rFonts w:hint="eastAsia"/>
        </w:rPr>
        <w:t>地域振興局農林部長</w:t>
      </w:r>
    </w:p>
    <w:p>
      <w:pPr>
        <w:pStyle w:val="0"/>
        <w:jc w:val="left"/>
        <w:rPr>
          <w:rFonts w:hint="default"/>
        </w:rPr>
      </w:pPr>
    </w:p>
    <w:p>
      <w:pPr>
        <w:pStyle w:val="0"/>
        <w:jc w:val="left"/>
        <w:rPr>
          <w:rFonts w:hint="default"/>
        </w:rPr>
      </w:pPr>
    </w:p>
    <w:p>
      <w:pPr>
        <w:pStyle w:val="0"/>
        <w:ind w:left="672" w:leftChars="300"/>
        <w:jc w:val="center"/>
        <w:rPr>
          <w:rFonts w:hint="default"/>
          <w:color w:val="auto"/>
        </w:rPr>
      </w:pPr>
      <w:r>
        <w:rPr>
          <w:rFonts w:hint="eastAsia"/>
          <w:color w:val="auto"/>
        </w:rPr>
        <w:t>農山漁村滞在型余暇活動の事前確認について（回答）</w:t>
      </w: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bookmarkStart w:id="0" w:name="_GoBack"/>
      <w:bookmarkEnd w:id="0"/>
    </w:p>
    <w:p>
      <w:pPr>
        <w:pStyle w:val="0"/>
        <w:jc w:val="left"/>
        <w:rPr>
          <w:rFonts w:hint="default"/>
          <w:color w:val="auto"/>
        </w:rPr>
      </w:pPr>
      <w:r>
        <w:rPr>
          <w:rFonts w:hint="eastAsia"/>
          <w:color w:val="auto"/>
        </w:rPr>
        <w:t>　　　年　　月　　日付けで申請のあったこのことについて、農山漁村滞在型余暇活動のための基盤整備の促進に関する法律第２条第５項に該当する農山漁村滞在型余暇活動に必要な役務の種類と内容について確認したところ、提供しようとする役務が農山漁村滞在型余暇活動に必要な役務であるとともに、提供ができることを確認しました。</w:t>
      </w:r>
    </w:p>
    <w:p>
      <w:pPr>
        <w:pStyle w:val="0"/>
        <w:ind w:left="224" w:hanging="224" w:hangingChars="100"/>
        <w:jc w:val="left"/>
        <w:rPr>
          <w:rFonts w:hint="default"/>
          <w:color w:val="auto"/>
        </w:rPr>
      </w:pPr>
    </w:p>
    <w:p>
      <w:pPr>
        <w:pStyle w:val="0"/>
        <w:ind w:left="224" w:hanging="224" w:hangingChars="100"/>
        <w:jc w:val="left"/>
        <w:rPr>
          <w:rFonts w:hint="default"/>
          <w:color w:val="auto"/>
        </w:rPr>
      </w:pPr>
    </w:p>
    <w:p>
      <w:pPr>
        <w:pStyle w:val="0"/>
        <w:ind w:left="224" w:hanging="224" w:hangingChars="100"/>
        <w:jc w:val="left"/>
        <w:rPr>
          <w:rFonts w:hint="default"/>
          <w:color w:val="auto"/>
        </w:rPr>
      </w:pPr>
    </w:p>
    <w:p>
      <w:pPr>
        <w:pStyle w:val="0"/>
        <w:ind w:left="224" w:hanging="224" w:hangingChars="100"/>
        <w:jc w:val="left"/>
        <w:rPr>
          <w:rFonts w:hint="eastAsia"/>
          <w:color w:val="auto"/>
        </w:rPr>
      </w:pPr>
    </w:p>
    <w:p>
      <w:pPr>
        <w:pStyle w:val="0"/>
        <w:rPr>
          <w:rFonts w:hint="default"/>
          <w:color w:val="auto"/>
          <w:bdr w:val="single" w:color="auto" w:sz="4" w:space="0"/>
        </w:rPr>
      </w:pPr>
      <w:r>
        <w:rPr>
          <w:rFonts w:hint="eastAsia"/>
          <w:color w:val="auto"/>
        </w:rPr>
        <mc:AlternateContent>
          <mc:Choice Requires="wps">
            <w:drawing>
              <wp:anchor distT="0" distB="0" distL="114300" distR="114300" simplePos="0" relativeHeight="2" behindDoc="0" locked="0" layoutInCell="1" hidden="0" allowOverlap="1">
                <wp:simplePos x="0" y="0"/>
                <wp:positionH relativeFrom="column">
                  <wp:posOffset>3413760</wp:posOffset>
                </wp:positionH>
                <wp:positionV relativeFrom="paragraph">
                  <wp:posOffset>2138680</wp:posOffset>
                </wp:positionV>
                <wp:extent cx="2699385" cy="141224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2699385" cy="1412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担当</w:t>
                            </w:r>
                          </w:p>
                          <w:p>
                            <w:pPr>
                              <w:pStyle w:val="0"/>
                              <w:rPr>
                                <w:rFonts w:hint="default"/>
                              </w:rPr>
                            </w:pPr>
                            <w:r>
                              <w:rPr>
                                <w:rFonts w:hint="eastAsia"/>
                              </w:rPr>
                              <w:t>○○地域振興局農林部</w:t>
                            </w:r>
                          </w:p>
                          <w:p>
                            <w:pPr>
                              <w:pStyle w:val="0"/>
                              <w:rPr>
                                <w:rFonts w:hint="default"/>
                              </w:rPr>
                            </w:pPr>
                            <w:r>
                              <w:rPr>
                                <w:rFonts w:hint="eastAsia"/>
                              </w:rPr>
                              <w:t>農業振興普及課　　</w:t>
                            </w:r>
                          </w:p>
                          <w:p>
                            <w:pPr>
                              <w:pStyle w:val="0"/>
                              <w:rPr>
                                <w:rFonts w:hint="default"/>
                              </w:rPr>
                            </w:pPr>
                            <w:r>
                              <w:rPr>
                                <w:rFonts w:hint="eastAsia"/>
                                <w:spacing w:val="9"/>
                                <w:kern w:val="0"/>
                                <w:fitText w:val="896" w:id="1"/>
                              </w:rPr>
                              <w:t>電話番</w:t>
                            </w:r>
                            <w:r>
                              <w:rPr>
                                <w:rFonts w:hint="eastAsia"/>
                                <w:spacing w:val="1"/>
                                <w:kern w:val="0"/>
                                <w:fitText w:val="896" w:id="1"/>
                              </w:rPr>
                              <w:t>号</w:t>
                            </w:r>
                            <w:r>
                              <w:rPr>
                                <w:rFonts w:hint="eastAsia"/>
                              </w:rPr>
                              <w:t>：</w:t>
                            </w:r>
                          </w:p>
                          <w:p>
                            <w:pPr>
                              <w:pStyle w:val="0"/>
                              <w:rPr>
                                <w:rFonts w:hint="default"/>
                              </w:rPr>
                            </w:pPr>
                            <w:r>
                              <w:rPr>
                                <w:rFonts w:hint="eastAsia"/>
                                <w:spacing w:val="66"/>
                                <w:kern w:val="0"/>
                                <w:fitText w:val="896" w:id="2"/>
                              </w:rPr>
                              <w:t>ＦＡ</w:t>
                            </w:r>
                            <w:r>
                              <w:rPr>
                                <w:rFonts w:hint="eastAsia"/>
                                <w:spacing w:val="1"/>
                                <w:kern w:val="0"/>
                                <w:fitText w:val="896" w:id="2"/>
                              </w:rPr>
                              <w:t>Ｘ</w:t>
                            </w:r>
                            <w:r>
                              <w:rPr>
                                <w:rFonts w:hint="eastAsia"/>
                              </w:rPr>
                              <w:t>：</w:t>
                            </w:r>
                          </w:p>
                          <w:p>
                            <w:pPr>
                              <w:pStyle w:val="0"/>
                              <w:rPr>
                                <w:rFonts w:hint="default"/>
                              </w:rPr>
                            </w:pPr>
                            <w:r>
                              <w:rPr>
                                <w:rFonts w:hint="eastAsia"/>
                                <w:spacing w:val="9"/>
                                <w:kern w:val="0"/>
                                <w:fitText w:val="896" w:id="3"/>
                              </w:rPr>
                              <w:t>Ｅメー</w:t>
                            </w:r>
                            <w:r>
                              <w:rPr>
                                <w:rFonts w:hint="eastAsia"/>
                                <w:spacing w:val="1"/>
                                <w:kern w:val="0"/>
                                <w:fitText w:val="896" w:id="3"/>
                              </w:rPr>
                              <w:t>ル</w:t>
                            </w:r>
                            <w:r>
                              <w:rPr>
                                <w:rFonts w:hint="eastAsia"/>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68.4pt;mso-position-vertical-relative:text;mso-position-horizontal-relative:text;v-text-anchor:top;position:absolute;height:111.2pt;mso-wrap-distance-top:0pt;width:212.55pt;mso-wrap-distance-left:9pt;margin-left:268.8pt;z-index:2;" o:spid="_x0000_s1026"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担当</w:t>
                      </w:r>
                    </w:p>
                    <w:p>
                      <w:pPr>
                        <w:pStyle w:val="0"/>
                        <w:rPr>
                          <w:rFonts w:hint="default"/>
                        </w:rPr>
                      </w:pPr>
                      <w:r>
                        <w:rPr>
                          <w:rFonts w:hint="eastAsia"/>
                        </w:rPr>
                        <w:t>○○地域振興局農林部</w:t>
                      </w:r>
                    </w:p>
                    <w:p>
                      <w:pPr>
                        <w:pStyle w:val="0"/>
                        <w:rPr>
                          <w:rFonts w:hint="default"/>
                        </w:rPr>
                      </w:pPr>
                      <w:r>
                        <w:rPr>
                          <w:rFonts w:hint="eastAsia"/>
                        </w:rPr>
                        <w:t>農業振興普及課　　</w:t>
                      </w:r>
                    </w:p>
                    <w:p>
                      <w:pPr>
                        <w:pStyle w:val="0"/>
                        <w:rPr>
                          <w:rFonts w:hint="default"/>
                        </w:rPr>
                      </w:pPr>
                      <w:r>
                        <w:rPr>
                          <w:rFonts w:hint="eastAsia"/>
                          <w:spacing w:val="9"/>
                          <w:kern w:val="0"/>
                          <w:fitText w:val="896" w:id="1"/>
                        </w:rPr>
                        <w:t>電話番</w:t>
                      </w:r>
                      <w:r>
                        <w:rPr>
                          <w:rFonts w:hint="eastAsia"/>
                          <w:spacing w:val="1"/>
                          <w:kern w:val="0"/>
                          <w:fitText w:val="896" w:id="1"/>
                        </w:rPr>
                        <w:t>号</w:t>
                      </w:r>
                      <w:r>
                        <w:rPr>
                          <w:rFonts w:hint="eastAsia"/>
                        </w:rPr>
                        <w:t>：</w:t>
                      </w:r>
                    </w:p>
                    <w:p>
                      <w:pPr>
                        <w:pStyle w:val="0"/>
                        <w:rPr>
                          <w:rFonts w:hint="default"/>
                        </w:rPr>
                      </w:pPr>
                      <w:r>
                        <w:rPr>
                          <w:rFonts w:hint="eastAsia"/>
                          <w:spacing w:val="66"/>
                          <w:kern w:val="0"/>
                          <w:fitText w:val="896" w:id="2"/>
                        </w:rPr>
                        <w:t>ＦＡ</w:t>
                      </w:r>
                      <w:r>
                        <w:rPr>
                          <w:rFonts w:hint="eastAsia"/>
                          <w:spacing w:val="1"/>
                          <w:kern w:val="0"/>
                          <w:fitText w:val="896" w:id="2"/>
                        </w:rPr>
                        <w:t>Ｘ</w:t>
                      </w:r>
                      <w:r>
                        <w:rPr>
                          <w:rFonts w:hint="eastAsia"/>
                        </w:rPr>
                        <w:t>：</w:t>
                      </w:r>
                    </w:p>
                    <w:p>
                      <w:pPr>
                        <w:pStyle w:val="0"/>
                        <w:rPr>
                          <w:rFonts w:hint="default"/>
                        </w:rPr>
                      </w:pPr>
                      <w:r>
                        <w:rPr>
                          <w:rFonts w:hint="eastAsia"/>
                          <w:spacing w:val="9"/>
                          <w:kern w:val="0"/>
                          <w:fitText w:val="896" w:id="3"/>
                        </w:rPr>
                        <w:t>Ｅメー</w:t>
                      </w:r>
                      <w:r>
                        <w:rPr>
                          <w:rFonts w:hint="eastAsia"/>
                          <w:spacing w:val="1"/>
                          <w:kern w:val="0"/>
                          <w:fitText w:val="896" w:id="3"/>
                        </w:rPr>
                        <w:t>ル</w:t>
                      </w:r>
                      <w:r>
                        <w:rPr>
                          <w:rFonts w:hint="eastAsia"/>
                        </w:rPr>
                        <w:t>：</w:t>
                      </w:r>
                    </w:p>
                  </w:txbxContent>
                </v:textbox>
                <v:imagedata o:title=""/>
                <w10:wrap type="none" anchorx="text" anchory="text"/>
              </v:shape>
            </w:pict>
          </mc:Fallback>
        </mc:AlternateContent>
      </w:r>
      <w:r>
        <w:rPr>
          <w:rFonts w:hint="default"/>
          <w:color w:val="auto"/>
        </w:rPr>
        <w:br w:type="page"/>
      </w:r>
      <w:r>
        <w:rPr>
          <w:rFonts w:hint="eastAsia"/>
          <w:color w:val="auto"/>
          <w:bdr w:val="single" w:color="auto" w:sz="4" w:space="0"/>
        </w:rPr>
        <w:t>様式第３号</w:t>
      </w:r>
    </w:p>
    <w:p>
      <w:pPr>
        <w:pStyle w:val="0"/>
        <w:tabs>
          <w:tab w:val="left" w:leader="none" w:pos="6946"/>
          <w:tab w:val="left" w:leader="none" w:pos="7230"/>
        </w:tabs>
        <w:wordWrap w:val="0"/>
        <w:jc w:val="right"/>
        <w:rPr>
          <w:rFonts w:hint="default"/>
          <w:color w:val="auto"/>
        </w:rPr>
      </w:pPr>
      <w:r>
        <w:rPr>
          <w:rFonts w:hint="eastAsia"/>
          <w:color w:val="auto"/>
          <w:u w:val="single" w:color="auto"/>
        </w:rPr>
        <w:t>　　　　</w:t>
      </w:r>
      <w:r>
        <w:rPr>
          <w:rFonts w:hint="eastAsia"/>
          <w:color w:val="auto"/>
        </w:rPr>
        <w:t>農　－　　　　</w:t>
      </w:r>
    </w:p>
    <w:p>
      <w:pPr>
        <w:pStyle w:val="0"/>
        <w:jc w:val="right"/>
        <w:rPr>
          <w:rFonts w:hint="default"/>
          <w:color w:val="auto"/>
        </w:rPr>
      </w:pPr>
      <w:r>
        <w:rPr>
          <w:rFonts w:hint="eastAsia"/>
          <w:color w:val="auto"/>
        </w:rPr>
        <w:t>　　年　　月　　日</w:t>
      </w:r>
    </w:p>
    <w:p>
      <w:pPr>
        <w:pStyle w:val="0"/>
        <w:jc w:val="left"/>
        <w:rPr>
          <w:rFonts w:hint="default"/>
          <w:color w:val="auto"/>
        </w:rPr>
      </w:pPr>
    </w:p>
    <w:p>
      <w:pPr>
        <w:pStyle w:val="0"/>
        <w:jc w:val="left"/>
        <w:rPr>
          <w:rFonts w:hint="default"/>
          <w:color w:val="auto"/>
        </w:rPr>
      </w:pPr>
      <w:r>
        <w:rPr>
          <w:rFonts w:hint="eastAsia"/>
          <w:color w:val="auto"/>
          <w:u w:val="single" w:color="auto"/>
        </w:rPr>
        <w:t>　　　　　　　　　　　　</w:t>
      </w:r>
      <w:r>
        <w:rPr>
          <w:rFonts w:hint="eastAsia"/>
          <w:color w:val="auto"/>
        </w:rPr>
        <w:t>様</w:t>
      </w:r>
    </w:p>
    <w:p>
      <w:pPr>
        <w:pStyle w:val="0"/>
        <w:jc w:val="left"/>
        <w:rPr>
          <w:rFonts w:hint="default"/>
          <w:color w:val="auto"/>
        </w:rPr>
      </w:pPr>
    </w:p>
    <w:p>
      <w:pPr>
        <w:pStyle w:val="0"/>
        <w:jc w:val="left"/>
        <w:rPr>
          <w:rFonts w:hint="default"/>
          <w:color w:val="auto"/>
        </w:rPr>
      </w:pPr>
    </w:p>
    <w:p>
      <w:pPr>
        <w:pStyle w:val="0"/>
        <w:jc w:val="right"/>
        <w:rPr>
          <w:rFonts w:hint="default"/>
          <w:color w:val="auto"/>
        </w:rPr>
      </w:pPr>
      <w:r>
        <w:rPr>
          <w:rFonts w:hint="eastAsia"/>
          <w:color w:val="auto"/>
          <w:u w:val="single" w:color="auto"/>
        </w:rPr>
        <w:t>　　　</w:t>
      </w:r>
      <w:r>
        <w:rPr>
          <w:rFonts w:hint="eastAsia"/>
          <w:color w:val="auto"/>
        </w:rPr>
        <w:t>地域振興局農林部長</w:t>
      </w:r>
    </w:p>
    <w:p>
      <w:pPr>
        <w:pStyle w:val="0"/>
        <w:jc w:val="left"/>
        <w:rPr>
          <w:rFonts w:hint="default"/>
          <w:color w:val="auto"/>
        </w:rPr>
      </w:pPr>
    </w:p>
    <w:p>
      <w:pPr>
        <w:pStyle w:val="0"/>
        <w:jc w:val="left"/>
        <w:rPr>
          <w:rFonts w:hint="default"/>
          <w:color w:val="auto"/>
        </w:rPr>
      </w:pPr>
    </w:p>
    <w:p>
      <w:pPr>
        <w:pStyle w:val="0"/>
        <w:ind w:left="672" w:leftChars="300"/>
        <w:jc w:val="center"/>
        <w:rPr>
          <w:rFonts w:hint="default"/>
          <w:color w:val="auto"/>
        </w:rPr>
      </w:pPr>
      <w:r>
        <w:rPr>
          <w:rFonts w:hint="eastAsia"/>
          <w:color w:val="auto"/>
        </w:rPr>
        <w:t>農山漁村滞在型余暇活動の事前確認について（回答）</w:t>
      </w: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rPr>
      </w:pPr>
      <w:r>
        <w:rPr>
          <w:rFonts w:hint="eastAsia"/>
          <w:color w:val="auto"/>
        </w:rPr>
        <w:t>　　　年　　月　　日付け　　で申請のあったこのことについて、農山漁村滞在型余暇活動のための基盤整備の促進に関する法律第２条第５項に該当する農山漁村滞在型余暇活動に必要な役務</w:t>
      </w:r>
      <w:r>
        <w:rPr>
          <w:rFonts w:hint="eastAsia"/>
        </w:rPr>
        <w:t>の種類と内容について確認したところ、提供しようとする役務が農山漁村滞在型余暇活動に必要な役務であると認められません。</w:t>
      </w:r>
    </w:p>
    <w:p>
      <w:pPr>
        <w:pStyle w:val="0"/>
        <w:ind w:left="224" w:hanging="224" w:hangingChars="100"/>
        <w:jc w:val="left"/>
        <w:rPr>
          <w:rFonts w:hint="default"/>
        </w:rPr>
      </w:pPr>
    </w:p>
    <w:p>
      <w:pPr>
        <w:pStyle w:val="0"/>
        <w:ind w:left="224" w:hanging="224" w:hangingChars="100"/>
        <w:jc w:val="left"/>
        <w:rPr>
          <w:rFonts w:hint="default"/>
        </w:rPr>
      </w:pPr>
    </w:p>
    <w:p>
      <w:pPr>
        <w:pStyle w:val="0"/>
        <w:ind w:left="224" w:hanging="224" w:hangingChars="100"/>
        <w:jc w:val="left"/>
        <w:rPr>
          <w:rFonts w:hint="default"/>
        </w:rPr>
      </w:pPr>
      <w:r>
        <w:rPr>
          <w:rFonts w:hint="eastAsia"/>
        </w:rPr>
        <w:t>（理由）</w:t>
      </w:r>
    </w:p>
    <w:p>
      <w:pPr>
        <w:pStyle w:val="0"/>
        <w:rPr>
          <w:rFonts w:hint="default"/>
        </w:rPr>
      </w:pPr>
    </w:p>
    <w:p>
      <w:pPr>
        <w:pStyle w:val="0"/>
        <w:ind w:firstLine="224" w:firstLineChars="100"/>
        <w:rPr>
          <w:rFonts w:hint="default"/>
        </w:rPr>
      </w:pPr>
    </w:p>
    <w:p>
      <w:pPr>
        <w:pStyle w:val="0"/>
        <w:ind w:firstLine="224" w:firstLineChars="100"/>
        <w:rPr>
          <w:rFonts w:hint="default"/>
        </w:rPr>
      </w:pPr>
    </w:p>
    <w:p>
      <w:pPr>
        <w:pStyle w:val="0"/>
        <w:ind w:firstLine="224" w:firstLineChars="100"/>
        <w:rPr>
          <w:rFonts w:hint="default"/>
        </w:rPr>
      </w:pPr>
    </w:p>
    <w:p>
      <w:pPr>
        <w:pStyle w:val="0"/>
        <w:ind w:firstLine="224" w:firstLineChars="100"/>
        <w:rPr>
          <w:rFonts w:hint="default"/>
        </w:rPr>
      </w:pPr>
    </w:p>
    <w:p>
      <w:pPr>
        <w:pStyle w:val="0"/>
        <w:ind w:firstLine="224" w:firstLineChars="100"/>
        <w:rPr>
          <w:rFonts w:hint="default"/>
        </w:rPr>
      </w:pPr>
    </w:p>
    <w:p>
      <w:pPr>
        <w:pStyle w:val="0"/>
        <w:ind w:firstLine="224" w:firstLineChars="100"/>
        <w:rPr>
          <w:rFonts w:hint="default"/>
        </w:rPr>
      </w:pPr>
    </w:p>
    <w:p>
      <w:pPr>
        <w:pStyle w:val="0"/>
        <w:ind w:firstLine="224" w:firstLineChars="100"/>
        <w:rPr>
          <w:rFonts w:hint="default"/>
        </w:rPr>
      </w:pPr>
    </w:p>
    <w:p>
      <w:pPr>
        <w:pStyle w:val="0"/>
        <w:ind w:firstLine="224" w:firstLineChars="100"/>
        <w:rPr>
          <w:rFonts w:hint="default"/>
        </w:rPr>
      </w:pPr>
    </w:p>
    <w:p>
      <w:pPr>
        <w:pStyle w:val="0"/>
        <w:ind w:firstLine="224" w:firstLineChars="100"/>
        <w:rPr>
          <w:rFonts w:hint="default"/>
        </w:rPr>
      </w:pPr>
    </w:p>
    <w:p>
      <w:pPr>
        <w:pStyle w:val="0"/>
        <w:ind w:firstLine="224" w:firstLineChars="100"/>
        <w:rPr>
          <w:rFonts w:hint="default"/>
        </w:rPr>
      </w:pPr>
    </w:p>
    <w:p>
      <w:pPr>
        <w:pStyle w:val="0"/>
        <w:ind w:firstLine="224" w:firstLineChars="100"/>
        <w:rPr>
          <w:rFonts w:hint="default"/>
        </w:rPr>
      </w:pPr>
    </w:p>
    <w:p>
      <w:pPr>
        <w:pStyle w:val="0"/>
        <w:widowControl w:val="1"/>
        <w:jc w:val="left"/>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3413760</wp:posOffset>
                </wp:positionH>
                <wp:positionV relativeFrom="paragraph">
                  <wp:posOffset>605790</wp:posOffset>
                </wp:positionV>
                <wp:extent cx="2699385" cy="141224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2699385" cy="1412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担当</w:t>
                            </w:r>
                          </w:p>
                          <w:p>
                            <w:pPr>
                              <w:pStyle w:val="0"/>
                              <w:rPr>
                                <w:rFonts w:hint="default"/>
                              </w:rPr>
                            </w:pPr>
                            <w:r>
                              <w:rPr>
                                <w:rFonts w:hint="eastAsia"/>
                              </w:rPr>
                              <w:t>○○地域振興局農林部</w:t>
                            </w:r>
                          </w:p>
                          <w:p>
                            <w:pPr>
                              <w:pStyle w:val="0"/>
                              <w:rPr>
                                <w:rFonts w:hint="default"/>
                              </w:rPr>
                            </w:pPr>
                            <w:r>
                              <w:rPr>
                                <w:rFonts w:hint="eastAsia"/>
                              </w:rPr>
                              <w:t>農業振興普及課　　</w:t>
                            </w:r>
                          </w:p>
                          <w:p>
                            <w:pPr>
                              <w:pStyle w:val="0"/>
                              <w:rPr>
                                <w:rFonts w:hint="default"/>
                              </w:rPr>
                            </w:pPr>
                            <w:r>
                              <w:rPr>
                                <w:rFonts w:hint="eastAsia"/>
                                <w:spacing w:val="9"/>
                                <w:kern w:val="0"/>
                                <w:fitText w:val="896" w:id="4"/>
                              </w:rPr>
                              <w:t>電話番</w:t>
                            </w:r>
                            <w:r>
                              <w:rPr>
                                <w:rFonts w:hint="eastAsia"/>
                                <w:spacing w:val="1"/>
                                <w:kern w:val="0"/>
                                <w:fitText w:val="896" w:id="4"/>
                              </w:rPr>
                              <w:t>号</w:t>
                            </w:r>
                            <w:r>
                              <w:rPr>
                                <w:rFonts w:hint="eastAsia"/>
                              </w:rPr>
                              <w:t>：</w:t>
                            </w:r>
                          </w:p>
                          <w:p>
                            <w:pPr>
                              <w:pStyle w:val="0"/>
                              <w:rPr>
                                <w:rFonts w:hint="default"/>
                              </w:rPr>
                            </w:pPr>
                            <w:r>
                              <w:rPr>
                                <w:rFonts w:hint="eastAsia"/>
                                <w:spacing w:val="66"/>
                                <w:kern w:val="0"/>
                                <w:fitText w:val="896" w:id="5"/>
                              </w:rPr>
                              <w:t>ＦＡ</w:t>
                            </w:r>
                            <w:r>
                              <w:rPr>
                                <w:rFonts w:hint="eastAsia"/>
                                <w:spacing w:val="1"/>
                                <w:kern w:val="0"/>
                                <w:fitText w:val="896" w:id="5"/>
                              </w:rPr>
                              <w:t>Ｘ</w:t>
                            </w:r>
                            <w:r>
                              <w:rPr>
                                <w:rFonts w:hint="eastAsia"/>
                              </w:rPr>
                              <w:t>：</w:t>
                            </w:r>
                          </w:p>
                          <w:p>
                            <w:pPr>
                              <w:pStyle w:val="0"/>
                              <w:rPr>
                                <w:rFonts w:hint="default"/>
                              </w:rPr>
                            </w:pPr>
                            <w:r>
                              <w:rPr>
                                <w:rFonts w:hint="eastAsia"/>
                                <w:spacing w:val="9"/>
                                <w:kern w:val="0"/>
                                <w:fitText w:val="896" w:id="6"/>
                              </w:rPr>
                              <w:t>Ｅメー</w:t>
                            </w:r>
                            <w:r>
                              <w:rPr>
                                <w:rFonts w:hint="eastAsia"/>
                                <w:spacing w:val="1"/>
                                <w:kern w:val="0"/>
                                <w:fitText w:val="896" w:id="6"/>
                              </w:rPr>
                              <w:t>ル</w:t>
                            </w:r>
                            <w:r>
                              <w:rPr>
                                <w:rFonts w:hint="eastAsia"/>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7.7pt;mso-position-vertical-relative:text;mso-position-horizontal-relative:text;v-text-anchor:top;position:absolute;height:111.2pt;mso-wrap-distance-top:0pt;width:212.55pt;mso-wrap-distance-left:9pt;margin-left:268.8pt;z-index:3;" o:spid="_x0000_s1027"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担当</w:t>
                      </w:r>
                    </w:p>
                    <w:p>
                      <w:pPr>
                        <w:pStyle w:val="0"/>
                        <w:rPr>
                          <w:rFonts w:hint="default"/>
                        </w:rPr>
                      </w:pPr>
                      <w:r>
                        <w:rPr>
                          <w:rFonts w:hint="eastAsia"/>
                        </w:rPr>
                        <w:t>○○地域振興局農林部</w:t>
                      </w:r>
                    </w:p>
                    <w:p>
                      <w:pPr>
                        <w:pStyle w:val="0"/>
                        <w:rPr>
                          <w:rFonts w:hint="default"/>
                        </w:rPr>
                      </w:pPr>
                      <w:r>
                        <w:rPr>
                          <w:rFonts w:hint="eastAsia"/>
                        </w:rPr>
                        <w:t>農業振興普及課　　</w:t>
                      </w:r>
                    </w:p>
                    <w:p>
                      <w:pPr>
                        <w:pStyle w:val="0"/>
                        <w:rPr>
                          <w:rFonts w:hint="default"/>
                        </w:rPr>
                      </w:pPr>
                      <w:r>
                        <w:rPr>
                          <w:rFonts w:hint="eastAsia"/>
                          <w:spacing w:val="9"/>
                          <w:kern w:val="0"/>
                          <w:fitText w:val="896" w:id="4"/>
                        </w:rPr>
                        <w:t>電話番</w:t>
                      </w:r>
                      <w:r>
                        <w:rPr>
                          <w:rFonts w:hint="eastAsia"/>
                          <w:spacing w:val="1"/>
                          <w:kern w:val="0"/>
                          <w:fitText w:val="896" w:id="4"/>
                        </w:rPr>
                        <w:t>号</w:t>
                      </w:r>
                      <w:r>
                        <w:rPr>
                          <w:rFonts w:hint="eastAsia"/>
                        </w:rPr>
                        <w:t>：</w:t>
                      </w:r>
                    </w:p>
                    <w:p>
                      <w:pPr>
                        <w:pStyle w:val="0"/>
                        <w:rPr>
                          <w:rFonts w:hint="default"/>
                        </w:rPr>
                      </w:pPr>
                      <w:r>
                        <w:rPr>
                          <w:rFonts w:hint="eastAsia"/>
                          <w:spacing w:val="66"/>
                          <w:kern w:val="0"/>
                          <w:fitText w:val="896" w:id="5"/>
                        </w:rPr>
                        <w:t>ＦＡ</w:t>
                      </w:r>
                      <w:r>
                        <w:rPr>
                          <w:rFonts w:hint="eastAsia"/>
                          <w:spacing w:val="1"/>
                          <w:kern w:val="0"/>
                          <w:fitText w:val="896" w:id="5"/>
                        </w:rPr>
                        <w:t>Ｘ</w:t>
                      </w:r>
                      <w:r>
                        <w:rPr>
                          <w:rFonts w:hint="eastAsia"/>
                        </w:rPr>
                        <w:t>：</w:t>
                      </w:r>
                    </w:p>
                    <w:p>
                      <w:pPr>
                        <w:pStyle w:val="0"/>
                        <w:rPr>
                          <w:rFonts w:hint="default"/>
                        </w:rPr>
                      </w:pPr>
                      <w:r>
                        <w:rPr>
                          <w:rFonts w:hint="eastAsia"/>
                          <w:spacing w:val="9"/>
                          <w:kern w:val="0"/>
                          <w:fitText w:val="896" w:id="6"/>
                        </w:rPr>
                        <w:t>Ｅメー</w:t>
                      </w:r>
                      <w:r>
                        <w:rPr>
                          <w:rFonts w:hint="eastAsia"/>
                          <w:spacing w:val="1"/>
                          <w:kern w:val="0"/>
                          <w:fitText w:val="896" w:id="6"/>
                        </w:rPr>
                        <w:t>ル</w:t>
                      </w:r>
                      <w:r>
                        <w:rPr>
                          <w:rFonts w:hint="eastAsia"/>
                        </w:rPr>
                        <w:t>：</w:t>
                      </w:r>
                    </w:p>
                  </w:txbxContent>
                </v:textbox>
                <v:imagedata o:title=""/>
                <w10:wrap type="none" anchorx="text" anchory="text"/>
              </v:shape>
            </w:pict>
          </mc:Fallback>
        </mc:AlternateContent>
      </w:r>
    </w:p>
    <w:sectPr>
      <w:pgSz w:w="11906" w:h="16838"/>
      <w:pgMar w:top="1191" w:right="1134" w:bottom="1021" w:left="1134" w:header="851" w:footer="992" w:gutter="0"/>
      <w:cols w:space="720"/>
      <w:textDirection w:val="lrTb"/>
      <w:docGrid w:type="linesAndChars" w:linePitch="317"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31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244</TotalTime>
  <Pages>2</Pages>
  <Words>0</Words>
  <Characters>444</Characters>
  <Application>JUST Note</Application>
  <Lines>72</Lines>
  <Paragraphs>27</Paragraphs>
  <CharactersWithSpaces>524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金崎　彩</cp:lastModifiedBy>
  <cp:lastPrinted>2018-04-12T13:41:00Z</cp:lastPrinted>
  <dcterms:created xsi:type="dcterms:W3CDTF">2018-03-12T06:55:00Z</dcterms:created>
  <dcterms:modified xsi:type="dcterms:W3CDTF">2021-03-24T09:09:33Z</dcterms:modified>
  <cp:revision>18</cp:revision>
</cp:coreProperties>
</file>