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452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様式１</w:t>
      </w:r>
    </w:p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662" w:rsidRPr="00452662" w:rsidRDefault="00452662" w:rsidP="004526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労働者確保に係る実績報告書</w:t>
      </w:r>
    </w:p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662" w:rsidRPr="00452662" w:rsidRDefault="00452662" w:rsidP="0045266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（あて先）発注者</w:t>
      </w:r>
    </w:p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662" w:rsidRPr="00452662" w:rsidRDefault="00452662" w:rsidP="0045266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受注者　　　　　　　　　　　　印</w:t>
      </w:r>
    </w:p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662" w:rsidRPr="00452662" w:rsidRDefault="00452662" w:rsidP="0045266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2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（作成担当者　　　　　　　　　　）</w:t>
      </w:r>
    </w:p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2662" w:rsidRPr="00452662" w:rsidRDefault="00452662" w:rsidP="004526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35242" w:rsidRDefault="00452662" w:rsidP="00452662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52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（工事番号、工事名）の労働者確保に係る実績報告書を提出します。</w:t>
      </w:r>
    </w:p>
    <w:p w:rsidR="00D35A87" w:rsidRDefault="00D35A87" w:rsidP="00D35A87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35A87" w:rsidRDefault="00D35A87" w:rsidP="00D35A87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3791"/>
        <w:gridCol w:w="1968"/>
      </w:tblGrid>
      <w:tr w:rsidR="00452662" w:rsidTr="00452662">
        <w:tc>
          <w:tcPr>
            <w:tcW w:w="2376" w:type="dxa"/>
            <w:gridSpan w:val="2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</w:rPr>
              <w:t>費　目</w:t>
            </w:r>
          </w:p>
        </w:tc>
        <w:tc>
          <w:tcPr>
            <w:tcW w:w="170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</w:rPr>
              <w:t>費　用</w:t>
            </w:r>
          </w:p>
        </w:tc>
        <w:tc>
          <w:tcPr>
            <w:tcW w:w="379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</w:rPr>
              <w:t>内　　容</w:t>
            </w:r>
          </w:p>
        </w:tc>
        <w:tc>
          <w:tcPr>
            <w:tcW w:w="1968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</w:rPr>
              <w:t>支払額（税抜き）</w:t>
            </w:r>
          </w:p>
        </w:tc>
      </w:tr>
      <w:tr w:rsidR="00452662" w:rsidTr="00452662">
        <w:tc>
          <w:tcPr>
            <w:tcW w:w="959" w:type="dxa"/>
            <w:vMerge w:val="restart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共　通</w:t>
            </w:r>
          </w:p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仮設費</w:t>
            </w:r>
          </w:p>
        </w:tc>
        <w:tc>
          <w:tcPr>
            <w:tcW w:w="1417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仮設建物費</w:t>
            </w:r>
          </w:p>
        </w:tc>
        <w:tc>
          <w:tcPr>
            <w:tcW w:w="170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借上費</w:t>
            </w:r>
          </w:p>
        </w:tc>
        <w:tc>
          <w:tcPr>
            <w:tcW w:w="379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建物を建築する代わりに貸ビル、マンション、民家等を長期借上げした場合に要した費用</w:t>
            </w:r>
          </w:p>
        </w:tc>
        <w:tc>
          <w:tcPr>
            <w:tcW w:w="1968" w:type="dxa"/>
          </w:tcPr>
          <w:p w:rsidR="00452662" w:rsidRDefault="00452662" w:rsidP="00D35A8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452662" w:rsidRPr="00452662" w:rsidRDefault="00452662" w:rsidP="00452662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52662" w:rsidTr="00452662">
        <w:trPr>
          <w:trHeight w:val="1065"/>
        </w:trPr>
        <w:tc>
          <w:tcPr>
            <w:tcW w:w="959" w:type="dxa"/>
            <w:vMerge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宿泊費</w:t>
            </w:r>
          </w:p>
        </w:tc>
        <w:tc>
          <w:tcPr>
            <w:tcW w:w="379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労働者が、旅館、ホテル等に宿泊した場合に要した費用</w:t>
            </w:r>
          </w:p>
        </w:tc>
        <w:tc>
          <w:tcPr>
            <w:tcW w:w="1968" w:type="dxa"/>
          </w:tcPr>
          <w:p w:rsid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452662" w:rsidRPr="00452662" w:rsidRDefault="00452662" w:rsidP="00452662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52662" w:rsidTr="00452662">
        <w:tc>
          <w:tcPr>
            <w:tcW w:w="959" w:type="dxa"/>
            <w:vMerge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労働者送迎費</w:t>
            </w:r>
          </w:p>
        </w:tc>
        <w:tc>
          <w:tcPr>
            <w:tcW w:w="379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労働者をマイクロバス等で日々当該現場に送迎輸送（水上輸送を含む）をするために要した費用（運転手賃金、車両損料、燃料費等含む）</w:t>
            </w:r>
          </w:p>
        </w:tc>
        <w:tc>
          <w:tcPr>
            <w:tcW w:w="1968" w:type="dxa"/>
          </w:tcPr>
          <w:p w:rsid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35A87" w:rsidRDefault="00D35A87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35A87" w:rsidRPr="00452662" w:rsidRDefault="00D35A87" w:rsidP="00D35A87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52662" w:rsidTr="00452662">
        <w:tc>
          <w:tcPr>
            <w:tcW w:w="959" w:type="dxa"/>
            <w:vMerge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9" w:type="dxa"/>
            <w:gridSpan w:val="3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1968" w:type="dxa"/>
          </w:tcPr>
          <w:p w:rsidR="00452662" w:rsidRPr="00452662" w:rsidRDefault="00D35A87" w:rsidP="00D35A87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52662" w:rsidTr="00D35A87">
        <w:trPr>
          <w:trHeight w:val="1068"/>
        </w:trPr>
        <w:tc>
          <w:tcPr>
            <w:tcW w:w="959" w:type="dxa"/>
            <w:vMerge w:val="restart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　場</w:t>
            </w:r>
          </w:p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1417" w:type="dxa"/>
            <w:vMerge w:val="restart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労務管理費</w:t>
            </w:r>
          </w:p>
        </w:tc>
        <w:tc>
          <w:tcPr>
            <w:tcW w:w="170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募集及び解散</w:t>
            </w:r>
          </w:p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に要する費用</w:t>
            </w:r>
          </w:p>
        </w:tc>
        <w:tc>
          <w:tcPr>
            <w:tcW w:w="379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労働者の赴任手当、帰省旅費及び解散手当</w:t>
            </w:r>
          </w:p>
        </w:tc>
        <w:tc>
          <w:tcPr>
            <w:tcW w:w="1968" w:type="dxa"/>
          </w:tcPr>
          <w:p w:rsid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35A87" w:rsidRDefault="00D35A87" w:rsidP="00D35A87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52662" w:rsidTr="00452662">
        <w:tc>
          <w:tcPr>
            <w:tcW w:w="959" w:type="dxa"/>
            <w:vMerge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賃金以外の食</w:t>
            </w:r>
          </w:p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事・通勤等に</w:t>
            </w:r>
          </w:p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要する費用</w:t>
            </w:r>
          </w:p>
        </w:tc>
        <w:tc>
          <w:tcPr>
            <w:tcW w:w="3791" w:type="dxa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労働者の食事補助、交通費の支給</w:t>
            </w:r>
          </w:p>
        </w:tc>
        <w:tc>
          <w:tcPr>
            <w:tcW w:w="1968" w:type="dxa"/>
          </w:tcPr>
          <w:p w:rsid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35A87" w:rsidRDefault="00D35A87" w:rsidP="00D35A87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52662" w:rsidTr="00714228">
        <w:tc>
          <w:tcPr>
            <w:tcW w:w="959" w:type="dxa"/>
            <w:vMerge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9" w:type="dxa"/>
            <w:gridSpan w:val="3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1968" w:type="dxa"/>
          </w:tcPr>
          <w:p w:rsidR="00452662" w:rsidRDefault="00D35A87" w:rsidP="00D35A87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52662" w:rsidTr="0073086F">
        <w:tc>
          <w:tcPr>
            <w:tcW w:w="7868" w:type="dxa"/>
            <w:gridSpan w:val="4"/>
          </w:tcPr>
          <w:p w:rsidR="00452662" w:rsidRPr="00452662" w:rsidRDefault="00452662" w:rsidP="0045266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52662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968" w:type="dxa"/>
          </w:tcPr>
          <w:p w:rsidR="00452662" w:rsidRDefault="00D35A87" w:rsidP="00D35A87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452662" w:rsidRPr="0034566D" w:rsidRDefault="00452662" w:rsidP="0045266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sectPr w:rsidR="00452662" w:rsidRPr="0034566D" w:rsidSect="0034566D">
      <w:pgSz w:w="11906" w:h="16838" w:code="9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89"/>
    <w:rsid w:val="000C3389"/>
    <w:rsid w:val="0034566D"/>
    <w:rsid w:val="00452662"/>
    <w:rsid w:val="006E1875"/>
    <w:rsid w:val="00753055"/>
    <w:rsid w:val="00835242"/>
    <w:rsid w:val="00927190"/>
    <w:rsid w:val="00A9474D"/>
    <w:rsid w:val="00D35A87"/>
    <w:rsid w:val="00E1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09F3-4534-4542-A281-728D7A54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藤倉　博子</cp:lastModifiedBy>
  <cp:revision>2</cp:revision>
  <dcterms:created xsi:type="dcterms:W3CDTF">2020-03-25T01:25:00Z</dcterms:created>
  <dcterms:modified xsi:type="dcterms:W3CDTF">2020-03-25T01:25:00Z</dcterms:modified>
</cp:coreProperties>
</file>