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Spec="center" w:tblpY="1"/>
        <w:tblOverlap w:val="never"/>
        <w:tblW w:w="9924" w:type="dxa"/>
        <w:jc w:val="center"/>
        <w:tblCellMar>
          <w:left w:w="10" w:type="dxa"/>
          <w:right w:w="10" w:type="dxa"/>
        </w:tblCellMar>
        <w:tblLook w:val="0000" w:firstRow="0" w:lastRow="0" w:firstColumn="0" w:lastColumn="0" w:noHBand="0" w:noVBand="0"/>
      </w:tblPr>
      <w:tblGrid>
        <w:gridCol w:w="275"/>
        <w:gridCol w:w="1843"/>
        <w:gridCol w:w="7806"/>
      </w:tblGrid>
      <w:tr w:rsidR="00791CA3" w:rsidRPr="00AD602A" w14:paraId="36F5A7D1" w14:textId="77777777" w:rsidTr="00D67831">
        <w:trPr>
          <w:cantSplit/>
          <w:trHeight w:val="570"/>
          <w:jc w:val="center"/>
        </w:trPr>
        <w:tc>
          <w:tcPr>
            <w:tcW w:w="9924" w:type="dxa"/>
            <w:gridSpan w:val="3"/>
            <w:tcBorders>
              <w:top w:val="single" w:sz="4" w:space="0" w:color="auto"/>
              <w:left w:val="single" w:sz="4" w:space="0" w:color="auto"/>
              <w:bottom w:val="single" w:sz="4" w:space="0" w:color="auto"/>
              <w:right w:val="single" w:sz="4" w:space="0" w:color="auto"/>
            </w:tcBorders>
            <w:vAlign w:val="center"/>
          </w:tcPr>
          <w:p w14:paraId="434889BF" w14:textId="77777777" w:rsidR="00791CA3" w:rsidRPr="00AD602A" w:rsidRDefault="00791CA3" w:rsidP="008C700A">
            <w:pPr>
              <w:jc w:val="center"/>
              <w:rPr>
                <w:rFonts w:ascii="ＭＳ ゴシック" w:eastAsia="ＭＳ ゴシック" w:hAnsi="ＭＳ ゴシック"/>
                <w:b/>
                <w:sz w:val="28"/>
                <w:szCs w:val="28"/>
                <w:lang w:eastAsia="zh-TW"/>
              </w:rPr>
            </w:pPr>
            <w:r w:rsidRPr="00AD602A">
              <w:rPr>
                <w:rFonts w:ascii="ＭＳ ゴシック" w:eastAsia="ＭＳ ゴシック" w:hAnsi="ＭＳ ゴシック" w:hint="eastAsia"/>
                <w:b/>
                <w:sz w:val="28"/>
                <w:szCs w:val="28"/>
                <w:lang w:eastAsia="zh-TW"/>
              </w:rPr>
              <w:t>建築改修工事特記仕様書</w:t>
            </w:r>
          </w:p>
          <w:p w14:paraId="50D937C8" w14:textId="77777777" w:rsidR="00E86241" w:rsidRPr="00AD602A" w:rsidRDefault="00E86241" w:rsidP="00E86241">
            <w:pPr>
              <w:wordWrap w:val="0"/>
              <w:jc w:val="center"/>
              <w:rPr>
                <w:rFonts w:ascii="ＭＳ ゴシック" w:eastAsia="ＭＳ ゴシック" w:hAnsi="ＭＳ ゴシック"/>
              </w:rPr>
            </w:pPr>
            <w:r w:rsidRPr="00AD602A">
              <w:rPr>
                <w:rFonts w:ascii="ＭＳ ゴシック" w:eastAsia="ＭＳ ゴシック" w:hAnsi="ＭＳ ゴシック" w:hint="eastAsia"/>
              </w:rPr>
              <w:t>（令和4年</w:t>
            </w:r>
            <w:r w:rsidR="00B54094">
              <w:rPr>
                <w:rFonts w:ascii="ＭＳ ゴシック" w:eastAsia="ＭＳ ゴシック" w:hAnsi="ＭＳ ゴシック" w:hint="eastAsia"/>
              </w:rPr>
              <w:t>二</w:t>
            </w:r>
            <w:r w:rsidR="00F56B17" w:rsidRPr="00AD602A">
              <w:rPr>
                <w:rFonts w:ascii="ＭＳ ゴシック" w:eastAsia="ＭＳ ゴシック" w:hAnsi="ＭＳ ゴシック" w:hint="eastAsia"/>
              </w:rPr>
              <w:t>改訂</w:t>
            </w:r>
            <w:r w:rsidRPr="00AD602A">
              <w:rPr>
                <w:rFonts w:ascii="ＭＳ ゴシック" w:eastAsia="ＭＳ ゴシック" w:hAnsi="ＭＳ ゴシック" w:hint="eastAsia"/>
              </w:rPr>
              <w:t>版）</w:t>
            </w:r>
          </w:p>
          <w:p w14:paraId="383DD3DD" w14:textId="3D102B27" w:rsidR="00791CA3" w:rsidRPr="00AD602A" w:rsidRDefault="00E86241" w:rsidP="00E86241">
            <w:pPr>
              <w:jc w:val="right"/>
              <w:rPr>
                <w:rFonts w:ascii="ＭＳ ゴシック" w:eastAsia="ＭＳ ゴシック" w:hAnsi="ＭＳ ゴシック"/>
                <w:szCs w:val="21"/>
              </w:rPr>
            </w:pPr>
            <w:r w:rsidRPr="00AD602A">
              <w:rPr>
                <w:rFonts w:ascii="ＭＳ ゴシック" w:eastAsia="ＭＳ ゴシック" w:hAnsi="ＭＳ ゴシック" w:hint="eastAsia"/>
              </w:rPr>
              <w:t>※令和</w:t>
            </w:r>
            <w:r w:rsidR="00B54094">
              <w:rPr>
                <w:rFonts w:ascii="ＭＳ ゴシック" w:eastAsia="ＭＳ ゴシック" w:hAnsi="ＭＳ ゴシック" w:hint="eastAsia"/>
              </w:rPr>
              <w:t>5</w:t>
            </w:r>
            <w:r w:rsidRPr="00AD602A">
              <w:rPr>
                <w:rFonts w:ascii="ＭＳ ゴシック" w:eastAsia="ＭＳ ゴシック" w:hAnsi="ＭＳ ゴシック" w:hint="eastAsia"/>
              </w:rPr>
              <w:t>年</w:t>
            </w:r>
            <w:r w:rsidR="006C73E4">
              <w:rPr>
                <w:rFonts w:ascii="ＭＳ ゴシック" w:eastAsia="ＭＳ ゴシック" w:hAnsi="ＭＳ ゴシック" w:hint="eastAsia"/>
              </w:rPr>
              <w:t>１</w:t>
            </w:r>
            <w:r w:rsidRPr="00AD602A">
              <w:rPr>
                <w:rFonts w:ascii="ＭＳ ゴシック" w:eastAsia="ＭＳ ゴシック" w:hAnsi="ＭＳ ゴシック" w:hint="eastAsia"/>
              </w:rPr>
              <w:t>月</w:t>
            </w:r>
            <w:r w:rsidRPr="00AD602A">
              <w:rPr>
                <w:rFonts w:ascii="ＭＳ ゴシック" w:eastAsia="ＭＳ ゴシック" w:hAnsi="ＭＳ ゴシック"/>
              </w:rPr>
              <w:t>1</w:t>
            </w:r>
            <w:r w:rsidRPr="00AD602A">
              <w:rPr>
                <w:rFonts w:ascii="ＭＳ ゴシック" w:eastAsia="ＭＳ ゴシック" w:hAnsi="ＭＳ ゴシック" w:hint="eastAsia"/>
              </w:rPr>
              <w:t>日以降適用</w:t>
            </w:r>
          </w:p>
        </w:tc>
      </w:tr>
      <w:tr w:rsidR="00791CA3" w:rsidRPr="00AD602A" w14:paraId="23F11851" w14:textId="77777777" w:rsidTr="00D67831">
        <w:trPr>
          <w:cantSplit/>
          <w:trHeight w:val="240"/>
          <w:jc w:val="center"/>
        </w:trPr>
        <w:tc>
          <w:tcPr>
            <w:tcW w:w="9924" w:type="dxa"/>
            <w:gridSpan w:val="3"/>
            <w:tcBorders>
              <w:top w:val="single" w:sz="4" w:space="0" w:color="auto"/>
              <w:left w:val="single" w:sz="4" w:space="0" w:color="auto"/>
              <w:bottom w:val="single" w:sz="4" w:space="0" w:color="auto"/>
              <w:right w:val="single" w:sz="4" w:space="0" w:color="auto"/>
            </w:tcBorders>
          </w:tcPr>
          <w:p w14:paraId="0933D14C" w14:textId="77777777" w:rsidR="00791CA3" w:rsidRPr="00AD602A" w:rsidRDefault="00791CA3" w:rsidP="008C700A">
            <w:pPr>
              <w:rPr>
                <w:rFonts w:ascii="ＭＳ ゴシック" w:eastAsia="ＭＳ ゴシック" w:hAnsi="ＭＳ ゴシック"/>
                <w:b/>
                <w:sz w:val="24"/>
              </w:rPr>
            </w:pPr>
            <w:r w:rsidRPr="00AD602A">
              <w:rPr>
                <w:rFonts w:ascii="ＭＳ ゴシック" w:eastAsia="ＭＳ ゴシック" w:hAnsi="ＭＳ ゴシック" w:hint="eastAsia"/>
                <w:b/>
                <w:sz w:val="24"/>
                <w:lang w:eastAsia="zh-TW"/>
              </w:rPr>
              <w:t>Ⅰ</w:t>
            </w:r>
            <w:r w:rsidRPr="00AD602A">
              <w:rPr>
                <w:rFonts w:ascii="ＭＳ ゴシック" w:eastAsia="ＭＳ ゴシック" w:hAnsi="ＭＳ ゴシック" w:hint="eastAsia"/>
                <w:b/>
                <w:sz w:val="24"/>
              </w:rPr>
              <w:t xml:space="preserve">　</w:t>
            </w:r>
            <w:r w:rsidRPr="00AD602A">
              <w:rPr>
                <w:rFonts w:ascii="ＭＳ ゴシック" w:eastAsia="ＭＳ ゴシック" w:hAnsi="ＭＳ ゴシック" w:hint="eastAsia"/>
                <w:b/>
                <w:sz w:val="24"/>
                <w:lang w:eastAsia="zh-TW"/>
              </w:rPr>
              <w:t>工事概要</w:t>
            </w:r>
          </w:p>
        </w:tc>
      </w:tr>
      <w:tr w:rsidR="00791CA3" w:rsidRPr="00AD602A" w14:paraId="59A2CF79" w14:textId="77777777" w:rsidTr="00D67831">
        <w:trPr>
          <w:cantSplit/>
          <w:trHeight w:val="2713"/>
          <w:jc w:val="center"/>
        </w:trPr>
        <w:tc>
          <w:tcPr>
            <w:tcW w:w="9924" w:type="dxa"/>
            <w:gridSpan w:val="3"/>
            <w:tcBorders>
              <w:top w:val="single" w:sz="4" w:space="0" w:color="auto"/>
              <w:left w:val="single" w:sz="4" w:space="0" w:color="auto"/>
              <w:bottom w:val="single" w:sz="4" w:space="0" w:color="auto"/>
              <w:right w:val="single" w:sz="4" w:space="0" w:color="auto"/>
            </w:tcBorders>
          </w:tcPr>
          <w:p w14:paraId="733EAEBE" w14:textId="77777777" w:rsidR="00791CA3" w:rsidRPr="00AD602A" w:rsidRDefault="00791CA3" w:rsidP="008C700A">
            <w:pPr>
              <w:rPr>
                <w:rFonts w:ascii="ＭＳ ゴシック" w:eastAsia="ＭＳ ゴシック" w:hAnsi="ＭＳ ゴシック"/>
                <w:sz w:val="18"/>
                <w:szCs w:val="18"/>
                <w:lang w:eastAsia="zh-TW"/>
              </w:rPr>
            </w:pPr>
            <w:r w:rsidRPr="00AD602A">
              <w:rPr>
                <w:rFonts w:ascii="ＭＳ ゴシック" w:eastAsia="ＭＳ ゴシック" w:hAnsi="ＭＳ ゴシック" w:hint="eastAsia"/>
                <w:sz w:val="18"/>
                <w:szCs w:val="18"/>
                <w:lang w:eastAsia="zh-TW"/>
              </w:rPr>
              <w:t xml:space="preserve"> 1　</w:t>
            </w:r>
            <w:r w:rsidRPr="00AD602A">
              <w:rPr>
                <w:rFonts w:ascii="ＭＳ ゴシック" w:eastAsia="ＭＳ ゴシック" w:hAnsi="ＭＳ ゴシック" w:hint="eastAsia"/>
                <w:spacing w:val="45"/>
                <w:kern w:val="0"/>
                <w:sz w:val="18"/>
                <w:szCs w:val="18"/>
                <w:fitText w:val="720" w:id="-2095411456"/>
                <w:lang w:eastAsia="zh-TW"/>
              </w:rPr>
              <w:t>工事</w:t>
            </w:r>
            <w:r w:rsidRPr="00AD602A">
              <w:rPr>
                <w:rFonts w:ascii="ＭＳ ゴシック" w:eastAsia="ＭＳ ゴシック" w:hAnsi="ＭＳ ゴシック" w:hint="eastAsia"/>
                <w:kern w:val="0"/>
                <w:sz w:val="18"/>
                <w:szCs w:val="18"/>
                <w:fitText w:val="720" w:id="-2095411456"/>
                <w:lang w:eastAsia="zh-TW"/>
              </w:rPr>
              <w:t>名</w:t>
            </w:r>
            <w:r w:rsidRPr="00AD602A">
              <w:rPr>
                <w:rFonts w:ascii="ＭＳ ゴシック" w:eastAsia="ＭＳ ゴシック" w:hAnsi="ＭＳ ゴシック" w:hint="eastAsia"/>
                <w:sz w:val="18"/>
                <w:szCs w:val="18"/>
                <w:lang w:eastAsia="zh-TW"/>
              </w:rPr>
              <w:t xml:space="preserve">　　　　　</w:t>
            </w:r>
          </w:p>
          <w:p w14:paraId="46C2AEA0" w14:textId="77777777" w:rsidR="00791CA3" w:rsidRPr="00AD602A" w:rsidRDefault="00791CA3" w:rsidP="008C700A">
            <w:pPr>
              <w:tabs>
                <w:tab w:val="left" w:pos="6240"/>
              </w:tabs>
              <w:rPr>
                <w:rFonts w:ascii="ＭＳ ゴシック" w:eastAsia="ＭＳ ゴシック" w:hAnsi="ＭＳ ゴシック"/>
                <w:sz w:val="18"/>
                <w:szCs w:val="18"/>
                <w:lang w:eastAsia="zh-TW"/>
              </w:rPr>
            </w:pPr>
            <w:r w:rsidRPr="00AD602A">
              <w:rPr>
                <w:rFonts w:ascii="ＭＳ ゴシック" w:eastAsia="ＭＳ ゴシック" w:hAnsi="ＭＳ ゴシック" w:hint="eastAsia"/>
                <w:sz w:val="18"/>
                <w:szCs w:val="18"/>
                <w:lang w:eastAsia="zh-TW"/>
              </w:rPr>
              <w:t xml:space="preserve"> 2　工事場所　　　　　</w:t>
            </w:r>
            <w:r w:rsidRPr="00AD602A">
              <w:rPr>
                <w:rFonts w:ascii="ＭＳ ゴシック" w:eastAsia="ＭＳ ゴシック" w:hAnsi="ＭＳ ゴシック"/>
                <w:sz w:val="18"/>
                <w:szCs w:val="18"/>
                <w:lang w:eastAsia="zh-TW"/>
              </w:rPr>
              <w:tab/>
            </w:r>
          </w:p>
          <w:p w14:paraId="35B216DA" w14:textId="77777777" w:rsidR="00791CA3" w:rsidRPr="00AD602A" w:rsidRDefault="00791CA3" w:rsidP="008C700A">
            <w:pPr>
              <w:rPr>
                <w:rFonts w:ascii="ＭＳ ゴシック" w:eastAsia="ＭＳ ゴシック" w:hAnsi="ＭＳ ゴシック"/>
                <w:kern w:val="0"/>
                <w:sz w:val="18"/>
                <w:szCs w:val="18"/>
              </w:rPr>
            </w:pPr>
            <w:r w:rsidRPr="00AD602A">
              <w:rPr>
                <w:rFonts w:ascii="ＭＳ ゴシック" w:eastAsia="ＭＳ ゴシック" w:hAnsi="ＭＳ ゴシック" w:hint="eastAsia"/>
                <w:sz w:val="18"/>
                <w:szCs w:val="18"/>
                <w:lang w:eastAsia="zh-TW"/>
              </w:rPr>
              <w:t xml:space="preserve"> </w:t>
            </w:r>
            <w:r w:rsidRPr="00AD602A">
              <w:rPr>
                <w:rFonts w:ascii="ＭＳ ゴシック" w:eastAsia="ＭＳ ゴシック" w:hAnsi="ＭＳ ゴシック" w:hint="eastAsia"/>
                <w:sz w:val="18"/>
                <w:szCs w:val="18"/>
              </w:rPr>
              <w:t xml:space="preserve">3　</w:t>
            </w:r>
            <w:r w:rsidRPr="00AD602A">
              <w:rPr>
                <w:rFonts w:ascii="ＭＳ ゴシック" w:eastAsia="ＭＳ ゴシック" w:hAnsi="ＭＳ ゴシック" w:cs="ＭＳ ゴシック" w:hint="eastAsia"/>
                <w:kern w:val="0"/>
                <w:sz w:val="18"/>
                <w:szCs w:val="18"/>
              </w:rPr>
              <w:t>用途地域等　　　　都市計画区域　　　（・内　　・外）</w:t>
            </w:r>
          </w:p>
          <w:p w14:paraId="0C238429" w14:textId="77777777" w:rsidR="00791CA3" w:rsidRPr="00AD602A" w:rsidRDefault="00791CA3" w:rsidP="008C700A">
            <w:pPr>
              <w:suppressAutoHyphens/>
              <w:wordWrap w:val="0"/>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 xml:space="preserve">　　　　　　　　　　　用途地域</w:t>
            </w: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 xml:space="preserve">　　　（　　　　　　　</w:t>
            </w: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 xml:space="preserve">　　</w:t>
            </w: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 xml:space="preserve">　　）</w:t>
            </w:r>
          </w:p>
          <w:p w14:paraId="4991E000" w14:textId="77777777" w:rsidR="00791CA3" w:rsidRPr="00AD602A" w:rsidRDefault="00791CA3" w:rsidP="008C700A">
            <w:pPr>
              <w:suppressAutoHyphens/>
              <w:wordWrap w:val="0"/>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 xml:space="preserve">　　防火地域等　　　　（・防火　・準防火　・法第２２条指定区域　・指定無し）</w:t>
            </w:r>
          </w:p>
          <w:p w14:paraId="7C4B484C" w14:textId="77777777" w:rsidR="00791CA3" w:rsidRPr="00AD602A" w:rsidRDefault="00791CA3" w:rsidP="008C700A">
            <w:pPr>
              <w:suppressAutoHyphens/>
              <w:wordWrap w:val="0"/>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 xml:space="preserve">　　その他の地域・区域（　　　　　　　　　　　　　　　　　　　　　　　</w:t>
            </w: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 xml:space="preserve">　）</w:t>
            </w:r>
          </w:p>
          <w:p w14:paraId="6F2185D1" w14:textId="77777777" w:rsidR="00791CA3" w:rsidRPr="00AD602A" w:rsidRDefault="00791CA3" w:rsidP="008C700A">
            <w:pPr>
              <w:suppressAutoHyphens/>
              <w:wordWrap w:val="0"/>
              <w:adjustRightInd w:val="0"/>
              <w:textAlignment w:val="baseline"/>
              <w:rPr>
                <w:rFonts w:ascii="ＭＳ ゴシック" w:eastAsia="ＭＳ ゴシック" w:hAnsi="ＭＳ ゴシック"/>
                <w:kern w:val="0"/>
                <w:sz w:val="18"/>
                <w:szCs w:val="18"/>
                <w:lang w:eastAsia="zh-TW"/>
              </w:rPr>
            </w:pPr>
            <w:r w:rsidRPr="00AD602A">
              <w:rPr>
                <w:rFonts w:ascii="ＭＳ ゴシック" w:eastAsia="ＭＳ ゴシック" w:hAnsi="ＭＳ ゴシック" w:cs="ＭＳ ゴシック" w:hint="eastAsia"/>
                <w:kern w:val="0"/>
                <w:sz w:val="18"/>
                <w:szCs w:val="18"/>
                <w:lang w:eastAsia="zh-TW"/>
              </w:rPr>
              <w:t xml:space="preserve"> 4　主要用途　　　</w:t>
            </w:r>
          </w:p>
          <w:p w14:paraId="741786A7" w14:textId="77777777" w:rsidR="00791CA3" w:rsidRPr="00AD602A" w:rsidRDefault="00791CA3" w:rsidP="008C700A">
            <w:pPr>
              <w:suppressAutoHyphens/>
              <w:wordWrap w:val="0"/>
              <w:adjustRightInd w:val="0"/>
              <w:textAlignment w:val="baseline"/>
              <w:rPr>
                <w:rFonts w:ascii="ＭＳ ゴシック" w:eastAsia="ＭＳ ゴシック" w:hAnsi="ＭＳ ゴシック"/>
                <w:kern w:val="0"/>
                <w:sz w:val="18"/>
                <w:szCs w:val="18"/>
                <w:lang w:eastAsia="zh-TW"/>
              </w:rPr>
            </w:pPr>
            <w:r w:rsidRPr="00AD602A">
              <w:rPr>
                <w:rFonts w:ascii="ＭＳ ゴシック" w:eastAsia="ＭＳ ゴシック" w:hAnsi="ＭＳ ゴシック" w:cs="ＭＳ ゴシック" w:hint="eastAsia"/>
                <w:kern w:val="0"/>
                <w:sz w:val="18"/>
                <w:szCs w:val="18"/>
                <w:lang w:eastAsia="zh-TW"/>
              </w:rPr>
              <w:t xml:space="preserve"> 5　敷地面積</w:t>
            </w:r>
            <w:r w:rsidRPr="00AD602A">
              <w:rPr>
                <w:rFonts w:ascii="ＭＳ ゴシック" w:eastAsia="ＭＳ ゴシック" w:hAnsi="ＭＳ ゴシック" w:cs="ＭＳ ゴシック"/>
                <w:kern w:val="0"/>
                <w:sz w:val="18"/>
                <w:szCs w:val="18"/>
                <w:lang w:eastAsia="zh-TW"/>
              </w:rPr>
              <w:t xml:space="preserve">　　　　　　　　　　　　　　　　</w:t>
            </w:r>
            <w:r w:rsidRPr="00AD602A">
              <w:rPr>
                <w:rFonts w:ascii="ＭＳ ゴシック" w:eastAsia="ＭＳ ゴシック" w:hAnsi="ＭＳ ゴシック" w:cs="ＭＳ ゴシック" w:hint="eastAsia"/>
                <w:kern w:val="0"/>
                <w:sz w:val="18"/>
                <w:szCs w:val="18"/>
                <w:lang w:eastAsia="zh-TW"/>
              </w:rPr>
              <w:t>㎡</w:t>
            </w:r>
          </w:p>
          <w:p w14:paraId="4595ABE1" w14:textId="77777777" w:rsidR="00791CA3" w:rsidRPr="00AD602A" w:rsidRDefault="00791CA3" w:rsidP="008C700A">
            <w:pPr>
              <w:suppressAutoHyphens/>
              <w:wordWrap w:val="0"/>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 xml:space="preserve"> 6　その他の条件</w:t>
            </w: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垂直積雪量（ｍ）　　　　　　　　　　　風速（Ｖｏ）</w:t>
            </w: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 xml:space="preserve">　・３０　・３２　・３４</w:t>
            </w:r>
          </w:p>
          <w:p w14:paraId="19EFB048" w14:textId="77777777" w:rsidR="00791CA3" w:rsidRPr="00AD602A" w:rsidRDefault="00791CA3" w:rsidP="008C700A">
            <w:pPr>
              <w:suppressAutoHyphens/>
              <w:wordWrap w:val="0"/>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地表面粗度区分　・Ⅰ　・Ⅱ　・Ⅲ</w:t>
            </w:r>
          </w:p>
          <w:p w14:paraId="1B4A6FF5" w14:textId="77777777" w:rsidR="00791CA3" w:rsidRPr="00AD602A" w:rsidRDefault="00791CA3" w:rsidP="008C700A">
            <w:pPr>
              <w:suppressAutoHyphens/>
              <w:wordWrap w:val="0"/>
              <w:adjustRightInd w:val="0"/>
              <w:textAlignment w:val="baseline"/>
              <w:rPr>
                <w:rFonts w:ascii="ＭＳ ゴシック" w:eastAsia="ＭＳ ゴシック" w:hAnsi="ＭＳ ゴシック"/>
                <w:kern w:val="0"/>
                <w:sz w:val="18"/>
                <w:szCs w:val="18"/>
                <w:lang w:eastAsia="zh-TW"/>
              </w:rPr>
            </w:pPr>
            <w:r w:rsidRPr="00AD602A">
              <w:rPr>
                <w:rFonts w:ascii="ＭＳ ゴシック" w:eastAsia="ＭＳ ゴシック" w:hAnsi="ＭＳ ゴシック" w:cs="ＭＳ ゴシック" w:hint="eastAsia"/>
                <w:kern w:val="0"/>
                <w:sz w:val="18"/>
                <w:szCs w:val="18"/>
                <w:lang w:eastAsia="zh-TW"/>
              </w:rPr>
              <w:t xml:space="preserve"> 7　改修内容</w:t>
            </w:r>
            <w:r w:rsidRPr="00AD602A">
              <w:rPr>
                <w:rFonts w:ascii="ＭＳ ゴシック" w:eastAsia="ＭＳ ゴシック" w:hAnsi="ＭＳ ゴシック" w:cs="ＭＳ ゴシック"/>
                <w:kern w:val="0"/>
                <w:sz w:val="18"/>
                <w:szCs w:val="18"/>
                <w:lang w:eastAsia="zh-TW"/>
              </w:rPr>
              <w:t xml:space="preserve">　　　</w:t>
            </w:r>
            <w:r w:rsidRPr="00AD602A">
              <w:rPr>
                <w:rFonts w:ascii="ＭＳ ゴシック" w:eastAsia="ＭＳ ゴシック" w:hAnsi="ＭＳ ゴシック" w:cs="ＭＳ ゴシック" w:hint="eastAsia"/>
                <w:kern w:val="0"/>
                <w:sz w:val="18"/>
                <w:szCs w:val="18"/>
                <w:lang w:eastAsia="zh-TW"/>
              </w:rPr>
              <w:t>（対象棟、工事種別、改修部位等）</w:t>
            </w:r>
          </w:p>
          <w:p w14:paraId="11B5CD84" w14:textId="77777777" w:rsidR="00791CA3" w:rsidRPr="00AD602A" w:rsidRDefault="00791CA3" w:rsidP="008C700A">
            <w:pPr>
              <w:suppressAutoHyphens/>
              <w:wordWrap w:val="0"/>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 xml:space="preserve">・　</w:t>
            </w:r>
          </w:p>
          <w:p w14:paraId="069A0DAF" w14:textId="77777777" w:rsidR="00791CA3" w:rsidRPr="00AD602A" w:rsidRDefault="00791CA3" w:rsidP="008C700A">
            <w:pPr>
              <w:suppressAutoHyphens/>
              <w:wordWrap w:val="0"/>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 xml:space="preserve">・　</w:t>
            </w:r>
          </w:p>
          <w:p w14:paraId="5F0BA60C" w14:textId="77777777" w:rsidR="00791CA3" w:rsidRPr="00AD602A" w:rsidRDefault="00791CA3" w:rsidP="008C700A">
            <w:pPr>
              <w:suppressAutoHyphens/>
              <w:wordWrap w:val="0"/>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 xml:space="preserve">・　</w:t>
            </w:r>
          </w:p>
          <w:p w14:paraId="5CEE1265" w14:textId="77777777" w:rsidR="00791CA3" w:rsidRPr="00AD602A" w:rsidRDefault="00791CA3" w:rsidP="008C700A">
            <w:pPr>
              <w:suppressAutoHyphens/>
              <w:wordWrap w:val="0"/>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 xml:space="preserve">・　</w:t>
            </w:r>
          </w:p>
          <w:p w14:paraId="34448615" w14:textId="77777777" w:rsidR="00791CA3" w:rsidRPr="00AD602A" w:rsidRDefault="00791CA3" w:rsidP="008C700A">
            <w:pPr>
              <w:suppressAutoHyphens/>
              <w:wordWrap w:val="0"/>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 xml:space="preserve">・　</w:t>
            </w:r>
          </w:p>
          <w:p w14:paraId="43D8A1DB" w14:textId="77777777" w:rsidR="00791CA3" w:rsidRPr="00AD602A" w:rsidRDefault="00791CA3" w:rsidP="008C700A">
            <w:pPr>
              <w:suppressAutoHyphens/>
              <w:wordWrap w:val="0"/>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 xml:space="preserve">・　</w:t>
            </w:r>
          </w:p>
          <w:p w14:paraId="68C61A4F" w14:textId="77777777" w:rsidR="00791CA3" w:rsidRPr="00AD602A" w:rsidRDefault="00791CA3" w:rsidP="008C700A">
            <w:pPr>
              <w:rPr>
                <w:rFonts w:ascii="ＭＳ ゴシック" w:eastAsia="ＭＳ ゴシック" w:hAnsi="ＭＳ ゴシック" w:cs="ＭＳ ゴシック"/>
                <w:kern w:val="0"/>
                <w:sz w:val="18"/>
                <w:szCs w:val="18"/>
              </w:rPr>
            </w:pP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w:t>
            </w:r>
          </w:p>
          <w:p w14:paraId="12EC3B0B" w14:textId="77777777" w:rsidR="00791CA3" w:rsidRPr="00AD602A" w:rsidRDefault="00791CA3" w:rsidP="008C700A">
            <w:pPr>
              <w:ind w:firstLineChars="100" w:firstLine="180"/>
              <w:rPr>
                <w:rFonts w:ascii="ＭＳ ゴシック" w:eastAsia="ＭＳ ゴシック" w:hAnsi="ＭＳ ゴシック" w:cs="ＭＳ ゴシック"/>
                <w:kern w:val="0"/>
                <w:sz w:val="18"/>
                <w:szCs w:val="18"/>
              </w:rPr>
            </w:pPr>
            <w:r w:rsidRPr="00AD602A">
              <w:rPr>
                <w:rFonts w:ascii="ＭＳ ゴシック" w:eastAsia="ＭＳ ゴシック" w:hAnsi="ＭＳ ゴシック" w:cs="ＭＳ ゴシック" w:hint="eastAsia"/>
                <w:kern w:val="0"/>
                <w:sz w:val="18"/>
                <w:szCs w:val="18"/>
              </w:rPr>
              <w:t xml:space="preserve">・　　</w:t>
            </w:r>
          </w:p>
          <w:p w14:paraId="0BA1CF85" w14:textId="77777777" w:rsidR="00791CA3" w:rsidRPr="00AD602A" w:rsidRDefault="00791CA3" w:rsidP="008C700A">
            <w:pPr>
              <w:rPr>
                <w:rFonts w:ascii="ＭＳ ゴシック" w:eastAsia="ＭＳ ゴシック" w:hAnsi="ＭＳ ゴシック"/>
                <w:sz w:val="18"/>
                <w:szCs w:val="18"/>
              </w:rPr>
            </w:pPr>
          </w:p>
        </w:tc>
      </w:tr>
      <w:tr w:rsidR="00791CA3" w:rsidRPr="00AD602A" w14:paraId="12B52107" w14:textId="77777777" w:rsidTr="00D67831">
        <w:trPr>
          <w:cantSplit/>
          <w:trHeight w:val="279"/>
          <w:jc w:val="center"/>
        </w:trPr>
        <w:tc>
          <w:tcPr>
            <w:tcW w:w="9924" w:type="dxa"/>
            <w:gridSpan w:val="3"/>
            <w:tcBorders>
              <w:top w:val="single" w:sz="4" w:space="0" w:color="auto"/>
              <w:left w:val="single" w:sz="4" w:space="0" w:color="auto"/>
              <w:bottom w:val="single" w:sz="4" w:space="0" w:color="auto"/>
              <w:right w:val="single" w:sz="4" w:space="0" w:color="auto"/>
            </w:tcBorders>
          </w:tcPr>
          <w:p w14:paraId="55FE2A99" w14:textId="77777777" w:rsidR="00791CA3" w:rsidRPr="00AD602A" w:rsidRDefault="00791CA3" w:rsidP="008C700A">
            <w:pPr>
              <w:rPr>
                <w:rFonts w:ascii="ＭＳ ゴシック" w:eastAsia="ＭＳ ゴシック" w:hAnsi="ＭＳ ゴシック"/>
                <w:b/>
                <w:sz w:val="24"/>
                <w:lang w:eastAsia="zh-TW"/>
              </w:rPr>
            </w:pPr>
            <w:r w:rsidRPr="00AD602A">
              <w:rPr>
                <w:rFonts w:ascii="ＭＳ ゴシック" w:eastAsia="ＭＳ ゴシック" w:hAnsi="ＭＳ ゴシック" w:hint="eastAsia"/>
                <w:b/>
                <w:sz w:val="24"/>
                <w:lang w:eastAsia="zh-TW"/>
              </w:rPr>
              <w:t>Ⅱ　建築改修工事仕様</w:t>
            </w:r>
          </w:p>
        </w:tc>
      </w:tr>
      <w:tr w:rsidR="00791CA3" w:rsidRPr="00AD602A" w14:paraId="208926C1" w14:textId="77777777" w:rsidTr="00D67831">
        <w:trPr>
          <w:cantSplit/>
          <w:trHeight w:val="2713"/>
          <w:jc w:val="center"/>
        </w:trPr>
        <w:tc>
          <w:tcPr>
            <w:tcW w:w="9924" w:type="dxa"/>
            <w:gridSpan w:val="3"/>
            <w:tcBorders>
              <w:top w:val="single" w:sz="4" w:space="0" w:color="auto"/>
              <w:left w:val="single" w:sz="4" w:space="0" w:color="auto"/>
              <w:bottom w:val="single" w:sz="4" w:space="0" w:color="auto"/>
              <w:right w:val="single" w:sz="4" w:space="0" w:color="auto"/>
            </w:tcBorders>
          </w:tcPr>
          <w:p w14:paraId="49C0BD2B" w14:textId="77777777" w:rsidR="00791CA3" w:rsidRPr="00AD602A" w:rsidRDefault="00791CA3" w:rsidP="008C700A">
            <w:pPr>
              <w:ind w:leftChars="100" w:left="210"/>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lang w:eastAsia="zh-TW"/>
              </w:rPr>
              <w:t xml:space="preserve"> </w:t>
            </w:r>
            <w:r w:rsidRPr="00AD602A">
              <w:rPr>
                <w:rFonts w:ascii="ＭＳ ゴシック" w:eastAsia="ＭＳ ゴシック" w:hAnsi="ＭＳ ゴシック" w:hint="eastAsia"/>
                <w:sz w:val="18"/>
                <w:szCs w:val="18"/>
              </w:rPr>
              <w:t>1　共通仕様</w:t>
            </w:r>
          </w:p>
          <w:p w14:paraId="0225FA3C" w14:textId="77777777" w:rsidR="00791CA3" w:rsidRPr="00AD602A" w:rsidRDefault="00791CA3" w:rsidP="008C700A">
            <w:pPr>
              <w:ind w:leftChars="200" w:left="420" w:rightChars="74" w:right="155"/>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図面及び特記仕様に記載されていない事項は、すべて国土交通省大臣官房官庁営繕部監修「公共建築改修工事標準仕様書（建築工事編）（平成３１年版）」、</w:t>
            </w:r>
            <w:r w:rsidRPr="00AD602A">
              <w:rPr>
                <w:rFonts w:ascii="ＭＳ ゴシック" w:eastAsia="ＭＳ ゴシック" w:hAnsi="ＭＳ ゴシック" w:cs="ＭＳ ゴシック" w:hint="eastAsia"/>
                <w:kern w:val="0"/>
                <w:sz w:val="18"/>
                <w:szCs w:val="18"/>
              </w:rPr>
              <w:t>「公共建築工事標準仕様書（建築工事編）（平成</w:t>
            </w:r>
            <w:r w:rsidRPr="00AD602A">
              <w:rPr>
                <w:rFonts w:ascii="ＭＳ ゴシック" w:eastAsia="ＭＳ ゴシック" w:hAnsi="ＭＳ ゴシック" w:hint="eastAsia"/>
                <w:sz w:val="18"/>
                <w:szCs w:val="18"/>
              </w:rPr>
              <w:t>３１</w:t>
            </w:r>
            <w:r w:rsidRPr="00AD602A">
              <w:rPr>
                <w:rFonts w:ascii="ＭＳ ゴシック" w:eastAsia="ＭＳ ゴシック" w:hAnsi="ＭＳ ゴシック" w:cs="ＭＳ ゴシック" w:hint="eastAsia"/>
                <w:kern w:val="0"/>
                <w:sz w:val="18"/>
                <w:szCs w:val="18"/>
              </w:rPr>
              <w:t>年版）」及び「建築物解体工事共通仕様書（平成</w:t>
            </w:r>
            <w:r w:rsidR="00B60EAD" w:rsidRPr="00AD602A">
              <w:rPr>
                <w:rFonts w:ascii="ＭＳ ゴシック" w:eastAsia="ＭＳ ゴシック" w:hAnsi="ＭＳ ゴシック" w:hint="eastAsia"/>
                <w:sz w:val="18"/>
                <w:szCs w:val="18"/>
              </w:rPr>
              <w:t>３１</w:t>
            </w:r>
            <w:r w:rsidRPr="00AD602A">
              <w:rPr>
                <w:rFonts w:ascii="ＭＳ ゴシック" w:eastAsia="ＭＳ ゴシック" w:hAnsi="ＭＳ ゴシック" w:cs="ＭＳ ゴシック" w:hint="eastAsia"/>
                <w:kern w:val="0"/>
                <w:sz w:val="18"/>
                <w:szCs w:val="18"/>
              </w:rPr>
              <w:t>年版）」による。</w:t>
            </w:r>
          </w:p>
          <w:p w14:paraId="05FD7A96" w14:textId="77777777" w:rsidR="00791CA3" w:rsidRPr="00AD602A" w:rsidRDefault="00791CA3" w:rsidP="008C700A">
            <w:pPr>
              <w:ind w:leftChars="100" w:left="210"/>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2　特記仕様書の適用等</w:t>
            </w:r>
          </w:p>
          <w:p w14:paraId="6854751B" w14:textId="77777777" w:rsidR="00791CA3" w:rsidRPr="00AD602A" w:rsidRDefault="00791CA3" w:rsidP="00791CA3">
            <w:pPr>
              <w:numPr>
                <w:ilvl w:val="0"/>
                <w:numId w:val="41"/>
              </w:numPr>
              <w:suppressAutoHyphens/>
              <w:wordWrap w:val="0"/>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明朝" w:hint="eastAsia"/>
                <w:kern w:val="0"/>
                <w:sz w:val="18"/>
                <w:szCs w:val="18"/>
              </w:rPr>
              <w:t xml:space="preserve"> 項目は、番号に○印の付いたものを適用する。</w:t>
            </w:r>
          </w:p>
          <w:p w14:paraId="0B1D6884" w14:textId="77777777" w:rsidR="00791CA3" w:rsidRPr="00AD602A" w:rsidRDefault="005D3C4F" w:rsidP="00791CA3">
            <w:pPr>
              <w:numPr>
                <w:ilvl w:val="0"/>
                <w:numId w:val="41"/>
              </w:numPr>
              <w:rPr>
                <w:rFonts w:ascii="ＭＳ ゴシック" w:eastAsia="ＭＳ ゴシック" w:hAnsi="ＭＳ ゴシック"/>
                <w:sz w:val="18"/>
                <w:szCs w:val="18"/>
              </w:rPr>
            </w:pPr>
            <w:r>
              <w:rPr>
                <w:rFonts w:ascii="ＭＳ ゴシック" w:eastAsia="ＭＳ ゴシック" w:hAnsi="ＭＳ ゴシック"/>
                <w:sz w:val="18"/>
                <w:szCs w:val="18"/>
              </w:rPr>
              <w:pict w14:anchorId="195DFF11">
                <v:oval id="_x0000_s2057" style="position:absolute;left:0;text-align:left;margin-left:37.45pt;margin-top:9.4pt;width:12pt;height:12pt;z-index:251657728" filled="f" strokeweight="1pt">
                  <v:textbox inset="5.85pt,.7pt,5.85pt,.7pt"/>
                </v:oval>
              </w:pict>
            </w:r>
            <w:r>
              <w:rPr>
                <w:rFonts w:ascii="ＭＳ ゴシック" w:eastAsia="ＭＳ ゴシック" w:hAnsi="ＭＳ ゴシック" w:cs="ＭＳ 明朝"/>
                <w:kern w:val="0"/>
                <w:sz w:val="18"/>
                <w:szCs w:val="18"/>
              </w:rPr>
              <w:pict w14:anchorId="460EDD1B">
                <v:oval id="_x0000_s2055" style="position:absolute;left:0;text-align:left;margin-left:90.35pt;margin-top:-2.2pt;width:12pt;height:12pt;z-index:251655680" filled="f" strokeweight="1pt">
                  <v:textbox inset="5.85pt,.7pt,5.85pt,.7pt"/>
                </v:oval>
              </w:pict>
            </w:r>
            <w:r>
              <w:rPr>
                <w:rFonts w:ascii="ＭＳ ゴシック" w:eastAsia="ＭＳ ゴシック" w:hAnsi="ＭＳ ゴシック" w:cs="ＭＳ 明朝"/>
                <w:kern w:val="0"/>
                <w:sz w:val="18"/>
                <w:szCs w:val="18"/>
              </w:rPr>
              <w:pict w14:anchorId="43453BE9">
                <v:oval id="_x0000_s2056" style="position:absolute;left:0;text-align:left;margin-left:213.4pt;margin-top:-1.85pt;width:12pt;height:12pt;z-index:251656704" filled="f" strokeweight="1pt">
                  <v:textbox inset="5.85pt,.7pt,5.85pt,.7pt"/>
                </v:oval>
              </w:pict>
            </w:r>
            <w:r w:rsidR="00791CA3" w:rsidRPr="00AD602A">
              <w:rPr>
                <w:rFonts w:ascii="ＭＳ ゴシック" w:eastAsia="ＭＳ ゴシック" w:hAnsi="ＭＳ ゴシック" w:hint="eastAsia"/>
                <w:sz w:val="18"/>
                <w:szCs w:val="18"/>
              </w:rPr>
              <w:t xml:space="preserve"> 特記事項は、・印の付いたものを適用する。・印の付かない場合は、※印の付いたものを適用する。　</w:t>
            </w:r>
          </w:p>
          <w:p w14:paraId="023F40BC" w14:textId="77777777" w:rsidR="00791CA3" w:rsidRPr="00AD602A" w:rsidRDefault="005D3C4F" w:rsidP="008C700A">
            <w:pPr>
              <w:ind w:leftChars="200" w:left="420"/>
              <w:rPr>
                <w:rFonts w:ascii="ＭＳ ゴシック" w:eastAsia="ＭＳ ゴシック" w:hAnsi="ＭＳ ゴシック"/>
                <w:sz w:val="18"/>
                <w:szCs w:val="18"/>
              </w:rPr>
            </w:pPr>
            <w:r>
              <w:rPr>
                <w:rFonts w:ascii="ＭＳ ゴシック" w:eastAsia="ＭＳ ゴシック" w:hAnsi="ＭＳ ゴシック" w:cs="ＭＳ 明朝"/>
                <w:kern w:val="0"/>
                <w:sz w:val="18"/>
                <w:szCs w:val="18"/>
              </w:rPr>
              <w:pict w14:anchorId="52183116">
                <v:oval id="_x0000_s2058" style="position:absolute;left:0;text-align:left;margin-left:63.75pt;margin-top:-1.6pt;width:12pt;height:12pt;z-index:251658752" filled="f" strokeweight="1pt">
                  <v:textbox inset="5.85pt,.7pt,5.85pt,.7pt"/>
                </v:oval>
              </w:pict>
            </w:r>
            <w:r w:rsidR="00791CA3" w:rsidRPr="00AD602A">
              <w:rPr>
                <w:rFonts w:ascii="ＭＳ ゴシック" w:eastAsia="ＭＳ ゴシック" w:hAnsi="ＭＳ ゴシック" w:hint="eastAsia"/>
                <w:sz w:val="18"/>
                <w:szCs w:val="18"/>
              </w:rPr>
              <w:t xml:space="preserve">　　・印と※印が付いた場合は、共に適用する。</w:t>
            </w:r>
          </w:p>
          <w:p w14:paraId="4FA3294A" w14:textId="77777777" w:rsidR="00791CA3" w:rsidRPr="00AD602A" w:rsidRDefault="00791CA3" w:rsidP="008C700A">
            <w:pPr>
              <w:ind w:leftChars="200" w:left="600" w:rightChars="74" w:right="155" w:hangingChars="100" w:hanging="180"/>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⑶　特記事項に記載の（　　　）及び〈　　　　〉内表示番号は、それぞれ公共建築改修工事標準仕様書（建築工事編）及び公共建築工事標準仕様書（建築工事編）の当該項目、当該図面又は当該表を示す。</w:t>
            </w:r>
          </w:p>
          <w:p w14:paraId="4173D02E" w14:textId="77777777" w:rsidR="00791CA3" w:rsidRPr="00AD602A" w:rsidRDefault="00791CA3" w:rsidP="008C700A">
            <w:pPr>
              <w:ind w:leftChars="100" w:left="210"/>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3　特記仕様書の範囲</w:t>
            </w:r>
          </w:p>
          <w:p w14:paraId="13064C74" w14:textId="77777777" w:rsidR="00791CA3" w:rsidRPr="00AD602A" w:rsidRDefault="005D3C4F" w:rsidP="008C700A">
            <w:pPr>
              <w:ind w:leftChars="200" w:left="420"/>
              <w:rPr>
                <w:rFonts w:ascii="ＭＳ ゴシック" w:eastAsia="ＭＳ ゴシック" w:hAnsi="ＭＳ ゴシック"/>
                <w:sz w:val="18"/>
                <w:szCs w:val="18"/>
              </w:rPr>
            </w:pPr>
            <w:r>
              <w:rPr>
                <w:rFonts w:ascii="ＭＳ ゴシック" w:eastAsia="ＭＳ ゴシック" w:hAnsi="ＭＳ ゴシック"/>
                <w:sz w:val="18"/>
                <w:szCs w:val="18"/>
              </w:rPr>
              <w:pict w14:anchorId="051FF1DC">
                <v:oval id="_x0000_s2059" style="position:absolute;left:0;text-align:left;margin-left:201.05pt;margin-top:-1.6pt;width:12pt;height:12pt;z-index:251659776" filled="f" strokeweight="1pt">
                  <v:textbox inset="5.85pt,.7pt,5.85pt,.7pt"/>
                </v:oval>
              </w:pict>
            </w:r>
            <w:r w:rsidR="00791CA3" w:rsidRPr="00AD602A">
              <w:rPr>
                <w:rFonts w:ascii="ＭＳ ゴシック" w:eastAsia="ＭＳ ゴシック" w:hAnsi="ＭＳ ゴシック" w:hint="eastAsia"/>
                <w:sz w:val="18"/>
                <w:szCs w:val="18"/>
              </w:rPr>
              <w:t xml:space="preserve">　特記仕様書は、本特記仕様書の他、以下の・印のものを適用する</w:t>
            </w:r>
          </w:p>
          <w:p w14:paraId="73AFCC83" w14:textId="77777777" w:rsidR="00791CA3" w:rsidRPr="00AD602A" w:rsidRDefault="00791CA3" w:rsidP="008C700A">
            <w:pPr>
              <w:ind w:leftChars="200" w:left="420"/>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・建築工事特記仕様書　　・電気設備改修工事特記仕様書　・機械設備改修工事特記仕様書</w:t>
            </w:r>
          </w:p>
          <w:p w14:paraId="3A45BDA5" w14:textId="77777777" w:rsidR="00791CA3" w:rsidRPr="00AD602A" w:rsidRDefault="00791CA3" w:rsidP="008C700A">
            <w:pPr>
              <w:ind w:leftChars="200" w:left="420"/>
              <w:rPr>
                <w:rFonts w:ascii="ＭＳ ゴシック" w:eastAsia="ＭＳ ゴシック" w:hAnsi="ＭＳ ゴシック"/>
              </w:rPr>
            </w:pPr>
          </w:p>
        </w:tc>
      </w:tr>
      <w:tr w:rsidR="00791CA3" w:rsidRPr="00AD602A" w14:paraId="74AFCA5D" w14:textId="77777777" w:rsidTr="00D67831">
        <w:trPr>
          <w:cantSplit/>
          <w:trHeight w:val="756"/>
          <w:jc w:val="center"/>
        </w:trPr>
        <w:tc>
          <w:tcPr>
            <w:tcW w:w="275" w:type="dxa"/>
            <w:vMerge w:val="restart"/>
            <w:tcBorders>
              <w:top w:val="single" w:sz="4" w:space="0" w:color="auto"/>
              <w:left w:val="single" w:sz="4" w:space="0" w:color="auto"/>
              <w:right w:val="single" w:sz="4" w:space="0" w:color="auto"/>
            </w:tcBorders>
            <w:textDirection w:val="tbRlV"/>
            <w:vAlign w:val="center"/>
          </w:tcPr>
          <w:p w14:paraId="48A07C5A" w14:textId="77777777" w:rsidR="00791CA3" w:rsidRPr="00AD602A" w:rsidRDefault="00791CA3" w:rsidP="008C700A">
            <w:pPr>
              <w:ind w:left="113" w:right="113"/>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１</w:t>
            </w:r>
            <w:r w:rsidRPr="00AD602A">
              <w:rPr>
                <w:rFonts w:ascii="ＭＳ ゴシック" w:eastAsia="ＭＳ ゴシック" w:hAnsi="ＭＳ ゴシック" w:hint="eastAsia"/>
                <w:sz w:val="18"/>
                <w:szCs w:val="18"/>
                <w:lang w:eastAsia="zh-TW"/>
              </w:rPr>
              <w:t xml:space="preserve">　一般共通事項</w:t>
            </w:r>
          </w:p>
        </w:tc>
        <w:tc>
          <w:tcPr>
            <w:tcW w:w="1843" w:type="dxa"/>
            <w:tcBorders>
              <w:top w:val="single" w:sz="4" w:space="0" w:color="auto"/>
              <w:left w:val="single" w:sz="4" w:space="0" w:color="auto"/>
              <w:bottom w:val="single" w:sz="4" w:space="0" w:color="D9D9D9"/>
              <w:right w:val="single" w:sz="4" w:space="0" w:color="auto"/>
            </w:tcBorders>
          </w:tcPr>
          <w:p w14:paraId="4FCF520D" w14:textId="77777777" w:rsidR="00791CA3" w:rsidRPr="00AD602A" w:rsidRDefault="00791CA3" w:rsidP="008C700A">
            <w:pPr>
              <w:ind w:firstLineChars="50" w:firstLine="90"/>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1 適用基準等</w:t>
            </w:r>
          </w:p>
        </w:tc>
        <w:tc>
          <w:tcPr>
            <w:tcW w:w="7806" w:type="dxa"/>
            <w:tcBorders>
              <w:top w:val="single" w:sz="4" w:space="0" w:color="auto"/>
              <w:left w:val="single" w:sz="4" w:space="0" w:color="auto"/>
              <w:bottom w:val="single" w:sz="4" w:space="0" w:color="D9D9D9"/>
              <w:right w:val="single" w:sz="4" w:space="0" w:color="auto"/>
            </w:tcBorders>
          </w:tcPr>
          <w:p w14:paraId="5F8B8FE4" w14:textId="77777777" w:rsidR="00791CA3" w:rsidRPr="00AD602A" w:rsidRDefault="00791CA3" w:rsidP="008C700A">
            <w:pPr>
              <w:rPr>
                <w:rFonts w:ascii="ＭＳ ゴシック" w:eastAsia="ＭＳ ゴシック" w:hAnsi="ＭＳ ゴシック"/>
                <w:sz w:val="18"/>
                <w:szCs w:val="18"/>
                <w:lang w:eastAsia="zh-TW"/>
              </w:rPr>
            </w:pPr>
            <w:r w:rsidRPr="00AD602A">
              <w:rPr>
                <w:rFonts w:ascii="ＭＳ ゴシック" w:eastAsia="ＭＳ ゴシック" w:hAnsi="ＭＳ ゴシック" w:hint="eastAsia"/>
                <w:sz w:val="18"/>
                <w:szCs w:val="18"/>
                <w:lang w:eastAsia="zh-TW"/>
              </w:rPr>
              <w:t>※建築工事</w:t>
            </w:r>
            <w:r w:rsidRPr="00AD602A">
              <w:rPr>
                <w:rFonts w:ascii="ＭＳ ゴシック" w:eastAsia="ＭＳ ゴシック" w:hAnsi="ＭＳ ゴシック" w:hint="eastAsia"/>
                <w:sz w:val="18"/>
                <w:szCs w:val="18"/>
              </w:rPr>
              <w:t>監督</w:t>
            </w:r>
            <w:r w:rsidRPr="00AD602A">
              <w:rPr>
                <w:rFonts w:ascii="ＭＳ ゴシック" w:eastAsia="ＭＳ ゴシック" w:hAnsi="ＭＳ ゴシック" w:hint="eastAsia"/>
                <w:sz w:val="18"/>
                <w:szCs w:val="18"/>
                <w:lang w:eastAsia="zh-TW"/>
              </w:rPr>
              <w:t>実施要領（秋田県建設交通部監修）（平成16年版）</w:t>
            </w:r>
          </w:p>
          <w:p w14:paraId="081C0F80" w14:textId="77777777" w:rsidR="00B26191" w:rsidRPr="00AD602A" w:rsidRDefault="00B26191" w:rsidP="00B26191">
            <w:pPr>
              <w:ind w:left="180" w:hangingChars="100" w:hanging="180"/>
              <w:rPr>
                <w:rFonts w:ascii="ＭＳ ゴシック" w:eastAsia="ＭＳ ゴシック" w:hAnsi="ＭＳ ゴシック"/>
                <w:sz w:val="18"/>
              </w:rPr>
            </w:pPr>
            <w:r w:rsidRPr="00AD602A">
              <w:rPr>
                <w:rFonts w:ascii="ＭＳ ゴシック" w:eastAsia="ＭＳ ゴシック" w:hAnsi="ＭＳ ゴシック" w:hint="eastAsia"/>
                <w:sz w:val="18"/>
              </w:rPr>
              <w:t>※公共建築工事標準仕様書に基づく建築工事の施工管理（施工計画書作成要領）（一般社団法人公共建築協会）（令和2年版）</w:t>
            </w:r>
          </w:p>
          <w:p w14:paraId="378B43AB" w14:textId="77777777" w:rsidR="00791CA3" w:rsidRPr="00AD602A" w:rsidRDefault="00791CA3" w:rsidP="008C700A">
            <w:pPr>
              <w:ind w:left="180" w:hangingChars="100" w:hanging="180"/>
              <w:rPr>
                <w:rFonts w:ascii="ＭＳ ゴシック" w:eastAsia="ＭＳ ゴシック" w:hAnsi="ＭＳ ゴシック"/>
                <w:sz w:val="18"/>
                <w:szCs w:val="18"/>
                <w:lang w:eastAsia="zh-TW"/>
              </w:rPr>
            </w:pPr>
            <w:r w:rsidRPr="00AD602A">
              <w:rPr>
                <w:rFonts w:ascii="ＭＳ ゴシック" w:eastAsia="ＭＳ ゴシック" w:hAnsi="ＭＳ ゴシック" w:hint="eastAsia"/>
                <w:sz w:val="18"/>
                <w:szCs w:val="18"/>
              </w:rPr>
              <w:t>※営繕工事写真撮影要領（</w:t>
            </w:r>
            <w:r w:rsidR="00A67DC5" w:rsidRPr="00AD602A">
              <w:rPr>
                <w:rFonts w:ascii="ＭＳ ゴシック" w:eastAsia="ＭＳ ゴシック" w:hAnsi="ＭＳ ゴシック" w:hint="eastAsia"/>
                <w:sz w:val="18"/>
              </w:rPr>
              <w:t>令和3年版</w:t>
            </w:r>
            <w:r w:rsidRPr="00AD602A">
              <w:rPr>
                <w:rFonts w:ascii="ＭＳ ゴシック" w:eastAsia="ＭＳ ゴシック" w:hAnsi="ＭＳ ゴシック" w:hint="eastAsia"/>
                <w:sz w:val="18"/>
                <w:szCs w:val="18"/>
              </w:rPr>
              <w:t>）（国土交通省大臣官房官庁営繕部整備課）</w:t>
            </w:r>
          </w:p>
        </w:tc>
      </w:tr>
      <w:tr w:rsidR="00791CA3" w:rsidRPr="00AD602A" w14:paraId="223AB163" w14:textId="77777777" w:rsidTr="00D67831">
        <w:trPr>
          <w:cantSplit/>
          <w:trHeight w:val="1122"/>
          <w:jc w:val="center"/>
        </w:trPr>
        <w:tc>
          <w:tcPr>
            <w:tcW w:w="275" w:type="dxa"/>
            <w:vMerge/>
            <w:tcBorders>
              <w:left w:val="single" w:sz="4" w:space="0" w:color="auto"/>
              <w:right w:val="single" w:sz="4" w:space="0" w:color="auto"/>
            </w:tcBorders>
            <w:textDirection w:val="tbRlV"/>
          </w:tcPr>
          <w:p w14:paraId="16F34A6C" w14:textId="77777777" w:rsidR="00791CA3" w:rsidRPr="00AD602A" w:rsidRDefault="00791CA3" w:rsidP="008C700A">
            <w:pPr>
              <w:ind w:leftChars="100" w:left="210"/>
              <w:rPr>
                <w:rFonts w:ascii="ＭＳ ゴシック" w:eastAsia="ＭＳ ゴシック" w:hAnsi="ＭＳ ゴシック"/>
                <w:sz w:val="18"/>
                <w:szCs w:val="18"/>
                <w:lang w:eastAsia="zh-TW"/>
              </w:rPr>
            </w:pPr>
          </w:p>
        </w:tc>
        <w:tc>
          <w:tcPr>
            <w:tcW w:w="1843" w:type="dxa"/>
            <w:tcBorders>
              <w:top w:val="single" w:sz="4" w:space="0" w:color="D9D9D9"/>
              <w:left w:val="single" w:sz="4" w:space="0" w:color="auto"/>
              <w:bottom w:val="single" w:sz="4" w:space="0" w:color="D9D9D9"/>
              <w:right w:val="single" w:sz="4" w:space="0" w:color="auto"/>
            </w:tcBorders>
          </w:tcPr>
          <w:p w14:paraId="0E7AD5CC" w14:textId="77777777" w:rsidR="00791CA3" w:rsidRPr="00AD602A" w:rsidRDefault="00791CA3" w:rsidP="008C700A">
            <w:pPr>
              <w:ind w:leftChars="50" w:left="105"/>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2 工事実績情報サービス（CORINS</w:t>
            </w:r>
            <w:r w:rsidRPr="00AD602A">
              <w:rPr>
                <w:rFonts w:ascii="ＭＳ ゴシック" w:eastAsia="ＭＳ ゴシック" w:hAnsi="ＭＳ ゴシック"/>
                <w:sz w:val="18"/>
                <w:szCs w:val="18"/>
              </w:rPr>
              <w:t>）</w:t>
            </w:r>
            <w:r w:rsidRPr="00AD602A">
              <w:rPr>
                <w:rFonts w:ascii="ＭＳ ゴシック" w:eastAsia="ＭＳ ゴシック" w:hAnsi="ＭＳ ゴシック" w:hint="eastAsia"/>
                <w:sz w:val="18"/>
                <w:szCs w:val="18"/>
              </w:rPr>
              <w:t>への</w:t>
            </w:r>
          </w:p>
          <w:p w14:paraId="1968AE4E" w14:textId="77777777" w:rsidR="00791CA3" w:rsidRPr="00AD602A" w:rsidRDefault="00791CA3" w:rsidP="008C700A">
            <w:pPr>
              <w:ind w:firstLineChars="50" w:firstLine="90"/>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登録</w:t>
            </w:r>
          </w:p>
        </w:tc>
        <w:tc>
          <w:tcPr>
            <w:tcW w:w="7806" w:type="dxa"/>
            <w:tcBorders>
              <w:top w:val="single" w:sz="4" w:space="0" w:color="D9D9D9"/>
              <w:left w:val="single" w:sz="4" w:space="0" w:color="auto"/>
              <w:bottom w:val="single" w:sz="4" w:space="0" w:color="D9D9D9"/>
              <w:right w:val="single" w:sz="4" w:space="0" w:color="auto"/>
            </w:tcBorders>
          </w:tcPr>
          <w:p w14:paraId="5FF3ACD8" w14:textId="77777777" w:rsidR="00922EAE" w:rsidRPr="00AD602A" w:rsidRDefault="00791CA3" w:rsidP="003D6F6A">
            <w:pPr>
              <w:jc w:val="right"/>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※適用する　・適用しない　　　　　　　　　　　  　　　　　　　　　　　　　（1．1．4）</w:t>
            </w:r>
          </w:p>
        </w:tc>
      </w:tr>
      <w:tr w:rsidR="00791CA3" w:rsidRPr="00AD602A" w14:paraId="3F3CB4CA" w14:textId="77777777" w:rsidTr="00D67831">
        <w:trPr>
          <w:cantSplit/>
          <w:trHeight w:val="543"/>
          <w:jc w:val="center"/>
        </w:trPr>
        <w:tc>
          <w:tcPr>
            <w:tcW w:w="275" w:type="dxa"/>
            <w:vMerge/>
            <w:tcBorders>
              <w:left w:val="single" w:sz="4" w:space="0" w:color="auto"/>
              <w:right w:val="single" w:sz="4" w:space="0" w:color="auto"/>
            </w:tcBorders>
            <w:textDirection w:val="tbRlV"/>
          </w:tcPr>
          <w:p w14:paraId="40B3F16A" w14:textId="77777777" w:rsidR="00791CA3" w:rsidRPr="00AD602A" w:rsidRDefault="00791CA3" w:rsidP="008C700A">
            <w:pPr>
              <w:ind w:leftChars="100" w:left="210"/>
              <w:rPr>
                <w:rFonts w:ascii="ＭＳ ゴシック" w:eastAsia="ＭＳ ゴシック" w:hAnsi="ＭＳ ゴシック"/>
                <w:sz w:val="18"/>
                <w:szCs w:val="18"/>
                <w:lang w:eastAsia="zh-TW"/>
              </w:rPr>
            </w:pPr>
          </w:p>
        </w:tc>
        <w:tc>
          <w:tcPr>
            <w:tcW w:w="1843" w:type="dxa"/>
            <w:tcBorders>
              <w:top w:val="single" w:sz="4" w:space="0" w:color="D9D9D9"/>
              <w:left w:val="single" w:sz="4" w:space="0" w:color="auto"/>
              <w:bottom w:val="single" w:sz="4" w:space="0" w:color="D9D9D9"/>
              <w:right w:val="single" w:sz="4" w:space="0" w:color="auto"/>
            </w:tcBorders>
          </w:tcPr>
          <w:p w14:paraId="5241502A" w14:textId="77777777" w:rsidR="00791CA3" w:rsidRPr="00AD602A" w:rsidRDefault="00791CA3" w:rsidP="008C700A">
            <w:pPr>
              <w:ind w:firstLineChars="50" w:firstLine="90"/>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3 工事の余裕期間</w:t>
            </w:r>
          </w:p>
        </w:tc>
        <w:tc>
          <w:tcPr>
            <w:tcW w:w="7806" w:type="dxa"/>
            <w:tcBorders>
              <w:top w:val="single" w:sz="4" w:space="0" w:color="D9D9D9"/>
              <w:left w:val="single" w:sz="4" w:space="0" w:color="auto"/>
              <w:bottom w:val="single" w:sz="4" w:space="0" w:color="D9D9D9"/>
              <w:right w:val="single" w:sz="4" w:space="0" w:color="auto"/>
            </w:tcBorders>
          </w:tcPr>
          <w:p w14:paraId="2EAD413D" w14:textId="77777777" w:rsidR="00791CA3" w:rsidRPr="00AD602A" w:rsidRDefault="00791CA3" w:rsidP="008C700A">
            <w:pP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※適用しない　・適用する（・発注者指定方式　・任意着手方式）</w:t>
            </w:r>
          </w:p>
          <w:p w14:paraId="47AC7CCE" w14:textId="77777777" w:rsidR="00791CA3" w:rsidRPr="00AD602A" w:rsidRDefault="00791CA3" w:rsidP="008C700A">
            <w:pP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適用する場合は別に定める「余裕期間に係る特記事項」によること。</w:t>
            </w:r>
          </w:p>
        </w:tc>
      </w:tr>
      <w:tr w:rsidR="00791CA3" w:rsidRPr="00AD602A" w14:paraId="5540AC65" w14:textId="77777777" w:rsidTr="00A53A3D">
        <w:trPr>
          <w:cantSplit/>
          <w:trHeight w:val="543"/>
          <w:jc w:val="center"/>
        </w:trPr>
        <w:tc>
          <w:tcPr>
            <w:tcW w:w="275" w:type="dxa"/>
            <w:vMerge/>
            <w:tcBorders>
              <w:left w:val="single" w:sz="4" w:space="0" w:color="auto"/>
              <w:right w:val="single" w:sz="4" w:space="0" w:color="auto"/>
            </w:tcBorders>
            <w:textDirection w:val="tbRlV"/>
          </w:tcPr>
          <w:p w14:paraId="16F08DF0" w14:textId="77777777" w:rsidR="00791CA3" w:rsidRPr="00AD602A" w:rsidRDefault="00791CA3" w:rsidP="00791CA3">
            <w:pPr>
              <w:ind w:leftChars="100" w:left="210"/>
              <w:rPr>
                <w:rFonts w:ascii="ＭＳ ゴシック" w:eastAsia="ＭＳ ゴシック" w:hAnsi="ＭＳ ゴシック"/>
                <w:sz w:val="18"/>
                <w:szCs w:val="18"/>
                <w:lang w:eastAsia="zh-TW"/>
              </w:rPr>
            </w:pPr>
          </w:p>
        </w:tc>
        <w:tc>
          <w:tcPr>
            <w:tcW w:w="1843" w:type="dxa"/>
            <w:tcBorders>
              <w:top w:val="single" w:sz="4" w:space="0" w:color="D9D9D9"/>
              <w:left w:val="single" w:sz="4" w:space="0" w:color="auto"/>
              <w:bottom w:val="single" w:sz="4" w:space="0" w:color="E7E6E6"/>
              <w:right w:val="single" w:sz="4" w:space="0" w:color="auto"/>
            </w:tcBorders>
          </w:tcPr>
          <w:p w14:paraId="258200E3" w14:textId="77777777" w:rsidR="00791CA3" w:rsidRPr="00AD602A" w:rsidRDefault="002E6EFD" w:rsidP="002E6EFD">
            <w:pPr>
              <w:ind w:firstLineChars="50" w:firstLine="90"/>
              <w:rPr>
                <w:rFonts w:ascii="ＭＳ ゴシック" w:eastAsia="ＭＳ ゴシック" w:hAnsi="ＭＳ ゴシック"/>
                <w:sz w:val="18"/>
                <w:szCs w:val="18"/>
              </w:rPr>
            </w:pPr>
            <w:r w:rsidRPr="00AD602A">
              <w:rPr>
                <w:rFonts w:ascii="ＭＳ ゴシック" w:eastAsia="ＭＳ ゴシック" w:hAnsi="ＭＳ ゴシック"/>
                <w:sz w:val="18"/>
              </w:rPr>
              <w:t>4</w:t>
            </w:r>
            <w:r w:rsidRPr="00AD602A">
              <w:rPr>
                <w:rFonts w:ascii="ＭＳ ゴシック" w:eastAsia="ＭＳ ゴシック" w:hAnsi="ＭＳ ゴシック" w:hint="eastAsia"/>
                <w:sz w:val="18"/>
              </w:rPr>
              <w:t xml:space="preserve"> 技術者の専任</w:t>
            </w:r>
          </w:p>
        </w:tc>
        <w:tc>
          <w:tcPr>
            <w:tcW w:w="7806" w:type="dxa"/>
            <w:tcBorders>
              <w:top w:val="single" w:sz="4" w:space="0" w:color="D9D9D9"/>
              <w:left w:val="single" w:sz="4" w:space="0" w:color="auto"/>
              <w:bottom w:val="single" w:sz="4" w:space="0" w:color="E7E6E6"/>
              <w:right w:val="single" w:sz="4" w:space="0" w:color="auto"/>
            </w:tcBorders>
          </w:tcPr>
          <w:p w14:paraId="0768CFFF" w14:textId="77777777" w:rsidR="002E6EFD" w:rsidRPr="00AD602A" w:rsidRDefault="002E6EFD" w:rsidP="002E6EFD">
            <w:pPr>
              <w:ind w:left="180" w:hangingChars="100" w:hanging="180"/>
              <w:rPr>
                <w:rFonts w:ascii="ＭＳ ゴシック" w:eastAsia="ＭＳ ゴシック" w:hAnsi="ＭＳ ゴシック"/>
                <w:sz w:val="18"/>
              </w:rPr>
            </w:pPr>
            <w:r w:rsidRPr="00AD602A">
              <w:rPr>
                <w:rFonts w:ascii="ＭＳ ゴシック" w:eastAsia="ＭＳ ゴシック" w:hAnsi="ＭＳ ゴシック" w:hint="eastAsia"/>
                <w:sz w:val="18"/>
              </w:rPr>
              <w:t>※契約締結後、現場施工に着手するまでの期間（現場事務所の設置、資機材の搬入又は仮設工事等が開始されるまでの間）については、主任技術者又は監理技術者の工事現場への専任を要しない。なお、現場施工に着手する日については、契約締結後、監督職員と打合せにおいて定める。</w:t>
            </w:r>
          </w:p>
          <w:p w14:paraId="5B0020B5" w14:textId="77777777" w:rsidR="002E6EFD" w:rsidRPr="00AD602A" w:rsidRDefault="002E6EFD" w:rsidP="002E6EFD">
            <w:pPr>
              <w:ind w:left="180" w:hangingChars="100" w:hanging="180"/>
              <w:rPr>
                <w:rFonts w:ascii="ＭＳ ゴシック" w:eastAsia="ＭＳ ゴシック" w:hAnsi="ＭＳ ゴシック"/>
                <w:sz w:val="18"/>
              </w:rPr>
            </w:pPr>
            <w:r w:rsidRPr="00AD602A">
              <w:rPr>
                <w:rFonts w:ascii="ＭＳ ゴシック" w:eastAsia="ＭＳ ゴシック" w:hAnsi="ＭＳ ゴシック" w:hint="eastAsia"/>
                <w:sz w:val="18"/>
              </w:rPr>
              <w:t>・契約締結後、　年　月　日までの期間については、主任技術者又は監理技術者の工事現場への専任を要しない。</w:t>
            </w:r>
          </w:p>
          <w:p w14:paraId="2EF3AD00" w14:textId="77777777" w:rsidR="00791CA3" w:rsidRPr="00AD602A" w:rsidRDefault="002E6EFD" w:rsidP="002E6EFD">
            <w:pPr>
              <w:ind w:left="180" w:right="132" w:hangingChars="100" w:hanging="180"/>
              <w:rPr>
                <w:rFonts w:ascii="ＭＳ ゴシック" w:eastAsia="ＭＳ ゴシック" w:hAnsi="ＭＳ ゴシック"/>
                <w:sz w:val="18"/>
                <w:szCs w:val="18"/>
              </w:rPr>
            </w:pPr>
            <w:r w:rsidRPr="00AD602A">
              <w:rPr>
                <w:rFonts w:ascii="ＭＳ ゴシック" w:eastAsia="ＭＳ ゴシック" w:hAnsi="ＭＳ ゴシック" w:hint="eastAsia"/>
                <w:sz w:val="18"/>
              </w:rPr>
              <w:t>※工事完成後、検査が終了し（発注者の都合により検査が遅延した場合を除く）、事務手続、後片付け等のみが残っている期間については、主任技術者又は監理技術者の工事現場への専任を要しない。なお、検査が終了した日は、完成検査確認通知書の日付けとする。</w:t>
            </w:r>
          </w:p>
        </w:tc>
      </w:tr>
    </w:tbl>
    <w:p w14:paraId="2D227EE7" w14:textId="77777777" w:rsidR="00791CA3" w:rsidRPr="00AD602A" w:rsidRDefault="00791CA3" w:rsidP="00EE76AB"/>
    <w:tbl>
      <w:tblPr>
        <w:tblpPr w:leftFromText="142" w:rightFromText="142" w:vertAnchor="text" w:tblpXSpec="center" w:tblpY="1"/>
        <w:tblOverlap w:val="never"/>
        <w:tblW w:w="9933" w:type="dxa"/>
        <w:tblLayout w:type="fixed"/>
        <w:tblCellMar>
          <w:left w:w="10" w:type="dxa"/>
          <w:right w:w="10" w:type="dxa"/>
        </w:tblCellMar>
        <w:tblLook w:val="0000" w:firstRow="0" w:lastRow="0" w:firstColumn="0" w:lastColumn="0" w:noHBand="0" w:noVBand="0"/>
      </w:tblPr>
      <w:tblGrid>
        <w:gridCol w:w="286"/>
        <w:gridCol w:w="1859"/>
        <w:gridCol w:w="7788"/>
      </w:tblGrid>
      <w:tr w:rsidR="002E6EFD" w:rsidRPr="00AD602A" w14:paraId="1A673F9B" w14:textId="77777777" w:rsidTr="00417B1E">
        <w:trPr>
          <w:cantSplit/>
          <w:trHeight w:val="269"/>
        </w:trPr>
        <w:tc>
          <w:tcPr>
            <w:tcW w:w="286" w:type="dxa"/>
            <w:vMerge w:val="restart"/>
            <w:tcBorders>
              <w:left w:val="single" w:sz="4" w:space="0" w:color="auto"/>
              <w:right w:val="single" w:sz="4" w:space="0" w:color="000000"/>
            </w:tcBorders>
            <w:textDirection w:val="tbRlV"/>
          </w:tcPr>
          <w:p w14:paraId="1F6B2016" w14:textId="77777777" w:rsidR="002E6EFD" w:rsidRPr="00AD602A" w:rsidRDefault="002E6EFD" w:rsidP="002E6EFD">
            <w:pPr>
              <w:keepNext/>
              <w:ind w:left="113" w:right="113"/>
              <w:jc w:val="center"/>
              <w:rPr>
                <w:rFonts w:ascii="ＭＳ ゴシック" w:eastAsia="ＭＳ ゴシック" w:hAnsi="ＭＳ ゴシック"/>
                <w:sz w:val="18"/>
                <w:szCs w:val="18"/>
              </w:rPr>
            </w:pPr>
            <w:bookmarkStart w:id="0" w:name="_Hlk60664513"/>
            <w:r w:rsidRPr="00AD602A">
              <w:rPr>
                <w:rFonts w:ascii="ＭＳ ゴシック" w:eastAsia="ＭＳ ゴシック" w:hAnsi="ＭＳ ゴシック" w:hint="eastAsia"/>
                <w:sz w:val="18"/>
                <w:szCs w:val="18"/>
              </w:rPr>
              <w:lastRenderedPageBreak/>
              <w:t>１</w:t>
            </w:r>
            <w:r w:rsidRPr="00AD602A">
              <w:rPr>
                <w:rFonts w:ascii="ＭＳ ゴシック" w:eastAsia="ＭＳ ゴシック" w:hAnsi="ＭＳ ゴシック" w:hint="eastAsia"/>
                <w:sz w:val="18"/>
                <w:szCs w:val="18"/>
                <w:lang w:eastAsia="zh-TW"/>
              </w:rPr>
              <w:t xml:space="preserve">　一般共通事項</w:t>
            </w:r>
          </w:p>
        </w:tc>
        <w:tc>
          <w:tcPr>
            <w:tcW w:w="1859" w:type="dxa"/>
            <w:tcBorders>
              <w:top w:val="single" w:sz="4" w:space="0" w:color="C0C0C0"/>
              <w:left w:val="nil"/>
              <w:bottom w:val="single" w:sz="4" w:space="0" w:color="C0C0C0"/>
              <w:right w:val="single" w:sz="4" w:space="0" w:color="000000"/>
            </w:tcBorders>
          </w:tcPr>
          <w:p w14:paraId="6BBAC05C" w14:textId="77777777" w:rsidR="002E6EFD" w:rsidRPr="00AD602A" w:rsidRDefault="002E6EFD" w:rsidP="002E6EFD">
            <w:pPr>
              <w:keepNext/>
              <w:rPr>
                <w:rFonts w:ascii="ＭＳ ゴシック" w:eastAsia="ＭＳ ゴシック" w:hAnsi="ＭＳ ゴシック"/>
                <w:sz w:val="18"/>
                <w:szCs w:val="18"/>
                <w:lang w:eastAsia="zh-TW"/>
              </w:rPr>
            </w:pPr>
            <w:r w:rsidRPr="00AD602A">
              <w:rPr>
                <w:rFonts w:ascii="ＭＳ ゴシック" w:eastAsia="ＭＳ ゴシック" w:hAnsi="ＭＳ ゴシック" w:hint="eastAsia"/>
                <w:sz w:val="18"/>
                <w:szCs w:val="18"/>
              </w:rPr>
              <w:t xml:space="preserve"> 5</w:t>
            </w:r>
            <w:r w:rsidRPr="00AD602A">
              <w:rPr>
                <w:rFonts w:ascii="ＭＳ ゴシック" w:eastAsia="ＭＳ ゴシック" w:hAnsi="ＭＳ ゴシック"/>
                <w:sz w:val="18"/>
                <w:szCs w:val="18"/>
              </w:rPr>
              <w:t xml:space="preserve"> </w:t>
            </w:r>
            <w:r w:rsidRPr="00AD602A">
              <w:rPr>
                <w:rFonts w:ascii="ＭＳ ゴシック" w:eastAsia="ＭＳ ゴシック" w:hAnsi="ＭＳ ゴシック" w:hint="eastAsia"/>
                <w:sz w:val="18"/>
                <w:szCs w:val="18"/>
                <w:lang w:eastAsia="zh-TW"/>
              </w:rPr>
              <w:t>工事写真</w:t>
            </w:r>
          </w:p>
        </w:tc>
        <w:tc>
          <w:tcPr>
            <w:tcW w:w="7788" w:type="dxa"/>
            <w:tcBorders>
              <w:top w:val="single" w:sz="4" w:space="0" w:color="C0C0C0"/>
              <w:left w:val="nil"/>
              <w:bottom w:val="single" w:sz="4" w:space="0" w:color="C0C0C0"/>
              <w:right w:val="single" w:sz="4" w:space="0" w:color="auto"/>
            </w:tcBorders>
          </w:tcPr>
          <w:p w14:paraId="7672777D" w14:textId="77777777" w:rsidR="002E6EFD" w:rsidRPr="00AD602A" w:rsidRDefault="002E6EFD" w:rsidP="002E6EFD">
            <w:pPr>
              <w:ind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工事中、完成時ともカラ－写真とする。</w:t>
            </w:r>
          </w:p>
          <w:tbl>
            <w:tblPr>
              <w:tblW w:w="0" w:type="auto"/>
              <w:tblInd w:w="232" w:type="dxa"/>
              <w:tblLayout w:type="fixed"/>
              <w:tblCellMar>
                <w:left w:w="10" w:type="dxa"/>
                <w:right w:w="10" w:type="dxa"/>
              </w:tblCellMar>
              <w:tblLook w:val="0000" w:firstRow="0" w:lastRow="0" w:firstColumn="0" w:lastColumn="0" w:noHBand="0" w:noVBand="0"/>
            </w:tblPr>
            <w:tblGrid>
              <w:gridCol w:w="1331"/>
              <w:gridCol w:w="2001"/>
              <w:gridCol w:w="2718"/>
              <w:gridCol w:w="1144"/>
            </w:tblGrid>
            <w:tr w:rsidR="002E6EFD" w:rsidRPr="00AD602A" w14:paraId="6678C657" w14:textId="77777777" w:rsidTr="00417B1E">
              <w:trPr>
                <w:cantSplit/>
                <w:trHeight w:val="21"/>
              </w:trPr>
              <w:tc>
                <w:tcPr>
                  <w:tcW w:w="1331" w:type="dxa"/>
                  <w:tcBorders>
                    <w:top w:val="single" w:sz="4" w:space="0" w:color="000000"/>
                    <w:left w:val="single" w:sz="4" w:space="0" w:color="000000"/>
                    <w:bottom w:val="single" w:sz="4" w:space="0" w:color="000000"/>
                    <w:right w:val="single" w:sz="4" w:space="0" w:color="000000"/>
                  </w:tcBorders>
                </w:tcPr>
                <w:p w14:paraId="205EF02C" w14:textId="77777777" w:rsidR="002E6EFD" w:rsidRPr="00AD602A" w:rsidRDefault="002E6EFD" w:rsidP="005D3C4F">
                  <w:pPr>
                    <w:framePr w:hSpace="142" w:wrap="around" w:vAnchor="text" w:hAnchor="text" w:xAlign="center" w:y="1"/>
                    <w:ind w:right="132"/>
                    <w:suppressOverlap/>
                    <w:jc w:val="cente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分類</w:t>
                  </w:r>
                </w:p>
              </w:tc>
              <w:tc>
                <w:tcPr>
                  <w:tcW w:w="2001" w:type="dxa"/>
                  <w:tcBorders>
                    <w:top w:val="single" w:sz="4" w:space="0" w:color="000000"/>
                    <w:left w:val="nil"/>
                    <w:bottom w:val="single" w:sz="4" w:space="0" w:color="000000"/>
                    <w:right w:val="single" w:sz="4" w:space="0" w:color="000000"/>
                  </w:tcBorders>
                </w:tcPr>
                <w:p w14:paraId="753081E7" w14:textId="77777777" w:rsidR="002E6EFD" w:rsidRPr="00AD602A" w:rsidRDefault="002E6EFD" w:rsidP="005D3C4F">
                  <w:pPr>
                    <w:framePr w:hSpace="142" w:wrap="around" w:vAnchor="text" w:hAnchor="text" w:xAlign="center" w:y="1"/>
                    <w:ind w:right="132"/>
                    <w:suppressOverlap/>
                    <w:jc w:val="cente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規格</w:t>
                  </w:r>
                </w:p>
              </w:tc>
              <w:tc>
                <w:tcPr>
                  <w:tcW w:w="2718" w:type="dxa"/>
                  <w:tcBorders>
                    <w:top w:val="single" w:sz="4" w:space="0" w:color="000000"/>
                    <w:left w:val="nil"/>
                    <w:bottom w:val="single" w:sz="4" w:space="0" w:color="000000"/>
                    <w:right w:val="single" w:sz="4" w:space="0" w:color="000000"/>
                  </w:tcBorders>
                </w:tcPr>
                <w:p w14:paraId="60F4646A" w14:textId="77777777" w:rsidR="002E6EFD" w:rsidRPr="00AD602A" w:rsidRDefault="002E6EFD" w:rsidP="005D3C4F">
                  <w:pPr>
                    <w:framePr w:hSpace="142" w:wrap="around" w:vAnchor="text" w:hAnchor="text" w:xAlign="center" w:y="1"/>
                    <w:ind w:right="132"/>
                    <w:suppressOverlap/>
                    <w:jc w:val="cente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撮影箇所</w:t>
                  </w:r>
                </w:p>
              </w:tc>
              <w:tc>
                <w:tcPr>
                  <w:tcW w:w="1144" w:type="dxa"/>
                  <w:tcBorders>
                    <w:top w:val="single" w:sz="4" w:space="0" w:color="000000"/>
                    <w:left w:val="nil"/>
                    <w:bottom w:val="single" w:sz="4" w:space="0" w:color="000000"/>
                    <w:right w:val="single" w:sz="4" w:space="0" w:color="000000"/>
                  </w:tcBorders>
                </w:tcPr>
                <w:p w14:paraId="1ABD2D1F" w14:textId="77777777" w:rsidR="002E6EFD" w:rsidRPr="00AD602A" w:rsidRDefault="002E6EFD" w:rsidP="005D3C4F">
                  <w:pPr>
                    <w:framePr w:hSpace="142" w:wrap="around" w:vAnchor="text" w:hAnchor="text" w:xAlign="center" w:y="1"/>
                    <w:ind w:right="132"/>
                    <w:suppressOverlap/>
                    <w:jc w:val="cente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提出部数</w:t>
                  </w:r>
                </w:p>
              </w:tc>
            </w:tr>
            <w:tr w:rsidR="002E6EFD" w:rsidRPr="00AD602A" w14:paraId="6EEF2C3F" w14:textId="77777777" w:rsidTr="00417B1E">
              <w:trPr>
                <w:cantSplit/>
                <w:trHeight w:val="21"/>
              </w:trPr>
              <w:tc>
                <w:tcPr>
                  <w:tcW w:w="1331" w:type="dxa"/>
                  <w:tcBorders>
                    <w:top w:val="nil"/>
                    <w:left w:val="single" w:sz="4" w:space="0" w:color="000000"/>
                    <w:bottom w:val="single" w:sz="4" w:space="0" w:color="000000"/>
                    <w:right w:val="single" w:sz="4" w:space="0" w:color="000000"/>
                  </w:tcBorders>
                </w:tcPr>
                <w:p w14:paraId="425DEDC4" w14:textId="77777777" w:rsidR="002E6EFD" w:rsidRPr="00AD602A" w:rsidRDefault="002E6EFD" w:rsidP="005D3C4F">
                  <w:pPr>
                    <w:framePr w:hSpace="142" w:wrap="around" w:vAnchor="text" w:hAnchor="text" w:xAlign="center" w:y="1"/>
                    <w:ind w:rightChars="52" w:right="109" w:firstLineChars="30" w:firstLine="54"/>
                    <w:suppressOverlap/>
                    <w:jc w:val="distribute"/>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着工前</w:t>
                  </w:r>
                </w:p>
              </w:tc>
              <w:tc>
                <w:tcPr>
                  <w:tcW w:w="2001" w:type="dxa"/>
                  <w:tcBorders>
                    <w:top w:val="nil"/>
                    <w:left w:val="nil"/>
                    <w:bottom w:val="single" w:sz="4" w:space="0" w:color="000000"/>
                    <w:right w:val="single" w:sz="4" w:space="0" w:color="000000"/>
                  </w:tcBorders>
                </w:tcPr>
                <w:p w14:paraId="28776334" w14:textId="77777777" w:rsidR="002E6EFD" w:rsidRPr="00AD602A" w:rsidRDefault="002E6EFD" w:rsidP="005D3C4F">
                  <w:pPr>
                    <w:framePr w:hSpace="142" w:wrap="around" w:vAnchor="text" w:hAnchor="text" w:xAlign="center" w:y="1"/>
                    <w:ind w:right="132"/>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サ－ビス版</w:t>
                  </w:r>
                </w:p>
              </w:tc>
              <w:tc>
                <w:tcPr>
                  <w:tcW w:w="2718" w:type="dxa"/>
                  <w:tcBorders>
                    <w:top w:val="nil"/>
                    <w:left w:val="nil"/>
                    <w:bottom w:val="single" w:sz="4" w:space="0" w:color="000000"/>
                    <w:right w:val="single" w:sz="4" w:space="0" w:color="000000"/>
                  </w:tcBorders>
                </w:tcPr>
                <w:p w14:paraId="0725840E" w14:textId="77777777" w:rsidR="002E6EFD" w:rsidRPr="00AD602A" w:rsidRDefault="002E6EFD" w:rsidP="005D3C4F">
                  <w:pPr>
                    <w:framePr w:hSpace="142" w:wrap="around" w:vAnchor="text" w:hAnchor="text" w:xAlign="center" w:y="1"/>
                    <w:ind w:right="132"/>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工事写真の撮り方建築編</w:t>
                  </w:r>
                </w:p>
              </w:tc>
              <w:tc>
                <w:tcPr>
                  <w:tcW w:w="1144" w:type="dxa"/>
                  <w:tcBorders>
                    <w:top w:val="nil"/>
                    <w:left w:val="nil"/>
                    <w:bottom w:val="single" w:sz="4" w:space="0" w:color="000000"/>
                    <w:right w:val="single" w:sz="4" w:space="0" w:color="000000"/>
                  </w:tcBorders>
                </w:tcPr>
                <w:p w14:paraId="4547CF79" w14:textId="77777777" w:rsidR="002E6EFD" w:rsidRPr="00AD602A" w:rsidRDefault="002E6EFD" w:rsidP="005D3C4F">
                  <w:pPr>
                    <w:framePr w:hSpace="142" w:wrap="around" w:vAnchor="text" w:hAnchor="text" w:xAlign="center" w:y="1"/>
                    <w:ind w:right="132"/>
                    <w:suppressOverlap/>
                    <w:jc w:val="cente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部</w:t>
                  </w:r>
                </w:p>
              </w:tc>
            </w:tr>
            <w:tr w:rsidR="002E6EFD" w:rsidRPr="00AD602A" w14:paraId="343B350C" w14:textId="77777777" w:rsidTr="00417B1E">
              <w:trPr>
                <w:cantSplit/>
                <w:trHeight w:val="21"/>
              </w:trPr>
              <w:tc>
                <w:tcPr>
                  <w:tcW w:w="1331" w:type="dxa"/>
                  <w:tcBorders>
                    <w:top w:val="nil"/>
                    <w:left w:val="single" w:sz="4" w:space="0" w:color="000000"/>
                    <w:bottom w:val="single" w:sz="4" w:space="0" w:color="000000"/>
                    <w:right w:val="single" w:sz="4" w:space="0" w:color="000000"/>
                  </w:tcBorders>
                </w:tcPr>
                <w:p w14:paraId="68815E2D" w14:textId="77777777" w:rsidR="002E6EFD" w:rsidRPr="00AD602A" w:rsidRDefault="002E6EFD" w:rsidP="005D3C4F">
                  <w:pPr>
                    <w:framePr w:hSpace="142" w:wrap="around" w:vAnchor="text" w:hAnchor="text" w:xAlign="center" w:y="1"/>
                    <w:ind w:rightChars="52" w:right="109" w:firstLineChars="30" w:firstLine="54"/>
                    <w:suppressOverlap/>
                    <w:jc w:val="distribute"/>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工事中</w:t>
                  </w:r>
                </w:p>
              </w:tc>
              <w:tc>
                <w:tcPr>
                  <w:tcW w:w="2001" w:type="dxa"/>
                  <w:tcBorders>
                    <w:top w:val="nil"/>
                    <w:left w:val="nil"/>
                    <w:bottom w:val="single" w:sz="4" w:space="0" w:color="000000"/>
                    <w:right w:val="single" w:sz="4" w:space="0" w:color="000000"/>
                  </w:tcBorders>
                </w:tcPr>
                <w:p w14:paraId="4606D6C3" w14:textId="77777777" w:rsidR="002E6EFD" w:rsidRPr="00AD602A" w:rsidRDefault="002E6EFD" w:rsidP="005D3C4F">
                  <w:pPr>
                    <w:framePr w:hSpace="142" w:wrap="around" w:vAnchor="text" w:hAnchor="text" w:xAlign="center" w:y="1"/>
                    <w:ind w:right="132"/>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サ－ビス版</w:t>
                  </w:r>
                </w:p>
              </w:tc>
              <w:tc>
                <w:tcPr>
                  <w:tcW w:w="2718" w:type="dxa"/>
                  <w:tcBorders>
                    <w:top w:val="nil"/>
                    <w:left w:val="nil"/>
                    <w:bottom w:val="single" w:sz="4" w:space="0" w:color="000000"/>
                    <w:right w:val="single" w:sz="4" w:space="0" w:color="000000"/>
                  </w:tcBorders>
                </w:tcPr>
                <w:p w14:paraId="0F69DEB2" w14:textId="77777777" w:rsidR="002E6EFD" w:rsidRPr="00AD602A" w:rsidRDefault="002E6EFD" w:rsidP="005D3C4F">
                  <w:pPr>
                    <w:framePr w:hSpace="142" w:wrap="around" w:vAnchor="text" w:hAnchor="text" w:xAlign="center" w:y="1"/>
                    <w:ind w:right="132"/>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工事写真の撮り方建築編</w:t>
                  </w:r>
                </w:p>
              </w:tc>
              <w:tc>
                <w:tcPr>
                  <w:tcW w:w="1144" w:type="dxa"/>
                  <w:tcBorders>
                    <w:top w:val="nil"/>
                    <w:left w:val="nil"/>
                    <w:bottom w:val="single" w:sz="4" w:space="0" w:color="000000"/>
                    <w:right w:val="single" w:sz="4" w:space="0" w:color="000000"/>
                  </w:tcBorders>
                </w:tcPr>
                <w:p w14:paraId="6B90FCB2" w14:textId="77777777" w:rsidR="002E6EFD" w:rsidRPr="00AD602A" w:rsidRDefault="002E6EFD" w:rsidP="005D3C4F">
                  <w:pPr>
                    <w:framePr w:hSpace="142" w:wrap="around" w:vAnchor="text" w:hAnchor="text" w:xAlign="center" w:y="1"/>
                    <w:ind w:right="132"/>
                    <w:suppressOverlap/>
                    <w:jc w:val="cente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部</w:t>
                  </w:r>
                </w:p>
              </w:tc>
            </w:tr>
            <w:tr w:rsidR="002E6EFD" w:rsidRPr="00AD602A" w14:paraId="0BF1105B" w14:textId="77777777" w:rsidTr="00417B1E">
              <w:trPr>
                <w:cantSplit/>
                <w:trHeight w:val="21"/>
              </w:trPr>
              <w:tc>
                <w:tcPr>
                  <w:tcW w:w="1331" w:type="dxa"/>
                  <w:tcBorders>
                    <w:top w:val="nil"/>
                    <w:left w:val="single" w:sz="4" w:space="0" w:color="000000"/>
                    <w:bottom w:val="single" w:sz="4" w:space="0" w:color="000000"/>
                    <w:right w:val="single" w:sz="4" w:space="0" w:color="000000"/>
                  </w:tcBorders>
                </w:tcPr>
                <w:p w14:paraId="5E6ED4EA" w14:textId="77777777" w:rsidR="002E6EFD" w:rsidRPr="00AD602A" w:rsidRDefault="002E6EFD" w:rsidP="005D3C4F">
                  <w:pPr>
                    <w:framePr w:hSpace="142" w:wrap="around" w:vAnchor="text" w:hAnchor="text" w:xAlign="center" w:y="1"/>
                    <w:ind w:rightChars="52" w:right="109" w:firstLineChars="30" w:firstLine="54"/>
                    <w:suppressOverlap/>
                    <w:jc w:val="distribute"/>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完成時</w:t>
                  </w:r>
                </w:p>
              </w:tc>
              <w:tc>
                <w:tcPr>
                  <w:tcW w:w="2001" w:type="dxa"/>
                  <w:tcBorders>
                    <w:top w:val="nil"/>
                    <w:left w:val="nil"/>
                    <w:bottom w:val="single" w:sz="4" w:space="0" w:color="000000"/>
                    <w:right w:val="single" w:sz="4" w:space="0" w:color="000000"/>
                  </w:tcBorders>
                </w:tcPr>
                <w:p w14:paraId="5CEB00C1" w14:textId="77777777" w:rsidR="002E6EFD" w:rsidRPr="00AD602A" w:rsidRDefault="002E6EFD" w:rsidP="005D3C4F">
                  <w:pPr>
                    <w:framePr w:hSpace="142" w:wrap="around" w:vAnchor="text" w:hAnchor="text" w:xAlign="center" w:y="1"/>
                    <w:ind w:right="132"/>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・サ－ビス版</w:t>
                  </w:r>
                </w:p>
                <w:p w14:paraId="3E88CD98" w14:textId="77777777" w:rsidR="002E6EFD" w:rsidRPr="00AD602A" w:rsidRDefault="002E6EFD" w:rsidP="005D3C4F">
                  <w:pPr>
                    <w:framePr w:hSpace="142" w:wrap="around" w:vAnchor="text" w:hAnchor="text" w:xAlign="center" w:y="1"/>
                    <w:ind w:right="132"/>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・キャビネ版</w:t>
                  </w:r>
                </w:p>
              </w:tc>
              <w:tc>
                <w:tcPr>
                  <w:tcW w:w="2718" w:type="dxa"/>
                  <w:tcBorders>
                    <w:top w:val="nil"/>
                    <w:left w:val="nil"/>
                    <w:bottom w:val="single" w:sz="4" w:space="0" w:color="000000"/>
                    <w:right w:val="single" w:sz="4" w:space="0" w:color="000000"/>
                  </w:tcBorders>
                </w:tcPr>
                <w:p w14:paraId="21442620" w14:textId="77777777" w:rsidR="002E6EFD" w:rsidRPr="00AD602A" w:rsidRDefault="002E6EFD" w:rsidP="005D3C4F">
                  <w:pPr>
                    <w:framePr w:hSpace="142" w:wrap="around" w:vAnchor="text" w:hAnchor="text" w:xAlign="center" w:y="1"/>
                    <w:ind w:right="132"/>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工事写真の撮り方建築編</w:t>
                  </w:r>
                </w:p>
                <w:p w14:paraId="4E774E4D" w14:textId="77777777" w:rsidR="002E6EFD" w:rsidRPr="00AD602A" w:rsidRDefault="002E6EFD" w:rsidP="005D3C4F">
                  <w:pPr>
                    <w:framePr w:hSpace="142" w:wrap="around" w:vAnchor="text" w:hAnchor="text" w:xAlign="center" w:y="1"/>
                    <w:ind w:right="132"/>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同上</w:t>
                  </w:r>
                </w:p>
              </w:tc>
              <w:tc>
                <w:tcPr>
                  <w:tcW w:w="1144" w:type="dxa"/>
                  <w:tcBorders>
                    <w:top w:val="nil"/>
                    <w:left w:val="nil"/>
                    <w:bottom w:val="single" w:sz="4" w:space="0" w:color="000000"/>
                    <w:right w:val="single" w:sz="4" w:space="0" w:color="000000"/>
                  </w:tcBorders>
                </w:tcPr>
                <w:p w14:paraId="5203AE0C" w14:textId="77777777" w:rsidR="002E6EFD" w:rsidRPr="00AD602A" w:rsidRDefault="002E6EFD" w:rsidP="005D3C4F">
                  <w:pPr>
                    <w:framePr w:hSpace="142" w:wrap="around" w:vAnchor="text" w:hAnchor="text" w:xAlign="center" w:y="1"/>
                    <w:ind w:right="132"/>
                    <w:suppressOverlap/>
                    <w:jc w:val="cente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部</w:t>
                  </w:r>
                </w:p>
                <w:p w14:paraId="7238E689" w14:textId="77777777" w:rsidR="002E6EFD" w:rsidRPr="00AD602A" w:rsidRDefault="002E6EFD" w:rsidP="005D3C4F">
                  <w:pPr>
                    <w:framePr w:hSpace="142" w:wrap="around" w:vAnchor="text" w:hAnchor="text" w:xAlign="center" w:y="1"/>
                    <w:ind w:right="132"/>
                    <w:suppressOverlap/>
                    <w:jc w:val="cente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部</w:t>
                  </w:r>
                </w:p>
              </w:tc>
            </w:tr>
            <w:tr w:rsidR="002E6EFD" w:rsidRPr="00AD602A" w14:paraId="69F88E8A" w14:textId="77777777" w:rsidTr="00417B1E">
              <w:trPr>
                <w:cantSplit/>
                <w:trHeight w:val="21"/>
              </w:trPr>
              <w:tc>
                <w:tcPr>
                  <w:tcW w:w="1331" w:type="dxa"/>
                  <w:tcBorders>
                    <w:top w:val="nil"/>
                    <w:left w:val="single" w:sz="4" w:space="0" w:color="000000"/>
                    <w:bottom w:val="single" w:sz="4" w:space="0" w:color="000000"/>
                    <w:right w:val="single" w:sz="4" w:space="0" w:color="000000"/>
                  </w:tcBorders>
                </w:tcPr>
                <w:p w14:paraId="3A0D2CD4" w14:textId="77777777" w:rsidR="002E6EFD" w:rsidRPr="00AD602A" w:rsidRDefault="002E6EFD" w:rsidP="005D3C4F">
                  <w:pPr>
                    <w:framePr w:hSpace="142" w:wrap="around" w:vAnchor="text" w:hAnchor="text" w:xAlign="center" w:y="1"/>
                    <w:ind w:rightChars="52" w:right="109" w:firstLineChars="30" w:firstLine="54"/>
                    <w:suppressOverlap/>
                    <w:jc w:val="distribute"/>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営繕年報用</w:t>
                  </w:r>
                </w:p>
              </w:tc>
              <w:tc>
                <w:tcPr>
                  <w:tcW w:w="2001" w:type="dxa"/>
                  <w:tcBorders>
                    <w:top w:val="nil"/>
                    <w:left w:val="nil"/>
                    <w:bottom w:val="single" w:sz="4" w:space="0" w:color="000000"/>
                    <w:right w:val="single" w:sz="4" w:space="0" w:color="000000"/>
                  </w:tcBorders>
                </w:tcPr>
                <w:p w14:paraId="267D9C94" w14:textId="77777777" w:rsidR="002E6EFD" w:rsidRPr="00AD602A" w:rsidRDefault="002E6EFD" w:rsidP="005D3C4F">
                  <w:pPr>
                    <w:framePr w:hSpace="142" w:wrap="around" w:vAnchor="text" w:hAnchor="text" w:xAlign="center" w:y="1"/>
                    <w:ind w:right="132"/>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・キャビネ版</w:t>
                  </w:r>
                </w:p>
              </w:tc>
              <w:tc>
                <w:tcPr>
                  <w:tcW w:w="2718" w:type="dxa"/>
                  <w:tcBorders>
                    <w:top w:val="nil"/>
                    <w:left w:val="nil"/>
                    <w:bottom w:val="single" w:sz="4" w:space="0" w:color="000000"/>
                    <w:right w:val="single" w:sz="4" w:space="0" w:color="000000"/>
                  </w:tcBorders>
                </w:tcPr>
                <w:p w14:paraId="3BECB242" w14:textId="77777777" w:rsidR="002E6EFD" w:rsidRPr="00AD602A" w:rsidRDefault="002E6EFD" w:rsidP="005D3C4F">
                  <w:pPr>
                    <w:framePr w:hSpace="142" w:wrap="around" w:vAnchor="text" w:hAnchor="text" w:xAlign="center" w:y="1"/>
                    <w:ind w:right="132"/>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外部１枚、内部１枚</w:t>
                  </w:r>
                </w:p>
              </w:tc>
              <w:tc>
                <w:tcPr>
                  <w:tcW w:w="1144" w:type="dxa"/>
                  <w:tcBorders>
                    <w:top w:val="nil"/>
                    <w:left w:val="nil"/>
                    <w:bottom w:val="single" w:sz="4" w:space="0" w:color="000000"/>
                    <w:right w:val="single" w:sz="4" w:space="0" w:color="000000"/>
                  </w:tcBorders>
                </w:tcPr>
                <w:p w14:paraId="027F5550" w14:textId="77777777" w:rsidR="002E6EFD" w:rsidRPr="00AD602A" w:rsidRDefault="002E6EFD" w:rsidP="005D3C4F">
                  <w:pPr>
                    <w:framePr w:hSpace="142" w:wrap="around" w:vAnchor="text" w:hAnchor="text" w:xAlign="center" w:y="1"/>
                    <w:ind w:right="132"/>
                    <w:suppressOverlap/>
                    <w:jc w:val="cente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部</w:t>
                  </w:r>
                </w:p>
              </w:tc>
            </w:tr>
          </w:tbl>
          <w:p w14:paraId="7F8131FA" w14:textId="77777777" w:rsidR="002E6EFD" w:rsidRPr="00AD602A" w:rsidRDefault="002E6EFD" w:rsidP="002E6EFD">
            <w:pPr>
              <w:keepNext/>
              <w:ind w:right="132"/>
              <w:jc w:val="right"/>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この表のほか監督職員が必要と認め、指示した箇所及び部数。また、上記の写真はデジタル写真も可とし、その仕様等は監督職員の指示による。</w:t>
            </w:r>
          </w:p>
        </w:tc>
      </w:tr>
      <w:tr w:rsidR="002E6EFD" w:rsidRPr="00AD602A" w14:paraId="47AF9ED3" w14:textId="77777777" w:rsidTr="00417B1E">
        <w:trPr>
          <w:cantSplit/>
          <w:trHeight w:val="269"/>
        </w:trPr>
        <w:tc>
          <w:tcPr>
            <w:tcW w:w="286" w:type="dxa"/>
            <w:vMerge/>
            <w:tcBorders>
              <w:left w:val="single" w:sz="4" w:space="0" w:color="auto"/>
              <w:right w:val="single" w:sz="4" w:space="0" w:color="000000"/>
            </w:tcBorders>
            <w:textDirection w:val="tbRlV"/>
          </w:tcPr>
          <w:p w14:paraId="05FFD37C" w14:textId="77777777" w:rsidR="002E6EFD" w:rsidRPr="00AD602A" w:rsidRDefault="002E6EFD" w:rsidP="002E6EFD">
            <w:pPr>
              <w:keepNext/>
              <w:ind w:left="113" w:right="113"/>
              <w:jc w:val="center"/>
              <w:rPr>
                <w:rFonts w:ascii="ＭＳ ゴシック" w:eastAsia="ＭＳ ゴシック" w:hAnsi="ＭＳ ゴシック"/>
                <w:sz w:val="18"/>
                <w:szCs w:val="18"/>
              </w:rPr>
            </w:pPr>
          </w:p>
        </w:tc>
        <w:tc>
          <w:tcPr>
            <w:tcW w:w="1859" w:type="dxa"/>
            <w:tcBorders>
              <w:top w:val="single" w:sz="4" w:space="0" w:color="C0C0C0"/>
              <w:left w:val="nil"/>
              <w:bottom w:val="single" w:sz="4" w:space="0" w:color="C0C0C0"/>
              <w:right w:val="single" w:sz="4" w:space="0" w:color="000000"/>
            </w:tcBorders>
            <w:vAlign w:val="center"/>
          </w:tcPr>
          <w:p w14:paraId="4260FC09" w14:textId="77777777" w:rsidR="002E6EFD" w:rsidRPr="00AD602A" w:rsidRDefault="002E6EFD" w:rsidP="002E6EFD">
            <w:pPr>
              <w:keepNext/>
              <w:ind w:firstLineChars="50" w:firstLine="90"/>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6</w:t>
            </w:r>
            <w:r w:rsidRPr="00AD602A">
              <w:rPr>
                <w:rFonts w:ascii="ＭＳ ゴシック" w:eastAsia="ＭＳ ゴシック" w:hAnsi="ＭＳ ゴシック"/>
                <w:sz w:val="18"/>
                <w:szCs w:val="18"/>
              </w:rPr>
              <w:t xml:space="preserve"> </w:t>
            </w:r>
            <w:r w:rsidRPr="00AD602A">
              <w:rPr>
                <w:rFonts w:ascii="ＭＳ ゴシック" w:eastAsia="ＭＳ ゴシック" w:hAnsi="ＭＳ ゴシック" w:hint="eastAsia"/>
                <w:sz w:val="18"/>
                <w:szCs w:val="18"/>
              </w:rPr>
              <w:t>概成工期</w:t>
            </w:r>
          </w:p>
        </w:tc>
        <w:tc>
          <w:tcPr>
            <w:tcW w:w="7788" w:type="dxa"/>
            <w:tcBorders>
              <w:top w:val="single" w:sz="4" w:space="0" w:color="C0C0C0"/>
              <w:left w:val="nil"/>
              <w:bottom w:val="single" w:sz="4" w:space="0" w:color="C0C0C0"/>
              <w:right w:val="single" w:sz="4" w:space="0" w:color="auto"/>
            </w:tcBorders>
            <w:vAlign w:val="center"/>
          </w:tcPr>
          <w:p w14:paraId="1DB1C3C2" w14:textId="77777777" w:rsidR="002E6EFD" w:rsidRPr="00AD602A" w:rsidRDefault="002E6EFD" w:rsidP="002E6EFD">
            <w:pPr>
              <w:keepNext/>
              <w:ind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工事期限より　　　日前　　　　　　　　　　　　　　　　　　　　　　　 　　 </w:t>
            </w:r>
            <w:r w:rsidRPr="00AD602A">
              <w:rPr>
                <w:rFonts w:ascii="ＭＳ ゴシック" w:eastAsia="ＭＳ ゴシック" w:hAnsi="ＭＳ ゴシック"/>
                <w:sz w:val="18"/>
                <w:szCs w:val="18"/>
              </w:rPr>
              <w:t xml:space="preserve">  </w:t>
            </w:r>
            <w:r w:rsidRPr="00AD602A">
              <w:rPr>
                <w:rFonts w:ascii="ＭＳ ゴシック" w:eastAsia="ＭＳ ゴシック" w:hAnsi="ＭＳ ゴシック" w:hint="eastAsia"/>
                <w:sz w:val="18"/>
                <w:szCs w:val="18"/>
              </w:rPr>
              <w:t>（1．2．1）</w:t>
            </w:r>
          </w:p>
        </w:tc>
      </w:tr>
      <w:tr w:rsidR="002E6EFD" w:rsidRPr="00AD602A" w14:paraId="5C8FDAB4" w14:textId="77777777" w:rsidTr="00417B1E">
        <w:trPr>
          <w:cantSplit/>
          <w:trHeight w:val="286"/>
        </w:trPr>
        <w:tc>
          <w:tcPr>
            <w:tcW w:w="286" w:type="dxa"/>
            <w:vMerge/>
            <w:tcBorders>
              <w:left w:val="single" w:sz="4" w:space="0" w:color="auto"/>
              <w:right w:val="single" w:sz="4" w:space="0" w:color="000000"/>
            </w:tcBorders>
            <w:textDirection w:val="tbRlV"/>
          </w:tcPr>
          <w:p w14:paraId="376CEB15" w14:textId="77777777" w:rsidR="002E6EFD" w:rsidRPr="00AD602A" w:rsidRDefault="002E6EFD" w:rsidP="002E6EFD">
            <w:pPr>
              <w:keepNext/>
              <w:ind w:left="113" w:right="113"/>
              <w:jc w:val="center"/>
              <w:rPr>
                <w:rFonts w:ascii="ＭＳ ゴシック" w:eastAsia="ＭＳ ゴシック" w:hAnsi="ＭＳ ゴシック"/>
                <w:sz w:val="18"/>
                <w:szCs w:val="18"/>
              </w:rPr>
            </w:pPr>
          </w:p>
        </w:tc>
        <w:tc>
          <w:tcPr>
            <w:tcW w:w="1859" w:type="dxa"/>
            <w:tcBorders>
              <w:top w:val="single" w:sz="4" w:space="0" w:color="C0C0C0"/>
              <w:left w:val="nil"/>
              <w:bottom w:val="single" w:sz="4" w:space="0" w:color="C0C0C0"/>
              <w:right w:val="single" w:sz="4" w:space="0" w:color="000000"/>
            </w:tcBorders>
          </w:tcPr>
          <w:p w14:paraId="688343B7" w14:textId="77777777" w:rsidR="002E6EFD" w:rsidRPr="00AD602A" w:rsidRDefault="002E6EFD" w:rsidP="002E6EFD">
            <w:pPr>
              <w:keepNext/>
              <w:ind w:firstLineChars="50" w:firstLine="90"/>
              <w:rPr>
                <w:rFonts w:ascii="ＭＳ ゴシック" w:eastAsia="ＭＳ ゴシック" w:hAnsi="ＭＳ ゴシック"/>
                <w:sz w:val="18"/>
                <w:szCs w:val="18"/>
              </w:rPr>
            </w:pPr>
            <w:r w:rsidRPr="00AD602A">
              <w:rPr>
                <w:rFonts w:ascii="ＭＳ ゴシック" w:eastAsia="ＭＳ ゴシック" w:hAnsi="ＭＳ ゴシック"/>
                <w:sz w:val="18"/>
              </w:rPr>
              <w:t>7</w:t>
            </w:r>
            <w:r w:rsidRPr="00AD602A">
              <w:rPr>
                <w:rFonts w:ascii="ＭＳ ゴシック" w:eastAsia="ＭＳ ゴシック" w:hAnsi="ＭＳ ゴシック" w:hint="eastAsia"/>
                <w:sz w:val="18"/>
              </w:rPr>
              <w:t xml:space="preserve"> 女性技術者活躍モデル工事の対象</w:t>
            </w:r>
          </w:p>
        </w:tc>
        <w:tc>
          <w:tcPr>
            <w:tcW w:w="7788" w:type="dxa"/>
            <w:tcBorders>
              <w:top w:val="single" w:sz="4" w:space="0" w:color="C0C0C0"/>
              <w:left w:val="nil"/>
              <w:bottom w:val="single" w:sz="4" w:space="0" w:color="C0C0C0"/>
              <w:right w:val="single" w:sz="4" w:space="0" w:color="auto"/>
            </w:tcBorders>
          </w:tcPr>
          <w:p w14:paraId="0EC9C170" w14:textId="77777777" w:rsidR="002E6EFD" w:rsidRPr="00AD602A" w:rsidRDefault="002E6EFD" w:rsidP="002E6EFD">
            <w:pPr>
              <w:keepNext/>
              <w:rPr>
                <w:rFonts w:ascii="ＭＳ ゴシック" w:eastAsia="ＭＳ ゴシック" w:hAnsi="ＭＳ ゴシック"/>
                <w:sz w:val="18"/>
              </w:rPr>
            </w:pPr>
            <w:r w:rsidRPr="00AD602A">
              <w:rPr>
                <w:rFonts w:ascii="ＭＳ ゴシック" w:eastAsia="ＭＳ ゴシック" w:hAnsi="ＭＳ ゴシック" w:hint="eastAsia"/>
                <w:sz w:val="18"/>
              </w:rPr>
              <w:t>※適用する（・発注者指定型　※受注者希望型）</w:t>
            </w:r>
          </w:p>
          <w:p w14:paraId="6D0EA620" w14:textId="77777777" w:rsidR="002E6EFD" w:rsidRPr="00AD602A" w:rsidRDefault="002E6EFD" w:rsidP="002E6EFD">
            <w:pPr>
              <w:keepNext/>
              <w:rPr>
                <w:rFonts w:ascii="ＭＳ ゴシック" w:eastAsia="ＭＳ ゴシック" w:hAnsi="ＭＳ ゴシック"/>
                <w:sz w:val="18"/>
              </w:rPr>
            </w:pPr>
            <w:r w:rsidRPr="00AD602A">
              <w:rPr>
                <w:rFonts w:ascii="ＭＳ ゴシック" w:eastAsia="ＭＳ ゴシック" w:hAnsi="ＭＳ ゴシック" w:hint="eastAsia"/>
                <w:sz w:val="18"/>
              </w:rPr>
              <w:t xml:space="preserve">　　発注者指定型</w:t>
            </w:r>
          </w:p>
          <w:p w14:paraId="6607FB8E" w14:textId="77777777" w:rsidR="002E6EFD" w:rsidRPr="00AD602A" w:rsidRDefault="002E6EFD" w:rsidP="002E6EFD">
            <w:pPr>
              <w:keepNext/>
              <w:ind w:leftChars="300" w:left="810" w:hangingChars="100" w:hanging="180"/>
              <w:rPr>
                <w:rFonts w:ascii="ＭＳ ゴシック" w:eastAsia="ＭＳ ゴシック" w:hAnsi="ＭＳ ゴシック"/>
                <w:sz w:val="18"/>
              </w:rPr>
            </w:pPr>
            <w:r w:rsidRPr="00AD602A">
              <w:rPr>
                <w:rFonts w:ascii="ＭＳ ゴシック" w:eastAsia="ＭＳ ゴシック" w:hAnsi="ＭＳ ゴシック" w:hint="eastAsia"/>
                <w:sz w:val="18"/>
              </w:rPr>
              <w:t>(1)モデル工事の実施については、「秋田県女性技術者活躍モデル工事実施要綱」に基づいて実施するものとする。</w:t>
            </w:r>
          </w:p>
          <w:p w14:paraId="5B4A6002" w14:textId="77777777" w:rsidR="002E6EFD" w:rsidRPr="00AD602A" w:rsidRDefault="002E6EFD" w:rsidP="002E6EFD">
            <w:pPr>
              <w:keepNext/>
              <w:ind w:leftChars="300" w:left="810" w:hangingChars="100" w:hanging="180"/>
              <w:rPr>
                <w:rFonts w:ascii="ＭＳ ゴシック" w:eastAsia="ＭＳ ゴシック" w:hAnsi="ＭＳ ゴシック"/>
                <w:sz w:val="18"/>
              </w:rPr>
            </w:pPr>
            <w:r w:rsidRPr="00AD602A">
              <w:rPr>
                <w:rFonts w:ascii="ＭＳ ゴシック" w:eastAsia="ＭＳ ゴシック" w:hAnsi="ＭＳ ゴシック" w:hint="eastAsia"/>
                <w:sz w:val="18"/>
              </w:rPr>
              <w:t>(2)快適トイレ(女性専用)の設置に要する費用は、共通仮設費に計上しているが、「快適トイレ実施要領」に基づき、設計変更の対象とする。</w:t>
            </w:r>
          </w:p>
          <w:p w14:paraId="4F521C5E" w14:textId="77777777" w:rsidR="002E6EFD" w:rsidRPr="00AD602A" w:rsidRDefault="002E6EFD" w:rsidP="002E6EFD">
            <w:pPr>
              <w:keepNext/>
              <w:ind w:leftChars="300" w:left="810" w:hangingChars="100" w:hanging="180"/>
              <w:rPr>
                <w:rFonts w:ascii="ＭＳ ゴシック" w:eastAsia="ＭＳ ゴシック" w:hAnsi="ＭＳ ゴシック"/>
                <w:sz w:val="18"/>
              </w:rPr>
            </w:pPr>
            <w:r w:rsidRPr="00AD602A">
              <w:rPr>
                <w:rFonts w:ascii="ＭＳ ゴシック" w:eastAsia="ＭＳ ゴシック" w:hAnsi="ＭＳ ゴシック" w:hint="eastAsia"/>
                <w:sz w:val="18"/>
              </w:rPr>
              <w:t>(3)女性が現場で働くための環境改善に資する施設等に要した費用については、それを証明できる書類の写し（実際の取引伝票等）を監督員に提出するものとし、その費用については設計変更の対象とする。</w:t>
            </w:r>
          </w:p>
          <w:p w14:paraId="1C1734B7" w14:textId="77777777" w:rsidR="002E6EFD" w:rsidRPr="00AD602A" w:rsidRDefault="002E6EFD" w:rsidP="002E6EFD">
            <w:pPr>
              <w:keepNext/>
              <w:ind w:firstLineChars="200" w:firstLine="360"/>
              <w:rPr>
                <w:rFonts w:ascii="ＭＳ ゴシック" w:eastAsia="ＭＳ ゴシック" w:hAnsi="ＭＳ ゴシック"/>
                <w:sz w:val="18"/>
              </w:rPr>
            </w:pPr>
            <w:r w:rsidRPr="00AD602A">
              <w:rPr>
                <w:rFonts w:ascii="ＭＳ ゴシック" w:eastAsia="ＭＳ ゴシック" w:hAnsi="ＭＳ ゴシック" w:hint="eastAsia"/>
                <w:sz w:val="18"/>
              </w:rPr>
              <w:t>受注者希望型</w:t>
            </w:r>
          </w:p>
          <w:p w14:paraId="414E1FE8" w14:textId="77777777" w:rsidR="002E6EFD" w:rsidRPr="00AD602A" w:rsidRDefault="002E6EFD" w:rsidP="002E6EFD">
            <w:pPr>
              <w:keepNext/>
              <w:ind w:leftChars="300" w:left="810" w:hangingChars="100" w:hanging="180"/>
              <w:rPr>
                <w:rFonts w:ascii="ＭＳ ゴシック" w:eastAsia="ＭＳ ゴシック" w:hAnsi="ＭＳ ゴシック"/>
                <w:sz w:val="18"/>
              </w:rPr>
            </w:pPr>
            <w:r w:rsidRPr="00AD602A">
              <w:rPr>
                <w:rFonts w:ascii="ＭＳ ゴシック" w:eastAsia="ＭＳ ゴシック" w:hAnsi="ＭＳ ゴシック" w:hint="eastAsia"/>
                <w:sz w:val="18"/>
              </w:rPr>
              <w:t>(1)本工事は、秋田県女性技術者活躍モデル工事（受注者希望型）であるため、女性技術者</w:t>
            </w:r>
            <w:r w:rsidR="009373E3" w:rsidRPr="00AD602A">
              <w:rPr>
                <w:rFonts w:ascii="ＭＳ ゴシック" w:eastAsia="ＭＳ ゴシック" w:hAnsi="ＭＳ ゴシック" w:hint="eastAsia"/>
                <w:sz w:val="18"/>
              </w:rPr>
              <w:t>登用</w:t>
            </w:r>
            <w:r w:rsidRPr="00AD602A">
              <w:rPr>
                <w:rFonts w:ascii="ＭＳ ゴシック" w:eastAsia="ＭＳ ゴシック" w:hAnsi="ＭＳ ゴシック" w:hint="eastAsia"/>
                <w:sz w:val="18"/>
              </w:rPr>
              <w:t>を希望する場合、発注者と協議を行い、実施について発注者が認めて指示した場合は、本工事をモデル工事として扱うものとする。</w:t>
            </w:r>
          </w:p>
          <w:p w14:paraId="6D2ACF6F" w14:textId="77777777" w:rsidR="002E6EFD" w:rsidRPr="00AD602A" w:rsidRDefault="002E6EFD" w:rsidP="002E6EFD">
            <w:pPr>
              <w:keepNext/>
              <w:ind w:leftChars="300" w:left="810" w:hangingChars="100" w:hanging="180"/>
              <w:rPr>
                <w:rFonts w:ascii="ＭＳ ゴシック" w:eastAsia="ＭＳ ゴシック" w:hAnsi="ＭＳ ゴシック"/>
                <w:sz w:val="18"/>
              </w:rPr>
            </w:pPr>
            <w:r w:rsidRPr="00AD602A">
              <w:rPr>
                <w:rFonts w:ascii="ＭＳ ゴシック" w:eastAsia="ＭＳ ゴシック" w:hAnsi="ＭＳ ゴシック" w:hint="eastAsia"/>
                <w:sz w:val="18"/>
              </w:rPr>
              <w:t>(2)モデル工事の実施については、「秋田県女性技術者活躍モデル工事実施要綱」に基づいて実施するものとする。</w:t>
            </w:r>
          </w:p>
          <w:p w14:paraId="1E64D275" w14:textId="77777777" w:rsidR="002E6EFD" w:rsidRPr="00AD602A" w:rsidRDefault="002E6EFD" w:rsidP="002E6EFD">
            <w:pPr>
              <w:keepNext/>
              <w:ind w:leftChars="300" w:left="810" w:hangingChars="100" w:hanging="180"/>
              <w:rPr>
                <w:rFonts w:ascii="ＭＳ ゴシック" w:eastAsia="ＭＳ ゴシック" w:hAnsi="ＭＳ ゴシック"/>
                <w:sz w:val="18"/>
              </w:rPr>
            </w:pPr>
            <w:r w:rsidRPr="00AD602A">
              <w:rPr>
                <w:rFonts w:ascii="ＭＳ ゴシック" w:eastAsia="ＭＳ ゴシック" w:hAnsi="ＭＳ ゴシック" w:hint="eastAsia"/>
                <w:sz w:val="18"/>
              </w:rPr>
              <w:t>(3)快適トイレの設置に要する費用は、「快適トイレ実施要領」に基づき設計変更の対象とする。</w:t>
            </w:r>
          </w:p>
          <w:p w14:paraId="1CEA932B" w14:textId="77777777" w:rsidR="009373E3" w:rsidRPr="00AD602A" w:rsidRDefault="002E6EFD" w:rsidP="009373E3">
            <w:pPr>
              <w:keepNext/>
              <w:ind w:leftChars="300" w:left="810" w:hangingChars="100" w:hanging="180"/>
              <w:rPr>
                <w:rFonts w:ascii="ＭＳ ゴシック" w:eastAsia="ＭＳ ゴシック" w:hAnsi="ＭＳ ゴシック"/>
                <w:sz w:val="18"/>
              </w:rPr>
            </w:pPr>
            <w:r w:rsidRPr="00AD602A">
              <w:rPr>
                <w:rFonts w:ascii="ＭＳ ゴシック" w:eastAsia="ＭＳ ゴシック" w:hAnsi="ＭＳ ゴシック" w:hint="eastAsia"/>
                <w:sz w:val="18"/>
              </w:rPr>
              <w:t>(4)女性が現場で働くための環境改善に資する施設等に要した費用については、それを証明できる書類の写し（実際の取引伝票等）を監督員に提出するものとし、その費用については設計変更の対象とする。</w:t>
            </w:r>
          </w:p>
          <w:p w14:paraId="6E1CA917" w14:textId="77777777" w:rsidR="002E6EFD" w:rsidRPr="00AD602A" w:rsidRDefault="002E6EFD" w:rsidP="009373E3">
            <w:pPr>
              <w:keepNext/>
              <w:rPr>
                <w:rFonts w:ascii="ＭＳ ゴシック" w:eastAsia="ＭＳ ゴシック" w:hAnsi="ＭＳ ゴシック"/>
                <w:sz w:val="18"/>
              </w:rPr>
            </w:pPr>
            <w:r w:rsidRPr="00AD602A">
              <w:rPr>
                <w:rFonts w:ascii="ＭＳ ゴシック" w:eastAsia="ＭＳ ゴシック" w:hAnsi="ＭＳ ゴシック" w:hint="eastAsia"/>
                <w:sz w:val="18"/>
              </w:rPr>
              <w:t>・適用しない</w:t>
            </w:r>
          </w:p>
        </w:tc>
      </w:tr>
      <w:tr w:rsidR="002E6EFD" w:rsidRPr="00AD602A" w14:paraId="4C8D7938" w14:textId="77777777" w:rsidTr="00417B1E">
        <w:trPr>
          <w:cantSplit/>
          <w:trHeight w:val="286"/>
        </w:trPr>
        <w:tc>
          <w:tcPr>
            <w:tcW w:w="286" w:type="dxa"/>
            <w:vMerge/>
            <w:tcBorders>
              <w:left w:val="single" w:sz="4" w:space="0" w:color="auto"/>
              <w:right w:val="single" w:sz="4" w:space="0" w:color="000000"/>
            </w:tcBorders>
            <w:textDirection w:val="tbRlV"/>
          </w:tcPr>
          <w:p w14:paraId="15C61544" w14:textId="77777777" w:rsidR="002E6EFD" w:rsidRPr="00AD602A" w:rsidRDefault="002E6EFD" w:rsidP="002E6EFD">
            <w:pPr>
              <w:keepNext/>
              <w:ind w:left="113" w:right="113"/>
              <w:jc w:val="center"/>
              <w:rPr>
                <w:rFonts w:ascii="ＭＳ ゴシック" w:eastAsia="ＭＳ ゴシック" w:hAnsi="ＭＳ ゴシック"/>
                <w:sz w:val="18"/>
                <w:szCs w:val="18"/>
              </w:rPr>
            </w:pPr>
          </w:p>
        </w:tc>
        <w:tc>
          <w:tcPr>
            <w:tcW w:w="1859" w:type="dxa"/>
            <w:tcBorders>
              <w:top w:val="single" w:sz="4" w:space="0" w:color="C0C0C0"/>
              <w:left w:val="nil"/>
              <w:bottom w:val="single" w:sz="4" w:space="0" w:color="C0C0C0"/>
              <w:right w:val="single" w:sz="4" w:space="0" w:color="000000"/>
            </w:tcBorders>
            <w:vAlign w:val="center"/>
          </w:tcPr>
          <w:p w14:paraId="6B2A9E6D" w14:textId="77777777" w:rsidR="002E6EFD" w:rsidRPr="00AD602A" w:rsidRDefault="002E6EFD" w:rsidP="002E6EFD">
            <w:pPr>
              <w:keepNext/>
              <w:ind w:firstLineChars="50" w:firstLine="90"/>
              <w:rPr>
                <w:rFonts w:ascii="ＭＳ ゴシック" w:eastAsia="ＭＳ ゴシック" w:hAnsi="ＭＳ ゴシック"/>
                <w:sz w:val="18"/>
                <w:szCs w:val="18"/>
              </w:rPr>
            </w:pPr>
            <w:r w:rsidRPr="00AD602A">
              <w:rPr>
                <w:rFonts w:ascii="ＭＳ ゴシック" w:eastAsia="ＭＳ ゴシック" w:hAnsi="ＭＳ ゴシック"/>
                <w:sz w:val="18"/>
                <w:szCs w:val="18"/>
              </w:rPr>
              <w:t xml:space="preserve">8 </w:t>
            </w:r>
            <w:r w:rsidRPr="00AD602A">
              <w:rPr>
                <w:rFonts w:ascii="ＭＳ ゴシック" w:eastAsia="ＭＳ ゴシック" w:hAnsi="ＭＳ ゴシック" w:hint="eastAsia"/>
                <w:sz w:val="18"/>
                <w:szCs w:val="18"/>
              </w:rPr>
              <w:t>電気保安技術者</w:t>
            </w:r>
          </w:p>
        </w:tc>
        <w:tc>
          <w:tcPr>
            <w:tcW w:w="7788" w:type="dxa"/>
            <w:tcBorders>
              <w:top w:val="single" w:sz="4" w:space="0" w:color="C0C0C0"/>
              <w:left w:val="nil"/>
              <w:bottom w:val="single" w:sz="4" w:space="0" w:color="C0C0C0"/>
              <w:right w:val="single" w:sz="4" w:space="0" w:color="auto"/>
            </w:tcBorders>
            <w:vAlign w:val="center"/>
          </w:tcPr>
          <w:p w14:paraId="5D0CBBCC" w14:textId="77777777" w:rsidR="002E6EFD" w:rsidRPr="00AD602A" w:rsidRDefault="002E6EFD" w:rsidP="002E6EFD">
            <w:pPr>
              <w:keepNext/>
              <w:ind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・適用する　※適用しない　　　　　　　　　　　　　　　　　　　　　　　　　 </w:t>
            </w:r>
            <w:r w:rsidRPr="00AD602A">
              <w:rPr>
                <w:rFonts w:ascii="ＭＳ ゴシック" w:eastAsia="ＭＳ ゴシック" w:hAnsi="ＭＳ ゴシック"/>
                <w:sz w:val="18"/>
                <w:szCs w:val="18"/>
              </w:rPr>
              <w:t xml:space="preserve"> </w:t>
            </w:r>
            <w:r w:rsidRPr="00AD602A">
              <w:rPr>
                <w:rFonts w:ascii="ＭＳ ゴシック" w:eastAsia="ＭＳ ゴシック" w:hAnsi="ＭＳ ゴシック" w:hint="eastAsia"/>
                <w:sz w:val="18"/>
                <w:szCs w:val="18"/>
              </w:rPr>
              <w:t>（1．3．3）</w:t>
            </w:r>
          </w:p>
        </w:tc>
      </w:tr>
      <w:tr w:rsidR="009E5B1D" w:rsidRPr="00AD602A" w14:paraId="55C3A592" w14:textId="77777777" w:rsidTr="00766832">
        <w:trPr>
          <w:cantSplit/>
          <w:trHeight w:val="567"/>
        </w:trPr>
        <w:tc>
          <w:tcPr>
            <w:tcW w:w="286" w:type="dxa"/>
            <w:vMerge/>
            <w:tcBorders>
              <w:left w:val="single" w:sz="4" w:space="0" w:color="auto"/>
              <w:right w:val="single" w:sz="4" w:space="0" w:color="000000"/>
            </w:tcBorders>
            <w:textDirection w:val="tbRlV"/>
          </w:tcPr>
          <w:p w14:paraId="6A7039B3" w14:textId="77777777" w:rsidR="009E5B1D" w:rsidRPr="00AD602A" w:rsidRDefault="009E5B1D" w:rsidP="009E5B1D">
            <w:pPr>
              <w:keepNext/>
              <w:ind w:left="113" w:right="113"/>
              <w:jc w:val="center"/>
              <w:rPr>
                <w:rFonts w:ascii="ＭＳ ゴシック" w:eastAsia="ＭＳ ゴシック" w:hAnsi="ＭＳ ゴシック"/>
                <w:sz w:val="18"/>
                <w:szCs w:val="18"/>
              </w:rPr>
            </w:pPr>
          </w:p>
        </w:tc>
        <w:tc>
          <w:tcPr>
            <w:tcW w:w="1859" w:type="dxa"/>
            <w:tcBorders>
              <w:top w:val="single" w:sz="4" w:space="0" w:color="C0C0C0"/>
              <w:left w:val="nil"/>
              <w:bottom w:val="single" w:sz="4" w:space="0" w:color="C0C0C0"/>
              <w:right w:val="single" w:sz="4" w:space="0" w:color="000000"/>
            </w:tcBorders>
          </w:tcPr>
          <w:p w14:paraId="6E62787E" w14:textId="77777777" w:rsidR="009E5B1D" w:rsidRPr="00AD602A" w:rsidRDefault="009E5B1D" w:rsidP="004B2A1C">
            <w:pPr>
              <w:keepNext/>
              <w:ind w:firstLineChars="50" w:firstLine="90"/>
              <w:rPr>
                <w:rFonts w:ascii="ＭＳ ゴシック" w:eastAsia="ＭＳ ゴシック" w:hAnsi="ＭＳ ゴシック"/>
                <w:sz w:val="18"/>
                <w:szCs w:val="18"/>
              </w:rPr>
            </w:pPr>
            <w:r w:rsidRPr="00AD602A">
              <w:rPr>
                <w:rFonts w:ascii="ＭＳ ゴシック" w:eastAsia="ＭＳ ゴシック" w:hAnsi="ＭＳ ゴシック" w:hint="eastAsia"/>
                <w:sz w:val="18"/>
              </w:rPr>
              <w:t>9</w:t>
            </w:r>
            <w:r w:rsidRPr="00AD602A">
              <w:rPr>
                <w:rFonts w:ascii="ＭＳ ゴシック" w:eastAsia="ＭＳ ゴシック" w:hAnsi="ＭＳ ゴシック"/>
                <w:sz w:val="18"/>
              </w:rPr>
              <w:t xml:space="preserve"> </w:t>
            </w:r>
            <w:r w:rsidRPr="00AD602A">
              <w:rPr>
                <w:rFonts w:ascii="ＭＳ ゴシック" w:eastAsia="ＭＳ ゴシック" w:hAnsi="ＭＳ ゴシック" w:hint="eastAsia"/>
                <w:sz w:val="18"/>
              </w:rPr>
              <w:t>週休２日制工事の対象</w:t>
            </w:r>
          </w:p>
        </w:tc>
        <w:tc>
          <w:tcPr>
            <w:tcW w:w="7788" w:type="dxa"/>
            <w:tcBorders>
              <w:top w:val="single" w:sz="4" w:space="0" w:color="C0C0C0"/>
              <w:left w:val="nil"/>
              <w:bottom w:val="single" w:sz="4" w:space="0" w:color="C0C0C0"/>
              <w:right w:val="single" w:sz="4" w:space="0" w:color="auto"/>
            </w:tcBorders>
          </w:tcPr>
          <w:p w14:paraId="52B56C43" w14:textId="77777777" w:rsidR="00E86241" w:rsidRPr="00AD602A" w:rsidRDefault="00E86241" w:rsidP="00E86241">
            <w:pPr>
              <w:rPr>
                <w:rFonts w:ascii="ＭＳ ゴシック" w:eastAsia="ＭＳ ゴシック" w:hAnsi="ＭＳ ゴシック"/>
                <w:sz w:val="18"/>
              </w:rPr>
            </w:pPr>
            <w:r w:rsidRPr="00AD602A">
              <w:rPr>
                <w:rFonts w:ascii="ＭＳ ゴシック" w:eastAsia="ＭＳ ゴシック" w:hAnsi="ＭＳ ゴシック" w:hint="eastAsia"/>
                <w:sz w:val="18"/>
              </w:rPr>
              <w:t>※適用する</w:t>
            </w:r>
          </w:p>
          <w:p w14:paraId="15073529" w14:textId="77777777" w:rsidR="00E86241" w:rsidRPr="00AD602A" w:rsidRDefault="00E86241" w:rsidP="00E86241">
            <w:pPr>
              <w:ind w:leftChars="300" w:left="810" w:hangingChars="100" w:hanging="180"/>
              <w:rPr>
                <w:rFonts w:ascii="ＭＳ ゴシック" w:eastAsia="ＭＳ ゴシック" w:hAnsi="ＭＳ ゴシック"/>
                <w:sz w:val="18"/>
              </w:rPr>
            </w:pPr>
            <w:r w:rsidRPr="00AD602A">
              <w:rPr>
                <w:rFonts w:ascii="ＭＳ ゴシック" w:eastAsia="ＭＳ ゴシック" w:hAnsi="ＭＳ ゴシック" w:hint="eastAsia"/>
                <w:sz w:val="18"/>
              </w:rPr>
              <w:t>(1)工事の実施については、「</w:t>
            </w:r>
            <w:r w:rsidR="004B2A1C" w:rsidRPr="00AD602A">
              <w:rPr>
                <w:rFonts w:ascii="ＭＳ ゴシック" w:eastAsia="ＭＳ ゴシック" w:hAnsi="ＭＳ ゴシック" w:hint="eastAsia"/>
                <w:sz w:val="18"/>
              </w:rPr>
              <w:t>秋田県週休２日制工事実施要綱」及び「秋田県週休２日制</w:t>
            </w:r>
            <w:r w:rsidRPr="00AD602A">
              <w:rPr>
                <w:rFonts w:ascii="ＭＳ ゴシック" w:eastAsia="ＭＳ ゴシック" w:hAnsi="ＭＳ ゴシック" w:hint="eastAsia"/>
                <w:sz w:val="18"/>
              </w:rPr>
              <w:t>工事に関する営繕課運用」に基づいて実施するものとする。</w:t>
            </w:r>
          </w:p>
          <w:p w14:paraId="508F322C" w14:textId="77777777" w:rsidR="00E86241" w:rsidRPr="00AD602A" w:rsidRDefault="00E86241" w:rsidP="00E86241">
            <w:pPr>
              <w:ind w:leftChars="300" w:left="810" w:hangingChars="100" w:hanging="180"/>
              <w:rPr>
                <w:rFonts w:ascii="ＭＳ ゴシック" w:eastAsia="ＭＳ ゴシック" w:hAnsi="ＭＳ ゴシック"/>
                <w:sz w:val="18"/>
              </w:rPr>
            </w:pPr>
            <w:r w:rsidRPr="00AD602A">
              <w:rPr>
                <w:rFonts w:ascii="ＭＳ ゴシック" w:eastAsia="ＭＳ ゴシック" w:hAnsi="ＭＳ ゴシック" w:hint="eastAsia"/>
                <w:sz w:val="18"/>
              </w:rPr>
              <w:t>(2)発注時は4週8休以上を前提に労務費を補正して積算している。</w:t>
            </w:r>
          </w:p>
          <w:p w14:paraId="20849861" w14:textId="77777777" w:rsidR="00E86241" w:rsidRPr="00AD602A" w:rsidRDefault="00E86241" w:rsidP="00E86241">
            <w:pPr>
              <w:ind w:leftChars="300" w:left="810" w:hangingChars="100" w:hanging="180"/>
              <w:rPr>
                <w:rFonts w:ascii="ＭＳ ゴシック" w:eastAsia="ＭＳ ゴシック" w:hAnsi="ＭＳ ゴシック"/>
                <w:sz w:val="18"/>
              </w:rPr>
            </w:pPr>
            <w:r w:rsidRPr="00AD602A">
              <w:rPr>
                <w:rFonts w:ascii="ＭＳ ゴシック" w:eastAsia="ＭＳ ゴシック" w:hAnsi="ＭＳ ゴシック" w:hint="eastAsia"/>
                <w:sz w:val="18"/>
              </w:rPr>
              <w:t>(3)工事完成時、現場閉所の達成状況が4週8休に満たない場合、その達成状況に応じて、補正分を減額変更する。</w:t>
            </w:r>
          </w:p>
          <w:p w14:paraId="19D68547" w14:textId="77777777" w:rsidR="009E5B1D" w:rsidRPr="00AD602A" w:rsidRDefault="00E86241" w:rsidP="00E86241">
            <w:pPr>
              <w:keepNext/>
              <w:suppressAutoHyphens/>
              <w:adjustRightInd w:val="0"/>
              <w:ind w:right="132"/>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hint="eastAsia"/>
                <w:sz w:val="18"/>
              </w:rPr>
              <w:t>・適用しない</w:t>
            </w:r>
          </w:p>
        </w:tc>
      </w:tr>
      <w:tr w:rsidR="002E6EFD" w:rsidRPr="00AD602A" w14:paraId="4DFE8631" w14:textId="77777777" w:rsidTr="00766832">
        <w:trPr>
          <w:cantSplit/>
          <w:trHeight w:val="567"/>
        </w:trPr>
        <w:tc>
          <w:tcPr>
            <w:tcW w:w="286" w:type="dxa"/>
            <w:vMerge/>
            <w:tcBorders>
              <w:left w:val="single" w:sz="4" w:space="0" w:color="auto"/>
              <w:right w:val="single" w:sz="4" w:space="0" w:color="000000"/>
            </w:tcBorders>
            <w:textDirection w:val="tbRlV"/>
          </w:tcPr>
          <w:p w14:paraId="4DB3B565" w14:textId="77777777" w:rsidR="002E6EFD" w:rsidRPr="00AD602A" w:rsidRDefault="002E6EFD" w:rsidP="002E6EFD">
            <w:pPr>
              <w:keepNext/>
              <w:ind w:left="113" w:right="113"/>
              <w:jc w:val="center"/>
              <w:rPr>
                <w:rFonts w:ascii="ＭＳ ゴシック" w:eastAsia="ＭＳ ゴシック" w:hAnsi="ＭＳ ゴシック"/>
                <w:sz w:val="18"/>
                <w:szCs w:val="18"/>
              </w:rPr>
            </w:pPr>
          </w:p>
        </w:tc>
        <w:tc>
          <w:tcPr>
            <w:tcW w:w="1859" w:type="dxa"/>
            <w:tcBorders>
              <w:top w:val="single" w:sz="4" w:space="0" w:color="C0C0C0"/>
              <w:left w:val="nil"/>
              <w:bottom w:val="single" w:sz="4" w:space="0" w:color="C0C0C0"/>
              <w:right w:val="single" w:sz="4" w:space="0" w:color="000000"/>
            </w:tcBorders>
          </w:tcPr>
          <w:p w14:paraId="0242B7FD" w14:textId="77777777" w:rsidR="002E6EFD" w:rsidRPr="00AD602A" w:rsidRDefault="002E6EFD" w:rsidP="002E6EFD">
            <w:pPr>
              <w:keepNext/>
              <w:ind w:firstLineChars="50" w:firstLine="90"/>
              <w:rPr>
                <w:rFonts w:ascii="ＭＳ ゴシック" w:eastAsia="ＭＳ ゴシック" w:hAnsi="ＭＳ ゴシック"/>
                <w:sz w:val="18"/>
                <w:szCs w:val="18"/>
              </w:rPr>
            </w:pPr>
            <w:r w:rsidRPr="00AD602A">
              <w:rPr>
                <w:rFonts w:ascii="ＭＳ ゴシック" w:eastAsia="ＭＳ ゴシック" w:hAnsi="ＭＳ ゴシック"/>
                <w:sz w:val="18"/>
                <w:szCs w:val="18"/>
              </w:rPr>
              <w:t xml:space="preserve">10 </w:t>
            </w:r>
            <w:r w:rsidRPr="00AD602A">
              <w:rPr>
                <w:rFonts w:ascii="ＭＳ ゴシック" w:eastAsia="ＭＳ ゴシック" w:hAnsi="ＭＳ ゴシック" w:hint="eastAsia"/>
                <w:sz w:val="18"/>
                <w:szCs w:val="18"/>
              </w:rPr>
              <w:t>施工条件</w:t>
            </w:r>
          </w:p>
        </w:tc>
        <w:tc>
          <w:tcPr>
            <w:tcW w:w="7788" w:type="dxa"/>
            <w:tcBorders>
              <w:top w:val="single" w:sz="4" w:space="0" w:color="C0C0C0"/>
              <w:left w:val="nil"/>
              <w:bottom w:val="single" w:sz="4" w:space="0" w:color="C0C0C0"/>
              <w:right w:val="single" w:sz="4" w:space="0" w:color="auto"/>
            </w:tcBorders>
          </w:tcPr>
          <w:p w14:paraId="549925A6" w14:textId="77777777" w:rsidR="002E6EFD" w:rsidRPr="00AD602A" w:rsidRDefault="002E6EFD" w:rsidP="002E6EFD">
            <w:pPr>
              <w:keepNext/>
              <w:suppressAutoHyphens/>
              <w:adjustRightInd w:val="0"/>
              <w:ind w:right="132"/>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 xml:space="preserve">関連工事による施工時期の調整　　・有（内容：　　　　　　　　　　）　・無　 </w:t>
            </w: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（1．3．5）</w:t>
            </w:r>
          </w:p>
          <w:p w14:paraId="124628C0" w14:textId="77777777" w:rsidR="002E6EFD" w:rsidRPr="00AD602A" w:rsidRDefault="002E6EFD" w:rsidP="002E6EFD">
            <w:pPr>
              <w:keepNext/>
              <w:suppressAutoHyphens/>
              <w:adjustRightInd w:val="0"/>
              <w:ind w:right="132"/>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施工時期・時間の制限　　　　　　※指定しない　　　・</w:t>
            </w:r>
          </w:p>
          <w:p w14:paraId="28961742" w14:textId="77777777" w:rsidR="002E6EFD" w:rsidRPr="00AD602A" w:rsidRDefault="002E6EFD" w:rsidP="002E6EFD">
            <w:pPr>
              <w:keepNext/>
              <w:suppressAutoHyphens/>
              <w:adjustRightInd w:val="0"/>
              <w:ind w:right="132"/>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部位別施工順序　　　　　　　　　※指定しない　　　・図示による</w:t>
            </w:r>
          </w:p>
          <w:p w14:paraId="2106F9B9" w14:textId="77777777" w:rsidR="002E6EFD" w:rsidRPr="00AD602A" w:rsidRDefault="002E6EFD" w:rsidP="002E6EFD">
            <w:pPr>
              <w:keepNext/>
              <w:suppressAutoHyphens/>
              <w:adjustRightInd w:val="0"/>
              <w:ind w:right="132"/>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工事用車両の駐車場所　　　　　　・有（図示）　　　・無</w:t>
            </w:r>
          </w:p>
          <w:p w14:paraId="23A6F145" w14:textId="77777777" w:rsidR="002E6EFD" w:rsidRPr="00AD602A" w:rsidRDefault="002E6EFD" w:rsidP="002E6EFD">
            <w:pPr>
              <w:keepNext/>
              <w:suppressAutoHyphens/>
              <w:adjustRightInd w:val="0"/>
              <w:ind w:right="132"/>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資機材置場所　　　　　　　　　　・有（図示）　　　・無</w:t>
            </w:r>
          </w:p>
          <w:p w14:paraId="5682AD58" w14:textId="77777777" w:rsidR="002E6EFD" w:rsidRPr="00AD602A" w:rsidRDefault="002E6EFD" w:rsidP="002E6EFD">
            <w:pPr>
              <w:keepNext/>
              <w:suppressAutoHyphens/>
              <w:adjustRightInd w:val="0"/>
              <w:ind w:right="132"/>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関係機関等との協議の未成立事項　・有（内容：　　　　　　　　　　）　　・無</w:t>
            </w:r>
          </w:p>
          <w:p w14:paraId="6E40FB88" w14:textId="77777777" w:rsidR="002E6EFD" w:rsidRPr="00AD602A" w:rsidRDefault="002E6EFD" w:rsidP="002E6EFD">
            <w:pPr>
              <w:keepNext/>
              <w:ind w:left="90" w:right="132" w:hangingChars="50" w:hanging="90"/>
              <w:rPr>
                <w:rFonts w:ascii="ＭＳ ゴシック" w:eastAsia="ＭＳ ゴシック" w:hAnsi="ＭＳ ゴシック"/>
                <w:sz w:val="18"/>
                <w:szCs w:val="18"/>
              </w:rPr>
            </w:pPr>
            <w:r w:rsidRPr="00AD602A">
              <w:rPr>
                <w:rFonts w:ascii="ＭＳ ゴシック" w:eastAsia="ＭＳ ゴシック" w:hAnsi="ＭＳ ゴシック" w:cs="ＭＳ ゴシック" w:hint="eastAsia"/>
                <w:kern w:val="0"/>
                <w:sz w:val="18"/>
                <w:szCs w:val="18"/>
              </w:rPr>
              <w:t>関係機関等との協議結果　　　　　・有（内容：　　　　　　　　　　　）　・無</w:t>
            </w:r>
          </w:p>
        </w:tc>
      </w:tr>
      <w:tr w:rsidR="002E6EFD" w:rsidRPr="00AD602A" w14:paraId="3BF59203" w14:textId="77777777" w:rsidTr="00766832">
        <w:trPr>
          <w:cantSplit/>
          <w:trHeight w:val="567"/>
        </w:trPr>
        <w:tc>
          <w:tcPr>
            <w:tcW w:w="286" w:type="dxa"/>
            <w:tcBorders>
              <w:left w:val="single" w:sz="4" w:space="0" w:color="auto"/>
              <w:right w:val="single" w:sz="4" w:space="0" w:color="000000"/>
            </w:tcBorders>
            <w:textDirection w:val="tbRlV"/>
          </w:tcPr>
          <w:p w14:paraId="386EF452" w14:textId="77777777" w:rsidR="002E6EFD" w:rsidRPr="00AD602A" w:rsidRDefault="002E6EFD" w:rsidP="002E6EFD">
            <w:pPr>
              <w:keepNext/>
              <w:ind w:left="113" w:right="113"/>
              <w:jc w:val="center"/>
              <w:rPr>
                <w:rFonts w:ascii="ＭＳ ゴシック" w:eastAsia="ＭＳ ゴシック" w:hAnsi="ＭＳ ゴシック"/>
                <w:sz w:val="18"/>
                <w:szCs w:val="18"/>
              </w:rPr>
            </w:pPr>
          </w:p>
        </w:tc>
        <w:tc>
          <w:tcPr>
            <w:tcW w:w="1859" w:type="dxa"/>
            <w:tcBorders>
              <w:top w:val="single" w:sz="4" w:space="0" w:color="C0C0C0"/>
              <w:left w:val="nil"/>
              <w:bottom w:val="single" w:sz="4" w:space="0" w:color="C0C0C0"/>
              <w:right w:val="single" w:sz="4" w:space="0" w:color="000000"/>
            </w:tcBorders>
          </w:tcPr>
          <w:p w14:paraId="139FC48F" w14:textId="77777777" w:rsidR="002E6EFD" w:rsidRPr="00AD602A" w:rsidRDefault="002E6EFD" w:rsidP="002E6EFD">
            <w:pPr>
              <w:keepNext/>
              <w:ind w:firstLineChars="50" w:firstLine="90"/>
              <w:rPr>
                <w:rFonts w:ascii="ＭＳ ゴシック" w:eastAsia="ＭＳ ゴシック" w:hAnsi="ＭＳ ゴシック"/>
                <w:sz w:val="18"/>
                <w:szCs w:val="18"/>
              </w:rPr>
            </w:pPr>
            <w:r w:rsidRPr="00AD602A">
              <w:rPr>
                <w:rFonts w:ascii="ＭＳ ゴシック" w:eastAsia="ＭＳ ゴシック" w:hAnsi="ＭＳ ゴシック"/>
                <w:sz w:val="18"/>
                <w:szCs w:val="18"/>
              </w:rPr>
              <w:t xml:space="preserve">11 </w:t>
            </w:r>
            <w:r w:rsidRPr="00AD602A">
              <w:rPr>
                <w:rFonts w:ascii="ＭＳ ゴシック" w:eastAsia="ＭＳ ゴシック" w:hAnsi="ＭＳ ゴシック" w:hint="eastAsia"/>
                <w:sz w:val="18"/>
                <w:szCs w:val="18"/>
              </w:rPr>
              <w:t>施工中の安全確保</w:t>
            </w:r>
          </w:p>
          <w:p w14:paraId="73446276" w14:textId="77777777" w:rsidR="002E6EFD" w:rsidRPr="00AD602A" w:rsidRDefault="002E6EFD" w:rsidP="002E6EFD">
            <w:pPr>
              <w:keepNext/>
              <w:ind w:firstLineChars="50" w:firstLine="90"/>
              <w:rPr>
                <w:rFonts w:ascii="ＭＳ ゴシック" w:eastAsia="ＭＳ ゴシック" w:hAnsi="ＭＳ ゴシック"/>
                <w:sz w:val="18"/>
                <w:szCs w:val="18"/>
              </w:rPr>
            </w:pPr>
          </w:p>
        </w:tc>
        <w:tc>
          <w:tcPr>
            <w:tcW w:w="7788" w:type="dxa"/>
            <w:tcBorders>
              <w:top w:val="single" w:sz="4" w:space="0" w:color="C0C0C0"/>
              <w:left w:val="nil"/>
              <w:bottom w:val="single" w:sz="4" w:space="0" w:color="C0C0C0"/>
              <w:right w:val="single" w:sz="4" w:space="0" w:color="auto"/>
            </w:tcBorders>
          </w:tcPr>
          <w:p w14:paraId="218231C5" w14:textId="77777777" w:rsidR="002E6EFD" w:rsidRPr="00AD602A" w:rsidRDefault="002E6EFD" w:rsidP="002E6EFD">
            <w:pPr>
              <w:keepNext/>
              <w:ind w:right="132"/>
              <w:jc w:val="right"/>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※「低騒音型・低振動型建設機械の指定に関する規定（平成９年建設省告示第１５３６号）」に基づき、指定された建設機械を使用する。　　　　　　　　　　　　　　　   　   （1．3．7）</w:t>
            </w:r>
          </w:p>
          <w:p w14:paraId="1ABC116F" w14:textId="77777777" w:rsidR="002E6EFD" w:rsidRPr="00AD602A" w:rsidRDefault="002E6EFD" w:rsidP="002E6EFD">
            <w:pPr>
              <w:keepNext/>
              <w:ind w:right="132"/>
              <w:jc w:val="right"/>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※「建設機械に関する技術指針（平成３年建設省通知第２４７号）」に基づき、指定された排出ガス対策型建設機械を使用する。　　　　　　　　　　　　　　　　           　（1．3．7）</w:t>
            </w:r>
          </w:p>
        </w:tc>
      </w:tr>
      <w:bookmarkEnd w:id="0"/>
    </w:tbl>
    <w:p w14:paraId="56EF49E4" w14:textId="77777777" w:rsidR="00181A11" w:rsidRPr="00AD602A" w:rsidRDefault="00181A11"/>
    <w:tbl>
      <w:tblPr>
        <w:tblpPr w:leftFromText="142" w:rightFromText="142" w:vertAnchor="text" w:tblpXSpec="center" w:tblpY="1"/>
        <w:tblOverlap w:val="never"/>
        <w:tblW w:w="10184" w:type="dxa"/>
        <w:tblLayout w:type="fixed"/>
        <w:tblCellMar>
          <w:left w:w="10" w:type="dxa"/>
          <w:right w:w="10" w:type="dxa"/>
        </w:tblCellMar>
        <w:tblLook w:val="0000" w:firstRow="0" w:lastRow="0" w:firstColumn="0" w:lastColumn="0" w:noHBand="0" w:noVBand="0"/>
      </w:tblPr>
      <w:tblGrid>
        <w:gridCol w:w="293"/>
        <w:gridCol w:w="1896"/>
        <w:gridCol w:w="7995"/>
      </w:tblGrid>
      <w:tr w:rsidR="002E6EFD" w:rsidRPr="00AD602A" w14:paraId="4D02D143" w14:textId="77777777" w:rsidTr="00FD4D3D">
        <w:trPr>
          <w:cantSplit/>
          <w:trHeight w:val="6655"/>
        </w:trPr>
        <w:tc>
          <w:tcPr>
            <w:tcW w:w="293" w:type="dxa"/>
            <w:vMerge w:val="restart"/>
            <w:tcBorders>
              <w:top w:val="single" w:sz="4" w:space="0" w:color="E7E6E6"/>
              <w:left w:val="single" w:sz="4" w:space="0" w:color="auto"/>
              <w:right w:val="single" w:sz="4" w:space="0" w:color="000000"/>
            </w:tcBorders>
            <w:textDirection w:val="tbRlV"/>
          </w:tcPr>
          <w:p w14:paraId="34F290A3" w14:textId="77777777" w:rsidR="002E6EFD" w:rsidRPr="00AD602A" w:rsidRDefault="002E6EFD" w:rsidP="00DC1F3F">
            <w:pPr>
              <w:ind w:left="113" w:right="113"/>
              <w:jc w:val="cente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lastRenderedPageBreak/>
              <w:t>１</w:t>
            </w:r>
            <w:r w:rsidRPr="00AD602A">
              <w:rPr>
                <w:rFonts w:ascii="ＭＳ ゴシック" w:eastAsia="ＭＳ ゴシック" w:hAnsi="ＭＳ ゴシック" w:hint="eastAsia"/>
                <w:sz w:val="18"/>
                <w:szCs w:val="18"/>
                <w:lang w:eastAsia="zh-TW"/>
              </w:rPr>
              <w:t xml:space="preserve">　一般共通事項</w:t>
            </w:r>
          </w:p>
        </w:tc>
        <w:tc>
          <w:tcPr>
            <w:tcW w:w="1896" w:type="dxa"/>
            <w:vMerge w:val="restart"/>
            <w:tcBorders>
              <w:top w:val="single" w:sz="4" w:space="0" w:color="E7E6E6"/>
              <w:left w:val="nil"/>
              <w:right w:val="single" w:sz="4" w:space="0" w:color="000000"/>
            </w:tcBorders>
          </w:tcPr>
          <w:p w14:paraId="58A38AC4" w14:textId="77777777" w:rsidR="002E6EFD" w:rsidRPr="00AD602A" w:rsidRDefault="002E6EFD" w:rsidP="002E6EFD">
            <w:pPr>
              <w:ind w:firstLineChars="50" w:firstLine="90"/>
              <w:rPr>
                <w:rFonts w:ascii="ＭＳ ゴシック" w:eastAsia="ＭＳ ゴシック" w:hAnsi="ＭＳ ゴシック"/>
                <w:sz w:val="18"/>
                <w:szCs w:val="18"/>
              </w:rPr>
            </w:pPr>
            <w:r w:rsidRPr="00AD602A">
              <w:rPr>
                <w:rFonts w:ascii="ＭＳ ゴシック" w:eastAsia="ＭＳ ゴシック" w:hAnsi="ＭＳ ゴシック"/>
                <w:sz w:val="18"/>
                <w:szCs w:val="18"/>
              </w:rPr>
              <w:t xml:space="preserve">12 </w:t>
            </w:r>
            <w:r w:rsidRPr="00AD602A">
              <w:rPr>
                <w:rFonts w:ascii="ＭＳ ゴシック" w:eastAsia="ＭＳ ゴシック" w:hAnsi="ＭＳ ゴシック" w:hint="eastAsia"/>
                <w:sz w:val="18"/>
                <w:szCs w:val="18"/>
              </w:rPr>
              <w:t>発生材の処理等</w:t>
            </w:r>
          </w:p>
        </w:tc>
        <w:tc>
          <w:tcPr>
            <w:tcW w:w="7995" w:type="dxa"/>
            <w:tcBorders>
              <w:top w:val="single" w:sz="4" w:space="0" w:color="E7E6E6"/>
              <w:left w:val="nil"/>
              <w:bottom w:val="single" w:sz="4" w:space="0" w:color="FFFFFF"/>
              <w:right w:val="single" w:sz="4" w:space="0" w:color="auto"/>
            </w:tcBorders>
          </w:tcPr>
          <w:p w14:paraId="150F5AF8" w14:textId="77777777" w:rsidR="002E6EFD" w:rsidRPr="00AD602A" w:rsidRDefault="002E6EFD" w:rsidP="002E6EFD">
            <w:pPr>
              <w:keepNext/>
              <w:ind w:right="132"/>
              <w:jc w:val="cente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・特定建設資材廃棄物の再資源化が必要な発生材　　　　　　　　　　　　　　 </w:t>
            </w:r>
            <w:r w:rsidRPr="00AD602A">
              <w:rPr>
                <w:rFonts w:ascii="ＭＳ ゴシック" w:eastAsia="ＭＳ ゴシック" w:hAnsi="ＭＳ ゴシック"/>
                <w:sz w:val="18"/>
                <w:szCs w:val="18"/>
              </w:rPr>
              <w:t xml:space="preserve">  </w:t>
            </w:r>
            <w:r w:rsidRPr="00AD602A">
              <w:rPr>
                <w:rFonts w:ascii="ＭＳ ゴシック" w:eastAsia="ＭＳ ゴシック" w:hAnsi="ＭＳ ゴシック" w:hint="eastAsia"/>
                <w:sz w:val="18"/>
                <w:szCs w:val="18"/>
              </w:rPr>
              <w:t>（1．3．12）</w:t>
            </w:r>
          </w:p>
          <w:tbl>
            <w:tblPr>
              <w:tblW w:w="7344" w:type="dxa"/>
              <w:tblInd w:w="238" w:type="dxa"/>
              <w:tblLayout w:type="fixed"/>
              <w:tblCellMar>
                <w:left w:w="10" w:type="dxa"/>
                <w:right w:w="10" w:type="dxa"/>
              </w:tblCellMar>
              <w:tblLook w:val="0000" w:firstRow="0" w:lastRow="0" w:firstColumn="0" w:lastColumn="0" w:noHBand="0" w:noVBand="0"/>
            </w:tblPr>
            <w:tblGrid>
              <w:gridCol w:w="1688"/>
              <w:gridCol w:w="5656"/>
            </w:tblGrid>
            <w:tr w:rsidR="002E6EFD" w:rsidRPr="00AD602A" w14:paraId="495F4A9D" w14:textId="77777777" w:rsidTr="00FD4D3D">
              <w:trPr>
                <w:cantSplit/>
                <w:trHeight w:val="27"/>
              </w:trPr>
              <w:tc>
                <w:tcPr>
                  <w:tcW w:w="1688" w:type="dxa"/>
                  <w:tcBorders>
                    <w:top w:val="single" w:sz="4" w:space="0" w:color="000000"/>
                    <w:left w:val="single" w:sz="4" w:space="0" w:color="000000"/>
                    <w:bottom w:val="single" w:sz="4" w:space="0" w:color="000000"/>
                    <w:right w:val="single" w:sz="4" w:space="0" w:color="000000"/>
                  </w:tcBorders>
                </w:tcPr>
                <w:p w14:paraId="0921A6CD" w14:textId="77777777" w:rsidR="002E6EFD" w:rsidRPr="00AD602A" w:rsidRDefault="002E6EFD" w:rsidP="005D3C4F">
                  <w:pPr>
                    <w:keepNext/>
                    <w:framePr w:hSpace="142" w:wrap="around" w:vAnchor="text" w:hAnchor="text" w:xAlign="center" w:y="1"/>
                    <w:ind w:right="132"/>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種類</w:t>
                  </w:r>
                </w:p>
              </w:tc>
              <w:tc>
                <w:tcPr>
                  <w:tcW w:w="5656" w:type="dxa"/>
                  <w:tcBorders>
                    <w:top w:val="single" w:sz="4" w:space="0" w:color="000000"/>
                    <w:left w:val="nil"/>
                    <w:bottom w:val="single" w:sz="4" w:space="0" w:color="000000"/>
                    <w:right w:val="single" w:sz="4" w:space="0" w:color="000000"/>
                  </w:tcBorders>
                </w:tcPr>
                <w:p w14:paraId="6B08BD9E" w14:textId="77777777" w:rsidR="002E6EFD" w:rsidRPr="00AD602A" w:rsidRDefault="002E6EFD" w:rsidP="005D3C4F">
                  <w:pPr>
                    <w:keepNext/>
                    <w:framePr w:hSpace="142" w:wrap="around" w:vAnchor="text" w:hAnchor="text" w:xAlign="center" w:y="1"/>
                    <w:ind w:right="132"/>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再資源化等をする施設名・住所・搬出距離（km）</w:t>
                  </w:r>
                </w:p>
              </w:tc>
            </w:tr>
            <w:tr w:rsidR="002E6EFD" w:rsidRPr="00AD602A" w14:paraId="3834860F" w14:textId="77777777" w:rsidTr="00FD4D3D">
              <w:trPr>
                <w:cantSplit/>
                <w:trHeight w:val="27"/>
              </w:trPr>
              <w:tc>
                <w:tcPr>
                  <w:tcW w:w="1688" w:type="dxa"/>
                  <w:tcBorders>
                    <w:top w:val="nil"/>
                    <w:left w:val="single" w:sz="4" w:space="0" w:color="000000"/>
                    <w:bottom w:val="single" w:sz="4" w:space="0" w:color="000000"/>
                    <w:right w:val="single" w:sz="4" w:space="0" w:color="000000"/>
                  </w:tcBorders>
                </w:tcPr>
                <w:p w14:paraId="67BE3862" w14:textId="77777777" w:rsidR="002E6EFD" w:rsidRPr="00AD602A" w:rsidRDefault="005D5B61" w:rsidP="005D3C4F">
                  <w:pPr>
                    <w:keepNext/>
                    <w:framePr w:hSpace="142" w:wrap="around" w:vAnchor="text" w:hAnchor="text" w:xAlign="center" w:y="1"/>
                    <w:ind w:right="132"/>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コンクリ－ト塊</w:t>
                  </w:r>
                </w:p>
              </w:tc>
              <w:tc>
                <w:tcPr>
                  <w:tcW w:w="5656" w:type="dxa"/>
                  <w:tcBorders>
                    <w:top w:val="nil"/>
                    <w:left w:val="nil"/>
                    <w:bottom w:val="single" w:sz="4" w:space="0" w:color="000000"/>
                    <w:right w:val="single" w:sz="4" w:space="0" w:color="000000"/>
                  </w:tcBorders>
                </w:tcPr>
                <w:p w14:paraId="0785EF28" w14:textId="77777777" w:rsidR="002E6EFD" w:rsidRPr="00AD602A" w:rsidRDefault="002E6EFD" w:rsidP="005D3C4F">
                  <w:pPr>
                    <w:keepNext/>
                    <w:framePr w:hSpace="142" w:wrap="around" w:vAnchor="text" w:hAnchor="text" w:xAlign="center" w:y="1"/>
                    <w:ind w:right="132"/>
                    <w:suppressOverlap/>
                    <w:rPr>
                      <w:rFonts w:ascii="ＭＳ ゴシック" w:eastAsia="ＭＳ ゴシック" w:hAnsi="ＭＳ ゴシック"/>
                      <w:sz w:val="18"/>
                      <w:szCs w:val="18"/>
                    </w:rPr>
                  </w:pPr>
                </w:p>
              </w:tc>
            </w:tr>
            <w:tr w:rsidR="002E6EFD" w:rsidRPr="00AD602A" w14:paraId="5DEFC77A" w14:textId="77777777" w:rsidTr="00FD4D3D">
              <w:trPr>
                <w:cantSplit/>
                <w:trHeight w:val="27"/>
              </w:trPr>
              <w:tc>
                <w:tcPr>
                  <w:tcW w:w="1688" w:type="dxa"/>
                  <w:tcBorders>
                    <w:top w:val="nil"/>
                    <w:left w:val="single" w:sz="4" w:space="0" w:color="000000"/>
                    <w:bottom w:val="single" w:sz="4" w:space="0" w:color="000000"/>
                    <w:right w:val="single" w:sz="4" w:space="0" w:color="000000"/>
                  </w:tcBorders>
                </w:tcPr>
                <w:p w14:paraId="5207AD96" w14:textId="77777777" w:rsidR="002E6EFD" w:rsidRPr="00AD602A" w:rsidRDefault="005D5B61" w:rsidP="005D3C4F">
                  <w:pPr>
                    <w:keepNext/>
                    <w:framePr w:hSpace="142" w:wrap="around" w:vAnchor="text" w:hAnchor="text" w:xAlign="center" w:y="1"/>
                    <w:ind w:right="132"/>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アスファルト塊</w:t>
                  </w:r>
                </w:p>
              </w:tc>
              <w:tc>
                <w:tcPr>
                  <w:tcW w:w="5656" w:type="dxa"/>
                  <w:tcBorders>
                    <w:top w:val="nil"/>
                    <w:left w:val="nil"/>
                    <w:bottom w:val="single" w:sz="4" w:space="0" w:color="000000"/>
                    <w:right w:val="single" w:sz="4" w:space="0" w:color="000000"/>
                  </w:tcBorders>
                </w:tcPr>
                <w:p w14:paraId="0B9B3FEB" w14:textId="77777777" w:rsidR="002E6EFD" w:rsidRPr="00AD602A" w:rsidRDefault="002E6EFD" w:rsidP="005D3C4F">
                  <w:pPr>
                    <w:keepNext/>
                    <w:framePr w:hSpace="142" w:wrap="around" w:vAnchor="text" w:hAnchor="text" w:xAlign="center" w:y="1"/>
                    <w:ind w:right="132"/>
                    <w:suppressOverlap/>
                    <w:rPr>
                      <w:rFonts w:ascii="ＭＳ ゴシック" w:eastAsia="ＭＳ ゴシック" w:hAnsi="ＭＳ ゴシック"/>
                      <w:sz w:val="18"/>
                      <w:szCs w:val="18"/>
                    </w:rPr>
                  </w:pPr>
                </w:p>
              </w:tc>
            </w:tr>
            <w:tr w:rsidR="002E6EFD" w:rsidRPr="00AD602A" w14:paraId="4232279A" w14:textId="77777777" w:rsidTr="00FD4D3D">
              <w:trPr>
                <w:cantSplit/>
                <w:trHeight w:val="27"/>
              </w:trPr>
              <w:tc>
                <w:tcPr>
                  <w:tcW w:w="1688" w:type="dxa"/>
                  <w:tcBorders>
                    <w:top w:val="nil"/>
                    <w:left w:val="single" w:sz="4" w:space="0" w:color="000000"/>
                    <w:bottom w:val="single" w:sz="4" w:space="0" w:color="000000"/>
                    <w:right w:val="single" w:sz="4" w:space="0" w:color="000000"/>
                  </w:tcBorders>
                </w:tcPr>
                <w:p w14:paraId="52C47A7F" w14:textId="77777777" w:rsidR="002E6EFD" w:rsidRPr="00AD602A" w:rsidRDefault="005D5B61" w:rsidP="005D3C4F">
                  <w:pPr>
                    <w:keepNext/>
                    <w:framePr w:hSpace="142" w:wrap="around" w:vAnchor="text" w:hAnchor="text" w:xAlign="center" w:y="1"/>
                    <w:ind w:right="132"/>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建設発生木材</w:t>
                  </w:r>
                </w:p>
              </w:tc>
              <w:tc>
                <w:tcPr>
                  <w:tcW w:w="5656" w:type="dxa"/>
                  <w:tcBorders>
                    <w:top w:val="nil"/>
                    <w:left w:val="nil"/>
                    <w:bottom w:val="single" w:sz="4" w:space="0" w:color="000000"/>
                    <w:right w:val="single" w:sz="4" w:space="0" w:color="000000"/>
                  </w:tcBorders>
                </w:tcPr>
                <w:p w14:paraId="569C388C" w14:textId="77777777" w:rsidR="002E6EFD" w:rsidRPr="00AD602A" w:rsidRDefault="002E6EFD" w:rsidP="005D3C4F">
                  <w:pPr>
                    <w:keepNext/>
                    <w:framePr w:hSpace="142" w:wrap="around" w:vAnchor="text" w:hAnchor="text" w:xAlign="center" w:y="1"/>
                    <w:ind w:right="132"/>
                    <w:suppressOverlap/>
                    <w:rPr>
                      <w:rFonts w:ascii="ＭＳ ゴシック" w:eastAsia="ＭＳ ゴシック" w:hAnsi="ＭＳ ゴシック"/>
                      <w:sz w:val="18"/>
                      <w:szCs w:val="18"/>
                    </w:rPr>
                  </w:pPr>
                </w:p>
              </w:tc>
            </w:tr>
            <w:tr w:rsidR="002E6EFD" w:rsidRPr="00AD602A" w14:paraId="2F57A54F" w14:textId="77777777" w:rsidTr="00FD4D3D">
              <w:trPr>
                <w:cantSplit/>
                <w:trHeight w:val="27"/>
              </w:trPr>
              <w:tc>
                <w:tcPr>
                  <w:tcW w:w="1688" w:type="dxa"/>
                  <w:tcBorders>
                    <w:top w:val="nil"/>
                    <w:left w:val="single" w:sz="4" w:space="0" w:color="000000"/>
                    <w:bottom w:val="single" w:sz="4" w:space="0" w:color="000000"/>
                    <w:right w:val="single" w:sz="4" w:space="0" w:color="000000"/>
                  </w:tcBorders>
                </w:tcPr>
                <w:p w14:paraId="1926297F" w14:textId="77777777" w:rsidR="002E6EFD" w:rsidRPr="00AD602A" w:rsidRDefault="002E6EFD" w:rsidP="005D3C4F">
                  <w:pPr>
                    <w:keepNext/>
                    <w:framePr w:hSpace="142" w:wrap="around" w:vAnchor="text" w:hAnchor="text" w:xAlign="center" w:y="1"/>
                    <w:ind w:right="132"/>
                    <w:suppressOverlap/>
                    <w:rPr>
                      <w:rFonts w:ascii="ＭＳ ゴシック" w:eastAsia="ＭＳ ゴシック" w:hAnsi="ＭＳ ゴシック"/>
                      <w:sz w:val="18"/>
                      <w:szCs w:val="18"/>
                    </w:rPr>
                  </w:pPr>
                </w:p>
              </w:tc>
              <w:tc>
                <w:tcPr>
                  <w:tcW w:w="5656" w:type="dxa"/>
                  <w:tcBorders>
                    <w:top w:val="nil"/>
                    <w:left w:val="nil"/>
                    <w:bottom w:val="single" w:sz="4" w:space="0" w:color="000000"/>
                    <w:right w:val="single" w:sz="4" w:space="0" w:color="000000"/>
                  </w:tcBorders>
                </w:tcPr>
                <w:p w14:paraId="6812ABD9" w14:textId="77777777" w:rsidR="002E6EFD" w:rsidRPr="00AD602A" w:rsidRDefault="002E6EFD" w:rsidP="005D3C4F">
                  <w:pPr>
                    <w:keepNext/>
                    <w:framePr w:hSpace="142" w:wrap="around" w:vAnchor="text" w:hAnchor="text" w:xAlign="center" w:y="1"/>
                    <w:ind w:right="132"/>
                    <w:suppressOverlap/>
                    <w:rPr>
                      <w:rFonts w:ascii="ＭＳ ゴシック" w:eastAsia="ＭＳ ゴシック" w:hAnsi="ＭＳ ゴシック"/>
                      <w:sz w:val="18"/>
                      <w:szCs w:val="18"/>
                    </w:rPr>
                  </w:pPr>
                </w:p>
              </w:tc>
            </w:tr>
          </w:tbl>
          <w:p w14:paraId="506D9CBE" w14:textId="77777777" w:rsidR="002E6EFD" w:rsidRPr="00AD602A" w:rsidRDefault="002E6EFD" w:rsidP="00267281">
            <w:pPr>
              <w:keepNext/>
              <w:ind w:right="132"/>
              <w:rPr>
                <w:rFonts w:ascii="ＭＳ ゴシック" w:eastAsia="ＭＳ ゴシック" w:hAnsi="ＭＳ ゴシック"/>
                <w:sz w:val="18"/>
                <w:szCs w:val="18"/>
              </w:rPr>
            </w:pPr>
          </w:p>
          <w:p w14:paraId="18230516" w14:textId="77777777" w:rsidR="002E6EFD" w:rsidRPr="00AD602A" w:rsidRDefault="002E6EFD" w:rsidP="00267281">
            <w:pPr>
              <w:keepNext/>
              <w:ind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・特定建設資材廃棄物以外の発生材の処理　　　　　　　　　　　　　　     </w:t>
            </w:r>
            <w:r w:rsidRPr="00AD602A">
              <w:rPr>
                <w:rFonts w:ascii="ＭＳ ゴシック" w:eastAsia="ＭＳ ゴシック" w:hAnsi="ＭＳ ゴシック"/>
                <w:sz w:val="18"/>
                <w:szCs w:val="18"/>
              </w:rPr>
              <w:t xml:space="preserve">  </w:t>
            </w:r>
            <w:r w:rsidRPr="00AD602A">
              <w:rPr>
                <w:rFonts w:ascii="ＭＳ ゴシック" w:eastAsia="ＭＳ ゴシック" w:hAnsi="ＭＳ ゴシック" w:hint="eastAsia"/>
                <w:sz w:val="18"/>
                <w:szCs w:val="18"/>
              </w:rPr>
              <w:t xml:space="preserve">　（1．3．12）</w:t>
            </w:r>
          </w:p>
          <w:tbl>
            <w:tblPr>
              <w:tblW w:w="0" w:type="auto"/>
              <w:tblInd w:w="238" w:type="dxa"/>
              <w:tblLayout w:type="fixed"/>
              <w:tblCellMar>
                <w:left w:w="10" w:type="dxa"/>
                <w:right w:w="10" w:type="dxa"/>
              </w:tblCellMar>
              <w:tblLook w:val="0000" w:firstRow="0" w:lastRow="0" w:firstColumn="0" w:lastColumn="0" w:noHBand="0" w:noVBand="0"/>
            </w:tblPr>
            <w:tblGrid>
              <w:gridCol w:w="1688"/>
              <w:gridCol w:w="5680"/>
            </w:tblGrid>
            <w:tr w:rsidR="002E6EFD" w:rsidRPr="00AD602A" w14:paraId="23DDDEC0" w14:textId="77777777" w:rsidTr="00FD4D3D">
              <w:trPr>
                <w:cantSplit/>
                <w:trHeight w:val="268"/>
              </w:trPr>
              <w:tc>
                <w:tcPr>
                  <w:tcW w:w="1688" w:type="dxa"/>
                  <w:tcBorders>
                    <w:top w:val="single" w:sz="4" w:space="0" w:color="000000"/>
                    <w:left w:val="single" w:sz="4" w:space="0" w:color="000000"/>
                    <w:bottom w:val="single" w:sz="4" w:space="0" w:color="000000"/>
                    <w:right w:val="single" w:sz="4" w:space="0" w:color="000000"/>
                  </w:tcBorders>
                </w:tcPr>
                <w:p w14:paraId="1286CB3A" w14:textId="77777777" w:rsidR="002E6EFD" w:rsidRPr="00AD602A" w:rsidRDefault="002E6EFD" w:rsidP="005D3C4F">
                  <w:pPr>
                    <w:keepNext/>
                    <w:framePr w:hSpace="142" w:wrap="around" w:vAnchor="text" w:hAnchor="text" w:xAlign="center" w:y="1"/>
                    <w:ind w:right="132"/>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種類</w:t>
                  </w:r>
                </w:p>
              </w:tc>
              <w:tc>
                <w:tcPr>
                  <w:tcW w:w="5680" w:type="dxa"/>
                  <w:tcBorders>
                    <w:top w:val="single" w:sz="4" w:space="0" w:color="000000"/>
                    <w:left w:val="nil"/>
                    <w:bottom w:val="single" w:sz="4" w:space="0" w:color="000000"/>
                    <w:right w:val="single" w:sz="4" w:space="0" w:color="000000"/>
                  </w:tcBorders>
                </w:tcPr>
                <w:p w14:paraId="582F2651" w14:textId="77777777" w:rsidR="002E6EFD" w:rsidRPr="00AD602A" w:rsidRDefault="002E6EFD" w:rsidP="005D3C4F">
                  <w:pPr>
                    <w:keepNext/>
                    <w:framePr w:hSpace="142" w:wrap="around" w:vAnchor="text" w:hAnchor="text" w:xAlign="center" w:y="1"/>
                    <w:ind w:right="132"/>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処分施設の名称・住所・搬出距離（km）</w:t>
                  </w:r>
                </w:p>
              </w:tc>
            </w:tr>
            <w:tr w:rsidR="002E6EFD" w:rsidRPr="00AD602A" w14:paraId="62DCC8A5" w14:textId="77777777" w:rsidTr="00FD4D3D">
              <w:trPr>
                <w:cantSplit/>
                <w:trHeight w:val="268"/>
              </w:trPr>
              <w:tc>
                <w:tcPr>
                  <w:tcW w:w="1688" w:type="dxa"/>
                  <w:tcBorders>
                    <w:top w:val="nil"/>
                    <w:left w:val="single" w:sz="4" w:space="0" w:color="000000"/>
                    <w:bottom w:val="single" w:sz="4" w:space="0" w:color="000000"/>
                    <w:right w:val="single" w:sz="4" w:space="0" w:color="000000"/>
                  </w:tcBorders>
                </w:tcPr>
                <w:p w14:paraId="11B71FC1" w14:textId="77777777" w:rsidR="002E6EFD" w:rsidRPr="00AD602A" w:rsidRDefault="002E6EFD" w:rsidP="005D3C4F">
                  <w:pPr>
                    <w:keepNext/>
                    <w:framePr w:hSpace="142" w:wrap="around" w:vAnchor="text" w:hAnchor="text" w:xAlign="center" w:y="1"/>
                    <w:ind w:right="132"/>
                    <w:suppressOverlap/>
                    <w:rPr>
                      <w:rFonts w:ascii="ＭＳ ゴシック" w:eastAsia="ＭＳ ゴシック" w:hAnsi="ＭＳ ゴシック"/>
                      <w:sz w:val="18"/>
                      <w:szCs w:val="18"/>
                    </w:rPr>
                  </w:pPr>
                </w:p>
              </w:tc>
              <w:tc>
                <w:tcPr>
                  <w:tcW w:w="5680" w:type="dxa"/>
                  <w:tcBorders>
                    <w:top w:val="nil"/>
                    <w:left w:val="nil"/>
                    <w:bottom w:val="single" w:sz="4" w:space="0" w:color="000000"/>
                    <w:right w:val="single" w:sz="4" w:space="0" w:color="000000"/>
                  </w:tcBorders>
                </w:tcPr>
                <w:p w14:paraId="3949E4D6" w14:textId="77777777" w:rsidR="002E6EFD" w:rsidRPr="00AD602A" w:rsidRDefault="002E6EFD" w:rsidP="005D3C4F">
                  <w:pPr>
                    <w:keepNext/>
                    <w:framePr w:hSpace="142" w:wrap="around" w:vAnchor="text" w:hAnchor="text" w:xAlign="center" w:y="1"/>
                    <w:ind w:right="132"/>
                    <w:suppressOverlap/>
                    <w:rPr>
                      <w:rFonts w:ascii="ＭＳ ゴシック" w:eastAsia="ＭＳ ゴシック" w:hAnsi="ＭＳ ゴシック"/>
                      <w:sz w:val="18"/>
                      <w:szCs w:val="18"/>
                    </w:rPr>
                  </w:pPr>
                </w:p>
              </w:tc>
            </w:tr>
            <w:tr w:rsidR="002E6EFD" w:rsidRPr="00AD602A" w14:paraId="2D0A4A0C" w14:textId="77777777" w:rsidTr="00FD4D3D">
              <w:trPr>
                <w:cantSplit/>
                <w:trHeight w:val="83"/>
              </w:trPr>
              <w:tc>
                <w:tcPr>
                  <w:tcW w:w="1688" w:type="dxa"/>
                  <w:tcBorders>
                    <w:top w:val="nil"/>
                    <w:left w:val="single" w:sz="4" w:space="0" w:color="000000"/>
                    <w:bottom w:val="single" w:sz="4" w:space="0" w:color="auto"/>
                    <w:right w:val="single" w:sz="4" w:space="0" w:color="000000"/>
                  </w:tcBorders>
                </w:tcPr>
                <w:p w14:paraId="4B0A5927" w14:textId="77777777" w:rsidR="002E6EFD" w:rsidRPr="00AD602A" w:rsidRDefault="002E6EFD" w:rsidP="005D3C4F">
                  <w:pPr>
                    <w:keepNext/>
                    <w:framePr w:hSpace="142" w:wrap="around" w:vAnchor="text" w:hAnchor="text" w:xAlign="center" w:y="1"/>
                    <w:ind w:right="132"/>
                    <w:suppressOverlap/>
                    <w:rPr>
                      <w:rFonts w:ascii="ＭＳ ゴシック" w:eastAsia="ＭＳ ゴシック" w:hAnsi="ＭＳ ゴシック"/>
                      <w:sz w:val="18"/>
                      <w:szCs w:val="18"/>
                    </w:rPr>
                  </w:pPr>
                </w:p>
              </w:tc>
              <w:tc>
                <w:tcPr>
                  <w:tcW w:w="5680" w:type="dxa"/>
                  <w:tcBorders>
                    <w:top w:val="nil"/>
                    <w:left w:val="nil"/>
                    <w:bottom w:val="single" w:sz="4" w:space="0" w:color="auto"/>
                    <w:right w:val="single" w:sz="4" w:space="0" w:color="000000"/>
                  </w:tcBorders>
                </w:tcPr>
                <w:p w14:paraId="670B06A1" w14:textId="77777777" w:rsidR="002E6EFD" w:rsidRPr="00AD602A" w:rsidRDefault="002E6EFD" w:rsidP="005D3C4F">
                  <w:pPr>
                    <w:keepNext/>
                    <w:framePr w:hSpace="142" w:wrap="around" w:vAnchor="text" w:hAnchor="text" w:xAlign="center" w:y="1"/>
                    <w:ind w:right="132"/>
                    <w:suppressOverlap/>
                    <w:rPr>
                      <w:rFonts w:ascii="ＭＳ ゴシック" w:eastAsia="ＭＳ ゴシック" w:hAnsi="ＭＳ ゴシック"/>
                      <w:sz w:val="18"/>
                      <w:szCs w:val="18"/>
                    </w:rPr>
                  </w:pPr>
                </w:p>
              </w:tc>
            </w:tr>
            <w:tr w:rsidR="002E6EFD" w:rsidRPr="00AD602A" w14:paraId="2042A090" w14:textId="77777777" w:rsidTr="00FD4D3D">
              <w:trPr>
                <w:trHeight w:val="83"/>
              </w:trPr>
              <w:tc>
                <w:tcPr>
                  <w:tcW w:w="1688" w:type="dxa"/>
                  <w:tcBorders>
                    <w:top w:val="single" w:sz="4" w:space="0" w:color="auto"/>
                    <w:left w:val="single" w:sz="4" w:space="0" w:color="000000"/>
                    <w:bottom w:val="single" w:sz="4" w:space="0" w:color="auto"/>
                    <w:right w:val="single" w:sz="4" w:space="0" w:color="000000"/>
                  </w:tcBorders>
                </w:tcPr>
                <w:p w14:paraId="7EC775FD" w14:textId="77777777" w:rsidR="002E6EFD" w:rsidRPr="00AD602A" w:rsidRDefault="002E6EFD" w:rsidP="005D3C4F">
                  <w:pPr>
                    <w:keepNext/>
                    <w:framePr w:hSpace="142" w:wrap="around" w:vAnchor="text" w:hAnchor="text" w:xAlign="center" w:y="1"/>
                    <w:ind w:right="132"/>
                    <w:suppressOverlap/>
                    <w:rPr>
                      <w:rFonts w:ascii="ＭＳ ゴシック" w:eastAsia="ＭＳ ゴシック" w:hAnsi="ＭＳ ゴシック"/>
                      <w:sz w:val="18"/>
                      <w:szCs w:val="18"/>
                    </w:rPr>
                  </w:pPr>
                </w:p>
              </w:tc>
              <w:tc>
                <w:tcPr>
                  <w:tcW w:w="5680" w:type="dxa"/>
                  <w:tcBorders>
                    <w:top w:val="single" w:sz="4" w:space="0" w:color="auto"/>
                    <w:left w:val="nil"/>
                    <w:bottom w:val="single" w:sz="4" w:space="0" w:color="auto"/>
                    <w:right w:val="single" w:sz="4" w:space="0" w:color="000000"/>
                  </w:tcBorders>
                </w:tcPr>
                <w:p w14:paraId="45065DA0" w14:textId="77777777" w:rsidR="002E6EFD" w:rsidRPr="00AD602A" w:rsidRDefault="002E6EFD" w:rsidP="005D3C4F">
                  <w:pPr>
                    <w:keepNext/>
                    <w:framePr w:hSpace="142" w:wrap="around" w:vAnchor="text" w:hAnchor="text" w:xAlign="center" w:y="1"/>
                    <w:ind w:right="132"/>
                    <w:suppressOverlap/>
                    <w:rPr>
                      <w:rFonts w:ascii="ＭＳ ゴシック" w:eastAsia="ＭＳ ゴシック" w:hAnsi="ＭＳ ゴシック"/>
                      <w:sz w:val="18"/>
                      <w:szCs w:val="18"/>
                    </w:rPr>
                  </w:pPr>
                </w:p>
              </w:tc>
            </w:tr>
          </w:tbl>
          <w:p w14:paraId="37167B32" w14:textId="77777777" w:rsidR="002E6EFD" w:rsidRPr="00AD602A" w:rsidRDefault="002E6EFD" w:rsidP="00267281">
            <w:pPr>
              <w:keepNext/>
              <w:ind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・引き渡しを要するもの　　　　　　　　　　　　　　　　　 　　       　 </w:t>
            </w:r>
            <w:r w:rsidRPr="00AD602A">
              <w:rPr>
                <w:rFonts w:ascii="ＭＳ ゴシック" w:eastAsia="ＭＳ ゴシック" w:hAnsi="ＭＳ ゴシック"/>
                <w:sz w:val="18"/>
                <w:szCs w:val="18"/>
              </w:rPr>
              <w:t xml:space="preserve">  </w:t>
            </w:r>
            <w:r w:rsidRPr="00AD602A">
              <w:rPr>
                <w:rFonts w:ascii="ＭＳ ゴシック" w:eastAsia="ＭＳ ゴシック" w:hAnsi="ＭＳ ゴシック" w:hint="eastAsia"/>
                <w:sz w:val="18"/>
                <w:szCs w:val="18"/>
              </w:rPr>
              <w:t xml:space="preserve">　（1．3．12）</w:t>
            </w:r>
          </w:p>
          <w:p w14:paraId="7481008E" w14:textId="77777777" w:rsidR="002E6EFD" w:rsidRPr="00AD602A" w:rsidRDefault="002E6EFD" w:rsidP="00267281">
            <w:pPr>
              <w:suppressAutoHyphens/>
              <w:wordWrap w:val="0"/>
              <w:adjustRightInd w:val="0"/>
              <w:ind w:right="132"/>
              <w:textAlignment w:val="baseline"/>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・現場再利用発生材</w:t>
            </w:r>
          </w:p>
          <w:p w14:paraId="13FF4E29" w14:textId="77777777" w:rsidR="002E6EFD" w:rsidRPr="00AD602A" w:rsidRDefault="002E6EFD" w:rsidP="00267281">
            <w:pPr>
              <w:suppressAutoHyphens/>
              <w:wordWrap w:val="0"/>
              <w:adjustRightInd w:val="0"/>
              <w:ind w:right="132"/>
              <w:textAlignment w:val="baseline"/>
              <w:rPr>
                <w:rFonts w:ascii="ＭＳ ゴシック" w:eastAsia="ＭＳ ゴシック" w:hAnsi="ＭＳ ゴシック"/>
                <w:sz w:val="18"/>
                <w:szCs w:val="18"/>
              </w:rPr>
            </w:pPr>
          </w:p>
          <w:p w14:paraId="44663710" w14:textId="77777777" w:rsidR="002E6EFD" w:rsidRPr="00AD602A" w:rsidRDefault="002E6EFD" w:rsidP="00267281">
            <w:pPr>
              <w:suppressAutoHyphens/>
              <w:wordWrap w:val="0"/>
              <w:adjustRightInd w:val="0"/>
              <w:ind w:right="132"/>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bCs/>
                <w:kern w:val="0"/>
                <w:sz w:val="18"/>
                <w:szCs w:val="18"/>
              </w:rPr>
              <w:t xml:space="preserve">特別管理産業廃棄物　</w:t>
            </w:r>
            <w:r w:rsidRPr="00AD602A">
              <w:rPr>
                <w:rFonts w:ascii="ＭＳ ゴシック" w:eastAsia="ＭＳ ゴシック" w:hAnsi="ＭＳ ゴシック" w:cs="ＭＳ ゴシック" w:hint="eastAsia"/>
                <w:kern w:val="0"/>
                <w:sz w:val="18"/>
                <w:szCs w:val="18"/>
              </w:rPr>
              <w:t xml:space="preserve">（・有　　　・無）　　　　　 　　　　 　　        　 </w:t>
            </w: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hint="eastAsia"/>
                <w:sz w:val="18"/>
                <w:szCs w:val="18"/>
              </w:rPr>
              <w:t>（1．3．12）</w:t>
            </w:r>
          </w:p>
          <w:p w14:paraId="205B352F" w14:textId="77777777" w:rsidR="002E6EFD" w:rsidRPr="00AD602A" w:rsidRDefault="002E6EFD" w:rsidP="004D0E48">
            <w:pPr>
              <w:suppressAutoHyphens/>
              <w:wordWrap w:val="0"/>
              <w:adjustRightInd w:val="0"/>
              <w:ind w:left="1" w:right="132" w:firstLineChars="1" w:firstLine="2"/>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 xml:space="preserve">　</w:t>
            </w:r>
            <w:r w:rsidRPr="00AD602A">
              <w:rPr>
                <w:rFonts w:ascii="ＭＳ ゴシック" w:eastAsia="ＭＳ ゴシック" w:hAnsi="ＭＳ ゴシック" w:cs="ＭＳ ゴシック" w:hint="eastAsia"/>
                <w:bCs/>
                <w:kern w:val="0"/>
                <w:sz w:val="18"/>
                <w:szCs w:val="18"/>
              </w:rPr>
              <w:t>アスベスト含有建材</w:t>
            </w:r>
            <w:r w:rsidRPr="00AD602A">
              <w:rPr>
                <w:rFonts w:ascii="ＭＳ ゴシック" w:eastAsia="ＭＳ ゴシック" w:hAnsi="ＭＳ ゴシック" w:cs="ＭＳ ゴシック" w:hint="eastAsia"/>
                <w:kern w:val="0"/>
                <w:sz w:val="18"/>
                <w:szCs w:val="18"/>
              </w:rPr>
              <w:t xml:space="preserve">　　　　・有　　　・無</w:t>
            </w:r>
          </w:p>
          <w:p w14:paraId="661413C7" w14:textId="77777777" w:rsidR="002E6EFD" w:rsidRPr="00AD602A" w:rsidRDefault="002E6EFD" w:rsidP="004D0E48">
            <w:pPr>
              <w:suppressAutoHyphens/>
              <w:wordWrap w:val="0"/>
              <w:adjustRightInd w:val="0"/>
              <w:ind w:right="132"/>
              <w:textAlignment w:val="baseline"/>
              <w:rPr>
                <w:rFonts w:ascii="ＭＳ ゴシック" w:eastAsia="ＭＳ ゴシック" w:hAnsi="ＭＳ ゴシック" w:cs="ＭＳ ゴシック"/>
                <w:kern w:val="0"/>
                <w:sz w:val="18"/>
                <w:szCs w:val="18"/>
              </w:rPr>
            </w:pPr>
            <w:r w:rsidRPr="00AD602A">
              <w:rPr>
                <w:rFonts w:ascii="ＭＳ ゴシック" w:eastAsia="ＭＳ ゴシック" w:hAnsi="ＭＳ ゴシック" w:cs="ＭＳ ゴシック" w:hint="eastAsia"/>
                <w:kern w:val="0"/>
                <w:sz w:val="18"/>
                <w:szCs w:val="18"/>
              </w:rPr>
              <w:t xml:space="preserve">　　</w:t>
            </w:r>
            <w:r w:rsidRPr="00AD602A">
              <w:rPr>
                <w:rFonts w:ascii="ＭＳ ゴシック" w:eastAsia="ＭＳ ゴシック" w:hAnsi="ＭＳ ゴシック" w:cs="ＭＳ ゴシック" w:hint="eastAsia"/>
                <w:kern w:val="0"/>
                <w:sz w:val="18"/>
                <w:szCs w:val="18"/>
                <w:lang w:eastAsia="zh-TW"/>
              </w:rPr>
              <w:t>受入施設名</w:t>
            </w:r>
            <w:r w:rsidRPr="00AD602A">
              <w:rPr>
                <w:rFonts w:ascii="ＭＳ ゴシック" w:eastAsia="ＭＳ ゴシック" w:hAnsi="ＭＳ ゴシック" w:cs="ＭＳ ゴシック" w:hint="eastAsia"/>
                <w:kern w:val="0"/>
                <w:sz w:val="18"/>
                <w:szCs w:val="18"/>
              </w:rPr>
              <w:t xml:space="preserve">　　</w:t>
            </w:r>
            <w:r w:rsidRPr="00AD602A">
              <w:rPr>
                <w:rFonts w:ascii="ＭＳ ゴシック" w:eastAsia="ＭＳ ゴシック" w:hAnsi="ＭＳ ゴシック" w:cs="ＭＳ ゴシック" w:hint="eastAsia"/>
                <w:kern w:val="0"/>
                <w:sz w:val="18"/>
                <w:szCs w:val="18"/>
                <w:lang w:eastAsia="zh-TW"/>
              </w:rPr>
              <w:t>秋田県</w:t>
            </w:r>
            <w:r w:rsidRPr="00AD602A">
              <w:rPr>
                <w:rFonts w:ascii="ＭＳ ゴシック" w:eastAsia="ＭＳ ゴシック" w:hAnsi="ＭＳ ゴシック" w:cs="ＭＳ ゴシック" w:hint="eastAsia"/>
                <w:kern w:val="0"/>
                <w:sz w:val="18"/>
                <w:szCs w:val="18"/>
              </w:rPr>
              <w:t>環境</w:t>
            </w:r>
            <w:r w:rsidRPr="00AD602A">
              <w:rPr>
                <w:rFonts w:ascii="ＭＳ ゴシック" w:eastAsia="ＭＳ ゴシック" w:hAnsi="ＭＳ ゴシック" w:cs="ＭＳ ゴシック" w:hint="eastAsia"/>
                <w:kern w:val="0"/>
                <w:sz w:val="18"/>
                <w:szCs w:val="18"/>
                <w:lang w:eastAsia="zh-TW"/>
              </w:rPr>
              <w:t>保全センター（大仙市協和上淀川</w:t>
            </w:r>
            <w:r w:rsidRPr="00AD602A">
              <w:rPr>
                <w:rFonts w:ascii="ＭＳ ゴシック" w:eastAsia="ＭＳ ゴシック" w:hAnsi="ＭＳ ゴシック" w:cs="ＭＳ ゴシック" w:hint="eastAsia"/>
                <w:kern w:val="0"/>
                <w:sz w:val="18"/>
                <w:szCs w:val="18"/>
              </w:rPr>
              <w:t xml:space="preserve"> </w:t>
            </w:r>
            <w:r w:rsidRPr="00AD602A">
              <w:rPr>
                <w:rFonts w:ascii="ＭＳ ゴシック" w:eastAsia="ＭＳ ゴシック" w:hAnsi="ＭＳ ゴシック" w:cs="ＭＳ ゴシック" w:hint="eastAsia"/>
                <w:kern w:val="0"/>
                <w:sz w:val="18"/>
                <w:szCs w:val="18"/>
                <w:lang w:eastAsia="zh-TW"/>
              </w:rPr>
              <w:t xml:space="preserve">）、　　</w:t>
            </w:r>
            <w:r w:rsidRPr="00AD602A">
              <w:rPr>
                <w:rFonts w:ascii="ＭＳ ゴシック" w:eastAsia="ＭＳ ゴシック" w:hAnsi="ＭＳ ゴシック" w:cs="ＭＳ ゴシック" w:hint="eastAsia"/>
                <w:kern w:val="0"/>
                <w:sz w:val="18"/>
                <w:szCs w:val="18"/>
              </w:rPr>
              <w:t>km</w:t>
            </w:r>
          </w:p>
          <w:p w14:paraId="2B47B2FA" w14:textId="77777777" w:rsidR="002E6EFD" w:rsidRPr="00AD602A" w:rsidRDefault="002E6EFD" w:rsidP="004D0E48">
            <w:pPr>
              <w:suppressAutoHyphens/>
              <w:wordWrap w:val="0"/>
              <w:adjustRightInd w:val="0"/>
              <w:ind w:right="132"/>
              <w:textAlignment w:val="baseline"/>
              <w:rPr>
                <w:rFonts w:ascii="ＭＳ ゴシック" w:eastAsia="ＭＳ ゴシック" w:hAnsi="ＭＳ ゴシック" w:cs="ＭＳ ゴシック"/>
                <w:kern w:val="0"/>
                <w:sz w:val="18"/>
                <w:szCs w:val="18"/>
              </w:rPr>
            </w:pPr>
          </w:p>
          <w:p w14:paraId="78A9FA0F" w14:textId="77777777" w:rsidR="002E6EFD" w:rsidRPr="00AD602A" w:rsidRDefault="002E6EFD" w:rsidP="004D0E48">
            <w:pPr>
              <w:suppressAutoHyphens/>
              <w:wordWrap w:val="0"/>
              <w:adjustRightInd w:val="0"/>
              <w:ind w:right="132"/>
              <w:textAlignment w:val="baseline"/>
              <w:rPr>
                <w:rFonts w:ascii="ＭＳ ゴシック" w:eastAsia="ＭＳ ゴシック" w:hAnsi="ＭＳ ゴシック" w:cs="ＭＳ ゴシック"/>
                <w:kern w:val="0"/>
                <w:sz w:val="18"/>
                <w:szCs w:val="18"/>
              </w:rPr>
            </w:pPr>
            <w:r w:rsidRPr="00AD602A">
              <w:rPr>
                <w:rFonts w:ascii="ＭＳ ゴシック" w:eastAsia="ＭＳ ゴシック" w:hAnsi="ＭＳ ゴシック" w:cs="ＭＳ ゴシック" w:hint="eastAsia"/>
                <w:kern w:val="0"/>
                <w:sz w:val="18"/>
                <w:szCs w:val="18"/>
              </w:rPr>
              <w:t>・</w:t>
            </w:r>
            <w:r w:rsidRPr="00AD602A">
              <w:rPr>
                <w:rFonts w:ascii="ＭＳ ゴシック" w:eastAsia="ＭＳ ゴシック" w:hAnsi="ＭＳ ゴシック" w:cs="ＭＳ ゴシック" w:hint="eastAsia"/>
                <w:bCs/>
                <w:kern w:val="0"/>
                <w:sz w:val="18"/>
                <w:szCs w:val="18"/>
              </w:rPr>
              <w:t>飛散性アスベスト</w:t>
            </w:r>
            <w:r w:rsidRPr="00AD602A">
              <w:rPr>
                <w:rFonts w:ascii="ＭＳ ゴシック" w:eastAsia="ＭＳ ゴシック" w:hAnsi="ＭＳ ゴシック" w:cs="ＭＳ ゴシック" w:hint="eastAsia"/>
                <w:kern w:val="0"/>
                <w:sz w:val="18"/>
                <w:szCs w:val="18"/>
              </w:rPr>
              <w:t>の使用状況</w:t>
            </w:r>
          </w:p>
          <w:tbl>
            <w:tblPr>
              <w:tblW w:w="0" w:type="auto"/>
              <w:tblInd w:w="238" w:type="dxa"/>
              <w:tblLayout w:type="fixed"/>
              <w:tblCellMar>
                <w:left w:w="10" w:type="dxa"/>
                <w:right w:w="10" w:type="dxa"/>
              </w:tblCellMar>
              <w:tblLook w:val="0000" w:firstRow="0" w:lastRow="0" w:firstColumn="0" w:lastColumn="0" w:noHBand="0" w:noVBand="0"/>
            </w:tblPr>
            <w:tblGrid>
              <w:gridCol w:w="1841"/>
              <w:gridCol w:w="1841"/>
              <w:gridCol w:w="1841"/>
              <w:gridCol w:w="1842"/>
            </w:tblGrid>
            <w:tr w:rsidR="002E6EFD" w:rsidRPr="00AD602A" w14:paraId="7217685B" w14:textId="77777777" w:rsidTr="00FD4D3D">
              <w:trPr>
                <w:cantSplit/>
                <w:trHeight w:val="74"/>
              </w:trPr>
              <w:tc>
                <w:tcPr>
                  <w:tcW w:w="1841" w:type="dxa"/>
                  <w:tcBorders>
                    <w:top w:val="single" w:sz="4" w:space="0" w:color="000000"/>
                    <w:left w:val="single" w:sz="4" w:space="0" w:color="000000"/>
                    <w:bottom w:val="single" w:sz="4" w:space="0" w:color="000000"/>
                    <w:right w:val="single" w:sz="4" w:space="0" w:color="000000"/>
                  </w:tcBorders>
                </w:tcPr>
                <w:p w14:paraId="2BEAF81A" w14:textId="77777777" w:rsidR="002E6EFD" w:rsidRPr="00AD602A" w:rsidRDefault="002E6EFD" w:rsidP="005D3C4F">
                  <w:pPr>
                    <w:framePr w:hSpace="142" w:wrap="around" w:vAnchor="text" w:hAnchor="text" w:xAlign="center" w:y="1"/>
                    <w:ind w:right="132"/>
                    <w:suppressOverlap/>
                    <w:jc w:val="center"/>
                    <w:rPr>
                      <w:rFonts w:ascii="ＭＳ ゴシック" w:eastAsia="ＭＳ ゴシック" w:hAnsi="ＭＳ ゴシック"/>
                      <w:sz w:val="18"/>
                      <w:szCs w:val="18"/>
                    </w:rPr>
                  </w:pPr>
                  <w:r w:rsidRPr="00AD602A">
                    <w:rPr>
                      <w:rFonts w:ascii="ＭＳ ゴシック" w:eastAsia="ＭＳ ゴシック" w:hAnsi="ＭＳ ゴシック" w:cs="ＭＳ ゴシック" w:hint="eastAsia"/>
                      <w:sz w:val="18"/>
                      <w:szCs w:val="18"/>
                    </w:rPr>
                    <w:t>室　名</w:t>
                  </w:r>
                </w:p>
              </w:tc>
              <w:tc>
                <w:tcPr>
                  <w:tcW w:w="1841" w:type="dxa"/>
                  <w:tcBorders>
                    <w:top w:val="single" w:sz="4" w:space="0" w:color="000000"/>
                    <w:left w:val="nil"/>
                    <w:bottom w:val="single" w:sz="4" w:space="0" w:color="000000"/>
                    <w:right w:val="single" w:sz="4" w:space="0" w:color="auto"/>
                  </w:tcBorders>
                </w:tcPr>
                <w:p w14:paraId="703CD196" w14:textId="77777777" w:rsidR="002E6EFD" w:rsidRPr="00AD602A" w:rsidRDefault="002E6EFD" w:rsidP="005D3C4F">
                  <w:pPr>
                    <w:framePr w:hSpace="142" w:wrap="around" w:vAnchor="text" w:hAnchor="text" w:xAlign="center" w:y="1"/>
                    <w:ind w:right="132"/>
                    <w:suppressOverlap/>
                    <w:jc w:val="center"/>
                    <w:rPr>
                      <w:rFonts w:ascii="ＭＳ ゴシック" w:eastAsia="ＭＳ ゴシック" w:hAnsi="ＭＳ ゴシック"/>
                      <w:sz w:val="18"/>
                      <w:szCs w:val="18"/>
                    </w:rPr>
                  </w:pPr>
                  <w:r w:rsidRPr="00AD602A">
                    <w:rPr>
                      <w:rFonts w:ascii="ＭＳ ゴシック" w:eastAsia="ＭＳ ゴシック" w:hAnsi="ＭＳ ゴシック" w:cs="ＭＳ ゴシック" w:hint="eastAsia"/>
                      <w:sz w:val="18"/>
                      <w:szCs w:val="18"/>
                    </w:rPr>
                    <w:t>使用部位</w:t>
                  </w:r>
                </w:p>
              </w:tc>
              <w:tc>
                <w:tcPr>
                  <w:tcW w:w="1841" w:type="dxa"/>
                  <w:tcBorders>
                    <w:top w:val="single" w:sz="4" w:space="0" w:color="000000"/>
                    <w:left w:val="single" w:sz="4" w:space="0" w:color="auto"/>
                    <w:bottom w:val="single" w:sz="4" w:space="0" w:color="000000"/>
                    <w:right w:val="single" w:sz="4" w:space="0" w:color="auto"/>
                  </w:tcBorders>
                </w:tcPr>
                <w:p w14:paraId="68416705" w14:textId="77777777" w:rsidR="002E6EFD" w:rsidRPr="00AD602A" w:rsidRDefault="002E6EFD" w:rsidP="005D3C4F">
                  <w:pPr>
                    <w:framePr w:hSpace="142" w:wrap="around" w:vAnchor="text" w:hAnchor="text" w:xAlign="center" w:y="1"/>
                    <w:ind w:right="132"/>
                    <w:suppressOverlap/>
                    <w:jc w:val="center"/>
                    <w:rPr>
                      <w:rFonts w:ascii="ＭＳ ゴシック" w:eastAsia="ＭＳ ゴシック" w:hAnsi="ＭＳ ゴシック"/>
                      <w:sz w:val="18"/>
                      <w:szCs w:val="18"/>
                    </w:rPr>
                  </w:pPr>
                  <w:r w:rsidRPr="00AD602A">
                    <w:rPr>
                      <w:rFonts w:ascii="ＭＳ ゴシック" w:eastAsia="ＭＳ ゴシック" w:hAnsi="ＭＳ ゴシック" w:cs="ＭＳ ゴシック" w:hint="eastAsia"/>
                      <w:sz w:val="18"/>
                      <w:szCs w:val="18"/>
                    </w:rPr>
                    <w:t>詳細（厚さ等）</w:t>
                  </w:r>
                </w:p>
              </w:tc>
              <w:tc>
                <w:tcPr>
                  <w:tcW w:w="1842" w:type="dxa"/>
                  <w:tcBorders>
                    <w:top w:val="single" w:sz="4" w:space="0" w:color="000000"/>
                    <w:left w:val="single" w:sz="4" w:space="0" w:color="auto"/>
                    <w:bottom w:val="single" w:sz="4" w:space="0" w:color="000000"/>
                    <w:right w:val="single" w:sz="4" w:space="0" w:color="000000"/>
                  </w:tcBorders>
                </w:tcPr>
                <w:p w14:paraId="301A0AA7" w14:textId="77777777" w:rsidR="002E6EFD" w:rsidRPr="00AD602A" w:rsidRDefault="002E6EFD" w:rsidP="005D3C4F">
                  <w:pPr>
                    <w:framePr w:hSpace="142" w:wrap="around" w:vAnchor="text" w:hAnchor="text" w:xAlign="center" w:y="1"/>
                    <w:ind w:right="132"/>
                    <w:suppressOverlap/>
                    <w:jc w:val="center"/>
                    <w:rPr>
                      <w:rFonts w:ascii="ＭＳ ゴシック" w:eastAsia="ＭＳ ゴシック" w:hAnsi="ＭＳ ゴシック"/>
                      <w:sz w:val="18"/>
                      <w:szCs w:val="18"/>
                    </w:rPr>
                  </w:pPr>
                  <w:r w:rsidRPr="00AD602A">
                    <w:rPr>
                      <w:rFonts w:ascii="ＭＳ ゴシック" w:eastAsia="ＭＳ ゴシック" w:hAnsi="ＭＳ ゴシック" w:cs="ＭＳ ゴシック" w:hint="eastAsia"/>
                      <w:sz w:val="18"/>
                      <w:szCs w:val="18"/>
                    </w:rPr>
                    <w:t>その他</w:t>
                  </w:r>
                </w:p>
              </w:tc>
            </w:tr>
            <w:tr w:rsidR="002E6EFD" w:rsidRPr="00AD602A" w14:paraId="47365936" w14:textId="77777777" w:rsidTr="00FD4D3D">
              <w:trPr>
                <w:cantSplit/>
                <w:trHeight w:val="74"/>
              </w:trPr>
              <w:tc>
                <w:tcPr>
                  <w:tcW w:w="1841" w:type="dxa"/>
                  <w:tcBorders>
                    <w:top w:val="nil"/>
                    <w:left w:val="single" w:sz="4" w:space="0" w:color="000000"/>
                    <w:bottom w:val="single" w:sz="4" w:space="0" w:color="000000"/>
                    <w:right w:val="single" w:sz="4" w:space="0" w:color="000000"/>
                  </w:tcBorders>
                </w:tcPr>
                <w:p w14:paraId="070B5409" w14:textId="77777777" w:rsidR="002E6EFD" w:rsidRPr="00AD602A" w:rsidRDefault="002E6EFD" w:rsidP="005D3C4F">
                  <w:pPr>
                    <w:framePr w:hSpace="142" w:wrap="around" w:vAnchor="text" w:hAnchor="text" w:xAlign="center" w:y="1"/>
                    <w:ind w:right="132"/>
                    <w:suppressOverlap/>
                    <w:rPr>
                      <w:rFonts w:ascii="ＭＳ ゴシック" w:eastAsia="ＭＳ ゴシック" w:hAnsi="ＭＳ ゴシック"/>
                      <w:sz w:val="18"/>
                      <w:szCs w:val="18"/>
                    </w:rPr>
                  </w:pPr>
                </w:p>
              </w:tc>
              <w:tc>
                <w:tcPr>
                  <w:tcW w:w="1841" w:type="dxa"/>
                  <w:tcBorders>
                    <w:top w:val="nil"/>
                    <w:left w:val="nil"/>
                    <w:bottom w:val="single" w:sz="4" w:space="0" w:color="000000"/>
                    <w:right w:val="single" w:sz="4" w:space="0" w:color="auto"/>
                  </w:tcBorders>
                </w:tcPr>
                <w:p w14:paraId="58A3A32D" w14:textId="77777777" w:rsidR="002E6EFD" w:rsidRPr="00AD602A" w:rsidRDefault="002E6EFD" w:rsidP="005D3C4F">
                  <w:pPr>
                    <w:framePr w:hSpace="142" w:wrap="around" w:vAnchor="text" w:hAnchor="text" w:xAlign="center" w:y="1"/>
                    <w:ind w:right="132"/>
                    <w:suppressOverlap/>
                    <w:rPr>
                      <w:rFonts w:ascii="ＭＳ ゴシック" w:eastAsia="ＭＳ ゴシック" w:hAnsi="ＭＳ ゴシック"/>
                      <w:sz w:val="18"/>
                      <w:szCs w:val="18"/>
                    </w:rPr>
                  </w:pPr>
                </w:p>
              </w:tc>
              <w:tc>
                <w:tcPr>
                  <w:tcW w:w="1841" w:type="dxa"/>
                  <w:tcBorders>
                    <w:top w:val="nil"/>
                    <w:left w:val="single" w:sz="4" w:space="0" w:color="auto"/>
                    <w:bottom w:val="single" w:sz="4" w:space="0" w:color="000000"/>
                    <w:right w:val="single" w:sz="4" w:space="0" w:color="auto"/>
                  </w:tcBorders>
                </w:tcPr>
                <w:p w14:paraId="18B7E13F" w14:textId="77777777" w:rsidR="002E6EFD" w:rsidRPr="00AD602A" w:rsidRDefault="002E6EFD" w:rsidP="005D3C4F">
                  <w:pPr>
                    <w:framePr w:hSpace="142" w:wrap="around" w:vAnchor="text" w:hAnchor="text" w:xAlign="center" w:y="1"/>
                    <w:ind w:right="132"/>
                    <w:suppressOverlap/>
                    <w:rPr>
                      <w:rFonts w:ascii="ＭＳ ゴシック" w:eastAsia="ＭＳ ゴシック" w:hAnsi="ＭＳ ゴシック"/>
                      <w:sz w:val="18"/>
                      <w:szCs w:val="18"/>
                    </w:rPr>
                  </w:pPr>
                </w:p>
              </w:tc>
              <w:tc>
                <w:tcPr>
                  <w:tcW w:w="1842" w:type="dxa"/>
                  <w:tcBorders>
                    <w:top w:val="nil"/>
                    <w:left w:val="single" w:sz="4" w:space="0" w:color="auto"/>
                    <w:bottom w:val="single" w:sz="4" w:space="0" w:color="000000"/>
                    <w:right w:val="single" w:sz="4" w:space="0" w:color="000000"/>
                  </w:tcBorders>
                </w:tcPr>
                <w:p w14:paraId="6148F6F1" w14:textId="77777777" w:rsidR="002E6EFD" w:rsidRPr="00AD602A" w:rsidRDefault="002E6EFD" w:rsidP="005D3C4F">
                  <w:pPr>
                    <w:framePr w:hSpace="142" w:wrap="around" w:vAnchor="text" w:hAnchor="text" w:xAlign="center" w:y="1"/>
                    <w:ind w:right="132"/>
                    <w:suppressOverlap/>
                    <w:rPr>
                      <w:rFonts w:ascii="ＭＳ ゴシック" w:eastAsia="ＭＳ ゴシック" w:hAnsi="ＭＳ ゴシック"/>
                      <w:sz w:val="18"/>
                      <w:szCs w:val="18"/>
                    </w:rPr>
                  </w:pPr>
                </w:p>
              </w:tc>
            </w:tr>
            <w:tr w:rsidR="002E6EFD" w:rsidRPr="00AD602A" w14:paraId="0BB8A6AF" w14:textId="77777777" w:rsidTr="00FD4D3D">
              <w:trPr>
                <w:cantSplit/>
                <w:trHeight w:val="74"/>
              </w:trPr>
              <w:tc>
                <w:tcPr>
                  <w:tcW w:w="1841" w:type="dxa"/>
                  <w:tcBorders>
                    <w:top w:val="nil"/>
                    <w:left w:val="single" w:sz="4" w:space="0" w:color="000000"/>
                    <w:bottom w:val="single" w:sz="4" w:space="0" w:color="auto"/>
                    <w:right w:val="single" w:sz="4" w:space="0" w:color="000000"/>
                  </w:tcBorders>
                </w:tcPr>
                <w:p w14:paraId="0B094868" w14:textId="77777777" w:rsidR="002E6EFD" w:rsidRPr="00AD602A" w:rsidRDefault="002E6EFD" w:rsidP="005D3C4F">
                  <w:pPr>
                    <w:framePr w:hSpace="142" w:wrap="around" w:vAnchor="text" w:hAnchor="text" w:xAlign="center" w:y="1"/>
                    <w:ind w:right="132"/>
                    <w:suppressOverlap/>
                    <w:rPr>
                      <w:rFonts w:ascii="ＭＳ ゴシック" w:eastAsia="ＭＳ ゴシック" w:hAnsi="ＭＳ ゴシック"/>
                      <w:sz w:val="18"/>
                      <w:szCs w:val="18"/>
                    </w:rPr>
                  </w:pPr>
                </w:p>
              </w:tc>
              <w:tc>
                <w:tcPr>
                  <w:tcW w:w="1841" w:type="dxa"/>
                  <w:tcBorders>
                    <w:top w:val="nil"/>
                    <w:left w:val="nil"/>
                    <w:bottom w:val="single" w:sz="4" w:space="0" w:color="auto"/>
                    <w:right w:val="single" w:sz="4" w:space="0" w:color="auto"/>
                  </w:tcBorders>
                </w:tcPr>
                <w:p w14:paraId="7E2B84CF" w14:textId="77777777" w:rsidR="002E6EFD" w:rsidRPr="00AD602A" w:rsidRDefault="002E6EFD" w:rsidP="005D3C4F">
                  <w:pPr>
                    <w:framePr w:hSpace="142" w:wrap="around" w:vAnchor="text" w:hAnchor="text" w:xAlign="center" w:y="1"/>
                    <w:ind w:right="132"/>
                    <w:suppressOverlap/>
                    <w:rPr>
                      <w:rFonts w:ascii="ＭＳ ゴシック" w:eastAsia="ＭＳ ゴシック" w:hAnsi="ＭＳ ゴシック"/>
                      <w:sz w:val="18"/>
                      <w:szCs w:val="18"/>
                    </w:rPr>
                  </w:pPr>
                </w:p>
              </w:tc>
              <w:tc>
                <w:tcPr>
                  <w:tcW w:w="1841" w:type="dxa"/>
                  <w:tcBorders>
                    <w:top w:val="nil"/>
                    <w:left w:val="single" w:sz="4" w:space="0" w:color="auto"/>
                    <w:bottom w:val="single" w:sz="4" w:space="0" w:color="auto"/>
                    <w:right w:val="single" w:sz="4" w:space="0" w:color="auto"/>
                  </w:tcBorders>
                </w:tcPr>
                <w:p w14:paraId="669300E4" w14:textId="77777777" w:rsidR="002E6EFD" w:rsidRPr="00AD602A" w:rsidRDefault="002E6EFD" w:rsidP="005D3C4F">
                  <w:pPr>
                    <w:framePr w:hSpace="142" w:wrap="around" w:vAnchor="text" w:hAnchor="text" w:xAlign="center" w:y="1"/>
                    <w:ind w:right="132"/>
                    <w:suppressOverlap/>
                    <w:rPr>
                      <w:rFonts w:ascii="ＭＳ ゴシック" w:eastAsia="ＭＳ ゴシック" w:hAnsi="ＭＳ ゴシック"/>
                      <w:sz w:val="18"/>
                      <w:szCs w:val="18"/>
                    </w:rPr>
                  </w:pPr>
                </w:p>
              </w:tc>
              <w:tc>
                <w:tcPr>
                  <w:tcW w:w="1842" w:type="dxa"/>
                  <w:tcBorders>
                    <w:top w:val="nil"/>
                    <w:left w:val="single" w:sz="4" w:space="0" w:color="auto"/>
                    <w:bottom w:val="single" w:sz="4" w:space="0" w:color="auto"/>
                    <w:right w:val="single" w:sz="4" w:space="0" w:color="000000"/>
                  </w:tcBorders>
                </w:tcPr>
                <w:p w14:paraId="3096293C" w14:textId="77777777" w:rsidR="002E6EFD" w:rsidRPr="00AD602A" w:rsidRDefault="002E6EFD" w:rsidP="005D3C4F">
                  <w:pPr>
                    <w:framePr w:hSpace="142" w:wrap="around" w:vAnchor="text" w:hAnchor="text" w:xAlign="center" w:y="1"/>
                    <w:ind w:right="132"/>
                    <w:suppressOverlap/>
                    <w:rPr>
                      <w:rFonts w:ascii="ＭＳ ゴシック" w:eastAsia="ＭＳ ゴシック" w:hAnsi="ＭＳ ゴシック"/>
                      <w:sz w:val="18"/>
                      <w:szCs w:val="18"/>
                    </w:rPr>
                  </w:pPr>
                </w:p>
              </w:tc>
            </w:tr>
          </w:tbl>
          <w:p w14:paraId="45DF50C7" w14:textId="77777777" w:rsidR="002E6EFD" w:rsidRPr="00AD602A" w:rsidRDefault="002E6EFD" w:rsidP="001151F8">
            <w:pPr>
              <w:suppressAutoHyphens/>
              <w:wordWrap w:val="0"/>
              <w:adjustRightInd w:val="0"/>
              <w:ind w:leftChars="100" w:left="210" w:right="132" w:firstLineChars="1" w:firstLine="2"/>
              <w:textAlignment w:val="baseline"/>
              <w:rPr>
                <w:rFonts w:ascii="ＭＳ ゴシック" w:eastAsia="ＭＳ ゴシック" w:hAnsi="ＭＳ ゴシック"/>
                <w:kern w:val="0"/>
                <w:sz w:val="18"/>
                <w:szCs w:val="18"/>
              </w:rPr>
            </w:pPr>
          </w:p>
          <w:p w14:paraId="232ACDE4" w14:textId="77777777" w:rsidR="002E6EFD" w:rsidRPr="00AD602A" w:rsidRDefault="002E6EFD" w:rsidP="0047394F">
            <w:pPr>
              <w:suppressAutoHyphens/>
              <w:wordWrap w:val="0"/>
              <w:adjustRightInd w:val="0"/>
              <w:ind w:left="1" w:right="132" w:firstLineChars="1" w:firstLine="2"/>
              <w:textAlignment w:val="baseline"/>
              <w:rPr>
                <w:rFonts w:ascii="ＭＳ ゴシック" w:eastAsia="ＭＳ ゴシック" w:hAnsi="ＭＳ ゴシック" w:cs="ＭＳ ゴシック"/>
                <w:kern w:val="0"/>
                <w:sz w:val="18"/>
                <w:szCs w:val="18"/>
              </w:rPr>
            </w:pPr>
            <w:r w:rsidRPr="00AD602A">
              <w:rPr>
                <w:rFonts w:ascii="ＭＳ ゴシック" w:eastAsia="ＭＳ ゴシック" w:hAnsi="ＭＳ ゴシック" w:cs="ＭＳ ゴシック" w:hint="eastAsia"/>
                <w:kern w:val="0"/>
                <w:sz w:val="18"/>
                <w:szCs w:val="18"/>
              </w:rPr>
              <w:t>・非</w:t>
            </w:r>
            <w:r w:rsidRPr="00AD602A">
              <w:rPr>
                <w:rFonts w:ascii="ＭＳ ゴシック" w:eastAsia="ＭＳ ゴシック" w:hAnsi="ＭＳ ゴシック" w:cs="ＭＳ ゴシック" w:hint="eastAsia"/>
                <w:bCs/>
                <w:kern w:val="0"/>
                <w:sz w:val="18"/>
                <w:szCs w:val="18"/>
              </w:rPr>
              <w:t>飛散性アスベスト成形板</w:t>
            </w:r>
            <w:r w:rsidRPr="00AD602A">
              <w:rPr>
                <w:rFonts w:ascii="ＭＳ ゴシック" w:eastAsia="ＭＳ ゴシック" w:hAnsi="ＭＳ ゴシック" w:cs="ＭＳ ゴシック" w:hint="eastAsia"/>
                <w:kern w:val="0"/>
                <w:sz w:val="18"/>
                <w:szCs w:val="18"/>
              </w:rPr>
              <w:t>の使用状況</w:t>
            </w:r>
          </w:p>
          <w:tbl>
            <w:tblPr>
              <w:tblW w:w="0" w:type="auto"/>
              <w:tblInd w:w="238" w:type="dxa"/>
              <w:tblLayout w:type="fixed"/>
              <w:tblCellMar>
                <w:left w:w="10" w:type="dxa"/>
                <w:right w:w="10" w:type="dxa"/>
              </w:tblCellMar>
              <w:tblLook w:val="0000" w:firstRow="0" w:lastRow="0" w:firstColumn="0" w:lastColumn="0" w:noHBand="0" w:noVBand="0"/>
            </w:tblPr>
            <w:tblGrid>
              <w:gridCol w:w="1841"/>
              <w:gridCol w:w="1841"/>
              <w:gridCol w:w="1841"/>
              <w:gridCol w:w="1842"/>
            </w:tblGrid>
            <w:tr w:rsidR="002E6EFD" w:rsidRPr="00AD602A" w14:paraId="55DD094F" w14:textId="77777777" w:rsidTr="00FD4D3D">
              <w:trPr>
                <w:cantSplit/>
                <w:trHeight w:val="74"/>
              </w:trPr>
              <w:tc>
                <w:tcPr>
                  <w:tcW w:w="1841" w:type="dxa"/>
                  <w:tcBorders>
                    <w:top w:val="single" w:sz="4" w:space="0" w:color="000000"/>
                    <w:left w:val="single" w:sz="4" w:space="0" w:color="000000"/>
                    <w:bottom w:val="single" w:sz="4" w:space="0" w:color="000000"/>
                    <w:right w:val="single" w:sz="4" w:space="0" w:color="000000"/>
                  </w:tcBorders>
                </w:tcPr>
                <w:p w14:paraId="3C297760" w14:textId="77777777" w:rsidR="002E6EFD" w:rsidRPr="00AD602A" w:rsidRDefault="002E6EFD" w:rsidP="005D3C4F">
                  <w:pPr>
                    <w:framePr w:hSpace="142" w:wrap="around" w:vAnchor="text" w:hAnchor="text" w:xAlign="center" w:y="1"/>
                    <w:ind w:right="132"/>
                    <w:suppressOverlap/>
                    <w:jc w:val="center"/>
                    <w:rPr>
                      <w:rFonts w:ascii="ＭＳ ゴシック" w:eastAsia="ＭＳ ゴシック" w:hAnsi="ＭＳ ゴシック"/>
                      <w:sz w:val="18"/>
                      <w:szCs w:val="18"/>
                    </w:rPr>
                  </w:pPr>
                  <w:r w:rsidRPr="00AD602A">
                    <w:rPr>
                      <w:rFonts w:ascii="ＭＳ ゴシック" w:eastAsia="ＭＳ ゴシック" w:hAnsi="ＭＳ ゴシック" w:cs="ＭＳ ゴシック" w:hint="eastAsia"/>
                      <w:sz w:val="18"/>
                      <w:szCs w:val="18"/>
                    </w:rPr>
                    <w:t>室　名</w:t>
                  </w:r>
                </w:p>
              </w:tc>
              <w:tc>
                <w:tcPr>
                  <w:tcW w:w="1841" w:type="dxa"/>
                  <w:tcBorders>
                    <w:top w:val="single" w:sz="4" w:space="0" w:color="000000"/>
                    <w:left w:val="nil"/>
                    <w:bottom w:val="single" w:sz="4" w:space="0" w:color="000000"/>
                    <w:right w:val="single" w:sz="4" w:space="0" w:color="auto"/>
                  </w:tcBorders>
                </w:tcPr>
                <w:p w14:paraId="1DD565A9" w14:textId="77777777" w:rsidR="002E6EFD" w:rsidRPr="00AD602A" w:rsidRDefault="002E6EFD" w:rsidP="005D3C4F">
                  <w:pPr>
                    <w:framePr w:hSpace="142" w:wrap="around" w:vAnchor="text" w:hAnchor="text" w:xAlign="center" w:y="1"/>
                    <w:ind w:right="132"/>
                    <w:suppressOverlap/>
                    <w:jc w:val="center"/>
                    <w:rPr>
                      <w:rFonts w:ascii="ＭＳ ゴシック" w:eastAsia="ＭＳ ゴシック" w:hAnsi="ＭＳ ゴシック"/>
                      <w:sz w:val="18"/>
                      <w:szCs w:val="18"/>
                    </w:rPr>
                  </w:pPr>
                  <w:r w:rsidRPr="00AD602A">
                    <w:rPr>
                      <w:rFonts w:ascii="ＭＳ ゴシック" w:eastAsia="ＭＳ ゴシック" w:hAnsi="ＭＳ ゴシック" w:cs="ＭＳ ゴシック" w:hint="eastAsia"/>
                      <w:sz w:val="18"/>
                      <w:szCs w:val="18"/>
                    </w:rPr>
                    <w:t>使用部位</w:t>
                  </w:r>
                </w:p>
              </w:tc>
              <w:tc>
                <w:tcPr>
                  <w:tcW w:w="1841" w:type="dxa"/>
                  <w:tcBorders>
                    <w:top w:val="single" w:sz="4" w:space="0" w:color="000000"/>
                    <w:left w:val="single" w:sz="4" w:space="0" w:color="auto"/>
                    <w:bottom w:val="single" w:sz="4" w:space="0" w:color="000000"/>
                    <w:right w:val="single" w:sz="4" w:space="0" w:color="auto"/>
                  </w:tcBorders>
                </w:tcPr>
                <w:p w14:paraId="1EA9B852" w14:textId="77777777" w:rsidR="002E6EFD" w:rsidRPr="00AD602A" w:rsidRDefault="002E6EFD" w:rsidP="005D3C4F">
                  <w:pPr>
                    <w:framePr w:hSpace="142" w:wrap="around" w:vAnchor="text" w:hAnchor="text" w:xAlign="center" w:y="1"/>
                    <w:ind w:right="132"/>
                    <w:suppressOverlap/>
                    <w:jc w:val="center"/>
                    <w:rPr>
                      <w:rFonts w:ascii="ＭＳ ゴシック" w:eastAsia="ＭＳ ゴシック" w:hAnsi="ＭＳ ゴシック"/>
                      <w:sz w:val="18"/>
                      <w:szCs w:val="18"/>
                    </w:rPr>
                  </w:pPr>
                  <w:r w:rsidRPr="00AD602A">
                    <w:rPr>
                      <w:rFonts w:ascii="ＭＳ ゴシック" w:eastAsia="ＭＳ ゴシック" w:hAnsi="ＭＳ ゴシック" w:cs="ＭＳ ゴシック" w:hint="eastAsia"/>
                      <w:sz w:val="18"/>
                      <w:szCs w:val="18"/>
                    </w:rPr>
                    <w:t>詳細（厚さ等）</w:t>
                  </w:r>
                </w:p>
              </w:tc>
              <w:tc>
                <w:tcPr>
                  <w:tcW w:w="1842" w:type="dxa"/>
                  <w:tcBorders>
                    <w:top w:val="single" w:sz="4" w:space="0" w:color="000000"/>
                    <w:left w:val="single" w:sz="4" w:space="0" w:color="auto"/>
                    <w:bottom w:val="single" w:sz="4" w:space="0" w:color="000000"/>
                    <w:right w:val="single" w:sz="4" w:space="0" w:color="000000"/>
                  </w:tcBorders>
                </w:tcPr>
                <w:p w14:paraId="7010F6E8" w14:textId="77777777" w:rsidR="002E6EFD" w:rsidRPr="00AD602A" w:rsidRDefault="002E6EFD" w:rsidP="005D3C4F">
                  <w:pPr>
                    <w:framePr w:hSpace="142" w:wrap="around" w:vAnchor="text" w:hAnchor="text" w:xAlign="center" w:y="1"/>
                    <w:ind w:right="132"/>
                    <w:suppressOverlap/>
                    <w:jc w:val="center"/>
                    <w:rPr>
                      <w:rFonts w:ascii="ＭＳ ゴシック" w:eastAsia="ＭＳ ゴシック" w:hAnsi="ＭＳ ゴシック"/>
                      <w:sz w:val="18"/>
                      <w:szCs w:val="18"/>
                    </w:rPr>
                  </w:pPr>
                  <w:r w:rsidRPr="00AD602A">
                    <w:rPr>
                      <w:rFonts w:ascii="ＭＳ ゴシック" w:eastAsia="ＭＳ ゴシック" w:hAnsi="ＭＳ ゴシック" w:cs="ＭＳ ゴシック" w:hint="eastAsia"/>
                      <w:sz w:val="18"/>
                      <w:szCs w:val="18"/>
                    </w:rPr>
                    <w:t>その他</w:t>
                  </w:r>
                </w:p>
              </w:tc>
            </w:tr>
            <w:tr w:rsidR="002E6EFD" w:rsidRPr="00AD602A" w14:paraId="2D1BD87B" w14:textId="77777777" w:rsidTr="00FD4D3D">
              <w:trPr>
                <w:cantSplit/>
                <w:trHeight w:val="74"/>
              </w:trPr>
              <w:tc>
                <w:tcPr>
                  <w:tcW w:w="1841" w:type="dxa"/>
                  <w:tcBorders>
                    <w:top w:val="nil"/>
                    <w:left w:val="single" w:sz="4" w:space="0" w:color="000000"/>
                    <w:bottom w:val="single" w:sz="4" w:space="0" w:color="000000"/>
                    <w:right w:val="single" w:sz="4" w:space="0" w:color="000000"/>
                  </w:tcBorders>
                </w:tcPr>
                <w:p w14:paraId="1BBAEC40" w14:textId="77777777" w:rsidR="002E6EFD" w:rsidRPr="00AD602A" w:rsidRDefault="002E6EFD" w:rsidP="005D3C4F">
                  <w:pPr>
                    <w:framePr w:hSpace="142" w:wrap="around" w:vAnchor="text" w:hAnchor="text" w:xAlign="center" w:y="1"/>
                    <w:ind w:right="132"/>
                    <w:suppressOverlap/>
                    <w:rPr>
                      <w:rFonts w:ascii="ＭＳ ゴシック" w:eastAsia="ＭＳ ゴシック" w:hAnsi="ＭＳ ゴシック"/>
                      <w:sz w:val="18"/>
                      <w:szCs w:val="18"/>
                    </w:rPr>
                  </w:pPr>
                </w:p>
              </w:tc>
              <w:tc>
                <w:tcPr>
                  <w:tcW w:w="1841" w:type="dxa"/>
                  <w:tcBorders>
                    <w:top w:val="nil"/>
                    <w:left w:val="nil"/>
                    <w:bottom w:val="single" w:sz="4" w:space="0" w:color="000000"/>
                    <w:right w:val="single" w:sz="4" w:space="0" w:color="auto"/>
                  </w:tcBorders>
                </w:tcPr>
                <w:p w14:paraId="6D0610D7" w14:textId="77777777" w:rsidR="002E6EFD" w:rsidRPr="00AD602A" w:rsidRDefault="002E6EFD" w:rsidP="005D3C4F">
                  <w:pPr>
                    <w:framePr w:hSpace="142" w:wrap="around" w:vAnchor="text" w:hAnchor="text" w:xAlign="center" w:y="1"/>
                    <w:ind w:right="132"/>
                    <w:suppressOverlap/>
                    <w:rPr>
                      <w:rFonts w:ascii="ＭＳ ゴシック" w:eastAsia="ＭＳ ゴシック" w:hAnsi="ＭＳ ゴシック"/>
                      <w:sz w:val="18"/>
                      <w:szCs w:val="18"/>
                    </w:rPr>
                  </w:pPr>
                </w:p>
              </w:tc>
              <w:tc>
                <w:tcPr>
                  <w:tcW w:w="1841" w:type="dxa"/>
                  <w:tcBorders>
                    <w:top w:val="nil"/>
                    <w:left w:val="single" w:sz="4" w:space="0" w:color="auto"/>
                    <w:bottom w:val="single" w:sz="4" w:space="0" w:color="000000"/>
                    <w:right w:val="single" w:sz="4" w:space="0" w:color="auto"/>
                  </w:tcBorders>
                </w:tcPr>
                <w:p w14:paraId="1CC0EDC9" w14:textId="77777777" w:rsidR="002E6EFD" w:rsidRPr="00AD602A" w:rsidRDefault="002E6EFD" w:rsidP="005D3C4F">
                  <w:pPr>
                    <w:framePr w:hSpace="142" w:wrap="around" w:vAnchor="text" w:hAnchor="text" w:xAlign="center" w:y="1"/>
                    <w:ind w:right="132"/>
                    <w:suppressOverlap/>
                    <w:rPr>
                      <w:rFonts w:ascii="ＭＳ ゴシック" w:eastAsia="ＭＳ ゴシック" w:hAnsi="ＭＳ ゴシック"/>
                      <w:sz w:val="18"/>
                      <w:szCs w:val="18"/>
                    </w:rPr>
                  </w:pPr>
                </w:p>
              </w:tc>
              <w:tc>
                <w:tcPr>
                  <w:tcW w:w="1842" w:type="dxa"/>
                  <w:tcBorders>
                    <w:top w:val="nil"/>
                    <w:left w:val="single" w:sz="4" w:space="0" w:color="auto"/>
                    <w:bottom w:val="single" w:sz="4" w:space="0" w:color="000000"/>
                    <w:right w:val="single" w:sz="4" w:space="0" w:color="000000"/>
                  </w:tcBorders>
                </w:tcPr>
                <w:p w14:paraId="306EFE3B" w14:textId="77777777" w:rsidR="002E6EFD" w:rsidRPr="00AD602A" w:rsidRDefault="002E6EFD" w:rsidP="005D3C4F">
                  <w:pPr>
                    <w:framePr w:hSpace="142" w:wrap="around" w:vAnchor="text" w:hAnchor="text" w:xAlign="center" w:y="1"/>
                    <w:ind w:right="132"/>
                    <w:suppressOverlap/>
                    <w:rPr>
                      <w:rFonts w:ascii="ＭＳ ゴシック" w:eastAsia="ＭＳ ゴシック" w:hAnsi="ＭＳ ゴシック"/>
                      <w:sz w:val="18"/>
                      <w:szCs w:val="18"/>
                    </w:rPr>
                  </w:pPr>
                </w:p>
              </w:tc>
            </w:tr>
            <w:tr w:rsidR="002E6EFD" w:rsidRPr="00AD602A" w14:paraId="453DDE43" w14:textId="77777777" w:rsidTr="00FD4D3D">
              <w:trPr>
                <w:cantSplit/>
                <w:trHeight w:val="74"/>
              </w:trPr>
              <w:tc>
                <w:tcPr>
                  <w:tcW w:w="1841" w:type="dxa"/>
                  <w:tcBorders>
                    <w:top w:val="nil"/>
                    <w:left w:val="single" w:sz="4" w:space="0" w:color="000000"/>
                    <w:bottom w:val="single" w:sz="4" w:space="0" w:color="auto"/>
                    <w:right w:val="single" w:sz="4" w:space="0" w:color="000000"/>
                  </w:tcBorders>
                </w:tcPr>
                <w:p w14:paraId="204C9F42" w14:textId="77777777" w:rsidR="002E6EFD" w:rsidRPr="00AD602A" w:rsidRDefault="002E6EFD" w:rsidP="005D3C4F">
                  <w:pPr>
                    <w:framePr w:hSpace="142" w:wrap="around" w:vAnchor="text" w:hAnchor="text" w:xAlign="center" w:y="1"/>
                    <w:ind w:right="132"/>
                    <w:suppressOverlap/>
                    <w:rPr>
                      <w:rFonts w:ascii="ＭＳ ゴシック" w:eastAsia="ＭＳ ゴシック" w:hAnsi="ＭＳ ゴシック"/>
                      <w:sz w:val="18"/>
                      <w:szCs w:val="18"/>
                    </w:rPr>
                  </w:pPr>
                </w:p>
              </w:tc>
              <w:tc>
                <w:tcPr>
                  <w:tcW w:w="1841" w:type="dxa"/>
                  <w:tcBorders>
                    <w:top w:val="nil"/>
                    <w:left w:val="nil"/>
                    <w:bottom w:val="single" w:sz="4" w:space="0" w:color="auto"/>
                    <w:right w:val="single" w:sz="4" w:space="0" w:color="auto"/>
                  </w:tcBorders>
                </w:tcPr>
                <w:p w14:paraId="36865FC6" w14:textId="77777777" w:rsidR="002E6EFD" w:rsidRPr="00AD602A" w:rsidRDefault="002E6EFD" w:rsidP="005D3C4F">
                  <w:pPr>
                    <w:framePr w:hSpace="142" w:wrap="around" w:vAnchor="text" w:hAnchor="text" w:xAlign="center" w:y="1"/>
                    <w:ind w:right="132"/>
                    <w:suppressOverlap/>
                    <w:rPr>
                      <w:rFonts w:ascii="ＭＳ ゴシック" w:eastAsia="ＭＳ ゴシック" w:hAnsi="ＭＳ ゴシック"/>
                      <w:sz w:val="18"/>
                      <w:szCs w:val="18"/>
                    </w:rPr>
                  </w:pPr>
                </w:p>
              </w:tc>
              <w:tc>
                <w:tcPr>
                  <w:tcW w:w="1841" w:type="dxa"/>
                  <w:tcBorders>
                    <w:top w:val="nil"/>
                    <w:left w:val="single" w:sz="4" w:space="0" w:color="auto"/>
                    <w:bottom w:val="single" w:sz="4" w:space="0" w:color="auto"/>
                    <w:right w:val="single" w:sz="4" w:space="0" w:color="auto"/>
                  </w:tcBorders>
                </w:tcPr>
                <w:p w14:paraId="5C14FCA1" w14:textId="77777777" w:rsidR="002E6EFD" w:rsidRPr="00AD602A" w:rsidRDefault="002E6EFD" w:rsidP="005D3C4F">
                  <w:pPr>
                    <w:framePr w:hSpace="142" w:wrap="around" w:vAnchor="text" w:hAnchor="text" w:xAlign="center" w:y="1"/>
                    <w:ind w:right="132"/>
                    <w:suppressOverlap/>
                    <w:rPr>
                      <w:rFonts w:ascii="ＭＳ ゴシック" w:eastAsia="ＭＳ ゴシック" w:hAnsi="ＭＳ ゴシック"/>
                      <w:sz w:val="18"/>
                      <w:szCs w:val="18"/>
                    </w:rPr>
                  </w:pPr>
                </w:p>
              </w:tc>
              <w:tc>
                <w:tcPr>
                  <w:tcW w:w="1842" w:type="dxa"/>
                  <w:tcBorders>
                    <w:top w:val="nil"/>
                    <w:left w:val="single" w:sz="4" w:space="0" w:color="auto"/>
                    <w:bottom w:val="single" w:sz="4" w:space="0" w:color="auto"/>
                    <w:right w:val="single" w:sz="4" w:space="0" w:color="000000"/>
                  </w:tcBorders>
                </w:tcPr>
                <w:p w14:paraId="2C2C9431" w14:textId="77777777" w:rsidR="002E6EFD" w:rsidRPr="00AD602A" w:rsidRDefault="002E6EFD" w:rsidP="005D3C4F">
                  <w:pPr>
                    <w:framePr w:hSpace="142" w:wrap="around" w:vAnchor="text" w:hAnchor="text" w:xAlign="center" w:y="1"/>
                    <w:ind w:right="132"/>
                    <w:suppressOverlap/>
                    <w:rPr>
                      <w:rFonts w:ascii="ＭＳ ゴシック" w:eastAsia="ＭＳ ゴシック" w:hAnsi="ＭＳ ゴシック"/>
                      <w:sz w:val="18"/>
                      <w:szCs w:val="18"/>
                    </w:rPr>
                  </w:pPr>
                </w:p>
              </w:tc>
            </w:tr>
          </w:tbl>
          <w:p w14:paraId="71848E99" w14:textId="77777777" w:rsidR="002E6EFD" w:rsidRPr="00AD602A" w:rsidRDefault="002E6EFD" w:rsidP="0047394F">
            <w:pPr>
              <w:suppressAutoHyphens/>
              <w:wordWrap w:val="0"/>
              <w:adjustRightInd w:val="0"/>
              <w:ind w:right="132"/>
              <w:textAlignment w:val="baseline"/>
              <w:rPr>
                <w:rFonts w:ascii="ＭＳ ゴシック" w:eastAsia="ＭＳ ゴシック" w:hAnsi="ＭＳ ゴシック" w:cs="ＭＳ ゴシック"/>
                <w:bCs/>
                <w:kern w:val="0"/>
                <w:sz w:val="18"/>
                <w:szCs w:val="18"/>
              </w:rPr>
            </w:pPr>
          </w:p>
          <w:p w14:paraId="055F70C2" w14:textId="77777777" w:rsidR="002E6EFD" w:rsidRPr="00AD602A" w:rsidRDefault="002E6EFD" w:rsidP="00DC1F3F">
            <w:pPr>
              <w:suppressAutoHyphens/>
              <w:wordWrap w:val="0"/>
              <w:adjustRightInd w:val="0"/>
              <w:ind w:leftChars="73" w:left="209" w:right="132" w:hangingChars="31" w:hanging="56"/>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bCs/>
                <w:kern w:val="0"/>
                <w:sz w:val="18"/>
                <w:szCs w:val="18"/>
              </w:rPr>
              <w:t>ＰＣＢ含有製品の処理</w:t>
            </w:r>
          </w:p>
          <w:p w14:paraId="3975689E" w14:textId="77777777" w:rsidR="002E6EFD" w:rsidRPr="00AD602A" w:rsidRDefault="002E6EFD" w:rsidP="00DC1F3F">
            <w:pPr>
              <w:suppressAutoHyphens/>
              <w:wordWrap w:val="0"/>
              <w:adjustRightInd w:val="0"/>
              <w:ind w:right="132" w:firstLineChars="100" w:firstLine="18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・ＰＣＢ（ポリ塩化ビフェニル）含有機器　　　・有　　　・無</w:t>
            </w:r>
          </w:p>
          <w:p w14:paraId="683B3A55" w14:textId="77777777" w:rsidR="002E6EFD" w:rsidRPr="00AD602A" w:rsidRDefault="002E6EFD" w:rsidP="00DC1F3F">
            <w:pPr>
              <w:suppressAutoHyphens/>
              <w:wordWrap w:val="0"/>
              <w:adjustRightInd w:val="0"/>
              <w:ind w:leftChars="100" w:left="210" w:right="132"/>
              <w:textAlignment w:val="baseline"/>
              <w:rPr>
                <w:rFonts w:ascii="ＭＳ ゴシック" w:eastAsia="ＭＳ ゴシック" w:hAnsi="ＭＳ ゴシック" w:cs="ＭＳ ゴシック"/>
                <w:kern w:val="0"/>
                <w:sz w:val="18"/>
                <w:szCs w:val="18"/>
              </w:rPr>
            </w:pPr>
            <w:r w:rsidRPr="00AD602A">
              <w:rPr>
                <w:rFonts w:ascii="ＭＳ ゴシック" w:eastAsia="ＭＳ ゴシック" w:hAnsi="ＭＳ ゴシック" w:cs="ＭＳ ゴシック" w:hint="eastAsia"/>
                <w:kern w:val="0"/>
                <w:sz w:val="18"/>
                <w:szCs w:val="18"/>
              </w:rPr>
              <w:t xml:space="preserve">　　 の場合は、ＰＣＢを含有する電気照明器具等の機器から当該部分を取り外し、漏洩の恐れのない容器に納め、所定の表示を行い、監督職員の指示に基づき監督職員に引き渡すこと。</w:t>
            </w:r>
          </w:p>
          <w:p w14:paraId="4339ACEA" w14:textId="77777777" w:rsidR="002E6EFD" w:rsidRPr="00AD602A" w:rsidRDefault="002E6EFD" w:rsidP="00DC1F3F">
            <w:pPr>
              <w:suppressAutoHyphens/>
              <w:wordWrap w:val="0"/>
              <w:adjustRightInd w:val="0"/>
              <w:ind w:leftChars="100" w:left="210" w:rightChars="62" w:right="130"/>
              <w:textAlignment w:val="baseline"/>
              <w:rPr>
                <w:rFonts w:ascii="ＭＳ ゴシック" w:eastAsia="ＭＳ ゴシック" w:hAnsi="ＭＳ ゴシック" w:cs="ＭＳ ゴシック"/>
                <w:kern w:val="0"/>
                <w:sz w:val="18"/>
                <w:szCs w:val="18"/>
              </w:rPr>
            </w:pPr>
            <w:r w:rsidRPr="00AD602A">
              <w:rPr>
                <w:rFonts w:ascii="ＭＳ ゴシック" w:eastAsia="ＭＳ ゴシック" w:hAnsi="ＭＳ ゴシック" w:hint="eastAsia"/>
                <w:kern w:val="0"/>
                <w:sz w:val="18"/>
                <w:szCs w:val="18"/>
              </w:rPr>
              <w:t>・</w:t>
            </w:r>
            <w:r w:rsidRPr="00AD602A">
              <w:rPr>
                <w:rFonts w:ascii="ＭＳ ゴシック" w:eastAsia="ＭＳ ゴシック" w:hAnsi="ＭＳ ゴシック" w:cs="ＭＳ ゴシック" w:hint="eastAsia"/>
                <w:kern w:val="0"/>
                <w:sz w:val="18"/>
                <w:szCs w:val="18"/>
              </w:rPr>
              <w:t>ＰＣＢ含有シーリング材　　　・有　　　　・無　　　・不明（含有分析検査を行う）</w:t>
            </w:r>
          </w:p>
          <w:p w14:paraId="16AB6547" w14:textId="77777777" w:rsidR="002E6EFD" w:rsidRPr="00AD602A" w:rsidRDefault="002E6EFD" w:rsidP="00A735FD">
            <w:pPr>
              <w:suppressAutoHyphens/>
              <w:wordWrap w:val="0"/>
              <w:adjustRightInd w:val="0"/>
              <w:ind w:right="132"/>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hint="eastAsia"/>
                <w:sz w:val="18"/>
                <w:szCs w:val="18"/>
              </w:rPr>
              <w:t>ＣＣＡ処理木材及び</w:t>
            </w:r>
            <w:r w:rsidRPr="00AD602A">
              <w:rPr>
                <w:rFonts w:ascii="ＭＳ ゴシック" w:eastAsia="ＭＳ ゴシック" w:hAnsi="ＭＳ ゴシック" w:cs="ＭＳ ゴシック" w:hint="eastAsia"/>
                <w:bCs/>
                <w:kern w:val="0"/>
                <w:sz w:val="18"/>
                <w:szCs w:val="18"/>
              </w:rPr>
              <w:t>石膏ボード製品の処分について</w:t>
            </w:r>
            <w:r w:rsidRPr="00AD602A">
              <w:rPr>
                <w:rFonts w:ascii="ＭＳ ゴシック" w:eastAsia="ＭＳ ゴシック" w:hAnsi="ＭＳ ゴシック" w:cs="ＭＳ ゴシック" w:hint="eastAsia"/>
                <w:kern w:val="0"/>
                <w:sz w:val="18"/>
                <w:szCs w:val="18"/>
              </w:rPr>
              <w:t xml:space="preserve">　　　・該当　　　・非該当</w:t>
            </w:r>
          </w:p>
          <w:p w14:paraId="48590738" w14:textId="77777777" w:rsidR="002E6EFD" w:rsidRPr="00AD602A" w:rsidRDefault="002E6EFD" w:rsidP="00DC1F3F">
            <w:pPr>
              <w:suppressAutoHyphens/>
              <w:wordWrap w:val="0"/>
              <w:adjustRightInd w:val="0"/>
              <w:ind w:leftChars="100" w:left="210" w:right="132"/>
              <w:textAlignment w:val="baseline"/>
              <w:rPr>
                <w:rFonts w:ascii="ＭＳ ゴシック" w:eastAsia="ＭＳ ゴシック" w:hAnsi="ＭＳ ゴシック" w:cs="ＭＳ ゴシック"/>
                <w:kern w:val="0"/>
                <w:sz w:val="18"/>
                <w:szCs w:val="18"/>
              </w:rPr>
            </w:pPr>
            <w:r w:rsidRPr="00AD602A">
              <w:rPr>
                <w:rFonts w:ascii="ＭＳ ゴシック" w:eastAsia="ＭＳ ゴシック" w:hAnsi="ＭＳ ゴシック" w:cs="ＭＳ ゴシック" w:hint="eastAsia"/>
                <w:kern w:val="0"/>
                <w:sz w:val="18"/>
                <w:szCs w:val="18"/>
              </w:rPr>
              <w:t>次に該当する場合は、指定する場所に処分すること。</w:t>
            </w:r>
          </w:p>
          <w:tbl>
            <w:tblPr>
              <w:tblW w:w="763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2"/>
              <w:gridCol w:w="4422"/>
            </w:tblGrid>
            <w:tr w:rsidR="002E6EFD" w:rsidRPr="00AD602A" w14:paraId="2D12EA1C" w14:textId="77777777" w:rsidTr="00FD4D3D">
              <w:trPr>
                <w:trHeight w:val="84"/>
              </w:trPr>
              <w:tc>
                <w:tcPr>
                  <w:tcW w:w="3212" w:type="dxa"/>
                  <w:shd w:val="clear" w:color="auto" w:fill="auto"/>
                </w:tcPr>
                <w:p w14:paraId="1A76D28D" w14:textId="77777777" w:rsidR="002E6EFD" w:rsidRPr="00AD602A" w:rsidRDefault="002E6EFD" w:rsidP="005D3C4F">
                  <w:pPr>
                    <w:framePr w:hSpace="142" w:wrap="around" w:vAnchor="text" w:hAnchor="text" w:xAlign="center" w:y="1"/>
                    <w:suppressOverlap/>
                    <w:jc w:val="cente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種　　　　類</w:t>
                  </w:r>
                </w:p>
              </w:tc>
              <w:tc>
                <w:tcPr>
                  <w:tcW w:w="4422" w:type="dxa"/>
                  <w:tcBorders>
                    <w:right w:val="single" w:sz="4" w:space="0" w:color="auto"/>
                  </w:tcBorders>
                  <w:shd w:val="clear" w:color="auto" w:fill="auto"/>
                </w:tcPr>
                <w:p w14:paraId="5B783194" w14:textId="77777777" w:rsidR="002E6EFD" w:rsidRPr="00AD602A" w:rsidRDefault="002E6EFD" w:rsidP="005D3C4F">
                  <w:pPr>
                    <w:framePr w:hSpace="142" w:wrap="around" w:vAnchor="text" w:hAnchor="text" w:xAlign="center" w:y="1"/>
                    <w:suppressOverlap/>
                    <w:jc w:val="cente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処分をする施設名〈住所〉、搬出距離(km)</w:t>
                  </w:r>
                </w:p>
              </w:tc>
            </w:tr>
            <w:tr w:rsidR="002E6EFD" w:rsidRPr="00AD602A" w14:paraId="1FF364D3" w14:textId="77777777" w:rsidTr="00FD4D3D">
              <w:trPr>
                <w:trHeight w:val="264"/>
              </w:trPr>
              <w:tc>
                <w:tcPr>
                  <w:tcW w:w="3212" w:type="dxa"/>
                  <w:shd w:val="clear" w:color="auto" w:fill="auto"/>
                </w:tcPr>
                <w:p w14:paraId="49AC0ADD" w14:textId="77777777" w:rsidR="002E6EFD" w:rsidRPr="00AD602A" w:rsidRDefault="002E6EFD" w:rsidP="005D3C4F">
                  <w:pPr>
                    <w:framePr w:hSpace="142" w:wrap="around" w:vAnchor="text" w:hAnchor="text" w:xAlign="center" w:y="1"/>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・ＣＣＡ処理木材</w:t>
                  </w:r>
                </w:p>
              </w:tc>
              <w:tc>
                <w:tcPr>
                  <w:tcW w:w="4422" w:type="dxa"/>
                  <w:tcBorders>
                    <w:right w:val="single" w:sz="4" w:space="0" w:color="auto"/>
                  </w:tcBorders>
                  <w:shd w:val="clear" w:color="auto" w:fill="auto"/>
                </w:tcPr>
                <w:p w14:paraId="6829A031" w14:textId="77777777" w:rsidR="002E6EFD" w:rsidRPr="00AD602A" w:rsidRDefault="002E6EFD" w:rsidP="005D3C4F">
                  <w:pPr>
                    <w:framePr w:hSpace="142" w:wrap="around" w:vAnchor="text" w:hAnchor="text" w:xAlign="center" w:y="1"/>
                    <w:suppressOverlap/>
                    <w:rPr>
                      <w:rFonts w:ascii="ＭＳ ゴシック" w:eastAsia="ＭＳ ゴシック" w:hAnsi="ＭＳ ゴシック"/>
                      <w:sz w:val="18"/>
                      <w:szCs w:val="18"/>
                    </w:rPr>
                  </w:pPr>
                </w:p>
              </w:tc>
            </w:tr>
            <w:tr w:rsidR="002E6EFD" w:rsidRPr="00AD602A" w14:paraId="294DE1E2" w14:textId="77777777" w:rsidTr="00FD4D3D">
              <w:trPr>
                <w:trHeight w:val="548"/>
              </w:trPr>
              <w:tc>
                <w:tcPr>
                  <w:tcW w:w="3212" w:type="dxa"/>
                  <w:shd w:val="clear" w:color="auto" w:fill="auto"/>
                </w:tcPr>
                <w:p w14:paraId="576FB124" w14:textId="77777777" w:rsidR="002E6EFD" w:rsidRPr="00AD602A" w:rsidRDefault="002E6EFD" w:rsidP="005D3C4F">
                  <w:pPr>
                    <w:framePr w:hSpace="142" w:wrap="around" w:vAnchor="text" w:hAnchor="text" w:xAlign="center" w:y="1"/>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・ひ素混入石膏ボード</w:t>
                  </w:r>
                </w:p>
                <w:p w14:paraId="72EB9EA5" w14:textId="77777777" w:rsidR="002E6EFD" w:rsidRPr="00AD602A" w:rsidRDefault="002E6EFD" w:rsidP="005D3C4F">
                  <w:pPr>
                    <w:framePr w:hSpace="142" w:wrap="around" w:vAnchor="text" w:hAnchor="text" w:xAlign="center" w:y="1"/>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w:t>
                  </w:r>
                  <w:r w:rsidRPr="00AD602A">
                    <w:rPr>
                      <w:rFonts w:ascii="ＭＳ ゴシック" w:eastAsia="ＭＳ ゴシック" w:hAnsi="ＭＳ ゴシック" w:cs="ＭＳ ゴシック" w:hint="eastAsia"/>
                      <w:kern w:val="0"/>
                      <w:sz w:val="18"/>
                      <w:szCs w:val="18"/>
                    </w:rPr>
                    <w:t>小名浜吉野石膏㈱いわき工場　昭和４８年３月～平成９年４月に製造</w:t>
                  </w:r>
                  <w:r w:rsidRPr="00AD602A">
                    <w:rPr>
                      <w:rFonts w:ascii="ＭＳ ゴシック" w:eastAsia="ＭＳ ゴシック" w:hAnsi="ＭＳ ゴシック" w:hint="eastAsia"/>
                      <w:sz w:val="18"/>
                      <w:szCs w:val="18"/>
                    </w:rPr>
                    <w:t>）</w:t>
                  </w:r>
                </w:p>
              </w:tc>
              <w:tc>
                <w:tcPr>
                  <w:tcW w:w="4422" w:type="dxa"/>
                  <w:shd w:val="clear" w:color="auto" w:fill="auto"/>
                </w:tcPr>
                <w:p w14:paraId="543227B6" w14:textId="77777777" w:rsidR="002E6EFD" w:rsidRPr="00AD602A" w:rsidRDefault="002E6EFD" w:rsidP="005D3C4F">
                  <w:pPr>
                    <w:framePr w:hSpace="142" w:wrap="around" w:vAnchor="text" w:hAnchor="text" w:xAlign="center" w:y="1"/>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※管理型最終処分場で埋立処分すること</w:t>
                  </w:r>
                </w:p>
                <w:p w14:paraId="232A500E" w14:textId="77777777" w:rsidR="002E6EFD" w:rsidRPr="00AD602A" w:rsidRDefault="002E6EFD" w:rsidP="005D3C4F">
                  <w:pPr>
                    <w:framePr w:hSpace="142" w:wrap="around" w:vAnchor="text" w:hAnchor="text" w:xAlign="center" w:y="1"/>
                    <w:ind w:left="3870" w:hangingChars="2150" w:hanging="3870"/>
                    <w:suppressOverlap/>
                    <w:rPr>
                      <w:rFonts w:ascii="ＭＳ ゴシック" w:eastAsia="ＭＳ ゴシック" w:hAnsi="ＭＳ ゴシック"/>
                      <w:sz w:val="18"/>
                      <w:szCs w:val="18"/>
                    </w:rPr>
                  </w:pPr>
                  <w:r w:rsidRPr="00AD602A">
                    <w:rPr>
                      <w:rFonts w:ascii="ＭＳ ゴシック" w:eastAsia="ＭＳ ゴシック" w:hAnsi="ＭＳ ゴシック" w:cs="ＭＳ 明朝" w:hint="eastAsia"/>
                      <w:kern w:val="0"/>
                      <w:sz w:val="18"/>
                      <w:szCs w:val="18"/>
                    </w:rPr>
                    <w:t>・秋田県環境保全センター</w:t>
                  </w:r>
                  <w:r w:rsidRPr="00AD602A">
                    <w:rPr>
                      <w:rFonts w:ascii="ＭＳ ゴシック" w:eastAsia="ＭＳ ゴシック" w:hAnsi="ＭＳ ゴシック" w:hint="eastAsia"/>
                      <w:sz w:val="18"/>
                      <w:szCs w:val="18"/>
                    </w:rPr>
                    <w:t>〈</w:t>
                  </w:r>
                  <w:r w:rsidRPr="00AD602A">
                    <w:rPr>
                      <w:rFonts w:ascii="ＭＳ ゴシック" w:eastAsia="ＭＳ ゴシック" w:hAnsi="ＭＳ ゴシック" w:cs="ＭＳ 明朝" w:hint="eastAsia"/>
                      <w:kern w:val="0"/>
                      <w:sz w:val="18"/>
                      <w:szCs w:val="18"/>
                      <w:lang w:eastAsia="zh-TW"/>
                    </w:rPr>
                    <w:t>大仙市協和上淀川</w:t>
                  </w:r>
                  <w:r w:rsidRPr="00AD602A">
                    <w:rPr>
                      <w:rFonts w:ascii="ＭＳ ゴシック" w:eastAsia="ＭＳ ゴシック" w:hAnsi="ＭＳ ゴシック" w:hint="eastAsia"/>
                      <w:sz w:val="18"/>
                      <w:szCs w:val="18"/>
                    </w:rPr>
                    <w:t>〉、　　km</w:t>
                  </w:r>
                </w:p>
              </w:tc>
            </w:tr>
            <w:tr w:rsidR="002E6EFD" w:rsidRPr="00AD602A" w14:paraId="5D3F0B75" w14:textId="77777777" w:rsidTr="00FD4D3D">
              <w:trPr>
                <w:trHeight w:val="264"/>
              </w:trPr>
              <w:tc>
                <w:tcPr>
                  <w:tcW w:w="3212" w:type="dxa"/>
                  <w:shd w:val="clear" w:color="auto" w:fill="auto"/>
                </w:tcPr>
                <w:p w14:paraId="2BDF68CE" w14:textId="77777777" w:rsidR="002E6EFD" w:rsidRPr="00AD602A" w:rsidRDefault="002E6EFD" w:rsidP="005D3C4F">
                  <w:pPr>
                    <w:framePr w:hSpace="142" w:wrap="around" w:vAnchor="text" w:hAnchor="text" w:xAlign="center" w:y="1"/>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・カドミウム含有石膏ボード（</w:t>
                  </w:r>
                  <w:r w:rsidRPr="00AD602A">
                    <w:rPr>
                      <w:rFonts w:ascii="ＭＳ ゴシック" w:eastAsia="ＭＳ ゴシック" w:hAnsi="ＭＳ ゴシック" w:cs="ＭＳ ゴシック" w:hint="eastAsia"/>
                      <w:kern w:val="0"/>
                      <w:sz w:val="18"/>
                      <w:szCs w:val="18"/>
                    </w:rPr>
                    <w:t>日東石膏ボード㈱八戸工場　平成４年１０月～平成９年４月に製造）</w:t>
                  </w:r>
                </w:p>
              </w:tc>
              <w:tc>
                <w:tcPr>
                  <w:tcW w:w="4422" w:type="dxa"/>
                  <w:shd w:val="clear" w:color="auto" w:fill="auto"/>
                </w:tcPr>
                <w:p w14:paraId="34C4682D" w14:textId="77777777" w:rsidR="002E6EFD" w:rsidRPr="00AD602A" w:rsidRDefault="002E6EFD" w:rsidP="005D3C4F">
                  <w:pPr>
                    <w:framePr w:hSpace="142" w:wrap="around" w:vAnchor="text" w:hAnchor="text" w:xAlign="center" w:y="1"/>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※管理型最終処分場で埋立処分こと</w:t>
                  </w:r>
                </w:p>
                <w:p w14:paraId="6DDD48CE" w14:textId="77777777" w:rsidR="002E6EFD" w:rsidRPr="00AD602A" w:rsidRDefault="002E6EFD" w:rsidP="005D3C4F">
                  <w:pPr>
                    <w:framePr w:hSpace="142" w:wrap="around" w:vAnchor="text" w:hAnchor="text" w:xAlign="center" w:y="1"/>
                    <w:ind w:left="3870" w:hangingChars="2150" w:hanging="3870"/>
                    <w:suppressOverlap/>
                    <w:rPr>
                      <w:rFonts w:ascii="ＭＳ ゴシック" w:eastAsia="ＭＳ ゴシック" w:hAnsi="ＭＳ ゴシック"/>
                      <w:sz w:val="18"/>
                      <w:szCs w:val="18"/>
                    </w:rPr>
                  </w:pPr>
                  <w:r w:rsidRPr="00AD602A">
                    <w:rPr>
                      <w:rFonts w:ascii="ＭＳ ゴシック" w:eastAsia="ＭＳ ゴシック" w:hAnsi="ＭＳ ゴシック" w:cs="ＭＳ 明朝" w:hint="eastAsia"/>
                      <w:kern w:val="0"/>
                      <w:sz w:val="18"/>
                      <w:szCs w:val="18"/>
                    </w:rPr>
                    <w:t>・秋田県環境保全センター</w:t>
                  </w:r>
                  <w:r w:rsidRPr="00AD602A">
                    <w:rPr>
                      <w:rFonts w:ascii="ＭＳ ゴシック" w:eastAsia="ＭＳ ゴシック" w:hAnsi="ＭＳ ゴシック" w:hint="eastAsia"/>
                      <w:sz w:val="18"/>
                      <w:szCs w:val="18"/>
                    </w:rPr>
                    <w:t>〈</w:t>
                  </w:r>
                  <w:r w:rsidRPr="00AD602A">
                    <w:rPr>
                      <w:rFonts w:ascii="ＭＳ ゴシック" w:eastAsia="ＭＳ ゴシック" w:hAnsi="ＭＳ ゴシック" w:cs="ＭＳ 明朝" w:hint="eastAsia"/>
                      <w:kern w:val="0"/>
                      <w:sz w:val="18"/>
                      <w:szCs w:val="18"/>
                      <w:lang w:eastAsia="zh-TW"/>
                    </w:rPr>
                    <w:t>大仙市協和上淀川</w:t>
                  </w:r>
                  <w:r w:rsidRPr="00AD602A">
                    <w:rPr>
                      <w:rFonts w:ascii="ＭＳ ゴシック" w:eastAsia="ＭＳ ゴシック" w:hAnsi="ＭＳ ゴシック" w:hint="eastAsia"/>
                      <w:sz w:val="18"/>
                      <w:szCs w:val="18"/>
                    </w:rPr>
                    <w:t>〉、　　km</w:t>
                  </w:r>
                </w:p>
              </w:tc>
            </w:tr>
            <w:tr w:rsidR="002E6EFD" w:rsidRPr="00AD602A" w14:paraId="4A497E8A" w14:textId="77777777" w:rsidTr="00FD4D3D">
              <w:trPr>
                <w:trHeight w:val="281"/>
              </w:trPr>
              <w:tc>
                <w:tcPr>
                  <w:tcW w:w="3212" w:type="dxa"/>
                  <w:shd w:val="clear" w:color="auto" w:fill="auto"/>
                </w:tcPr>
                <w:p w14:paraId="56A774D3" w14:textId="77777777" w:rsidR="002E6EFD" w:rsidRPr="00AD602A" w:rsidRDefault="002E6EFD" w:rsidP="005D3C4F">
                  <w:pPr>
                    <w:framePr w:hSpace="142" w:wrap="around" w:vAnchor="text" w:hAnchor="text" w:xAlign="center" w:y="1"/>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w:t>
                  </w:r>
                </w:p>
              </w:tc>
              <w:tc>
                <w:tcPr>
                  <w:tcW w:w="4422" w:type="dxa"/>
                  <w:shd w:val="clear" w:color="auto" w:fill="auto"/>
                </w:tcPr>
                <w:p w14:paraId="71399D03" w14:textId="77777777" w:rsidR="002E6EFD" w:rsidRPr="00AD602A" w:rsidRDefault="002E6EFD" w:rsidP="005D3C4F">
                  <w:pPr>
                    <w:framePr w:hSpace="142" w:wrap="around" w:vAnchor="text" w:hAnchor="text" w:xAlign="center" w:y="1"/>
                    <w:suppressOverlap/>
                    <w:rPr>
                      <w:rFonts w:ascii="ＭＳ ゴシック" w:eastAsia="ＭＳ ゴシック" w:hAnsi="ＭＳ ゴシック"/>
                      <w:sz w:val="18"/>
                      <w:szCs w:val="18"/>
                    </w:rPr>
                  </w:pPr>
                </w:p>
              </w:tc>
            </w:tr>
          </w:tbl>
          <w:p w14:paraId="0088571E" w14:textId="77777777" w:rsidR="002E6EFD" w:rsidRPr="00AD602A" w:rsidRDefault="002E6EFD" w:rsidP="00DC1F3F">
            <w:pPr>
              <w:suppressAutoHyphens/>
              <w:wordWrap w:val="0"/>
              <w:adjustRightInd w:val="0"/>
              <w:ind w:leftChars="100" w:left="210" w:right="132"/>
              <w:textAlignment w:val="baseline"/>
              <w:rPr>
                <w:rFonts w:ascii="ＭＳ ゴシック" w:eastAsia="ＭＳ ゴシック" w:hAnsi="ＭＳ ゴシック" w:cs="ＭＳ ゴシック"/>
                <w:kern w:val="0"/>
                <w:sz w:val="18"/>
                <w:szCs w:val="18"/>
              </w:rPr>
            </w:pPr>
            <w:r w:rsidRPr="00AD602A">
              <w:rPr>
                <w:rFonts w:ascii="ＭＳ ゴシック" w:eastAsia="ＭＳ ゴシック" w:hAnsi="ＭＳ ゴシック" w:cs="ＭＳ ゴシック" w:hint="eastAsia"/>
                <w:kern w:val="0"/>
                <w:sz w:val="18"/>
                <w:szCs w:val="18"/>
              </w:rPr>
              <w:t xml:space="preserve">　参考：廃石膏ボード現場分別解体マニュアル（案）（平成２４年３月国土交通省）</w:t>
            </w:r>
          </w:p>
          <w:p w14:paraId="0982CB5B" w14:textId="77777777" w:rsidR="002E6EFD" w:rsidRDefault="002E6EFD" w:rsidP="00DC1F3F">
            <w:pPr>
              <w:suppressAutoHyphens/>
              <w:wordWrap w:val="0"/>
              <w:adjustRightInd w:val="0"/>
              <w:ind w:leftChars="100" w:left="210" w:right="132"/>
              <w:textAlignment w:val="baseline"/>
              <w:rPr>
                <w:rFonts w:ascii="ＭＳ ゴシック" w:eastAsia="ＭＳ ゴシック" w:hAnsi="ＭＳ ゴシック"/>
                <w:sz w:val="18"/>
                <w:szCs w:val="18"/>
              </w:rPr>
            </w:pPr>
          </w:p>
          <w:p w14:paraId="79C01109" w14:textId="77777777" w:rsidR="00B54094" w:rsidRPr="00B54094" w:rsidRDefault="00B54094" w:rsidP="00B54094">
            <w:pPr>
              <w:rPr>
                <w:rFonts w:ascii="ＭＳ ゴシック" w:eastAsia="ＭＳ ゴシック" w:hAnsi="ＭＳ ゴシック"/>
                <w:sz w:val="18"/>
              </w:rPr>
            </w:pPr>
            <w:r w:rsidRPr="00B54094">
              <w:rPr>
                <w:rFonts w:ascii="ＭＳ ゴシック" w:eastAsia="ＭＳ ゴシック" w:hAnsi="ＭＳ ゴシック" w:hint="eastAsia"/>
                <w:sz w:val="18"/>
              </w:rPr>
              <w:t xml:space="preserve">建設副産物情報交換システム（COBRIS）の利用　　　　　　　　　　　　　　　　　　　　　　　　　 　　 </w:t>
            </w:r>
          </w:p>
          <w:p w14:paraId="585A8DB4" w14:textId="77777777" w:rsidR="00B54094" w:rsidRPr="00B54094" w:rsidRDefault="00B54094" w:rsidP="00B54094">
            <w:pPr>
              <w:rPr>
                <w:rFonts w:ascii="ＭＳ ゴシック" w:eastAsia="ＭＳ ゴシック" w:hAnsi="ＭＳ ゴシック"/>
                <w:sz w:val="18"/>
              </w:rPr>
            </w:pPr>
            <w:r w:rsidRPr="00B54094">
              <w:rPr>
                <w:rFonts w:ascii="ＭＳ ゴシック" w:eastAsia="ＭＳ ゴシック" w:hAnsi="ＭＳ ゴシック" w:hint="eastAsia"/>
                <w:sz w:val="18"/>
              </w:rPr>
              <w:t xml:space="preserve">　※適用する　　・適用しない</w:t>
            </w:r>
          </w:p>
          <w:p w14:paraId="24FB0530" w14:textId="77777777" w:rsidR="002E6EFD" w:rsidRPr="00AD602A" w:rsidRDefault="002E6EFD" w:rsidP="00FD4D3D">
            <w:pPr>
              <w:ind w:left="180" w:right="132" w:hangingChars="100" w:hanging="180"/>
              <w:rPr>
                <w:rFonts w:ascii="ＭＳ ゴシック" w:eastAsia="ＭＳ ゴシック" w:hAnsi="ＭＳ ゴシック"/>
                <w:sz w:val="18"/>
                <w:szCs w:val="18"/>
              </w:rPr>
            </w:pPr>
          </w:p>
        </w:tc>
      </w:tr>
      <w:tr w:rsidR="002E6EFD" w:rsidRPr="00AD602A" w14:paraId="2C4F18CF" w14:textId="77777777" w:rsidTr="00FD4D3D">
        <w:tblPrEx>
          <w:jc w:val="center"/>
        </w:tblPrEx>
        <w:trPr>
          <w:cantSplit/>
          <w:trHeight w:val="70"/>
          <w:jc w:val="center"/>
        </w:trPr>
        <w:tc>
          <w:tcPr>
            <w:tcW w:w="293" w:type="dxa"/>
            <w:vMerge/>
            <w:tcBorders>
              <w:left w:val="single" w:sz="4" w:space="0" w:color="auto"/>
              <w:right w:val="single" w:sz="4" w:space="0" w:color="000000"/>
            </w:tcBorders>
            <w:textDirection w:val="tbRlV"/>
          </w:tcPr>
          <w:p w14:paraId="0022D47B" w14:textId="77777777" w:rsidR="002E6EFD" w:rsidRPr="00AD602A" w:rsidRDefault="002E6EFD" w:rsidP="008C700A">
            <w:pPr>
              <w:ind w:left="113" w:right="113"/>
              <w:jc w:val="center"/>
              <w:rPr>
                <w:rFonts w:ascii="ＭＳ ゴシック" w:eastAsia="ＭＳ ゴシック" w:hAnsi="ＭＳ ゴシック"/>
                <w:sz w:val="18"/>
                <w:szCs w:val="18"/>
              </w:rPr>
            </w:pPr>
          </w:p>
        </w:tc>
        <w:tc>
          <w:tcPr>
            <w:tcW w:w="1896" w:type="dxa"/>
            <w:vMerge/>
            <w:tcBorders>
              <w:left w:val="nil"/>
              <w:bottom w:val="single" w:sz="4" w:space="0" w:color="C0C0C0"/>
              <w:right w:val="single" w:sz="4" w:space="0" w:color="000000"/>
            </w:tcBorders>
          </w:tcPr>
          <w:p w14:paraId="533E1DB1" w14:textId="77777777" w:rsidR="002E6EFD" w:rsidRPr="00AD602A" w:rsidRDefault="002E6EFD" w:rsidP="008C700A">
            <w:pPr>
              <w:rPr>
                <w:rFonts w:ascii="ＭＳ ゴシック" w:eastAsia="ＭＳ ゴシック" w:hAnsi="ＭＳ ゴシック"/>
                <w:sz w:val="18"/>
                <w:szCs w:val="18"/>
              </w:rPr>
            </w:pPr>
          </w:p>
        </w:tc>
        <w:tc>
          <w:tcPr>
            <w:tcW w:w="7995" w:type="dxa"/>
            <w:tcBorders>
              <w:top w:val="single" w:sz="4" w:space="0" w:color="FFFFFF"/>
              <w:left w:val="nil"/>
              <w:bottom w:val="single" w:sz="4" w:space="0" w:color="C0C0C0"/>
              <w:right w:val="single" w:sz="4" w:space="0" w:color="auto"/>
            </w:tcBorders>
          </w:tcPr>
          <w:p w14:paraId="1105F32F" w14:textId="77777777" w:rsidR="00A62F96" w:rsidRPr="00AD602A" w:rsidRDefault="00A62F96" w:rsidP="008C700A">
            <w:pPr>
              <w:autoSpaceDE w:val="0"/>
              <w:autoSpaceDN w:val="0"/>
              <w:adjustRightInd w:val="0"/>
              <w:ind w:left="180" w:right="132" w:hangingChars="100" w:hanging="180"/>
              <w:rPr>
                <w:rFonts w:ascii="ＭＳ ゴシック" w:eastAsia="ＭＳ ゴシック" w:hAnsi="ＭＳ ゴシック" w:cs="MS-Mincho"/>
                <w:kern w:val="0"/>
                <w:sz w:val="18"/>
                <w:szCs w:val="18"/>
              </w:rPr>
            </w:pPr>
          </w:p>
        </w:tc>
      </w:tr>
    </w:tbl>
    <w:p w14:paraId="717782A8" w14:textId="77777777" w:rsidR="00267281" w:rsidRPr="00AD602A" w:rsidRDefault="00A735FD">
      <w:r w:rsidRPr="00AD602A">
        <w:br w:type="page"/>
      </w:r>
    </w:p>
    <w:tbl>
      <w:tblPr>
        <w:tblpPr w:leftFromText="142" w:rightFromText="142" w:vertAnchor="text" w:tblpXSpec="center" w:tblpY="1"/>
        <w:tblOverlap w:val="never"/>
        <w:tblW w:w="9933" w:type="dxa"/>
        <w:jc w:val="center"/>
        <w:tblLayout w:type="fixed"/>
        <w:tblCellMar>
          <w:left w:w="10" w:type="dxa"/>
          <w:right w:w="10" w:type="dxa"/>
        </w:tblCellMar>
        <w:tblLook w:val="0000" w:firstRow="0" w:lastRow="0" w:firstColumn="0" w:lastColumn="0" w:noHBand="0" w:noVBand="0"/>
      </w:tblPr>
      <w:tblGrid>
        <w:gridCol w:w="287"/>
        <w:gridCol w:w="1850"/>
        <w:gridCol w:w="7796"/>
      </w:tblGrid>
      <w:tr w:rsidR="002E6EFD" w:rsidRPr="00AD602A" w14:paraId="08A3A36E" w14:textId="77777777" w:rsidTr="00FD4D3D">
        <w:trPr>
          <w:cantSplit/>
          <w:trHeight w:val="417"/>
          <w:jc w:val="center"/>
        </w:trPr>
        <w:tc>
          <w:tcPr>
            <w:tcW w:w="287" w:type="dxa"/>
            <w:tcBorders>
              <w:left w:val="single" w:sz="4" w:space="0" w:color="auto"/>
              <w:right w:val="single" w:sz="4" w:space="0" w:color="000000"/>
            </w:tcBorders>
            <w:textDirection w:val="tbRlV"/>
          </w:tcPr>
          <w:p w14:paraId="10DC4F7C" w14:textId="77777777" w:rsidR="002E6EFD" w:rsidRPr="00AD602A" w:rsidRDefault="002E6EFD" w:rsidP="002E6EFD">
            <w:pPr>
              <w:ind w:left="113" w:right="113"/>
              <w:jc w:val="center"/>
              <w:rPr>
                <w:rFonts w:ascii="ＭＳ ゴシック" w:eastAsia="ＭＳ ゴシック" w:hAnsi="ＭＳ ゴシック"/>
                <w:sz w:val="18"/>
                <w:szCs w:val="18"/>
              </w:rPr>
            </w:pPr>
          </w:p>
        </w:tc>
        <w:tc>
          <w:tcPr>
            <w:tcW w:w="1850" w:type="dxa"/>
            <w:tcBorders>
              <w:top w:val="single" w:sz="4" w:space="0" w:color="C0C0C0"/>
              <w:left w:val="nil"/>
              <w:bottom w:val="single" w:sz="4" w:space="0" w:color="C0C0C0"/>
              <w:right w:val="single" w:sz="4" w:space="0" w:color="000000"/>
            </w:tcBorders>
          </w:tcPr>
          <w:p w14:paraId="6EE2039D" w14:textId="77777777" w:rsidR="002E6EFD" w:rsidRPr="00AD602A" w:rsidRDefault="002E6EFD" w:rsidP="002E6EFD">
            <w:pPr>
              <w:ind w:firstLineChars="50" w:firstLine="90"/>
              <w:rPr>
                <w:rFonts w:ascii="ＭＳ ゴシック" w:eastAsia="ＭＳ ゴシック" w:hAnsi="ＭＳ ゴシック"/>
                <w:sz w:val="18"/>
                <w:szCs w:val="18"/>
              </w:rPr>
            </w:pPr>
          </w:p>
        </w:tc>
        <w:tc>
          <w:tcPr>
            <w:tcW w:w="7796" w:type="dxa"/>
            <w:tcBorders>
              <w:top w:val="single" w:sz="4" w:space="0" w:color="C0C0C0"/>
              <w:left w:val="nil"/>
              <w:bottom w:val="single" w:sz="4" w:space="0" w:color="C0C0C0"/>
              <w:right w:val="single" w:sz="4" w:space="0" w:color="auto"/>
            </w:tcBorders>
          </w:tcPr>
          <w:p w14:paraId="6FB18762" w14:textId="77777777" w:rsidR="002E6EFD" w:rsidRPr="00FD4D3D" w:rsidRDefault="00FD4D3D" w:rsidP="00FD4D3D">
            <w:pPr>
              <w:suppressAutoHyphens/>
              <w:wordWrap w:val="0"/>
              <w:adjustRightInd w:val="0"/>
              <w:ind w:left="180" w:right="132" w:hangingChars="100" w:hanging="180"/>
              <w:textAlignment w:val="baseline"/>
              <w:rPr>
                <w:rFonts w:ascii="ＭＳ ゴシック" w:eastAsia="ＭＳ ゴシック" w:hAnsi="ＭＳ ゴシック"/>
                <w:sz w:val="18"/>
                <w:szCs w:val="18"/>
              </w:rPr>
            </w:pPr>
            <w:r w:rsidRPr="00FD4D3D">
              <w:rPr>
                <w:rFonts w:ascii="ＭＳ ゴシック" w:eastAsia="ＭＳ ゴシック" w:hAnsi="ＭＳ ゴシック" w:hint="eastAsia"/>
                <w:sz w:val="18"/>
                <w:szCs w:val="21"/>
              </w:rPr>
              <w:t>・本工事では、コンクリート、コンクリート及び鉄から成る建設資材、木材、アスファルト混合物等で次表の建設資材を工事現場に搬入する場合には、「再生資源利用計画書」を建設副産物情報交換システム（</w:t>
            </w:r>
            <w:r w:rsidRPr="00FD4D3D">
              <w:rPr>
                <w:rFonts w:ascii="ＭＳ ゴシック" w:eastAsia="ＭＳ ゴシック" w:hAnsi="ＭＳ ゴシック"/>
                <w:sz w:val="18"/>
                <w:szCs w:val="21"/>
              </w:rPr>
              <w:t>COBRIS</w:t>
            </w:r>
            <w:r w:rsidRPr="00FD4D3D">
              <w:rPr>
                <w:rFonts w:ascii="ＭＳ ゴシック" w:eastAsia="ＭＳ ゴシック" w:hAnsi="ＭＳ ゴシック" w:hint="eastAsia"/>
                <w:sz w:val="18"/>
                <w:szCs w:val="21"/>
              </w:rPr>
              <w:t>）により作成し、施工計画書に含めて監督職員に提出する。また、「再生資源利用計画書」作成後、速やかに監督職員へ提出し、その内容を説明のうえ、工事現場の見えやすい場所に掲示する</w:t>
            </w:r>
            <w:r w:rsidRPr="00FD4D3D">
              <w:rPr>
                <w:rFonts w:ascii="ＭＳ ゴシック" w:eastAsia="ＭＳ ゴシック" w:hAnsi="ＭＳ ゴシック" w:hint="eastAsia"/>
              </w:rPr>
              <w:t>。</w:t>
            </w:r>
            <w:r>
              <w:rPr>
                <w:rFonts w:ascii="ＭＳ ゴシック" w:eastAsia="ＭＳ ゴシック" w:hAnsi="ＭＳ ゴシック" w:hint="eastAsia"/>
              </w:rPr>
              <w:t xml:space="preserve">　　　</w:t>
            </w:r>
            <w:r w:rsidRPr="00FD4D3D">
              <w:rPr>
                <w:rFonts w:ascii="ＭＳ ゴシック" w:eastAsia="ＭＳ ゴシック" w:hAnsi="ＭＳ ゴシック" w:hint="eastAsia"/>
              </w:rPr>
              <w:t xml:space="preserve">　　　　　　　　　　　　　</w:t>
            </w:r>
            <w:r w:rsidRPr="00FD4D3D">
              <w:rPr>
                <w:rFonts w:ascii="ＭＳ ゴシック" w:eastAsia="ＭＳ ゴシック" w:hAnsi="ＭＳ ゴシック" w:hint="eastAsia"/>
                <w:sz w:val="18"/>
              </w:rPr>
              <w:t>（</w:t>
            </w:r>
            <w:r w:rsidRPr="00FD4D3D">
              <w:rPr>
                <w:rFonts w:ascii="ＭＳ ゴシック" w:eastAsia="ＭＳ ゴシック" w:hAnsi="ＭＳ ゴシック"/>
                <w:sz w:val="18"/>
              </w:rPr>
              <w:t>1</w:t>
            </w:r>
            <w:r w:rsidRPr="00FD4D3D">
              <w:rPr>
                <w:rFonts w:ascii="ＭＳ ゴシック" w:eastAsia="ＭＳ ゴシック" w:hAnsi="ＭＳ ゴシック" w:hint="eastAsia"/>
                <w:sz w:val="18"/>
              </w:rPr>
              <w:t>．</w:t>
            </w:r>
            <w:r w:rsidRPr="00FD4D3D">
              <w:rPr>
                <w:rFonts w:ascii="ＭＳ ゴシック" w:eastAsia="ＭＳ ゴシック" w:hAnsi="ＭＳ ゴシック"/>
                <w:sz w:val="18"/>
              </w:rPr>
              <w:t>3</w:t>
            </w:r>
            <w:r w:rsidRPr="00FD4D3D">
              <w:rPr>
                <w:rFonts w:ascii="ＭＳ ゴシック" w:eastAsia="ＭＳ ゴシック" w:hAnsi="ＭＳ ゴシック" w:hint="eastAsia"/>
                <w:sz w:val="18"/>
              </w:rPr>
              <w:t>．</w:t>
            </w:r>
            <w:r w:rsidRPr="00FD4D3D">
              <w:rPr>
                <w:rFonts w:ascii="ＭＳ ゴシック" w:eastAsia="ＭＳ ゴシック" w:hAnsi="ＭＳ ゴシック"/>
                <w:sz w:val="18"/>
              </w:rPr>
              <w:t>1</w:t>
            </w:r>
            <w:r w:rsidRPr="00FD4D3D">
              <w:rPr>
                <w:rFonts w:ascii="ＭＳ ゴシック" w:eastAsia="ＭＳ ゴシック" w:hAnsi="ＭＳ ゴシック" w:hint="eastAsia"/>
                <w:sz w:val="18"/>
              </w:rPr>
              <w:t>2）</w:t>
            </w:r>
          </w:p>
        </w:tc>
      </w:tr>
      <w:tr w:rsidR="002E6EFD" w:rsidRPr="00AD602A" w14:paraId="47B900B4" w14:textId="77777777" w:rsidTr="000C345E">
        <w:trPr>
          <w:cantSplit/>
          <w:trHeight w:val="417"/>
          <w:jc w:val="center"/>
        </w:trPr>
        <w:tc>
          <w:tcPr>
            <w:tcW w:w="287" w:type="dxa"/>
            <w:tcBorders>
              <w:left w:val="single" w:sz="4" w:space="0" w:color="auto"/>
              <w:right w:val="single" w:sz="4" w:space="0" w:color="000000"/>
            </w:tcBorders>
            <w:textDirection w:val="tbRlV"/>
          </w:tcPr>
          <w:p w14:paraId="08C16AF0" w14:textId="77777777" w:rsidR="002E6EFD" w:rsidRPr="00AD602A" w:rsidRDefault="002E6EFD" w:rsidP="002E6EFD">
            <w:pPr>
              <w:ind w:left="113" w:right="113"/>
              <w:jc w:val="center"/>
              <w:rPr>
                <w:rFonts w:ascii="ＭＳ ゴシック" w:eastAsia="ＭＳ ゴシック" w:hAnsi="ＭＳ ゴシック"/>
                <w:sz w:val="18"/>
                <w:szCs w:val="18"/>
              </w:rPr>
            </w:pPr>
          </w:p>
        </w:tc>
        <w:tc>
          <w:tcPr>
            <w:tcW w:w="1850" w:type="dxa"/>
            <w:tcBorders>
              <w:top w:val="single" w:sz="4" w:space="0" w:color="C0C0C0"/>
              <w:left w:val="nil"/>
              <w:bottom w:val="single" w:sz="4" w:space="0" w:color="C0C0C0"/>
              <w:right w:val="single" w:sz="4" w:space="0" w:color="000000"/>
            </w:tcBorders>
          </w:tcPr>
          <w:p w14:paraId="7F302099" w14:textId="77777777" w:rsidR="002E6EFD" w:rsidRPr="00AD602A" w:rsidRDefault="002E6EFD" w:rsidP="002E6EFD">
            <w:pPr>
              <w:ind w:firstLineChars="50" w:firstLine="90"/>
              <w:rPr>
                <w:rFonts w:ascii="ＭＳ ゴシック" w:eastAsia="ＭＳ ゴシック" w:hAnsi="ＭＳ ゴシック"/>
                <w:sz w:val="18"/>
                <w:szCs w:val="18"/>
              </w:rPr>
            </w:pPr>
          </w:p>
        </w:tc>
        <w:tc>
          <w:tcPr>
            <w:tcW w:w="7796" w:type="dxa"/>
            <w:tcBorders>
              <w:top w:val="single" w:sz="4" w:space="0" w:color="C0C0C0"/>
              <w:left w:val="nil"/>
              <w:bottom w:val="single" w:sz="4" w:space="0" w:color="C0C0C0"/>
              <w:right w:val="single" w:sz="4" w:space="0" w:color="auto"/>
            </w:tcBorders>
          </w:tcPr>
          <w:tbl>
            <w:tblPr>
              <w:tblpPr w:leftFromText="142" w:rightFromText="142" w:vertAnchor="text" w:horzAnchor="page" w:tblpX="121" w:tblpY="1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7083"/>
            </w:tblGrid>
            <w:tr w:rsidR="00FD4D3D" w:rsidRPr="00FD4D3D" w14:paraId="12C9BADF" w14:textId="77777777" w:rsidTr="00B67FFB">
              <w:trPr>
                <w:trHeight w:val="2117"/>
              </w:trPr>
              <w:tc>
                <w:tcPr>
                  <w:tcW w:w="7083" w:type="dxa"/>
                </w:tcPr>
                <w:p w14:paraId="745F7C40" w14:textId="77777777" w:rsidR="00FD4D3D" w:rsidRPr="00FD4D3D" w:rsidRDefault="00FD4D3D" w:rsidP="00FD4D3D">
                  <w:pPr>
                    <w:rPr>
                      <w:rFonts w:ascii="ＭＳ ゴシック" w:eastAsia="ＭＳ ゴシック" w:hAnsi="ＭＳ ゴシック"/>
                      <w:sz w:val="18"/>
                    </w:rPr>
                  </w:pPr>
                  <w:r w:rsidRPr="00FD4D3D">
                    <w:rPr>
                      <w:rFonts w:ascii="ＭＳ ゴシック" w:eastAsia="ＭＳ ゴシック" w:hAnsi="ＭＳ ゴシック" w:cs="ＭＳ ゴシック" w:hint="eastAsia"/>
                      <w:kern w:val="0"/>
                      <w:sz w:val="18"/>
                      <w:szCs w:val="18"/>
                    </w:rPr>
                    <w:t xml:space="preserve">　</w:t>
                  </w:r>
                  <w:r w:rsidRPr="00FD4D3D">
                    <w:rPr>
                      <w:rFonts w:ascii="ＭＳ ゴシック" w:eastAsia="ＭＳ ゴシック" w:hAnsi="ＭＳ ゴシック" w:hint="eastAsia"/>
                      <w:sz w:val="18"/>
                    </w:rPr>
                    <w:t>次の各号の一に該当する建設資材を搬入する工事</w:t>
                  </w:r>
                </w:p>
                <w:p w14:paraId="0E2E8808" w14:textId="77777777" w:rsidR="00FD4D3D" w:rsidRPr="00FD4D3D" w:rsidRDefault="00FD4D3D" w:rsidP="00FD4D3D">
                  <w:pPr>
                    <w:ind w:firstLineChars="100" w:firstLine="180"/>
                    <w:rPr>
                      <w:rFonts w:ascii="ＭＳ ゴシック" w:eastAsia="ＭＳ ゴシック" w:hAnsi="ＭＳ ゴシック"/>
                      <w:sz w:val="18"/>
                    </w:rPr>
                  </w:pPr>
                  <w:r w:rsidRPr="00FD4D3D">
                    <w:rPr>
                      <w:rFonts w:ascii="ＭＳ ゴシック" w:eastAsia="ＭＳ ゴシック" w:hAnsi="ＭＳ ゴシック" w:hint="eastAsia"/>
                      <w:sz w:val="18"/>
                    </w:rPr>
                    <w:t>１　体積が</w:t>
                  </w:r>
                  <w:r w:rsidRPr="00FD4D3D">
                    <w:rPr>
                      <w:rFonts w:ascii="ＭＳ ゴシック" w:eastAsia="ＭＳ ゴシック" w:hAnsi="ＭＳ ゴシック"/>
                      <w:sz w:val="18"/>
                    </w:rPr>
                    <w:t>500</w:t>
                  </w:r>
                  <w:r w:rsidRPr="00FD4D3D">
                    <w:rPr>
                      <w:rFonts w:ascii="ＭＳ ゴシック" w:eastAsia="ＭＳ ゴシック" w:hAnsi="ＭＳ ゴシック" w:hint="eastAsia"/>
                      <w:sz w:val="18"/>
                    </w:rPr>
                    <w:t>㎥以上である土砂</w:t>
                  </w:r>
                </w:p>
                <w:p w14:paraId="2A255A39" w14:textId="77777777" w:rsidR="00FD4D3D" w:rsidRPr="00FD4D3D" w:rsidRDefault="00FD4D3D" w:rsidP="00FD4D3D">
                  <w:pPr>
                    <w:ind w:firstLineChars="100" w:firstLine="180"/>
                    <w:rPr>
                      <w:rFonts w:ascii="ＭＳ ゴシック" w:eastAsia="ＭＳ ゴシック" w:hAnsi="ＭＳ ゴシック"/>
                      <w:sz w:val="18"/>
                    </w:rPr>
                  </w:pPr>
                  <w:r w:rsidRPr="00FD4D3D">
                    <w:rPr>
                      <w:rFonts w:ascii="ＭＳ ゴシック" w:eastAsia="ＭＳ ゴシック" w:hAnsi="ＭＳ ゴシック" w:hint="eastAsia"/>
                      <w:sz w:val="18"/>
                    </w:rPr>
                    <w:t>２　重量が500t以上である砕石</w:t>
                  </w:r>
                </w:p>
                <w:p w14:paraId="760302D6" w14:textId="77777777" w:rsidR="00FD4D3D" w:rsidRPr="00FD4D3D" w:rsidRDefault="00FD4D3D" w:rsidP="00FD4D3D">
                  <w:pPr>
                    <w:ind w:firstLineChars="100" w:firstLine="180"/>
                    <w:rPr>
                      <w:rFonts w:ascii="ＭＳ ゴシック" w:eastAsia="ＭＳ ゴシック" w:hAnsi="ＭＳ ゴシック"/>
                      <w:sz w:val="18"/>
                    </w:rPr>
                  </w:pPr>
                  <w:r w:rsidRPr="00FD4D3D">
                    <w:rPr>
                      <w:rFonts w:ascii="ＭＳ ゴシック" w:eastAsia="ＭＳ ゴシック" w:hAnsi="ＭＳ ゴシック" w:hint="eastAsia"/>
                      <w:sz w:val="18"/>
                    </w:rPr>
                    <w:t>３　重量が200t以上である加熱アスファルト混合物</w:t>
                  </w:r>
                </w:p>
                <w:p w14:paraId="6C90CC8B" w14:textId="77777777" w:rsidR="00FD4D3D" w:rsidRPr="00FD4D3D" w:rsidRDefault="00FD4D3D" w:rsidP="00FD4D3D">
                  <w:pPr>
                    <w:ind w:firstLineChars="100" w:firstLine="180"/>
                    <w:rPr>
                      <w:rFonts w:ascii="ＭＳ ゴシック" w:eastAsia="ＭＳ ゴシック" w:hAnsi="ＭＳ ゴシック"/>
                      <w:sz w:val="18"/>
                    </w:rPr>
                  </w:pPr>
                  <w:r w:rsidRPr="00FD4D3D">
                    <w:rPr>
                      <w:rFonts w:ascii="ＭＳ ゴシック" w:eastAsia="ＭＳ ゴシック" w:hAnsi="ＭＳ ゴシック" w:hint="eastAsia"/>
                      <w:sz w:val="18"/>
                    </w:rPr>
                    <w:t>４　コンクリート</w:t>
                  </w:r>
                </w:p>
                <w:p w14:paraId="0A03D3A1" w14:textId="77777777" w:rsidR="00FD4D3D" w:rsidRPr="00FD4D3D" w:rsidRDefault="00FD4D3D" w:rsidP="00FD4D3D">
                  <w:pPr>
                    <w:ind w:firstLineChars="100" w:firstLine="180"/>
                    <w:rPr>
                      <w:rFonts w:ascii="ＭＳ ゴシック" w:eastAsia="ＭＳ ゴシック" w:hAnsi="ＭＳ ゴシック"/>
                      <w:sz w:val="18"/>
                    </w:rPr>
                  </w:pPr>
                  <w:r w:rsidRPr="00FD4D3D">
                    <w:rPr>
                      <w:rFonts w:ascii="ＭＳ ゴシック" w:eastAsia="ＭＳ ゴシック" w:hAnsi="ＭＳ ゴシック" w:hint="eastAsia"/>
                      <w:sz w:val="18"/>
                    </w:rPr>
                    <w:t>５　コンクリート及び鉄から成る建設資材</w:t>
                  </w:r>
                </w:p>
                <w:p w14:paraId="4FDA86F4" w14:textId="77777777" w:rsidR="00FD4D3D" w:rsidRPr="00FD4D3D" w:rsidRDefault="00FD4D3D" w:rsidP="00FD4D3D">
                  <w:pPr>
                    <w:ind w:firstLineChars="100" w:firstLine="180"/>
                    <w:rPr>
                      <w:rFonts w:ascii="ＭＳ ゴシック" w:eastAsia="ＭＳ ゴシック" w:hAnsi="ＭＳ ゴシック"/>
                      <w:sz w:val="18"/>
                    </w:rPr>
                  </w:pPr>
                  <w:r w:rsidRPr="00FD4D3D">
                    <w:rPr>
                      <w:rFonts w:ascii="ＭＳ ゴシック" w:eastAsia="ＭＳ ゴシック" w:hAnsi="ＭＳ ゴシック" w:hint="eastAsia"/>
                      <w:sz w:val="18"/>
                    </w:rPr>
                    <w:t>６　木材</w:t>
                  </w:r>
                </w:p>
                <w:p w14:paraId="0D7812B7" w14:textId="77777777" w:rsidR="00FD4D3D" w:rsidRPr="00FD4D3D" w:rsidRDefault="00FD4D3D" w:rsidP="00FD4D3D">
                  <w:pPr>
                    <w:ind w:firstLineChars="100" w:firstLine="180"/>
                    <w:rPr>
                      <w:rFonts w:ascii="ＭＳ ゴシック" w:eastAsia="ＭＳ ゴシック" w:hAnsi="ＭＳ ゴシック"/>
                      <w:sz w:val="18"/>
                    </w:rPr>
                  </w:pPr>
                  <w:r w:rsidRPr="00FD4D3D">
                    <w:rPr>
                      <w:rFonts w:ascii="ＭＳ ゴシック" w:eastAsia="ＭＳ ゴシック" w:hAnsi="ＭＳ ゴシック" w:hint="eastAsia"/>
                      <w:sz w:val="18"/>
                    </w:rPr>
                    <w:t>７　塩化ビニール管・継手</w:t>
                  </w:r>
                </w:p>
                <w:p w14:paraId="5272A250" w14:textId="77777777" w:rsidR="00FD4D3D" w:rsidRPr="00FD4D3D" w:rsidRDefault="00FD4D3D" w:rsidP="00FD4D3D">
                  <w:pPr>
                    <w:ind w:firstLineChars="100" w:firstLine="180"/>
                    <w:rPr>
                      <w:rFonts w:ascii="ＭＳ 明朝" w:eastAsia="ＭＳ ゴシック" w:cs="ＭＳ ゴシック"/>
                      <w:sz w:val="18"/>
                      <w:szCs w:val="18"/>
                    </w:rPr>
                  </w:pPr>
                  <w:r w:rsidRPr="00FD4D3D">
                    <w:rPr>
                      <w:rFonts w:ascii="ＭＳ ゴシック" w:eastAsia="ＭＳ ゴシック" w:hAnsi="ＭＳ ゴシック" w:hint="eastAsia"/>
                      <w:sz w:val="18"/>
                    </w:rPr>
                    <w:t>８　石膏ボード</w:t>
                  </w:r>
                </w:p>
              </w:tc>
            </w:tr>
          </w:tbl>
          <w:p w14:paraId="6012AE63" w14:textId="77777777" w:rsidR="002E6EFD" w:rsidRPr="00FD4D3D" w:rsidRDefault="002E6EFD" w:rsidP="002E6EFD">
            <w:pPr>
              <w:suppressAutoHyphens/>
              <w:wordWrap w:val="0"/>
              <w:adjustRightInd w:val="0"/>
              <w:ind w:right="132"/>
              <w:textAlignment w:val="baseline"/>
              <w:rPr>
                <w:rFonts w:ascii="ＭＳ ゴシック" w:eastAsia="ＭＳ ゴシック" w:hAnsi="ＭＳ ゴシック" w:cs="ＭＳ ゴシック"/>
                <w:kern w:val="0"/>
                <w:sz w:val="18"/>
                <w:szCs w:val="18"/>
              </w:rPr>
            </w:pPr>
          </w:p>
        </w:tc>
      </w:tr>
      <w:tr w:rsidR="002E6EFD" w:rsidRPr="00AD602A" w14:paraId="13B7D021" w14:textId="77777777" w:rsidTr="000C345E">
        <w:trPr>
          <w:cantSplit/>
          <w:trHeight w:val="362"/>
          <w:jc w:val="center"/>
        </w:trPr>
        <w:tc>
          <w:tcPr>
            <w:tcW w:w="287" w:type="dxa"/>
            <w:tcBorders>
              <w:left w:val="single" w:sz="4" w:space="0" w:color="auto"/>
              <w:right w:val="single" w:sz="4" w:space="0" w:color="000000"/>
            </w:tcBorders>
            <w:textDirection w:val="tbRlV"/>
          </w:tcPr>
          <w:p w14:paraId="1F5CD315" w14:textId="77777777" w:rsidR="002E6EFD" w:rsidRPr="00AD602A" w:rsidRDefault="002E6EFD" w:rsidP="002E6EFD">
            <w:pPr>
              <w:ind w:left="113" w:right="113"/>
              <w:jc w:val="center"/>
              <w:rPr>
                <w:rFonts w:ascii="ＭＳ ゴシック" w:eastAsia="ＭＳ ゴシック" w:hAnsi="ＭＳ ゴシック"/>
                <w:sz w:val="18"/>
                <w:szCs w:val="18"/>
              </w:rPr>
            </w:pPr>
          </w:p>
        </w:tc>
        <w:tc>
          <w:tcPr>
            <w:tcW w:w="1850" w:type="dxa"/>
            <w:tcBorders>
              <w:top w:val="single" w:sz="4" w:space="0" w:color="C0C0C0"/>
              <w:left w:val="nil"/>
              <w:bottom w:val="single" w:sz="4" w:space="0" w:color="C0C0C0"/>
              <w:right w:val="single" w:sz="4" w:space="0" w:color="000000"/>
            </w:tcBorders>
          </w:tcPr>
          <w:p w14:paraId="471A905D" w14:textId="77777777" w:rsidR="002E6EFD" w:rsidRPr="00AD602A" w:rsidRDefault="002E6EFD" w:rsidP="002E6EFD">
            <w:pPr>
              <w:ind w:firstLineChars="50" w:firstLine="90"/>
              <w:rPr>
                <w:rFonts w:ascii="ＭＳ ゴシック" w:eastAsia="ＭＳ ゴシック" w:hAnsi="ＭＳ ゴシック" w:cs="ＭＳ ゴシック"/>
                <w:sz w:val="18"/>
                <w:szCs w:val="18"/>
              </w:rPr>
            </w:pPr>
          </w:p>
        </w:tc>
        <w:tc>
          <w:tcPr>
            <w:tcW w:w="7796" w:type="dxa"/>
            <w:tcBorders>
              <w:top w:val="single" w:sz="4" w:space="0" w:color="C0C0C0"/>
              <w:left w:val="nil"/>
              <w:bottom w:val="single" w:sz="4" w:space="0" w:color="C0C0C0"/>
              <w:right w:val="single" w:sz="4" w:space="0" w:color="auto"/>
            </w:tcBorders>
          </w:tcPr>
          <w:p w14:paraId="6121216A" w14:textId="77777777" w:rsidR="00FD4D3D" w:rsidRPr="00FD4D3D" w:rsidRDefault="00FD4D3D" w:rsidP="00FD4D3D">
            <w:pPr>
              <w:ind w:left="180" w:hangingChars="100" w:hanging="180"/>
              <w:rPr>
                <w:rFonts w:ascii="ＭＳ ゴシック" w:eastAsia="ＭＳ ゴシック" w:hAnsi="ＭＳ ゴシック"/>
                <w:sz w:val="18"/>
              </w:rPr>
            </w:pPr>
            <w:r w:rsidRPr="00FD4D3D">
              <w:rPr>
                <w:rFonts w:ascii="ＭＳ ゴシック" w:eastAsia="ＭＳ ゴシック" w:hAnsi="ＭＳ ゴシック" w:hint="eastAsia"/>
                <w:sz w:val="18"/>
                <w:szCs w:val="21"/>
              </w:rPr>
              <w:t>・本工事では、建設発生土、コンクリート塊、アスファルト・コンクリート塊、建設発生木材、建設汚泥または建設混合廃棄物等で次表の建設発生材を工事現場から搬出する場合には、「再生資源利用促進計画書」を建設副産物情報交換システム（</w:t>
            </w:r>
            <w:r w:rsidRPr="00FD4D3D">
              <w:rPr>
                <w:rFonts w:ascii="ＭＳ ゴシック" w:eastAsia="ＭＳ ゴシック" w:hAnsi="ＭＳ ゴシック"/>
                <w:sz w:val="18"/>
                <w:szCs w:val="21"/>
              </w:rPr>
              <w:t>COBRIS</w:t>
            </w:r>
            <w:r w:rsidRPr="00FD4D3D">
              <w:rPr>
                <w:rFonts w:ascii="ＭＳ ゴシック" w:eastAsia="ＭＳ ゴシック" w:hAnsi="ＭＳ ゴシック" w:hint="eastAsia"/>
                <w:sz w:val="18"/>
                <w:szCs w:val="21"/>
              </w:rPr>
              <w:t>）により作成し、施工計画書に含めて監督職員に提出する。また、「再生資源利用促進計画書」作成後、速やかに監督職員へ提出し、その内容を説明のうえ、工事現場の見えやすい場所へ掲示する。</w:t>
            </w:r>
            <w:r>
              <w:rPr>
                <w:rFonts w:ascii="ＭＳ ゴシック" w:eastAsia="ＭＳ ゴシック" w:hAnsi="ＭＳ ゴシック" w:hint="eastAsia"/>
                <w:sz w:val="18"/>
                <w:szCs w:val="21"/>
              </w:rPr>
              <w:t xml:space="preserve">　　　</w:t>
            </w:r>
            <w:r w:rsidRPr="00FD4D3D">
              <w:rPr>
                <w:rFonts w:ascii="ＭＳ ゴシック" w:eastAsia="ＭＳ ゴシック" w:hAnsi="ＭＳ ゴシック" w:hint="eastAsia"/>
                <w:sz w:val="18"/>
                <w:szCs w:val="21"/>
              </w:rPr>
              <w:t xml:space="preserve">　</w:t>
            </w:r>
            <w:r w:rsidRPr="00FD4D3D">
              <w:rPr>
                <w:rFonts w:ascii="ＭＳ ゴシック" w:eastAsia="ＭＳ ゴシック" w:hAnsi="ＭＳ ゴシック" w:hint="eastAsia"/>
                <w:sz w:val="18"/>
              </w:rPr>
              <w:t>（</w:t>
            </w:r>
            <w:r w:rsidRPr="00FD4D3D">
              <w:rPr>
                <w:rFonts w:ascii="ＭＳ ゴシック" w:eastAsia="ＭＳ ゴシック" w:hAnsi="ＭＳ ゴシック"/>
                <w:sz w:val="18"/>
              </w:rPr>
              <w:t>1</w:t>
            </w:r>
            <w:r w:rsidRPr="00FD4D3D">
              <w:rPr>
                <w:rFonts w:ascii="ＭＳ ゴシック" w:eastAsia="ＭＳ ゴシック" w:hAnsi="ＭＳ ゴシック" w:hint="eastAsia"/>
                <w:sz w:val="18"/>
              </w:rPr>
              <w:t>．</w:t>
            </w:r>
            <w:r w:rsidRPr="00FD4D3D">
              <w:rPr>
                <w:rFonts w:ascii="ＭＳ ゴシック" w:eastAsia="ＭＳ ゴシック" w:hAnsi="ＭＳ ゴシック"/>
                <w:sz w:val="18"/>
              </w:rPr>
              <w:t>3</w:t>
            </w:r>
            <w:r w:rsidRPr="00FD4D3D">
              <w:rPr>
                <w:rFonts w:ascii="ＭＳ ゴシック" w:eastAsia="ＭＳ ゴシック" w:hAnsi="ＭＳ ゴシック" w:hint="eastAsia"/>
                <w:sz w:val="18"/>
              </w:rPr>
              <w:t>．</w:t>
            </w:r>
            <w:r w:rsidRPr="00FD4D3D">
              <w:rPr>
                <w:rFonts w:ascii="ＭＳ ゴシック" w:eastAsia="ＭＳ ゴシック" w:hAnsi="ＭＳ ゴシック"/>
                <w:sz w:val="18"/>
              </w:rPr>
              <w:t>1</w:t>
            </w:r>
            <w:r w:rsidRPr="00FD4D3D">
              <w:rPr>
                <w:rFonts w:ascii="ＭＳ ゴシック" w:eastAsia="ＭＳ ゴシック" w:hAnsi="ＭＳ ゴシック" w:hint="eastAsia"/>
                <w:sz w:val="18"/>
              </w:rPr>
              <w:t>2）</w:t>
            </w:r>
            <w:r w:rsidRPr="00FD4D3D">
              <w:rPr>
                <w:rFonts w:ascii="ＭＳ ゴシック" w:eastAsia="ＭＳ ゴシック" w:hAnsi="ＭＳ ゴシック" w:hint="eastAsia"/>
                <w:sz w:val="18"/>
                <w:szCs w:val="21"/>
              </w:rPr>
              <w:t xml:space="preserve">　　　　　　　　　　</w:t>
            </w:r>
          </w:p>
          <w:p w14:paraId="4F0BD359" w14:textId="77777777" w:rsidR="002E6EFD" w:rsidRPr="00AD602A" w:rsidRDefault="002E6EFD" w:rsidP="002E6EFD">
            <w:pPr>
              <w:ind w:right="132"/>
              <w:rPr>
                <w:rFonts w:ascii="ＭＳ ゴシック" w:eastAsia="ＭＳ ゴシック" w:hAnsi="ＭＳ ゴシック" w:cs="ＭＳ ゴシック"/>
                <w:kern w:val="0"/>
                <w:sz w:val="18"/>
                <w:szCs w:val="18"/>
              </w:rPr>
            </w:pPr>
          </w:p>
        </w:tc>
      </w:tr>
      <w:tr w:rsidR="002E6EFD" w:rsidRPr="00AD602A" w14:paraId="0D9C3106" w14:textId="77777777" w:rsidTr="009C5AB2">
        <w:trPr>
          <w:cantSplit/>
          <w:trHeight w:val="3835"/>
          <w:jc w:val="center"/>
        </w:trPr>
        <w:tc>
          <w:tcPr>
            <w:tcW w:w="287" w:type="dxa"/>
            <w:tcBorders>
              <w:left w:val="single" w:sz="4" w:space="0" w:color="auto"/>
              <w:right w:val="single" w:sz="4" w:space="0" w:color="000000"/>
            </w:tcBorders>
            <w:textDirection w:val="tbRlV"/>
          </w:tcPr>
          <w:p w14:paraId="0DB850D1" w14:textId="77777777" w:rsidR="002E6EFD" w:rsidRPr="00AD602A" w:rsidRDefault="002E6EFD" w:rsidP="002E6EFD">
            <w:pPr>
              <w:ind w:left="113" w:right="113"/>
              <w:jc w:val="center"/>
              <w:rPr>
                <w:rFonts w:ascii="ＭＳ ゴシック" w:eastAsia="ＭＳ ゴシック" w:hAnsi="ＭＳ ゴシック"/>
                <w:sz w:val="18"/>
                <w:szCs w:val="18"/>
              </w:rPr>
            </w:pPr>
          </w:p>
        </w:tc>
        <w:tc>
          <w:tcPr>
            <w:tcW w:w="1850" w:type="dxa"/>
            <w:tcBorders>
              <w:top w:val="single" w:sz="4" w:space="0" w:color="C0C0C0"/>
              <w:left w:val="nil"/>
              <w:right w:val="single" w:sz="4" w:space="0" w:color="000000"/>
            </w:tcBorders>
          </w:tcPr>
          <w:p w14:paraId="730118B2" w14:textId="77777777" w:rsidR="002E6EFD" w:rsidRPr="00AD602A" w:rsidRDefault="002E6EFD" w:rsidP="002E6EFD">
            <w:pPr>
              <w:ind w:firstLineChars="50" w:firstLine="90"/>
              <w:rPr>
                <w:rFonts w:ascii="ＭＳ ゴシック" w:eastAsia="ＭＳ ゴシック" w:hAnsi="ＭＳ ゴシック"/>
                <w:sz w:val="18"/>
                <w:szCs w:val="18"/>
              </w:rPr>
            </w:pPr>
          </w:p>
        </w:tc>
        <w:tc>
          <w:tcPr>
            <w:tcW w:w="7796" w:type="dxa"/>
            <w:tcBorders>
              <w:top w:val="single" w:sz="4" w:space="0" w:color="C0C0C0"/>
              <w:left w:val="nil"/>
              <w:right w:val="single" w:sz="4" w:space="0" w:color="auto"/>
            </w:tcBorders>
          </w:tcPr>
          <w:p w14:paraId="0C1D5C67" w14:textId="77777777" w:rsidR="00FD4D3D" w:rsidRDefault="00FD4D3D"/>
          <w:tbl>
            <w:tblPr>
              <w:tblW w:w="1398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6990"/>
              <w:gridCol w:w="6990"/>
            </w:tblGrid>
            <w:tr w:rsidR="00FD4D3D" w14:paraId="6052DD9A" w14:textId="77777777" w:rsidTr="005D3C4F">
              <w:trPr>
                <w:trHeight w:val="2865"/>
              </w:trPr>
              <w:tc>
                <w:tcPr>
                  <w:tcW w:w="6990" w:type="dxa"/>
                  <w:tcBorders>
                    <w:right w:val="single" w:sz="4" w:space="0" w:color="auto"/>
                  </w:tcBorders>
                </w:tcPr>
                <w:p w14:paraId="5D6E9915" w14:textId="77777777" w:rsidR="00FD4D3D" w:rsidRPr="00FD4D3D" w:rsidRDefault="00FD4D3D" w:rsidP="005D3C4F">
                  <w:pPr>
                    <w:framePr w:hSpace="142" w:wrap="around" w:vAnchor="text" w:hAnchor="text" w:xAlign="center" w:y="1"/>
                    <w:overflowPunct w:val="0"/>
                    <w:suppressOverlap/>
                    <w:textAlignment w:val="baseline"/>
                    <w:rPr>
                      <w:rFonts w:ascii="ＭＳ ゴシック" w:eastAsia="ＭＳ ゴシック" w:hAnsi="ＭＳ ゴシック"/>
                      <w:spacing w:val="2"/>
                      <w:kern w:val="0"/>
                      <w:sz w:val="18"/>
                      <w:szCs w:val="18"/>
                    </w:rPr>
                  </w:pPr>
                  <w:r w:rsidRPr="00FD4D3D">
                    <w:rPr>
                      <w:rFonts w:ascii="ＭＳ ゴシック" w:eastAsia="ＭＳ ゴシック" w:hAnsi="ＭＳ ゴシック" w:cs="ＭＳ 明朝" w:hint="eastAsia"/>
                      <w:kern w:val="0"/>
                      <w:sz w:val="18"/>
                      <w:szCs w:val="18"/>
                      <w:u w:color="FF0000"/>
                    </w:rPr>
                    <w:t>次の各号の一に該当する建設発生材を搬出する工事</w:t>
                  </w:r>
                </w:p>
                <w:p w14:paraId="76F3A746" w14:textId="77777777" w:rsidR="00FD4D3D" w:rsidRPr="00FD4D3D" w:rsidRDefault="00FD4D3D" w:rsidP="005D3C4F">
                  <w:pPr>
                    <w:framePr w:hSpace="142" w:wrap="around" w:vAnchor="text" w:hAnchor="text" w:xAlign="center" w:y="1"/>
                    <w:overflowPunct w:val="0"/>
                    <w:ind w:firstLineChars="100" w:firstLine="180"/>
                    <w:suppressOverlap/>
                    <w:textAlignment w:val="baseline"/>
                    <w:rPr>
                      <w:rFonts w:ascii="ＭＳ ゴシック" w:eastAsia="ＭＳ ゴシック" w:hAnsi="ＭＳ ゴシック"/>
                      <w:spacing w:val="2"/>
                      <w:kern w:val="0"/>
                      <w:sz w:val="18"/>
                      <w:szCs w:val="18"/>
                    </w:rPr>
                  </w:pPr>
                  <w:r w:rsidRPr="00FD4D3D">
                    <w:rPr>
                      <w:rFonts w:ascii="ＭＳ ゴシック" w:eastAsia="ＭＳ ゴシック" w:hAnsi="ＭＳ ゴシック" w:cs="ＭＳ 明朝" w:hint="eastAsia"/>
                      <w:kern w:val="0"/>
                      <w:sz w:val="18"/>
                      <w:szCs w:val="18"/>
                      <w:u w:color="FF0000"/>
                    </w:rPr>
                    <w:t>１　体積が</w:t>
                  </w:r>
                  <w:r w:rsidRPr="00FD4D3D">
                    <w:rPr>
                      <w:rFonts w:ascii="ＭＳ ゴシック" w:eastAsia="ＭＳ ゴシック" w:hAnsi="ＭＳ ゴシック"/>
                      <w:kern w:val="0"/>
                      <w:sz w:val="18"/>
                      <w:szCs w:val="18"/>
                      <w:u w:color="FF0000"/>
                    </w:rPr>
                    <w:t>500</w:t>
                  </w:r>
                  <w:r w:rsidRPr="00FD4D3D">
                    <w:rPr>
                      <w:rFonts w:ascii="ＭＳ ゴシック" w:eastAsia="ＭＳ ゴシック" w:hAnsi="ＭＳ ゴシック" w:cs="ＭＳ 明朝" w:hint="eastAsia"/>
                      <w:kern w:val="0"/>
                      <w:sz w:val="18"/>
                      <w:szCs w:val="18"/>
                      <w:u w:color="FF0000"/>
                    </w:rPr>
                    <w:t>㎥以上である建設発生土</w:t>
                  </w:r>
                </w:p>
                <w:p w14:paraId="7C6510CD" w14:textId="77777777" w:rsidR="00FD4D3D" w:rsidRPr="00FD4D3D" w:rsidRDefault="00FD4D3D" w:rsidP="005D3C4F">
                  <w:pPr>
                    <w:framePr w:hSpace="142" w:wrap="around" w:vAnchor="text" w:hAnchor="text" w:xAlign="center" w:y="1"/>
                    <w:overflowPunct w:val="0"/>
                    <w:ind w:leftChars="100" w:left="570" w:hangingChars="200" w:hanging="360"/>
                    <w:suppressOverlap/>
                    <w:textAlignment w:val="baseline"/>
                    <w:rPr>
                      <w:rFonts w:ascii="ＭＳ ゴシック" w:eastAsia="ＭＳ ゴシック" w:hAnsi="ＭＳ ゴシック"/>
                      <w:spacing w:val="2"/>
                      <w:kern w:val="0"/>
                      <w:sz w:val="18"/>
                      <w:szCs w:val="18"/>
                    </w:rPr>
                  </w:pPr>
                  <w:r w:rsidRPr="00FD4D3D">
                    <w:rPr>
                      <w:rFonts w:ascii="ＭＳ ゴシック" w:eastAsia="ＭＳ ゴシック" w:hAnsi="ＭＳ ゴシック" w:cs="ＭＳ 明朝" w:hint="eastAsia"/>
                      <w:kern w:val="0"/>
                      <w:sz w:val="18"/>
                      <w:szCs w:val="18"/>
                      <w:u w:color="FF0000"/>
                    </w:rPr>
                    <w:t>２　コンクリート塊、アスファルト・コンクリート塊または建設発生木材であって、</w:t>
                  </w:r>
                  <w:r w:rsidRPr="00FD4D3D">
                    <w:rPr>
                      <w:rFonts w:ascii="ＭＳ ゴシック" w:eastAsia="ＭＳ ゴシック" w:hAnsi="ＭＳ ゴシック" w:cs="ＭＳ 明朝" w:hint="eastAsia"/>
                      <w:kern w:val="0"/>
                      <w:sz w:val="18"/>
                      <w:szCs w:val="18"/>
                    </w:rPr>
                    <w:t xml:space="preserve">　　</w:t>
                  </w:r>
                  <w:r w:rsidRPr="00FD4D3D">
                    <w:rPr>
                      <w:rFonts w:ascii="ＭＳ ゴシック" w:eastAsia="ＭＳ ゴシック" w:hAnsi="ＭＳ ゴシック" w:cs="ＭＳ 明朝" w:hint="eastAsia"/>
                      <w:kern w:val="0"/>
                      <w:sz w:val="18"/>
                      <w:szCs w:val="18"/>
                      <w:u w:color="FF0000"/>
                    </w:rPr>
                    <w:t>これらの重量の合計が</w:t>
                  </w:r>
                  <w:r w:rsidRPr="00FD4D3D">
                    <w:rPr>
                      <w:rFonts w:ascii="ＭＳ ゴシック" w:eastAsia="ＭＳ ゴシック" w:hAnsi="ＭＳ ゴシック"/>
                      <w:kern w:val="0"/>
                      <w:sz w:val="18"/>
                      <w:szCs w:val="18"/>
                      <w:u w:color="FF0000"/>
                    </w:rPr>
                    <w:t>200t</w:t>
                  </w:r>
                  <w:r w:rsidRPr="00FD4D3D">
                    <w:rPr>
                      <w:rFonts w:ascii="ＭＳ ゴシック" w:eastAsia="ＭＳ ゴシック" w:hAnsi="ＭＳ ゴシック" w:cs="ＭＳ 明朝" w:hint="eastAsia"/>
                      <w:kern w:val="0"/>
                      <w:sz w:val="18"/>
                      <w:szCs w:val="18"/>
                      <w:u w:color="FF0000"/>
                    </w:rPr>
                    <w:t>以上であるもの</w:t>
                  </w:r>
                </w:p>
                <w:p w14:paraId="4C4289B9" w14:textId="77777777" w:rsidR="00FD4D3D" w:rsidRPr="00FD4D3D" w:rsidRDefault="00FD4D3D" w:rsidP="005D3C4F">
                  <w:pPr>
                    <w:framePr w:hSpace="142" w:wrap="around" w:vAnchor="text" w:hAnchor="text" w:xAlign="center" w:y="1"/>
                    <w:overflowPunct w:val="0"/>
                    <w:ind w:firstLineChars="100" w:firstLine="180"/>
                    <w:suppressOverlap/>
                    <w:textAlignment w:val="baseline"/>
                    <w:rPr>
                      <w:rFonts w:ascii="ＭＳ ゴシック" w:eastAsia="ＭＳ ゴシック" w:hAnsi="ＭＳ ゴシック"/>
                      <w:spacing w:val="2"/>
                      <w:kern w:val="0"/>
                      <w:sz w:val="18"/>
                      <w:szCs w:val="18"/>
                    </w:rPr>
                  </w:pPr>
                  <w:r w:rsidRPr="00FD4D3D">
                    <w:rPr>
                      <w:rFonts w:ascii="ＭＳ ゴシック" w:eastAsia="ＭＳ ゴシック" w:hAnsi="ＭＳ ゴシック" w:cs="ＭＳ 明朝" w:hint="eastAsia"/>
                      <w:kern w:val="0"/>
                      <w:sz w:val="18"/>
                      <w:szCs w:val="18"/>
                      <w:u w:color="FF0000"/>
                    </w:rPr>
                    <w:t>３　建設汚泥</w:t>
                  </w:r>
                </w:p>
                <w:p w14:paraId="2FAA64C9" w14:textId="77777777" w:rsidR="00FD4D3D" w:rsidRPr="00FD4D3D" w:rsidRDefault="00FD4D3D" w:rsidP="005D3C4F">
                  <w:pPr>
                    <w:framePr w:hSpace="142" w:wrap="around" w:vAnchor="text" w:hAnchor="text" w:xAlign="center" w:y="1"/>
                    <w:overflowPunct w:val="0"/>
                    <w:ind w:firstLineChars="100" w:firstLine="180"/>
                    <w:suppressOverlap/>
                    <w:textAlignment w:val="baseline"/>
                    <w:rPr>
                      <w:rFonts w:ascii="ＭＳ ゴシック" w:eastAsia="ＭＳ ゴシック" w:hAnsi="ＭＳ ゴシック"/>
                      <w:spacing w:val="2"/>
                      <w:kern w:val="0"/>
                      <w:sz w:val="18"/>
                      <w:szCs w:val="18"/>
                    </w:rPr>
                  </w:pPr>
                  <w:r w:rsidRPr="00FD4D3D">
                    <w:rPr>
                      <w:rFonts w:ascii="ＭＳ ゴシック" w:eastAsia="ＭＳ ゴシック" w:hAnsi="ＭＳ ゴシック" w:cs="ＭＳ 明朝" w:hint="eastAsia"/>
                      <w:kern w:val="0"/>
                      <w:sz w:val="18"/>
                      <w:szCs w:val="18"/>
                      <w:u w:color="FF0000"/>
                    </w:rPr>
                    <w:t>４　建設混合廃棄物</w:t>
                  </w:r>
                </w:p>
                <w:p w14:paraId="36E9400C" w14:textId="77777777" w:rsidR="00FD4D3D" w:rsidRPr="00FD4D3D" w:rsidRDefault="00FD4D3D" w:rsidP="005D3C4F">
                  <w:pPr>
                    <w:framePr w:hSpace="142" w:wrap="around" w:vAnchor="text" w:hAnchor="text" w:xAlign="center" w:y="1"/>
                    <w:overflowPunct w:val="0"/>
                    <w:ind w:firstLineChars="100" w:firstLine="180"/>
                    <w:suppressOverlap/>
                    <w:textAlignment w:val="baseline"/>
                    <w:rPr>
                      <w:rFonts w:ascii="ＭＳ ゴシック" w:eastAsia="ＭＳ ゴシック" w:hAnsi="ＭＳ ゴシック"/>
                      <w:spacing w:val="2"/>
                      <w:kern w:val="0"/>
                      <w:sz w:val="18"/>
                      <w:szCs w:val="18"/>
                    </w:rPr>
                  </w:pPr>
                  <w:r w:rsidRPr="00FD4D3D">
                    <w:rPr>
                      <w:rFonts w:ascii="ＭＳ ゴシック" w:eastAsia="ＭＳ ゴシック" w:hAnsi="ＭＳ ゴシック" w:cs="ＭＳ 明朝" w:hint="eastAsia"/>
                      <w:kern w:val="0"/>
                      <w:sz w:val="18"/>
                      <w:szCs w:val="18"/>
                      <w:u w:color="FF0000"/>
                    </w:rPr>
                    <w:t>５　金属くず</w:t>
                  </w:r>
                </w:p>
                <w:p w14:paraId="2D4ADBB6" w14:textId="77777777" w:rsidR="00FD4D3D" w:rsidRPr="00FD4D3D" w:rsidRDefault="00FD4D3D" w:rsidP="005D3C4F">
                  <w:pPr>
                    <w:framePr w:hSpace="142" w:wrap="around" w:vAnchor="text" w:hAnchor="text" w:xAlign="center" w:y="1"/>
                    <w:overflowPunct w:val="0"/>
                    <w:ind w:firstLineChars="100" w:firstLine="180"/>
                    <w:suppressOverlap/>
                    <w:textAlignment w:val="baseline"/>
                    <w:rPr>
                      <w:rFonts w:ascii="ＭＳ ゴシック" w:eastAsia="ＭＳ ゴシック" w:hAnsi="ＭＳ ゴシック"/>
                      <w:spacing w:val="2"/>
                      <w:kern w:val="0"/>
                      <w:sz w:val="18"/>
                      <w:szCs w:val="18"/>
                    </w:rPr>
                  </w:pPr>
                  <w:r w:rsidRPr="00FD4D3D">
                    <w:rPr>
                      <w:rFonts w:ascii="ＭＳ ゴシック" w:eastAsia="ＭＳ ゴシック" w:hAnsi="ＭＳ ゴシック" w:cs="ＭＳ 明朝" w:hint="eastAsia"/>
                      <w:kern w:val="0"/>
                      <w:sz w:val="18"/>
                      <w:szCs w:val="18"/>
                      <w:u w:color="FF0000"/>
                    </w:rPr>
                    <w:t>６　廃塩化ビニール管・継手</w:t>
                  </w:r>
                </w:p>
                <w:p w14:paraId="2BDB964E" w14:textId="77777777" w:rsidR="00FD4D3D" w:rsidRPr="00FD4D3D" w:rsidRDefault="00FD4D3D" w:rsidP="005D3C4F">
                  <w:pPr>
                    <w:framePr w:hSpace="142" w:wrap="around" w:vAnchor="text" w:hAnchor="text" w:xAlign="center" w:y="1"/>
                    <w:overflowPunct w:val="0"/>
                    <w:ind w:firstLineChars="100" w:firstLine="180"/>
                    <w:suppressOverlap/>
                    <w:textAlignment w:val="baseline"/>
                    <w:rPr>
                      <w:rFonts w:ascii="ＭＳ ゴシック" w:eastAsia="ＭＳ ゴシック" w:hAnsi="ＭＳ ゴシック"/>
                      <w:spacing w:val="2"/>
                      <w:kern w:val="0"/>
                      <w:sz w:val="18"/>
                      <w:szCs w:val="18"/>
                    </w:rPr>
                  </w:pPr>
                  <w:r w:rsidRPr="00FD4D3D">
                    <w:rPr>
                      <w:rFonts w:ascii="ＭＳ ゴシック" w:eastAsia="ＭＳ ゴシック" w:hAnsi="ＭＳ ゴシック" w:cs="ＭＳ 明朝" w:hint="eastAsia"/>
                      <w:kern w:val="0"/>
                      <w:sz w:val="18"/>
                      <w:szCs w:val="18"/>
                      <w:u w:color="FF0000"/>
                    </w:rPr>
                    <w:t>７　廃プラスチック</w:t>
                  </w:r>
                </w:p>
                <w:p w14:paraId="2222093A" w14:textId="77777777" w:rsidR="00FD4D3D" w:rsidRPr="00FD4D3D" w:rsidRDefault="00FD4D3D" w:rsidP="005D3C4F">
                  <w:pPr>
                    <w:framePr w:hSpace="142" w:wrap="around" w:vAnchor="text" w:hAnchor="text" w:xAlign="center" w:y="1"/>
                    <w:overflowPunct w:val="0"/>
                    <w:ind w:firstLineChars="100" w:firstLine="180"/>
                    <w:suppressOverlap/>
                    <w:textAlignment w:val="baseline"/>
                    <w:rPr>
                      <w:rFonts w:ascii="ＭＳ ゴシック" w:eastAsia="ＭＳ ゴシック" w:hAnsi="ＭＳ ゴシック"/>
                      <w:spacing w:val="2"/>
                      <w:kern w:val="0"/>
                      <w:sz w:val="18"/>
                      <w:szCs w:val="18"/>
                    </w:rPr>
                  </w:pPr>
                  <w:r w:rsidRPr="00FD4D3D">
                    <w:rPr>
                      <w:rFonts w:ascii="ＭＳ ゴシック" w:eastAsia="ＭＳ ゴシック" w:hAnsi="ＭＳ ゴシック" w:cs="ＭＳ 明朝" w:hint="eastAsia"/>
                      <w:kern w:val="0"/>
                      <w:sz w:val="18"/>
                      <w:szCs w:val="18"/>
                      <w:u w:color="FF0000"/>
                    </w:rPr>
                    <w:t>８　紙くず</w:t>
                  </w:r>
                </w:p>
                <w:p w14:paraId="0EC8B636" w14:textId="77777777" w:rsidR="00FD4D3D" w:rsidRPr="00FD4D3D" w:rsidRDefault="00FD4D3D" w:rsidP="005D3C4F">
                  <w:pPr>
                    <w:framePr w:hSpace="142" w:wrap="around" w:vAnchor="text" w:hAnchor="text" w:xAlign="center" w:y="1"/>
                    <w:overflowPunct w:val="0"/>
                    <w:ind w:firstLineChars="100" w:firstLine="180"/>
                    <w:suppressOverlap/>
                    <w:textAlignment w:val="baseline"/>
                    <w:rPr>
                      <w:rFonts w:ascii="ＭＳ ゴシック" w:eastAsia="ＭＳ ゴシック" w:hAnsi="ＭＳ ゴシック"/>
                      <w:spacing w:val="2"/>
                      <w:kern w:val="0"/>
                      <w:sz w:val="18"/>
                      <w:szCs w:val="18"/>
                    </w:rPr>
                  </w:pPr>
                  <w:r w:rsidRPr="00FD4D3D">
                    <w:rPr>
                      <w:rFonts w:ascii="ＭＳ ゴシック" w:eastAsia="ＭＳ ゴシック" w:hAnsi="ＭＳ ゴシック" w:cs="ＭＳ 明朝" w:hint="eastAsia"/>
                      <w:kern w:val="0"/>
                      <w:sz w:val="18"/>
                      <w:szCs w:val="18"/>
                      <w:u w:color="FF0000"/>
                    </w:rPr>
                    <w:t>９　廃石膏ボード</w:t>
                  </w:r>
                </w:p>
                <w:p w14:paraId="4502FBAD" w14:textId="77777777" w:rsidR="00FD4D3D" w:rsidRDefault="00FD4D3D" w:rsidP="005D3C4F">
                  <w:pPr>
                    <w:framePr w:hSpace="142" w:wrap="around" w:vAnchor="text" w:hAnchor="text" w:xAlign="center" w:y="1"/>
                    <w:ind w:right="132" w:firstLineChars="100" w:firstLine="180"/>
                    <w:suppressOverlap/>
                    <w:rPr>
                      <w:rFonts w:ascii="ＭＳ ゴシック" w:eastAsia="ＭＳ ゴシック" w:hAnsi="ＭＳ ゴシック"/>
                      <w:sz w:val="18"/>
                      <w:szCs w:val="18"/>
                    </w:rPr>
                  </w:pPr>
                  <w:r w:rsidRPr="00FD4D3D">
                    <w:rPr>
                      <w:rFonts w:ascii="ＭＳ ゴシック" w:eastAsia="ＭＳ ゴシック" w:hAnsi="ＭＳ ゴシック"/>
                      <w:kern w:val="0"/>
                      <w:sz w:val="18"/>
                      <w:szCs w:val="18"/>
                      <w:u w:color="FF0000"/>
                    </w:rPr>
                    <w:t>10</w:t>
                  </w:r>
                  <w:r w:rsidRPr="00FD4D3D">
                    <w:rPr>
                      <w:rFonts w:ascii="ＭＳ ゴシック" w:eastAsia="ＭＳ ゴシック" w:hAnsi="ＭＳ ゴシック" w:cs="ＭＳ 明朝" w:hint="eastAsia"/>
                      <w:kern w:val="0"/>
                      <w:sz w:val="18"/>
                      <w:szCs w:val="18"/>
                      <w:u w:color="FF0000"/>
                    </w:rPr>
                    <w:t xml:space="preserve">　アスベスト</w:t>
                  </w:r>
                </w:p>
              </w:tc>
              <w:tc>
                <w:tcPr>
                  <w:tcW w:w="6990" w:type="dxa"/>
                  <w:tcBorders>
                    <w:top w:val="nil"/>
                    <w:left w:val="single" w:sz="4" w:space="0" w:color="auto"/>
                    <w:bottom w:val="nil"/>
                    <w:right w:val="nil"/>
                  </w:tcBorders>
                </w:tcPr>
                <w:p w14:paraId="1E7DEF52" w14:textId="77777777" w:rsidR="00FD4D3D" w:rsidRDefault="00FD4D3D" w:rsidP="005D3C4F">
                  <w:pPr>
                    <w:framePr w:hSpace="142" w:wrap="around" w:vAnchor="text" w:hAnchor="text" w:xAlign="center" w:y="1"/>
                    <w:ind w:right="132"/>
                    <w:suppressOverlap/>
                    <w:rPr>
                      <w:rFonts w:ascii="ＭＳ ゴシック" w:eastAsia="ＭＳ ゴシック" w:hAnsi="ＭＳ ゴシック"/>
                      <w:sz w:val="18"/>
                      <w:szCs w:val="18"/>
                    </w:rPr>
                  </w:pPr>
                </w:p>
              </w:tc>
            </w:tr>
          </w:tbl>
          <w:p w14:paraId="660C3B5A" w14:textId="77777777" w:rsidR="00FD4D3D" w:rsidRPr="00FD4D3D" w:rsidRDefault="00FD4D3D" w:rsidP="00FD4D3D">
            <w:pPr>
              <w:ind w:left="180" w:hangingChars="100" w:hanging="180"/>
              <w:rPr>
                <w:rFonts w:ascii="ＭＳ ゴシック" w:eastAsia="ＭＳ ゴシック" w:hAnsi="ＭＳ ゴシック"/>
                <w:sz w:val="18"/>
                <w:szCs w:val="21"/>
              </w:rPr>
            </w:pPr>
            <w:r w:rsidRPr="00FD4D3D">
              <w:rPr>
                <w:rFonts w:ascii="ＭＳ ゴシック" w:eastAsia="ＭＳ ゴシック" w:hAnsi="ＭＳ ゴシック" w:hint="eastAsia"/>
                <w:sz w:val="18"/>
                <w:szCs w:val="21"/>
              </w:rPr>
              <w:t>・再生資源利用計画及び再生資源利用促進計画を作成した場合には、工事完了後速やかに実施状況を記録した「再生資源利用実施書」及び「再生資源利用促進実施書」を監督職員へ提出する。</w:t>
            </w:r>
          </w:p>
          <w:p w14:paraId="7E4DE6CD" w14:textId="77777777" w:rsidR="00FD4D3D" w:rsidRPr="00AD602A" w:rsidRDefault="00FD4D3D" w:rsidP="00FD4D3D">
            <w:pPr>
              <w:ind w:right="132" w:firstLineChars="3700" w:firstLine="6660"/>
              <w:rPr>
                <w:rFonts w:ascii="ＭＳ ゴシック" w:eastAsia="ＭＳ ゴシック" w:hAnsi="ＭＳ ゴシック"/>
                <w:sz w:val="18"/>
                <w:szCs w:val="18"/>
              </w:rPr>
            </w:pPr>
            <w:r w:rsidRPr="00FD4D3D">
              <w:rPr>
                <w:rFonts w:ascii="ＭＳ ゴシック" w:eastAsia="ＭＳ ゴシック" w:hAnsi="ＭＳ ゴシック" w:hint="eastAsia"/>
                <w:sz w:val="18"/>
              </w:rPr>
              <w:t>（</w:t>
            </w:r>
            <w:r w:rsidRPr="00FD4D3D">
              <w:rPr>
                <w:rFonts w:ascii="ＭＳ ゴシック" w:eastAsia="ＭＳ ゴシック" w:hAnsi="ＭＳ ゴシック"/>
                <w:sz w:val="18"/>
              </w:rPr>
              <w:t>1</w:t>
            </w:r>
            <w:r w:rsidRPr="00FD4D3D">
              <w:rPr>
                <w:rFonts w:ascii="ＭＳ ゴシック" w:eastAsia="ＭＳ ゴシック" w:hAnsi="ＭＳ ゴシック" w:hint="eastAsia"/>
                <w:sz w:val="18"/>
              </w:rPr>
              <w:t>．</w:t>
            </w:r>
            <w:r w:rsidRPr="00FD4D3D">
              <w:rPr>
                <w:rFonts w:ascii="ＭＳ ゴシック" w:eastAsia="ＭＳ ゴシック" w:hAnsi="ＭＳ ゴシック"/>
                <w:sz w:val="18"/>
              </w:rPr>
              <w:t>3</w:t>
            </w:r>
            <w:r w:rsidRPr="00FD4D3D">
              <w:rPr>
                <w:rFonts w:ascii="ＭＳ ゴシック" w:eastAsia="ＭＳ ゴシック" w:hAnsi="ＭＳ ゴシック" w:hint="eastAsia"/>
                <w:sz w:val="18"/>
              </w:rPr>
              <w:t>．</w:t>
            </w:r>
            <w:r w:rsidRPr="00FD4D3D">
              <w:rPr>
                <w:rFonts w:ascii="ＭＳ ゴシック" w:eastAsia="ＭＳ ゴシック" w:hAnsi="ＭＳ ゴシック"/>
                <w:sz w:val="18"/>
              </w:rPr>
              <w:t>1</w:t>
            </w:r>
            <w:r w:rsidRPr="00FD4D3D">
              <w:rPr>
                <w:rFonts w:ascii="ＭＳ ゴシック" w:eastAsia="ＭＳ ゴシック" w:hAnsi="ＭＳ ゴシック" w:hint="eastAsia"/>
                <w:sz w:val="18"/>
              </w:rPr>
              <w:t>2）</w:t>
            </w:r>
          </w:p>
        </w:tc>
      </w:tr>
      <w:tr w:rsidR="002E6EFD" w:rsidRPr="00AD602A" w14:paraId="035695F2" w14:textId="77777777" w:rsidTr="000C345E">
        <w:trPr>
          <w:cantSplit/>
          <w:trHeight w:val="567"/>
          <w:jc w:val="center"/>
        </w:trPr>
        <w:tc>
          <w:tcPr>
            <w:tcW w:w="287" w:type="dxa"/>
            <w:tcBorders>
              <w:left w:val="single" w:sz="4" w:space="0" w:color="auto"/>
              <w:right w:val="single" w:sz="4" w:space="0" w:color="000000"/>
            </w:tcBorders>
            <w:textDirection w:val="tbRlV"/>
          </w:tcPr>
          <w:p w14:paraId="3C11720C" w14:textId="77777777" w:rsidR="002E6EFD" w:rsidRPr="00AD602A" w:rsidRDefault="002E6EFD" w:rsidP="002E6EFD">
            <w:pPr>
              <w:ind w:left="113" w:right="113"/>
              <w:jc w:val="center"/>
              <w:rPr>
                <w:rFonts w:ascii="ＭＳ ゴシック" w:eastAsia="ＭＳ ゴシック" w:hAnsi="ＭＳ ゴシック"/>
                <w:sz w:val="18"/>
                <w:szCs w:val="18"/>
              </w:rPr>
            </w:pPr>
          </w:p>
        </w:tc>
        <w:tc>
          <w:tcPr>
            <w:tcW w:w="1850" w:type="dxa"/>
            <w:tcBorders>
              <w:top w:val="single" w:sz="4" w:space="0" w:color="C0C0C0"/>
              <w:left w:val="nil"/>
              <w:bottom w:val="single" w:sz="4" w:space="0" w:color="C0C0C0"/>
              <w:right w:val="single" w:sz="4" w:space="0" w:color="000000"/>
            </w:tcBorders>
          </w:tcPr>
          <w:p w14:paraId="0450F90D" w14:textId="77777777" w:rsidR="002E6EFD" w:rsidRPr="00AD602A" w:rsidRDefault="002E6EFD" w:rsidP="002E6EFD">
            <w:pPr>
              <w:ind w:leftChars="50" w:left="314" w:hangingChars="116" w:hanging="209"/>
              <w:rPr>
                <w:rFonts w:ascii="ＭＳ ゴシック" w:eastAsia="ＭＳ ゴシック" w:hAnsi="ＭＳ ゴシック"/>
                <w:sz w:val="18"/>
                <w:szCs w:val="18"/>
              </w:rPr>
            </w:pPr>
          </w:p>
        </w:tc>
        <w:tc>
          <w:tcPr>
            <w:tcW w:w="7796" w:type="dxa"/>
            <w:tcBorders>
              <w:top w:val="single" w:sz="4" w:space="0" w:color="C0C0C0"/>
              <w:left w:val="nil"/>
              <w:bottom w:val="single" w:sz="4" w:space="0" w:color="C0C0C0"/>
              <w:right w:val="single" w:sz="4" w:space="0" w:color="auto"/>
            </w:tcBorders>
          </w:tcPr>
          <w:p w14:paraId="316F0E29" w14:textId="77777777" w:rsidR="00FD4D3D" w:rsidRPr="00AD602A" w:rsidRDefault="00FD4D3D" w:rsidP="00FD4D3D">
            <w:pPr>
              <w:ind w:left="180" w:hangingChars="100" w:hanging="180"/>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・本工事で発生する建設廃棄物のうち、県内の最終処分場に搬入する建設廃棄物については、秋田県産業廃棄物税が課税されるので適正に処理するものとする</w:t>
            </w:r>
          </w:p>
          <w:p w14:paraId="0C7F1BB5" w14:textId="77777777" w:rsidR="002E6EFD" w:rsidRPr="00FD4D3D" w:rsidRDefault="002E6EFD" w:rsidP="002E6EFD">
            <w:pPr>
              <w:ind w:right="132" w:firstLineChars="100" w:firstLine="180"/>
              <w:rPr>
                <w:rFonts w:ascii="ＭＳ ゴシック" w:eastAsia="ＭＳ ゴシック" w:hAnsi="ＭＳ ゴシック"/>
                <w:sz w:val="18"/>
                <w:szCs w:val="18"/>
              </w:rPr>
            </w:pPr>
          </w:p>
        </w:tc>
      </w:tr>
    </w:tbl>
    <w:p w14:paraId="2BC31851" w14:textId="77777777" w:rsidR="00FD4D3D" w:rsidRPr="00AD602A" w:rsidRDefault="00EF66CE">
      <w:r w:rsidRPr="00AD602A">
        <w:br w:type="page"/>
      </w:r>
    </w:p>
    <w:tbl>
      <w:tblPr>
        <w:tblpPr w:leftFromText="142" w:rightFromText="142" w:vertAnchor="text" w:tblpXSpec="center" w:tblpY="1"/>
        <w:tblOverlap w:val="never"/>
        <w:tblW w:w="9933" w:type="dxa"/>
        <w:jc w:val="center"/>
        <w:tblLayout w:type="fixed"/>
        <w:tblCellMar>
          <w:left w:w="10" w:type="dxa"/>
          <w:right w:w="10" w:type="dxa"/>
        </w:tblCellMar>
        <w:tblLook w:val="0000" w:firstRow="0" w:lastRow="0" w:firstColumn="0" w:lastColumn="0" w:noHBand="0" w:noVBand="0"/>
      </w:tblPr>
      <w:tblGrid>
        <w:gridCol w:w="287"/>
        <w:gridCol w:w="1850"/>
        <w:gridCol w:w="7796"/>
      </w:tblGrid>
      <w:tr w:rsidR="00FD4D3D" w:rsidRPr="00AD602A" w14:paraId="687D2738" w14:textId="77777777" w:rsidTr="00B67FFB">
        <w:trPr>
          <w:cantSplit/>
          <w:trHeight w:val="417"/>
          <w:jc w:val="center"/>
        </w:trPr>
        <w:tc>
          <w:tcPr>
            <w:tcW w:w="287" w:type="dxa"/>
            <w:tcBorders>
              <w:left w:val="single" w:sz="4" w:space="0" w:color="auto"/>
              <w:right w:val="single" w:sz="4" w:space="0" w:color="000000"/>
            </w:tcBorders>
            <w:textDirection w:val="tbRlV"/>
          </w:tcPr>
          <w:p w14:paraId="7688A620" w14:textId="77777777" w:rsidR="00FD4D3D" w:rsidRPr="00AD602A" w:rsidRDefault="00FD4D3D" w:rsidP="00B67FFB">
            <w:pPr>
              <w:ind w:left="113" w:right="113"/>
              <w:jc w:val="center"/>
              <w:rPr>
                <w:rFonts w:ascii="ＭＳ ゴシック" w:eastAsia="ＭＳ ゴシック" w:hAnsi="ＭＳ ゴシック"/>
                <w:sz w:val="18"/>
                <w:szCs w:val="18"/>
              </w:rPr>
            </w:pPr>
          </w:p>
        </w:tc>
        <w:tc>
          <w:tcPr>
            <w:tcW w:w="1850" w:type="dxa"/>
            <w:tcBorders>
              <w:top w:val="single" w:sz="4" w:space="0" w:color="C0C0C0"/>
              <w:left w:val="nil"/>
              <w:bottom w:val="single" w:sz="4" w:space="0" w:color="C0C0C0"/>
              <w:right w:val="single" w:sz="4" w:space="0" w:color="000000"/>
            </w:tcBorders>
          </w:tcPr>
          <w:p w14:paraId="735A1D7F" w14:textId="77777777" w:rsidR="00FD4D3D" w:rsidRPr="00AD602A" w:rsidRDefault="00FD4D3D" w:rsidP="00B67FFB">
            <w:pPr>
              <w:ind w:firstLineChars="50" w:firstLine="90"/>
              <w:rPr>
                <w:rFonts w:ascii="ＭＳ ゴシック" w:eastAsia="ＭＳ ゴシック" w:hAnsi="ＭＳ ゴシック"/>
                <w:sz w:val="18"/>
                <w:szCs w:val="18"/>
              </w:rPr>
            </w:pPr>
            <w:r w:rsidRPr="00AD602A">
              <w:rPr>
                <w:rFonts w:ascii="ＭＳ ゴシック" w:eastAsia="ＭＳ ゴシック" w:hAnsi="ＭＳ ゴシック"/>
                <w:sz w:val="18"/>
                <w:szCs w:val="18"/>
              </w:rPr>
              <w:t xml:space="preserve">13 </w:t>
            </w:r>
            <w:r w:rsidRPr="00AD602A">
              <w:rPr>
                <w:rFonts w:ascii="ＭＳ ゴシック" w:eastAsia="ＭＳ ゴシック" w:hAnsi="ＭＳ ゴシック" w:hint="eastAsia"/>
                <w:sz w:val="18"/>
                <w:szCs w:val="18"/>
              </w:rPr>
              <w:t>交通安全管理</w:t>
            </w:r>
          </w:p>
        </w:tc>
        <w:tc>
          <w:tcPr>
            <w:tcW w:w="7796" w:type="dxa"/>
            <w:tcBorders>
              <w:top w:val="single" w:sz="4" w:space="0" w:color="C0C0C0"/>
              <w:left w:val="nil"/>
              <w:bottom w:val="single" w:sz="4" w:space="0" w:color="C0C0C0"/>
              <w:right w:val="single" w:sz="4" w:space="0" w:color="auto"/>
            </w:tcBorders>
          </w:tcPr>
          <w:p w14:paraId="632A8559" w14:textId="77777777" w:rsidR="00FD4D3D" w:rsidRPr="00AD602A" w:rsidRDefault="00FD4D3D" w:rsidP="00B67FFB">
            <w:pPr>
              <w:suppressAutoHyphens/>
              <w:wordWrap w:val="0"/>
              <w:adjustRightInd w:val="0"/>
              <w:ind w:right="132"/>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明朝" w:hint="eastAsia"/>
                <w:kern w:val="0"/>
                <w:sz w:val="18"/>
                <w:szCs w:val="18"/>
              </w:rPr>
              <w:t>関係機関との協議　　　　　　　　　　　　　　　　　　　　　　　　　　　　　（1．3．9）</w:t>
            </w:r>
          </w:p>
          <w:p w14:paraId="714A9D0B" w14:textId="77777777" w:rsidR="00FD4D3D" w:rsidRPr="00AD602A" w:rsidRDefault="00FD4D3D" w:rsidP="00B67FFB">
            <w:pPr>
              <w:suppressAutoHyphens/>
              <w:wordWrap w:val="0"/>
              <w:adjustRightInd w:val="0"/>
              <w:ind w:right="132"/>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明朝" w:hint="eastAsia"/>
                <w:kern w:val="0"/>
                <w:sz w:val="18"/>
                <w:szCs w:val="18"/>
              </w:rPr>
              <w:t xml:space="preserve">　・必要（関係機関：　　　　　　　　　　　）　　　・必要なし</w:t>
            </w:r>
          </w:p>
          <w:p w14:paraId="5677968C" w14:textId="77777777" w:rsidR="00FD4D3D" w:rsidRPr="00AD602A" w:rsidRDefault="00FD4D3D" w:rsidP="00B67FFB">
            <w:pPr>
              <w:suppressAutoHyphens/>
              <w:wordWrap w:val="0"/>
              <w:adjustRightInd w:val="0"/>
              <w:ind w:right="132"/>
              <w:textAlignment w:val="baseline"/>
              <w:rPr>
                <w:rFonts w:ascii="ＭＳ ゴシック" w:eastAsia="ＭＳ ゴシック" w:hAnsi="ＭＳ ゴシック" w:cs="ＭＳ ゴシック"/>
                <w:kern w:val="0"/>
                <w:sz w:val="18"/>
                <w:szCs w:val="18"/>
              </w:rPr>
            </w:pPr>
          </w:p>
          <w:p w14:paraId="44D753E6" w14:textId="77777777" w:rsidR="00FD4D3D" w:rsidRPr="00AD602A" w:rsidRDefault="00FD4D3D" w:rsidP="00B67FFB">
            <w:pPr>
              <w:suppressAutoHyphens/>
              <w:wordWrap w:val="0"/>
              <w:adjustRightInd w:val="0"/>
              <w:ind w:right="132"/>
              <w:textAlignment w:val="baseline"/>
              <w:rPr>
                <w:rFonts w:ascii="ＭＳ ゴシック" w:eastAsia="ＭＳ ゴシック" w:hAnsi="ＭＳ ゴシック" w:cs="ＭＳ ゴシック"/>
                <w:kern w:val="0"/>
                <w:sz w:val="18"/>
                <w:szCs w:val="18"/>
              </w:rPr>
            </w:pPr>
            <w:r w:rsidRPr="00AD602A">
              <w:rPr>
                <w:rFonts w:ascii="ＭＳ ゴシック" w:eastAsia="ＭＳ ゴシック" w:hAnsi="ＭＳ ゴシック" w:cs="ＭＳ ゴシック" w:hint="eastAsia"/>
                <w:kern w:val="0"/>
                <w:sz w:val="18"/>
                <w:szCs w:val="18"/>
              </w:rPr>
              <w:t>交通誘導員</w:t>
            </w:r>
          </w:p>
          <w:p w14:paraId="13BA6CA2" w14:textId="77777777" w:rsidR="00FD4D3D" w:rsidRPr="00AD602A" w:rsidRDefault="00FD4D3D" w:rsidP="00B67FFB">
            <w:pPr>
              <w:suppressAutoHyphens/>
              <w:wordWrap w:val="0"/>
              <w:adjustRightInd w:val="0"/>
              <w:ind w:right="132"/>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 xml:space="preserve">　・配置する（・</w:t>
            </w:r>
            <w:r w:rsidRPr="00AD602A">
              <w:rPr>
                <w:rFonts w:ascii="ＭＳ ゴシック" w:eastAsia="ＭＳ ゴシック" w:hAnsi="ＭＳ ゴシック" w:cs="MS-Mincho" w:hint="eastAsia"/>
                <w:kern w:val="0"/>
                <w:sz w:val="18"/>
                <w:szCs w:val="18"/>
              </w:rPr>
              <w:t xml:space="preserve">警備業法第１８条に規定する特定の種別の警備業務　・任意　）　</w:t>
            </w:r>
            <w:r w:rsidRPr="00AD602A">
              <w:rPr>
                <w:rFonts w:ascii="ＭＳ ゴシック" w:eastAsia="ＭＳ ゴシック" w:hAnsi="ＭＳ ゴシック" w:cs="ＭＳ ゴシック" w:hint="eastAsia"/>
                <w:kern w:val="0"/>
                <w:sz w:val="18"/>
                <w:szCs w:val="18"/>
              </w:rPr>
              <w:t xml:space="preserve">　・配置しない</w:t>
            </w:r>
          </w:p>
          <w:p w14:paraId="71E640AA" w14:textId="77777777" w:rsidR="00FD4D3D" w:rsidRPr="00AD602A" w:rsidRDefault="00FD4D3D" w:rsidP="00B67FFB">
            <w:pPr>
              <w:suppressAutoHyphens/>
              <w:wordWrap w:val="0"/>
              <w:adjustRightInd w:val="0"/>
              <w:ind w:right="132"/>
              <w:textAlignment w:val="baseline"/>
              <w:rPr>
                <w:rFonts w:ascii="ＭＳ ゴシック" w:eastAsia="ＭＳ ゴシック" w:hAnsi="ＭＳ ゴシック" w:cs="ＭＳ ゴシック"/>
                <w:kern w:val="0"/>
                <w:sz w:val="18"/>
                <w:szCs w:val="18"/>
              </w:rPr>
            </w:pPr>
            <w:r w:rsidRPr="00AD602A">
              <w:rPr>
                <w:rFonts w:ascii="ＭＳ ゴシック" w:eastAsia="ＭＳ ゴシック" w:hAnsi="ＭＳ ゴシック" w:cs="MS-Mincho" w:hint="eastAsia"/>
                <w:kern w:val="0"/>
                <w:sz w:val="18"/>
                <w:szCs w:val="18"/>
              </w:rPr>
              <w:t xml:space="preserve">　　</w:t>
            </w:r>
            <w:r w:rsidRPr="00AD602A">
              <w:rPr>
                <w:rFonts w:ascii="ＭＳ ゴシック" w:eastAsia="ＭＳ ゴシック" w:hAnsi="ＭＳ ゴシック" w:cs="ＭＳ ゴシック" w:hint="eastAsia"/>
                <w:kern w:val="0"/>
                <w:sz w:val="18"/>
                <w:szCs w:val="18"/>
              </w:rPr>
              <w:t>（　　　　　人・日）</w:t>
            </w:r>
          </w:p>
          <w:p w14:paraId="294BB458" w14:textId="77777777" w:rsidR="00FD4D3D" w:rsidRPr="00AD602A" w:rsidRDefault="00FD4D3D" w:rsidP="00B67FFB">
            <w:pPr>
              <w:suppressAutoHyphens/>
              <w:wordWrap w:val="0"/>
              <w:adjustRightInd w:val="0"/>
              <w:ind w:right="132"/>
              <w:textAlignment w:val="baseline"/>
              <w:rPr>
                <w:rFonts w:ascii="ＭＳ ゴシック" w:eastAsia="ＭＳ ゴシック" w:hAnsi="ＭＳ ゴシック" w:cs="ＭＳ ゴシック"/>
                <w:kern w:val="0"/>
                <w:sz w:val="18"/>
                <w:szCs w:val="18"/>
              </w:rPr>
            </w:pPr>
          </w:p>
          <w:p w14:paraId="58524DBD" w14:textId="77777777" w:rsidR="00FD4D3D" w:rsidRPr="00AD602A" w:rsidRDefault="00FD4D3D" w:rsidP="00B67FFB">
            <w:pPr>
              <w:suppressAutoHyphens/>
              <w:wordWrap w:val="0"/>
              <w:adjustRightInd w:val="0"/>
              <w:ind w:right="132"/>
              <w:textAlignment w:val="baseline"/>
              <w:rPr>
                <w:rFonts w:ascii="ＭＳ ゴシック" w:eastAsia="ＭＳ ゴシック" w:hAnsi="ＭＳ ゴシック"/>
                <w:sz w:val="18"/>
                <w:szCs w:val="18"/>
              </w:rPr>
            </w:pPr>
            <w:r w:rsidRPr="00AD602A">
              <w:rPr>
                <w:rFonts w:ascii="ＭＳ ゴシック" w:eastAsia="ＭＳ ゴシック" w:hAnsi="ＭＳ ゴシック" w:cs="MS-Mincho" w:hint="eastAsia"/>
                <w:kern w:val="0"/>
                <w:sz w:val="18"/>
                <w:szCs w:val="18"/>
              </w:rPr>
              <w:t xml:space="preserve">　　特定の種別の警備業務は、警備員等の検定等に関する規則</w:t>
            </w:r>
            <w:r w:rsidRPr="00AD602A">
              <w:rPr>
                <w:rFonts w:ascii="ＭＳ ゴシック" w:eastAsia="ＭＳ ゴシック" w:hAnsi="ＭＳ ゴシック" w:cs="MS-Mincho"/>
                <w:kern w:val="0"/>
                <w:sz w:val="18"/>
                <w:szCs w:val="18"/>
              </w:rPr>
              <w:t>(</w:t>
            </w:r>
            <w:r w:rsidRPr="00AD602A">
              <w:rPr>
                <w:rFonts w:ascii="ＭＳ ゴシック" w:eastAsia="ＭＳ ゴシック" w:hAnsi="ＭＳ ゴシック" w:cs="MS-Mincho" w:hint="eastAsia"/>
                <w:kern w:val="0"/>
                <w:sz w:val="18"/>
                <w:szCs w:val="18"/>
              </w:rPr>
              <w:t>平成１７年国家公安委員会規則第２０号</w:t>
            </w:r>
            <w:r w:rsidRPr="00AD602A">
              <w:rPr>
                <w:rFonts w:ascii="ＭＳ ゴシック" w:eastAsia="ＭＳ ゴシック" w:hAnsi="ＭＳ ゴシック" w:cs="MS-Mincho"/>
                <w:kern w:val="0"/>
                <w:sz w:val="18"/>
                <w:szCs w:val="18"/>
              </w:rPr>
              <w:t>)</w:t>
            </w:r>
            <w:r w:rsidRPr="00AD602A">
              <w:rPr>
                <w:rFonts w:ascii="ＭＳ ゴシック" w:eastAsia="ＭＳ ゴシック" w:hAnsi="ＭＳ ゴシック" w:cs="MS-Mincho" w:hint="eastAsia"/>
                <w:kern w:val="0"/>
                <w:sz w:val="18"/>
                <w:szCs w:val="18"/>
              </w:rPr>
              <w:t>及び秋田県公安委員会告示第</w:t>
            </w:r>
            <w:r w:rsidRPr="00AD602A">
              <w:rPr>
                <w:rFonts w:ascii="ＭＳ ゴシック" w:eastAsia="ＭＳ ゴシック" w:hAnsi="ＭＳ ゴシック" w:hint="eastAsia"/>
                <w:sz w:val="18"/>
              </w:rPr>
              <w:t>94号</w:t>
            </w:r>
            <w:r w:rsidRPr="00AD602A">
              <w:rPr>
                <w:rFonts w:ascii="ＭＳ ゴシック" w:eastAsia="ＭＳ ゴシック" w:hAnsi="ＭＳ ゴシック"/>
                <w:sz w:val="18"/>
              </w:rPr>
              <w:t>(</w:t>
            </w:r>
            <w:r w:rsidRPr="00AD602A">
              <w:rPr>
                <w:rFonts w:ascii="ＭＳ ゴシック" w:eastAsia="ＭＳ ゴシック" w:hAnsi="ＭＳ ゴシック" w:hint="eastAsia"/>
                <w:sz w:val="18"/>
              </w:rPr>
              <w:t>令和2年9月29日</w:t>
            </w:r>
            <w:r w:rsidRPr="00AD602A">
              <w:rPr>
                <w:rFonts w:ascii="ＭＳ ゴシック" w:eastAsia="ＭＳ ゴシック" w:hAnsi="ＭＳ ゴシック"/>
                <w:sz w:val="18"/>
              </w:rPr>
              <w:t>)</w:t>
            </w:r>
            <w:r w:rsidRPr="00AD602A">
              <w:rPr>
                <w:rFonts w:ascii="ＭＳ ゴシック" w:eastAsia="ＭＳ ゴシック" w:hAnsi="ＭＳ ゴシック" w:cs="MS-Mincho" w:hint="eastAsia"/>
                <w:kern w:val="0"/>
                <w:sz w:val="18"/>
                <w:szCs w:val="18"/>
              </w:rPr>
              <w:t>による。</w:t>
            </w:r>
          </w:p>
        </w:tc>
      </w:tr>
      <w:tr w:rsidR="00FD4D3D" w:rsidRPr="00AD602A" w14:paraId="5109C5AF" w14:textId="77777777" w:rsidTr="00B67FFB">
        <w:trPr>
          <w:cantSplit/>
          <w:trHeight w:val="417"/>
          <w:jc w:val="center"/>
        </w:trPr>
        <w:tc>
          <w:tcPr>
            <w:tcW w:w="287" w:type="dxa"/>
            <w:tcBorders>
              <w:left w:val="single" w:sz="4" w:space="0" w:color="auto"/>
              <w:right w:val="single" w:sz="4" w:space="0" w:color="000000"/>
            </w:tcBorders>
            <w:textDirection w:val="tbRlV"/>
          </w:tcPr>
          <w:p w14:paraId="24568E33" w14:textId="77777777" w:rsidR="00FD4D3D" w:rsidRPr="00AD602A" w:rsidRDefault="00FD4D3D" w:rsidP="00B67FFB">
            <w:pPr>
              <w:ind w:left="113" w:right="113"/>
              <w:jc w:val="center"/>
              <w:rPr>
                <w:rFonts w:ascii="ＭＳ ゴシック" w:eastAsia="ＭＳ ゴシック" w:hAnsi="ＭＳ ゴシック"/>
                <w:sz w:val="18"/>
                <w:szCs w:val="18"/>
              </w:rPr>
            </w:pPr>
          </w:p>
        </w:tc>
        <w:tc>
          <w:tcPr>
            <w:tcW w:w="1850" w:type="dxa"/>
            <w:tcBorders>
              <w:top w:val="single" w:sz="4" w:space="0" w:color="C0C0C0"/>
              <w:left w:val="nil"/>
              <w:bottom w:val="single" w:sz="4" w:space="0" w:color="C0C0C0"/>
              <w:right w:val="single" w:sz="4" w:space="0" w:color="000000"/>
            </w:tcBorders>
          </w:tcPr>
          <w:p w14:paraId="279A01DC" w14:textId="77777777" w:rsidR="00FD4D3D" w:rsidRPr="00AD602A" w:rsidRDefault="00FD4D3D" w:rsidP="00B67FFB">
            <w:pPr>
              <w:ind w:firstLineChars="50" w:firstLine="90"/>
              <w:rPr>
                <w:rFonts w:ascii="ＭＳ ゴシック" w:eastAsia="ＭＳ ゴシック" w:hAnsi="ＭＳ ゴシック"/>
                <w:sz w:val="18"/>
                <w:szCs w:val="18"/>
              </w:rPr>
            </w:pPr>
            <w:r w:rsidRPr="00AD602A">
              <w:rPr>
                <w:rFonts w:ascii="ＭＳ ゴシック" w:eastAsia="ＭＳ ゴシック" w:hAnsi="ＭＳ ゴシック"/>
                <w:sz w:val="18"/>
                <w:szCs w:val="18"/>
              </w:rPr>
              <w:t>14</w:t>
            </w:r>
            <w:r w:rsidRPr="00AD602A">
              <w:rPr>
                <w:rFonts w:ascii="ＭＳ ゴシック" w:eastAsia="ＭＳ ゴシック" w:hAnsi="ＭＳ ゴシック" w:cs="ＭＳ ゴシック"/>
                <w:sz w:val="18"/>
                <w:szCs w:val="18"/>
              </w:rPr>
              <w:t xml:space="preserve"> </w:t>
            </w:r>
            <w:r w:rsidRPr="00AD602A">
              <w:rPr>
                <w:rFonts w:ascii="ＭＳ ゴシック" w:eastAsia="ＭＳ ゴシック" w:hAnsi="ＭＳ ゴシック" w:cs="ＭＳ ゴシック" w:hint="eastAsia"/>
                <w:sz w:val="18"/>
                <w:szCs w:val="18"/>
              </w:rPr>
              <w:t>事故報告</w:t>
            </w:r>
          </w:p>
        </w:tc>
        <w:tc>
          <w:tcPr>
            <w:tcW w:w="7796" w:type="dxa"/>
            <w:tcBorders>
              <w:top w:val="single" w:sz="4" w:space="0" w:color="C0C0C0"/>
              <w:left w:val="nil"/>
              <w:bottom w:val="single" w:sz="4" w:space="0" w:color="C0C0C0"/>
              <w:right w:val="single" w:sz="4" w:space="0" w:color="auto"/>
            </w:tcBorders>
          </w:tcPr>
          <w:p w14:paraId="5A462BC3" w14:textId="77777777" w:rsidR="00FD4D3D" w:rsidRPr="00AD602A" w:rsidRDefault="00FD4D3D" w:rsidP="00B67FFB">
            <w:pPr>
              <w:suppressAutoHyphens/>
              <w:wordWrap w:val="0"/>
              <w:adjustRightInd w:val="0"/>
              <w:ind w:right="132"/>
              <w:textAlignment w:val="baseline"/>
              <w:rPr>
                <w:rFonts w:ascii="ＭＳ ゴシック" w:eastAsia="ＭＳ ゴシック" w:hAnsi="ＭＳ ゴシック" w:cs="ＭＳ ゴシック"/>
                <w:kern w:val="0"/>
                <w:sz w:val="18"/>
                <w:szCs w:val="18"/>
              </w:rPr>
            </w:pPr>
            <w:r w:rsidRPr="00AD602A">
              <w:rPr>
                <w:rFonts w:ascii="ＭＳ ゴシック" w:eastAsia="ＭＳ ゴシック" w:hAnsi="ＭＳ ゴシック" w:cs="ＭＳ ゴシック" w:hint="eastAsia"/>
                <w:kern w:val="0"/>
                <w:sz w:val="18"/>
                <w:szCs w:val="18"/>
              </w:rPr>
              <w:t xml:space="preserve">　工事施工中に事故・災害が発生した場合は、直ちに監督職員に通報するとともに、事故の全容が判明次第、指示する事故報告書により速やかに監督職員に提出すること。　　</w:t>
            </w:r>
            <w:r w:rsidRPr="00AD602A">
              <w:rPr>
                <w:rFonts w:ascii="ＭＳ ゴシック" w:eastAsia="ＭＳ ゴシック" w:hAnsi="ＭＳ ゴシック" w:hint="eastAsia"/>
                <w:sz w:val="18"/>
                <w:szCs w:val="18"/>
              </w:rPr>
              <w:t>（1．3．10）</w:t>
            </w:r>
          </w:p>
        </w:tc>
      </w:tr>
      <w:tr w:rsidR="00FD4D3D" w:rsidRPr="00AD602A" w14:paraId="763BFF45" w14:textId="77777777" w:rsidTr="00B67FFB">
        <w:trPr>
          <w:cantSplit/>
          <w:trHeight w:val="362"/>
          <w:jc w:val="center"/>
        </w:trPr>
        <w:tc>
          <w:tcPr>
            <w:tcW w:w="287" w:type="dxa"/>
            <w:tcBorders>
              <w:left w:val="single" w:sz="4" w:space="0" w:color="auto"/>
              <w:right w:val="single" w:sz="4" w:space="0" w:color="000000"/>
            </w:tcBorders>
            <w:textDirection w:val="tbRlV"/>
          </w:tcPr>
          <w:p w14:paraId="7EF1AF59" w14:textId="77777777" w:rsidR="00FD4D3D" w:rsidRPr="00AD602A" w:rsidRDefault="00FD4D3D" w:rsidP="00B67FFB">
            <w:pPr>
              <w:ind w:left="113" w:right="113"/>
              <w:jc w:val="center"/>
              <w:rPr>
                <w:rFonts w:ascii="ＭＳ ゴシック" w:eastAsia="ＭＳ ゴシック" w:hAnsi="ＭＳ ゴシック"/>
                <w:sz w:val="18"/>
                <w:szCs w:val="18"/>
              </w:rPr>
            </w:pPr>
          </w:p>
        </w:tc>
        <w:tc>
          <w:tcPr>
            <w:tcW w:w="1850" w:type="dxa"/>
            <w:tcBorders>
              <w:top w:val="single" w:sz="4" w:space="0" w:color="C0C0C0"/>
              <w:left w:val="nil"/>
              <w:bottom w:val="single" w:sz="4" w:space="0" w:color="C0C0C0"/>
              <w:right w:val="single" w:sz="4" w:space="0" w:color="000000"/>
            </w:tcBorders>
          </w:tcPr>
          <w:p w14:paraId="18E0F54D" w14:textId="77777777" w:rsidR="00FD4D3D" w:rsidRPr="00AD602A" w:rsidRDefault="00FD4D3D" w:rsidP="00B67FFB">
            <w:pPr>
              <w:ind w:firstLineChars="50" w:firstLine="90"/>
              <w:rPr>
                <w:rFonts w:ascii="ＭＳ ゴシック" w:eastAsia="ＭＳ ゴシック" w:hAnsi="ＭＳ ゴシック" w:cs="ＭＳ ゴシック"/>
                <w:sz w:val="18"/>
                <w:szCs w:val="18"/>
              </w:rPr>
            </w:pPr>
            <w:r w:rsidRPr="00AD602A">
              <w:rPr>
                <w:rFonts w:ascii="ＭＳ ゴシック" w:eastAsia="ＭＳ ゴシック" w:hAnsi="ＭＳ ゴシック"/>
                <w:sz w:val="18"/>
                <w:szCs w:val="18"/>
              </w:rPr>
              <w:t xml:space="preserve">15 </w:t>
            </w:r>
            <w:r w:rsidRPr="00AD602A">
              <w:rPr>
                <w:rFonts w:ascii="ＭＳ ゴシック" w:eastAsia="ＭＳ ゴシック" w:hAnsi="ＭＳ ゴシック" w:hint="eastAsia"/>
                <w:sz w:val="18"/>
                <w:szCs w:val="18"/>
              </w:rPr>
              <w:t>既存部分の処置</w:t>
            </w:r>
          </w:p>
        </w:tc>
        <w:tc>
          <w:tcPr>
            <w:tcW w:w="7796" w:type="dxa"/>
            <w:tcBorders>
              <w:top w:val="single" w:sz="4" w:space="0" w:color="C0C0C0"/>
              <w:left w:val="nil"/>
              <w:bottom w:val="single" w:sz="4" w:space="0" w:color="C0C0C0"/>
              <w:right w:val="single" w:sz="4" w:space="0" w:color="auto"/>
            </w:tcBorders>
          </w:tcPr>
          <w:p w14:paraId="092F4A24" w14:textId="77777777" w:rsidR="00FD4D3D" w:rsidRPr="00AD602A" w:rsidRDefault="00FD4D3D" w:rsidP="00B67FFB">
            <w:pPr>
              <w:ind w:right="132"/>
              <w:rPr>
                <w:rFonts w:ascii="ＭＳ ゴシック" w:eastAsia="ＭＳ ゴシック" w:hAnsi="ＭＳ ゴシック" w:cs="ＭＳ ゴシック"/>
                <w:kern w:val="0"/>
                <w:sz w:val="18"/>
                <w:szCs w:val="18"/>
              </w:rPr>
            </w:pPr>
            <w:r w:rsidRPr="00AD602A">
              <w:rPr>
                <w:rFonts w:ascii="ＭＳ ゴシック" w:eastAsia="ＭＳ ゴシック" w:hAnsi="ＭＳ ゴシック" w:hint="eastAsia"/>
                <w:sz w:val="18"/>
                <w:szCs w:val="18"/>
              </w:rPr>
              <w:t>既存部分の養生　　　・必要（養生部分　　　　　　　　）　・必要なし　　　　（1. 3．13）</w:t>
            </w:r>
          </w:p>
        </w:tc>
      </w:tr>
      <w:tr w:rsidR="00FD4D3D" w:rsidRPr="00AD602A" w14:paraId="10EECD6C" w14:textId="77777777" w:rsidTr="00B67FFB">
        <w:trPr>
          <w:cantSplit/>
          <w:trHeight w:val="4222"/>
          <w:jc w:val="center"/>
        </w:trPr>
        <w:tc>
          <w:tcPr>
            <w:tcW w:w="287" w:type="dxa"/>
            <w:tcBorders>
              <w:left w:val="single" w:sz="4" w:space="0" w:color="auto"/>
              <w:right w:val="single" w:sz="4" w:space="0" w:color="000000"/>
            </w:tcBorders>
            <w:textDirection w:val="tbRlV"/>
          </w:tcPr>
          <w:p w14:paraId="76BD031B" w14:textId="77777777" w:rsidR="00FD4D3D" w:rsidRPr="00AD602A" w:rsidRDefault="00FD4D3D" w:rsidP="00B67FFB">
            <w:pPr>
              <w:ind w:left="113" w:right="113"/>
              <w:jc w:val="center"/>
              <w:rPr>
                <w:rFonts w:ascii="ＭＳ ゴシック" w:eastAsia="ＭＳ ゴシック" w:hAnsi="ＭＳ ゴシック"/>
                <w:sz w:val="18"/>
                <w:szCs w:val="18"/>
              </w:rPr>
            </w:pPr>
          </w:p>
        </w:tc>
        <w:tc>
          <w:tcPr>
            <w:tcW w:w="1850" w:type="dxa"/>
            <w:tcBorders>
              <w:top w:val="single" w:sz="4" w:space="0" w:color="C0C0C0"/>
              <w:left w:val="nil"/>
              <w:right w:val="single" w:sz="4" w:space="0" w:color="000000"/>
            </w:tcBorders>
          </w:tcPr>
          <w:p w14:paraId="4C2D2B8D" w14:textId="77777777" w:rsidR="00FD4D3D" w:rsidRPr="00AD602A" w:rsidRDefault="00FD4D3D" w:rsidP="00B67FFB">
            <w:pPr>
              <w:ind w:firstLineChars="50" w:firstLine="90"/>
              <w:rPr>
                <w:rFonts w:ascii="ＭＳ ゴシック" w:eastAsia="ＭＳ ゴシック" w:hAnsi="ＭＳ ゴシック"/>
                <w:sz w:val="18"/>
                <w:szCs w:val="18"/>
              </w:rPr>
            </w:pPr>
            <w:r w:rsidRPr="00AD602A">
              <w:rPr>
                <w:rFonts w:ascii="ＭＳ ゴシック" w:eastAsia="ＭＳ ゴシック" w:hAnsi="ＭＳ ゴシック"/>
                <w:sz w:val="18"/>
                <w:szCs w:val="18"/>
              </w:rPr>
              <w:t xml:space="preserve">16 </w:t>
            </w:r>
            <w:r w:rsidRPr="00AD602A">
              <w:rPr>
                <w:rFonts w:ascii="ＭＳ ゴシック" w:eastAsia="ＭＳ ゴシック" w:hAnsi="ＭＳ ゴシック" w:hint="eastAsia"/>
                <w:sz w:val="18"/>
                <w:szCs w:val="18"/>
              </w:rPr>
              <w:t>建築材料等</w:t>
            </w:r>
          </w:p>
        </w:tc>
        <w:tc>
          <w:tcPr>
            <w:tcW w:w="7796" w:type="dxa"/>
            <w:tcBorders>
              <w:top w:val="single" w:sz="4" w:space="0" w:color="C0C0C0"/>
              <w:left w:val="nil"/>
              <w:right w:val="single" w:sz="4" w:space="0" w:color="auto"/>
            </w:tcBorders>
          </w:tcPr>
          <w:p w14:paraId="7BECAD17" w14:textId="77777777" w:rsidR="00FD4D3D" w:rsidRPr="00AD602A" w:rsidRDefault="00FD4D3D" w:rsidP="00B67FFB">
            <w:pPr>
              <w:ind w:left="126" w:right="132" w:hangingChars="70" w:hanging="126"/>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※本工事に使用する材料は、設計図書に規定する所要の品質及び性能を有するものとし、以下のいずれかに該当するものとする。</w:t>
            </w:r>
          </w:p>
          <w:p w14:paraId="41B948A3" w14:textId="77777777" w:rsidR="00FD4D3D" w:rsidRPr="00AD602A" w:rsidRDefault="00FD4D3D" w:rsidP="00B67FFB">
            <w:pPr>
              <w:ind w:leftChars="85" w:left="293" w:right="132" w:hangingChars="64" w:hanging="115"/>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1　ＪＩＳ及びＪＡＳマーク表示のある材料</w:t>
            </w:r>
          </w:p>
          <w:p w14:paraId="7C2463A9" w14:textId="77777777" w:rsidR="00FD4D3D" w:rsidRPr="00AD602A" w:rsidRDefault="00FD4D3D" w:rsidP="00B67FFB">
            <w:pPr>
              <w:ind w:leftChars="85" w:left="293" w:right="132" w:hangingChars="64" w:hanging="115"/>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2　エコマーク認定製品（（公財）日本環境協会）</w:t>
            </w:r>
          </w:p>
          <w:p w14:paraId="1B10516B" w14:textId="77777777" w:rsidR="00FD4D3D" w:rsidRPr="00AD602A" w:rsidRDefault="00FD4D3D" w:rsidP="00B67FFB">
            <w:pPr>
              <w:ind w:leftChars="85" w:left="293" w:right="132" w:hangingChars="64" w:hanging="115"/>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3　秋田県認定リサイクル製品</w:t>
            </w:r>
          </w:p>
          <w:p w14:paraId="5C1035A2" w14:textId="77777777" w:rsidR="00FD4D3D" w:rsidRPr="00AD602A" w:rsidRDefault="00FD4D3D" w:rsidP="00B67FFB">
            <w:pPr>
              <w:ind w:leftChars="85" w:left="293" w:right="132" w:hangingChars="64" w:hanging="115"/>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lang w:eastAsia="zh-TW"/>
              </w:rPr>
              <w:t>4　建築材料･設備機材等品質性能評価事業建築材料等評価名簿（最新年版）（（</w:t>
            </w:r>
            <w:r w:rsidRPr="00AD602A">
              <w:rPr>
                <w:rFonts w:ascii="ＭＳ ゴシック" w:eastAsia="ＭＳ ゴシック" w:hAnsi="ＭＳ ゴシック" w:hint="eastAsia"/>
                <w:sz w:val="18"/>
                <w:szCs w:val="18"/>
              </w:rPr>
              <w:t>一</w:t>
            </w:r>
            <w:r w:rsidRPr="00AD602A">
              <w:rPr>
                <w:rFonts w:ascii="ＭＳ ゴシック" w:eastAsia="ＭＳ ゴシック" w:hAnsi="ＭＳ ゴシック" w:hint="eastAsia"/>
                <w:sz w:val="18"/>
                <w:szCs w:val="18"/>
                <w:lang w:eastAsia="zh-TW"/>
              </w:rPr>
              <w:t>社）公共</w:t>
            </w:r>
            <w:r w:rsidRPr="00AD602A">
              <w:rPr>
                <w:rFonts w:ascii="ＭＳ ゴシック" w:eastAsia="ＭＳ ゴシック" w:hAnsi="ＭＳ ゴシック" w:hint="eastAsia"/>
                <w:sz w:val="18"/>
                <w:szCs w:val="18"/>
              </w:rPr>
              <w:t>建築協会）（以下「評価名簿」という。）に記載の製品</w:t>
            </w:r>
          </w:p>
          <w:p w14:paraId="74E677CB" w14:textId="77777777" w:rsidR="00FD4D3D" w:rsidRPr="00AD602A" w:rsidRDefault="00FD4D3D" w:rsidP="00B67FFB">
            <w:pPr>
              <w:ind w:leftChars="85" w:left="293" w:right="132" w:hangingChars="64" w:hanging="115"/>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5　以下の①～⑥の事項を満たす材料製造業者等が製造した材料 </w:t>
            </w:r>
          </w:p>
          <w:p w14:paraId="488E8ED2" w14:textId="77777777" w:rsidR="00FD4D3D" w:rsidRPr="00AD602A" w:rsidRDefault="00FD4D3D" w:rsidP="00B67FFB">
            <w:pPr>
              <w:numPr>
                <w:ilvl w:val="0"/>
                <w:numId w:val="19"/>
              </w:numPr>
              <w:suppressAutoHyphens/>
              <w:wordWrap w:val="0"/>
              <w:adjustRightInd w:val="0"/>
              <w:ind w:left="552" w:right="132" w:hanging="268"/>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品質及び性能に関する試験データが整備していること。</w:t>
            </w:r>
          </w:p>
          <w:p w14:paraId="2009F3AB" w14:textId="77777777" w:rsidR="00FD4D3D" w:rsidRPr="00AD602A" w:rsidRDefault="00FD4D3D" w:rsidP="00B67FFB">
            <w:pPr>
              <w:numPr>
                <w:ilvl w:val="0"/>
                <w:numId w:val="19"/>
              </w:numPr>
              <w:suppressAutoHyphens/>
              <w:wordWrap w:val="0"/>
              <w:adjustRightInd w:val="0"/>
              <w:ind w:left="552" w:right="132" w:hanging="268"/>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生産施設及び品質の管理が適切に行っていること。</w:t>
            </w:r>
          </w:p>
          <w:p w14:paraId="38D5B7BF" w14:textId="77777777" w:rsidR="00FD4D3D" w:rsidRPr="00AD602A" w:rsidRDefault="00FD4D3D" w:rsidP="00B67FFB">
            <w:pPr>
              <w:numPr>
                <w:ilvl w:val="0"/>
                <w:numId w:val="19"/>
              </w:numPr>
              <w:suppressAutoHyphens/>
              <w:wordWrap w:val="0"/>
              <w:adjustRightInd w:val="0"/>
              <w:ind w:left="552" w:right="132" w:hanging="268"/>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安定的な供給が可能であること。</w:t>
            </w:r>
          </w:p>
          <w:p w14:paraId="79F6DEF1" w14:textId="77777777" w:rsidR="00FD4D3D" w:rsidRPr="00AD602A" w:rsidRDefault="00FD4D3D" w:rsidP="00B67FFB">
            <w:pPr>
              <w:numPr>
                <w:ilvl w:val="0"/>
                <w:numId w:val="19"/>
              </w:numPr>
              <w:suppressAutoHyphens/>
              <w:wordWrap w:val="0"/>
              <w:adjustRightInd w:val="0"/>
              <w:ind w:left="552" w:right="132" w:hanging="268"/>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法令等で定める許可、認定又は免許を取得していること。</w:t>
            </w:r>
          </w:p>
          <w:p w14:paraId="0ED3CB79" w14:textId="77777777" w:rsidR="00FD4D3D" w:rsidRPr="00AD602A" w:rsidRDefault="00FD4D3D" w:rsidP="00B67FFB">
            <w:pPr>
              <w:numPr>
                <w:ilvl w:val="0"/>
                <w:numId w:val="19"/>
              </w:numPr>
              <w:suppressAutoHyphens/>
              <w:wordWrap w:val="0"/>
              <w:adjustRightInd w:val="0"/>
              <w:ind w:left="552" w:right="132" w:hanging="268"/>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製造又は施工の実績があり、その信頼性があること。</w:t>
            </w:r>
          </w:p>
          <w:p w14:paraId="6E31A79D" w14:textId="77777777" w:rsidR="00FD4D3D" w:rsidRPr="00AD602A" w:rsidRDefault="00FD4D3D" w:rsidP="00B67FFB">
            <w:pPr>
              <w:numPr>
                <w:ilvl w:val="0"/>
                <w:numId w:val="19"/>
              </w:numPr>
              <w:ind w:left="552" w:right="132" w:hanging="268"/>
              <w:rPr>
                <w:rFonts w:ascii="ＭＳ ゴシック" w:eastAsia="ＭＳ ゴシック" w:hAnsi="ＭＳ ゴシック" w:cs="ＭＳ ゴシック"/>
                <w:kern w:val="0"/>
                <w:sz w:val="18"/>
                <w:szCs w:val="18"/>
              </w:rPr>
            </w:pPr>
            <w:r w:rsidRPr="00AD602A">
              <w:rPr>
                <w:rFonts w:ascii="ＭＳ ゴシック" w:eastAsia="ＭＳ ゴシック" w:hAnsi="ＭＳ ゴシック" w:cs="ＭＳ ゴシック" w:hint="eastAsia"/>
                <w:kern w:val="0"/>
                <w:sz w:val="18"/>
                <w:szCs w:val="18"/>
              </w:rPr>
              <w:t>販売、保守等の営業体制が整えられていること。</w:t>
            </w:r>
          </w:p>
          <w:p w14:paraId="01F816E5" w14:textId="77777777" w:rsidR="00FD4D3D" w:rsidRPr="00AD602A" w:rsidRDefault="00FD4D3D" w:rsidP="00B67FFB">
            <w:pPr>
              <w:ind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なお、5の材料を使用する場合は、設計図書に定める品質及び性能を有することの証明となる資料又は、外部機関が発行する資料等の写しを監督職員に提出をして承諾をうけるものとする。</w:t>
            </w:r>
          </w:p>
          <w:p w14:paraId="2592EF30" w14:textId="77777777" w:rsidR="00FD4D3D" w:rsidRPr="00AD602A" w:rsidRDefault="00FD4D3D" w:rsidP="00B67FFB">
            <w:pPr>
              <w:ind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また、商品名等が記載された材料は、当該商品又は同等品を使用するものとし、同等品を使用する場合は監督職員の承諾を受けること。</w:t>
            </w:r>
          </w:p>
        </w:tc>
      </w:tr>
      <w:tr w:rsidR="00FD4D3D" w:rsidRPr="00AD602A" w14:paraId="4656AA46" w14:textId="77777777" w:rsidTr="00B67FFB">
        <w:trPr>
          <w:cantSplit/>
          <w:trHeight w:val="567"/>
          <w:jc w:val="center"/>
        </w:trPr>
        <w:tc>
          <w:tcPr>
            <w:tcW w:w="287" w:type="dxa"/>
            <w:tcBorders>
              <w:left w:val="single" w:sz="4" w:space="0" w:color="auto"/>
              <w:right w:val="single" w:sz="4" w:space="0" w:color="000000"/>
            </w:tcBorders>
            <w:textDirection w:val="tbRlV"/>
          </w:tcPr>
          <w:p w14:paraId="344B6F91" w14:textId="77777777" w:rsidR="00FD4D3D" w:rsidRPr="00AD602A" w:rsidRDefault="00FD4D3D" w:rsidP="00B67FFB">
            <w:pPr>
              <w:ind w:left="113" w:right="113"/>
              <w:jc w:val="center"/>
              <w:rPr>
                <w:rFonts w:ascii="ＭＳ ゴシック" w:eastAsia="ＭＳ ゴシック" w:hAnsi="ＭＳ ゴシック"/>
                <w:sz w:val="18"/>
                <w:szCs w:val="18"/>
              </w:rPr>
            </w:pPr>
          </w:p>
        </w:tc>
        <w:tc>
          <w:tcPr>
            <w:tcW w:w="1850" w:type="dxa"/>
            <w:tcBorders>
              <w:top w:val="single" w:sz="4" w:space="0" w:color="C0C0C0"/>
              <w:left w:val="nil"/>
              <w:bottom w:val="single" w:sz="4" w:space="0" w:color="C0C0C0"/>
              <w:right w:val="single" w:sz="4" w:space="0" w:color="000000"/>
            </w:tcBorders>
          </w:tcPr>
          <w:p w14:paraId="4D03E484" w14:textId="77777777" w:rsidR="00FD4D3D" w:rsidRPr="00AD602A" w:rsidRDefault="00FD4D3D" w:rsidP="00B67FFB">
            <w:pPr>
              <w:ind w:leftChars="50" w:left="314" w:hangingChars="116" w:hanging="209"/>
              <w:rPr>
                <w:rFonts w:ascii="ＭＳ ゴシック" w:eastAsia="ＭＳ ゴシック" w:hAnsi="ＭＳ ゴシック"/>
                <w:sz w:val="18"/>
                <w:szCs w:val="18"/>
              </w:rPr>
            </w:pPr>
            <w:r w:rsidRPr="00AD602A">
              <w:rPr>
                <w:rFonts w:ascii="ＭＳ ゴシック" w:eastAsia="ＭＳ ゴシック" w:hAnsi="ＭＳ ゴシック"/>
                <w:sz w:val="18"/>
                <w:szCs w:val="18"/>
              </w:rPr>
              <w:t xml:space="preserve">17 </w:t>
            </w:r>
            <w:r w:rsidRPr="00AD602A">
              <w:rPr>
                <w:rFonts w:ascii="ＭＳ ゴシック" w:eastAsia="ＭＳ ゴシック" w:hAnsi="ＭＳ ゴシック" w:hint="eastAsia"/>
                <w:sz w:val="18"/>
                <w:szCs w:val="18"/>
              </w:rPr>
              <w:t xml:space="preserve"> 化学物質を放散する建築材料等</w:t>
            </w:r>
          </w:p>
        </w:tc>
        <w:tc>
          <w:tcPr>
            <w:tcW w:w="7796" w:type="dxa"/>
            <w:tcBorders>
              <w:top w:val="single" w:sz="4" w:space="0" w:color="C0C0C0"/>
              <w:left w:val="nil"/>
              <w:bottom w:val="single" w:sz="4" w:space="0" w:color="C0C0C0"/>
              <w:right w:val="single" w:sz="4" w:space="0" w:color="auto"/>
            </w:tcBorders>
          </w:tcPr>
          <w:p w14:paraId="296289CD" w14:textId="77777777" w:rsidR="00FD4D3D" w:rsidRPr="00AD602A" w:rsidRDefault="00FD4D3D" w:rsidP="00B67FFB">
            <w:pPr>
              <w:ind w:right="132" w:firstLineChars="83" w:firstLine="149"/>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建築物内部に使用する材料等は、設計図書に規定する所要の品質及び性能を有すると共に、次の⑴から⑷までを満たすものとする。</w:t>
            </w:r>
          </w:p>
          <w:p w14:paraId="444D3BE3" w14:textId="77777777" w:rsidR="00FD4D3D" w:rsidRPr="00AD602A" w:rsidRDefault="00FD4D3D" w:rsidP="00B67FFB">
            <w:pPr>
              <w:numPr>
                <w:ilvl w:val="0"/>
                <w:numId w:val="42"/>
              </w:numPr>
              <w:ind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合板、木質系フローリング、構造用パネル、集成材、単板積層材、ＭＤＦ、パーティクルボード、その他木質建材、ユリア樹脂板、壁紙、接着剤、保温材、緩衝材、断熱材、塗料、仕上塗材は、アセトアルデヒド及びスチレンを発散しない又は発散が極めて少ない材料で設計図書に規定する「ホルムアルデヒドの放散量」の区分に応じた材料を使用する。</w:t>
            </w:r>
          </w:p>
          <w:p w14:paraId="61FF5911" w14:textId="77777777" w:rsidR="00FD4D3D" w:rsidRPr="00AD602A" w:rsidRDefault="00FD4D3D" w:rsidP="00B67FFB">
            <w:pPr>
              <w:numPr>
                <w:ilvl w:val="0"/>
                <w:numId w:val="42"/>
              </w:numPr>
              <w:ind w:left="437" w:right="132" w:hanging="286"/>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接着材及び塗料はトルエン、キシレン及びエチルベンゼンの含有量が少ない材料を使用する。</w:t>
            </w:r>
          </w:p>
          <w:p w14:paraId="1C08C6B5" w14:textId="77777777" w:rsidR="00FD4D3D" w:rsidRPr="00AD602A" w:rsidRDefault="00FD4D3D" w:rsidP="00B67FFB">
            <w:pPr>
              <w:numPr>
                <w:ilvl w:val="0"/>
                <w:numId w:val="42"/>
              </w:numPr>
              <w:ind w:left="437" w:right="132" w:hanging="286"/>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接着剤は、可塑剤（フタル酸ジ-n-ブチル及びフタル酸ジ-２-エチルヘキシル等を含有しない難発性の可塑剤を除く）が添加されていない材料を使用する。</w:t>
            </w:r>
          </w:p>
          <w:p w14:paraId="17BBC5F4" w14:textId="77777777" w:rsidR="00FD4D3D" w:rsidRPr="00AD602A" w:rsidRDefault="00FD4D3D" w:rsidP="00B67FFB">
            <w:pPr>
              <w:ind w:leftChars="100" w:left="390" w:right="132" w:hangingChars="100" w:hanging="180"/>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⑷　⑴の材料を使用して作られた家具、書架、実験台、その他の什器類は、ホルムアルデヒド、アセドアルデヒド及びスチレンを発散しないか、発散が極めて少ない材料を使用したものとする。</w:t>
            </w:r>
          </w:p>
          <w:p w14:paraId="19A5DDF6" w14:textId="77777777" w:rsidR="00FD4D3D" w:rsidRPr="00AD602A" w:rsidRDefault="00FD4D3D" w:rsidP="00B67FFB">
            <w:pPr>
              <w:ind w:left="11" w:right="132" w:hangingChars="6" w:hanging="11"/>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w:t>
            </w:r>
          </w:p>
          <w:p w14:paraId="0B40E250" w14:textId="77777777" w:rsidR="00FD4D3D" w:rsidRPr="00AD602A" w:rsidRDefault="00FD4D3D" w:rsidP="00B67FFB">
            <w:pPr>
              <w:ind w:right="132" w:firstLineChars="100" w:firstLine="180"/>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設計図書に規定する「ホルムアルデヒドの放散量」の区分において、「規制対象外」とは次の①又は②に該当する材料を指し、同区分「第三種」とは次の③又④に該当する材料を指す。</w:t>
            </w:r>
          </w:p>
          <w:p w14:paraId="5336D687" w14:textId="77777777" w:rsidR="00FD4D3D" w:rsidRPr="00AD602A" w:rsidRDefault="00FD4D3D" w:rsidP="00B67FFB">
            <w:pPr>
              <w:ind w:leftChars="100" w:left="570" w:right="132" w:hangingChars="200" w:hanging="360"/>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①　建築基準法施行令第２０条の７第１項に定める第一種、第二種及び第三種ホルムアルデヒド発散建築材料以外の材料</w:t>
            </w:r>
          </w:p>
          <w:p w14:paraId="79D0CD1C" w14:textId="77777777" w:rsidR="00FD4D3D" w:rsidRPr="00AD602A" w:rsidRDefault="00FD4D3D" w:rsidP="00B67FFB">
            <w:pPr>
              <w:ind w:right="132" w:firstLineChars="100" w:firstLine="180"/>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②　建築基準法施行令第２０条の７第４項の規定により国土交通大臣の認定を受けた材料</w:t>
            </w:r>
          </w:p>
          <w:p w14:paraId="5A59A3BB" w14:textId="77777777" w:rsidR="00FD4D3D" w:rsidRPr="00AD602A" w:rsidRDefault="00FD4D3D" w:rsidP="00B67FFB">
            <w:pPr>
              <w:ind w:right="132" w:firstLineChars="100" w:firstLine="180"/>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③　建築基準法施行令第２０条の７第１項に定める第三種ホルムアルデヒド発散建築材料</w:t>
            </w:r>
          </w:p>
          <w:p w14:paraId="3BEB20D0" w14:textId="77777777" w:rsidR="00FD4D3D" w:rsidRPr="00AD602A" w:rsidRDefault="00FD4D3D" w:rsidP="00B67FFB">
            <w:pPr>
              <w:ind w:right="132" w:firstLineChars="100" w:firstLine="180"/>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④　建築基準法施行令第２０条の７第３項の規定により国土交通大臣の認定を受けた材料</w:t>
            </w:r>
          </w:p>
        </w:tc>
      </w:tr>
      <w:tr w:rsidR="00FD4D3D" w:rsidRPr="00AD602A" w14:paraId="20D477D9" w14:textId="77777777" w:rsidTr="00B67FFB">
        <w:trPr>
          <w:cantSplit/>
          <w:trHeight w:val="269"/>
          <w:jc w:val="center"/>
        </w:trPr>
        <w:tc>
          <w:tcPr>
            <w:tcW w:w="287" w:type="dxa"/>
            <w:vMerge w:val="restart"/>
            <w:tcBorders>
              <w:left w:val="single" w:sz="4" w:space="0" w:color="auto"/>
              <w:right w:val="single" w:sz="4" w:space="0" w:color="000000"/>
            </w:tcBorders>
            <w:textDirection w:val="tbRlV"/>
          </w:tcPr>
          <w:p w14:paraId="05CF09B0" w14:textId="77777777" w:rsidR="00FD4D3D" w:rsidRPr="00AD602A" w:rsidRDefault="00FD4D3D" w:rsidP="00B67FFB">
            <w:pPr>
              <w:ind w:left="113" w:right="113"/>
              <w:jc w:val="center"/>
              <w:rPr>
                <w:rFonts w:ascii="ＭＳ ゴシック" w:eastAsia="ＭＳ ゴシック" w:hAnsi="ＭＳ ゴシック"/>
                <w:sz w:val="18"/>
                <w:szCs w:val="18"/>
              </w:rPr>
            </w:pPr>
          </w:p>
        </w:tc>
        <w:tc>
          <w:tcPr>
            <w:tcW w:w="1850" w:type="dxa"/>
            <w:tcBorders>
              <w:top w:val="single" w:sz="4" w:space="0" w:color="C0C0C0"/>
              <w:left w:val="nil"/>
              <w:bottom w:val="single" w:sz="4" w:space="0" w:color="C0C0C0"/>
              <w:right w:val="single" w:sz="4" w:space="0" w:color="000000"/>
            </w:tcBorders>
          </w:tcPr>
          <w:p w14:paraId="72B358A3" w14:textId="77777777" w:rsidR="00FD4D3D" w:rsidRPr="00AD602A" w:rsidRDefault="00FD4D3D" w:rsidP="00B67FFB">
            <w:pPr>
              <w:ind w:firstLineChars="50" w:firstLine="90"/>
              <w:rPr>
                <w:rFonts w:ascii="ＭＳ ゴシック" w:eastAsia="ＭＳ ゴシック" w:hAnsi="ＭＳ ゴシック"/>
                <w:sz w:val="18"/>
                <w:szCs w:val="18"/>
              </w:rPr>
            </w:pPr>
            <w:r w:rsidRPr="00AD602A">
              <w:rPr>
                <w:rFonts w:ascii="ＭＳ ゴシック" w:eastAsia="ＭＳ ゴシック" w:hAnsi="ＭＳ ゴシック"/>
                <w:sz w:val="18"/>
                <w:szCs w:val="18"/>
              </w:rPr>
              <w:t xml:space="preserve">18 </w:t>
            </w:r>
            <w:r w:rsidRPr="00AD602A">
              <w:rPr>
                <w:rFonts w:ascii="ＭＳ ゴシック" w:eastAsia="ＭＳ ゴシック" w:hAnsi="ＭＳ ゴシック" w:hint="eastAsia"/>
                <w:sz w:val="18"/>
                <w:szCs w:val="18"/>
              </w:rPr>
              <w:t>特別な材料の工法</w:t>
            </w:r>
          </w:p>
        </w:tc>
        <w:tc>
          <w:tcPr>
            <w:tcW w:w="7796" w:type="dxa"/>
            <w:tcBorders>
              <w:top w:val="single" w:sz="4" w:space="0" w:color="C0C0C0"/>
              <w:left w:val="nil"/>
              <w:bottom w:val="single" w:sz="4" w:space="0" w:color="C0C0C0"/>
              <w:right w:val="single" w:sz="4" w:space="0" w:color="auto"/>
            </w:tcBorders>
          </w:tcPr>
          <w:p w14:paraId="655C4BCA" w14:textId="77777777" w:rsidR="00FD4D3D" w:rsidRPr="00AD602A" w:rsidRDefault="00FD4D3D" w:rsidP="00B67FFB">
            <w:pPr>
              <w:ind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建築改修工事標準仕様書に記載されていない特別な材料の工法は、材料製造所の指定する工法によるものとする。</w:t>
            </w:r>
          </w:p>
        </w:tc>
      </w:tr>
      <w:tr w:rsidR="00FD4D3D" w:rsidRPr="00AD602A" w14:paraId="0E0EA9DE" w14:textId="77777777" w:rsidTr="00B67FFB">
        <w:trPr>
          <w:cantSplit/>
          <w:trHeight w:val="286"/>
          <w:jc w:val="center"/>
        </w:trPr>
        <w:tc>
          <w:tcPr>
            <w:tcW w:w="287" w:type="dxa"/>
            <w:vMerge/>
            <w:tcBorders>
              <w:left w:val="single" w:sz="4" w:space="0" w:color="auto"/>
              <w:right w:val="single" w:sz="4" w:space="0" w:color="000000"/>
            </w:tcBorders>
            <w:textDirection w:val="tbRlV"/>
          </w:tcPr>
          <w:p w14:paraId="12069627" w14:textId="77777777" w:rsidR="00FD4D3D" w:rsidRPr="00AD602A" w:rsidRDefault="00FD4D3D" w:rsidP="00B67FFB">
            <w:pPr>
              <w:ind w:left="113" w:right="113"/>
              <w:jc w:val="center"/>
              <w:rPr>
                <w:rFonts w:ascii="ＭＳ ゴシック" w:eastAsia="ＭＳ ゴシック" w:hAnsi="ＭＳ ゴシック"/>
                <w:sz w:val="18"/>
                <w:szCs w:val="18"/>
              </w:rPr>
            </w:pPr>
          </w:p>
        </w:tc>
        <w:tc>
          <w:tcPr>
            <w:tcW w:w="1850" w:type="dxa"/>
            <w:tcBorders>
              <w:top w:val="single" w:sz="4" w:space="0" w:color="C0C0C0"/>
              <w:left w:val="nil"/>
              <w:bottom w:val="single" w:sz="4" w:space="0" w:color="C0C0C0"/>
              <w:right w:val="single" w:sz="4" w:space="0" w:color="000000"/>
            </w:tcBorders>
          </w:tcPr>
          <w:p w14:paraId="21BB133D" w14:textId="77777777" w:rsidR="00FD4D3D" w:rsidRPr="00AD602A" w:rsidRDefault="00FD4D3D" w:rsidP="00B67FFB">
            <w:pPr>
              <w:ind w:firstLineChars="50" w:firstLine="90"/>
              <w:rPr>
                <w:rFonts w:ascii="ＭＳ ゴシック" w:eastAsia="ＭＳ ゴシック" w:hAnsi="ＭＳ ゴシック"/>
                <w:sz w:val="18"/>
                <w:szCs w:val="18"/>
              </w:rPr>
            </w:pPr>
            <w:r w:rsidRPr="00AD602A">
              <w:rPr>
                <w:rFonts w:ascii="ＭＳ ゴシック" w:eastAsia="ＭＳ ゴシック" w:hAnsi="ＭＳ ゴシック"/>
                <w:sz w:val="18"/>
                <w:szCs w:val="18"/>
              </w:rPr>
              <w:t xml:space="preserve">19 </w:t>
            </w:r>
            <w:r w:rsidRPr="00AD602A">
              <w:rPr>
                <w:rFonts w:ascii="ＭＳ ゴシック" w:eastAsia="ＭＳ ゴシック" w:hAnsi="ＭＳ ゴシック" w:cs="ＭＳ ゴシック" w:hint="eastAsia"/>
                <w:sz w:val="18"/>
                <w:szCs w:val="18"/>
              </w:rPr>
              <w:t>施工調査</w:t>
            </w:r>
          </w:p>
        </w:tc>
        <w:tc>
          <w:tcPr>
            <w:tcW w:w="7796" w:type="dxa"/>
            <w:tcBorders>
              <w:top w:val="single" w:sz="4" w:space="0" w:color="C0C0C0"/>
              <w:left w:val="nil"/>
              <w:bottom w:val="single" w:sz="4" w:space="0" w:color="C0C0C0"/>
              <w:right w:val="single" w:sz="4" w:space="0" w:color="auto"/>
            </w:tcBorders>
          </w:tcPr>
          <w:p w14:paraId="20DDC010" w14:textId="77777777" w:rsidR="00FD4D3D" w:rsidRPr="00AD602A" w:rsidRDefault="00FD4D3D" w:rsidP="00B67FFB">
            <w:pPr>
              <w:ind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施工数量調査　　　　　　　　　　　　　　　　　　　　　　　　　　　　　　 </w:t>
            </w:r>
            <w:r w:rsidRPr="00AD602A">
              <w:rPr>
                <w:rFonts w:ascii="ＭＳ ゴシック" w:eastAsia="ＭＳ ゴシック" w:hAnsi="ＭＳ ゴシック"/>
                <w:sz w:val="18"/>
                <w:szCs w:val="18"/>
              </w:rPr>
              <w:t xml:space="preserve"> </w:t>
            </w:r>
            <w:r w:rsidRPr="00AD602A">
              <w:rPr>
                <w:rFonts w:ascii="ＭＳ ゴシック" w:eastAsia="ＭＳ ゴシック" w:hAnsi="ＭＳ ゴシック" w:hint="eastAsia"/>
                <w:sz w:val="18"/>
                <w:szCs w:val="18"/>
              </w:rPr>
              <w:t>（1．5．2）</w:t>
            </w:r>
          </w:p>
          <w:tbl>
            <w:tblPr>
              <w:tblW w:w="0" w:type="auto"/>
              <w:tblInd w:w="225" w:type="dxa"/>
              <w:tblLayout w:type="fixed"/>
              <w:tblCellMar>
                <w:left w:w="10" w:type="dxa"/>
                <w:right w:w="10" w:type="dxa"/>
              </w:tblCellMar>
              <w:tblLook w:val="0000" w:firstRow="0" w:lastRow="0" w:firstColumn="0" w:lastColumn="0" w:noHBand="0" w:noVBand="0"/>
            </w:tblPr>
            <w:tblGrid>
              <w:gridCol w:w="1782"/>
              <w:gridCol w:w="1783"/>
              <w:gridCol w:w="1783"/>
              <w:gridCol w:w="1783"/>
            </w:tblGrid>
            <w:tr w:rsidR="00FD4D3D" w:rsidRPr="00AD602A" w14:paraId="7808FCFF" w14:textId="77777777" w:rsidTr="00B67FFB">
              <w:trPr>
                <w:cantSplit/>
                <w:trHeight w:val="70"/>
              </w:trPr>
              <w:tc>
                <w:tcPr>
                  <w:tcW w:w="1782" w:type="dxa"/>
                  <w:tcBorders>
                    <w:top w:val="single" w:sz="4" w:space="0" w:color="000000"/>
                    <w:left w:val="single" w:sz="4" w:space="0" w:color="000000"/>
                    <w:bottom w:val="single" w:sz="4" w:space="0" w:color="000000"/>
                    <w:right w:val="single" w:sz="4" w:space="0" w:color="000000"/>
                  </w:tcBorders>
                </w:tcPr>
                <w:p w14:paraId="761DE26D" w14:textId="77777777" w:rsidR="00FD4D3D" w:rsidRPr="00AD602A" w:rsidRDefault="00FD4D3D" w:rsidP="005D3C4F">
                  <w:pPr>
                    <w:framePr w:hSpace="142" w:wrap="around" w:vAnchor="text" w:hAnchor="text" w:xAlign="center" w:y="1"/>
                    <w:ind w:right="132"/>
                    <w:suppressOverlap/>
                    <w:jc w:val="cente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調査項目</w:t>
                  </w:r>
                </w:p>
              </w:tc>
              <w:tc>
                <w:tcPr>
                  <w:tcW w:w="1783" w:type="dxa"/>
                  <w:tcBorders>
                    <w:top w:val="single" w:sz="4" w:space="0" w:color="000000"/>
                    <w:left w:val="nil"/>
                    <w:bottom w:val="single" w:sz="4" w:space="0" w:color="000000"/>
                    <w:right w:val="single" w:sz="4" w:space="0" w:color="auto"/>
                  </w:tcBorders>
                </w:tcPr>
                <w:p w14:paraId="73846DC6" w14:textId="77777777" w:rsidR="00FD4D3D" w:rsidRPr="00AD602A" w:rsidRDefault="00FD4D3D" w:rsidP="005D3C4F">
                  <w:pPr>
                    <w:framePr w:hSpace="142" w:wrap="around" w:vAnchor="text" w:hAnchor="text" w:xAlign="center" w:y="1"/>
                    <w:ind w:right="132"/>
                    <w:suppressOverlap/>
                    <w:jc w:val="center"/>
                    <w:rPr>
                      <w:rFonts w:ascii="ＭＳ ゴシック" w:eastAsia="ＭＳ ゴシック" w:hAnsi="ＭＳ ゴシック"/>
                      <w:sz w:val="18"/>
                      <w:szCs w:val="18"/>
                    </w:rPr>
                  </w:pPr>
                  <w:r w:rsidRPr="00AD602A">
                    <w:rPr>
                      <w:rFonts w:ascii="ＭＳ ゴシック" w:eastAsia="ＭＳ ゴシック" w:hAnsi="ＭＳ ゴシック" w:cs="ＭＳ ゴシック" w:hint="eastAsia"/>
                      <w:sz w:val="18"/>
                      <w:szCs w:val="18"/>
                    </w:rPr>
                    <w:t>調査範囲</w:t>
                  </w:r>
                </w:p>
              </w:tc>
              <w:tc>
                <w:tcPr>
                  <w:tcW w:w="1783" w:type="dxa"/>
                  <w:tcBorders>
                    <w:top w:val="single" w:sz="4" w:space="0" w:color="000000"/>
                    <w:left w:val="single" w:sz="4" w:space="0" w:color="auto"/>
                    <w:bottom w:val="single" w:sz="4" w:space="0" w:color="000000"/>
                    <w:right w:val="single" w:sz="4" w:space="0" w:color="auto"/>
                  </w:tcBorders>
                </w:tcPr>
                <w:p w14:paraId="3A7440A3" w14:textId="77777777" w:rsidR="00FD4D3D" w:rsidRPr="00AD602A" w:rsidRDefault="00FD4D3D" w:rsidP="005D3C4F">
                  <w:pPr>
                    <w:framePr w:hSpace="142" w:wrap="around" w:vAnchor="text" w:hAnchor="text" w:xAlign="center" w:y="1"/>
                    <w:ind w:right="132"/>
                    <w:suppressOverlap/>
                    <w:jc w:val="center"/>
                    <w:rPr>
                      <w:rFonts w:ascii="ＭＳ ゴシック" w:eastAsia="ＭＳ ゴシック" w:hAnsi="ＭＳ ゴシック"/>
                      <w:sz w:val="18"/>
                      <w:szCs w:val="18"/>
                    </w:rPr>
                  </w:pPr>
                  <w:r w:rsidRPr="00AD602A">
                    <w:rPr>
                      <w:rFonts w:ascii="ＭＳ ゴシック" w:eastAsia="ＭＳ ゴシック" w:hAnsi="ＭＳ ゴシック" w:cs="ＭＳ ゴシック" w:hint="eastAsia"/>
                      <w:sz w:val="18"/>
                      <w:szCs w:val="18"/>
                    </w:rPr>
                    <w:t>調査方法</w:t>
                  </w:r>
                </w:p>
              </w:tc>
              <w:tc>
                <w:tcPr>
                  <w:tcW w:w="1783" w:type="dxa"/>
                  <w:tcBorders>
                    <w:top w:val="single" w:sz="4" w:space="0" w:color="000000"/>
                    <w:left w:val="single" w:sz="4" w:space="0" w:color="auto"/>
                    <w:bottom w:val="single" w:sz="4" w:space="0" w:color="000000"/>
                    <w:right w:val="single" w:sz="4" w:space="0" w:color="000000"/>
                  </w:tcBorders>
                </w:tcPr>
                <w:p w14:paraId="18E082DC" w14:textId="77777777" w:rsidR="00FD4D3D" w:rsidRPr="00AD602A" w:rsidRDefault="00FD4D3D" w:rsidP="005D3C4F">
                  <w:pPr>
                    <w:framePr w:hSpace="142" w:wrap="around" w:vAnchor="text" w:hAnchor="text" w:xAlign="center" w:y="1"/>
                    <w:ind w:right="132"/>
                    <w:suppressOverlap/>
                    <w:jc w:val="center"/>
                    <w:rPr>
                      <w:rFonts w:ascii="ＭＳ ゴシック" w:eastAsia="ＭＳ ゴシック" w:hAnsi="ＭＳ ゴシック"/>
                      <w:sz w:val="18"/>
                      <w:szCs w:val="18"/>
                    </w:rPr>
                  </w:pPr>
                  <w:r w:rsidRPr="00AD602A">
                    <w:rPr>
                      <w:rFonts w:ascii="ＭＳ ゴシック" w:eastAsia="ＭＳ ゴシック" w:hAnsi="ＭＳ ゴシック" w:cs="ＭＳ ゴシック" w:hint="eastAsia"/>
                      <w:sz w:val="18"/>
                      <w:szCs w:val="18"/>
                    </w:rPr>
                    <w:t>成果品</w:t>
                  </w:r>
                </w:p>
              </w:tc>
            </w:tr>
            <w:tr w:rsidR="00FD4D3D" w:rsidRPr="00AD602A" w14:paraId="7083E02A" w14:textId="77777777" w:rsidTr="00B67FFB">
              <w:trPr>
                <w:cantSplit/>
                <w:trHeight w:val="70"/>
              </w:trPr>
              <w:tc>
                <w:tcPr>
                  <w:tcW w:w="1782" w:type="dxa"/>
                  <w:tcBorders>
                    <w:top w:val="nil"/>
                    <w:left w:val="single" w:sz="4" w:space="0" w:color="000000"/>
                    <w:bottom w:val="single" w:sz="4" w:space="0" w:color="000000"/>
                    <w:right w:val="single" w:sz="4" w:space="0" w:color="000000"/>
                  </w:tcBorders>
                </w:tcPr>
                <w:p w14:paraId="0BDEC2FE" w14:textId="77777777" w:rsidR="00FD4D3D" w:rsidRPr="00AD602A" w:rsidRDefault="00FD4D3D" w:rsidP="005D3C4F">
                  <w:pPr>
                    <w:framePr w:hSpace="142" w:wrap="around" w:vAnchor="text" w:hAnchor="text" w:xAlign="center" w:y="1"/>
                    <w:ind w:right="132"/>
                    <w:suppressOverlap/>
                    <w:rPr>
                      <w:rFonts w:ascii="ＭＳ ゴシック" w:eastAsia="ＭＳ ゴシック" w:hAnsi="ＭＳ ゴシック"/>
                      <w:sz w:val="18"/>
                      <w:szCs w:val="18"/>
                    </w:rPr>
                  </w:pPr>
                </w:p>
              </w:tc>
              <w:tc>
                <w:tcPr>
                  <w:tcW w:w="1783" w:type="dxa"/>
                  <w:tcBorders>
                    <w:top w:val="nil"/>
                    <w:left w:val="nil"/>
                    <w:bottom w:val="single" w:sz="4" w:space="0" w:color="000000"/>
                    <w:right w:val="single" w:sz="4" w:space="0" w:color="auto"/>
                  </w:tcBorders>
                </w:tcPr>
                <w:p w14:paraId="7BEB4397" w14:textId="77777777" w:rsidR="00FD4D3D" w:rsidRPr="00AD602A" w:rsidRDefault="00FD4D3D" w:rsidP="005D3C4F">
                  <w:pPr>
                    <w:framePr w:hSpace="142" w:wrap="around" w:vAnchor="text" w:hAnchor="text" w:xAlign="center" w:y="1"/>
                    <w:ind w:right="132"/>
                    <w:suppressOverlap/>
                    <w:rPr>
                      <w:rFonts w:ascii="ＭＳ ゴシック" w:eastAsia="ＭＳ ゴシック" w:hAnsi="ＭＳ ゴシック"/>
                      <w:sz w:val="18"/>
                      <w:szCs w:val="18"/>
                    </w:rPr>
                  </w:pPr>
                </w:p>
              </w:tc>
              <w:tc>
                <w:tcPr>
                  <w:tcW w:w="1783" w:type="dxa"/>
                  <w:tcBorders>
                    <w:top w:val="nil"/>
                    <w:left w:val="single" w:sz="4" w:space="0" w:color="auto"/>
                    <w:bottom w:val="single" w:sz="4" w:space="0" w:color="000000"/>
                    <w:right w:val="single" w:sz="4" w:space="0" w:color="auto"/>
                  </w:tcBorders>
                </w:tcPr>
                <w:p w14:paraId="0B8CF657" w14:textId="77777777" w:rsidR="00FD4D3D" w:rsidRPr="00AD602A" w:rsidRDefault="00FD4D3D" w:rsidP="005D3C4F">
                  <w:pPr>
                    <w:framePr w:hSpace="142" w:wrap="around" w:vAnchor="text" w:hAnchor="text" w:xAlign="center" w:y="1"/>
                    <w:ind w:right="132"/>
                    <w:suppressOverlap/>
                    <w:rPr>
                      <w:rFonts w:ascii="ＭＳ ゴシック" w:eastAsia="ＭＳ ゴシック" w:hAnsi="ＭＳ ゴシック"/>
                      <w:sz w:val="18"/>
                      <w:szCs w:val="18"/>
                    </w:rPr>
                  </w:pPr>
                </w:p>
              </w:tc>
              <w:tc>
                <w:tcPr>
                  <w:tcW w:w="1783" w:type="dxa"/>
                  <w:tcBorders>
                    <w:top w:val="nil"/>
                    <w:left w:val="single" w:sz="4" w:space="0" w:color="auto"/>
                    <w:bottom w:val="single" w:sz="4" w:space="0" w:color="000000"/>
                    <w:right w:val="single" w:sz="4" w:space="0" w:color="000000"/>
                  </w:tcBorders>
                </w:tcPr>
                <w:p w14:paraId="39D30C19" w14:textId="77777777" w:rsidR="00FD4D3D" w:rsidRPr="00AD602A" w:rsidRDefault="00FD4D3D" w:rsidP="005D3C4F">
                  <w:pPr>
                    <w:framePr w:hSpace="142" w:wrap="around" w:vAnchor="text" w:hAnchor="text" w:xAlign="center" w:y="1"/>
                    <w:ind w:right="132"/>
                    <w:suppressOverlap/>
                    <w:rPr>
                      <w:rFonts w:ascii="ＭＳ ゴシック" w:eastAsia="ＭＳ ゴシック" w:hAnsi="ＭＳ ゴシック"/>
                      <w:sz w:val="18"/>
                      <w:szCs w:val="18"/>
                    </w:rPr>
                  </w:pPr>
                </w:p>
              </w:tc>
            </w:tr>
            <w:tr w:rsidR="00FD4D3D" w:rsidRPr="00AD602A" w14:paraId="0070EEB0" w14:textId="77777777" w:rsidTr="00B67FFB">
              <w:trPr>
                <w:cantSplit/>
                <w:trHeight w:val="70"/>
              </w:trPr>
              <w:tc>
                <w:tcPr>
                  <w:tcW w:w="1782" w:type="dxa"/>
                  <w:tcBorders>
                    <w:top w:val="nil"/>
                    <w:left w:val="single" w:sz="4" w:space="0" w:color="000000"/>
                    <w:bottom w:val="single" w:sz="4" w:space="0" w:color="auto"/>
                    <w:right w:val="single" w:sz="4" w:space="0" w:color="000000"/>
                  </w:tcBorders>
                </w:tcPr>
                <w:p w14:paraId="0E3B973C" w14:textId="77777777" w:rsidR="00FD4D3D" w:rsidRPr="00AD602A" w:rsidRDefault="00FD4D3D" w:rsidP="005D3C4F">
                  <w:pPr>
                    <w:framePr w:hSpace="142" w:wrap="around" w:vAnchor="text" w:hAnchor="text" w:xAlign="center" w:y="1"/>
                    <w:ind w:right="132"/>
                    <w:suppressOverlap/>
                    <w:rPr>
                      <w:rFonts w:ascii="ＭＳ ゴシック" w:eastAsia="ＭＳ ゴシック" w:hAnsi="ＭＳ ゴシック"/>
                      <w:sz w:val="18"/>
                      <w:szCs w:val="18"/>
                    </w:rPr>
                  </w:pPr>
                </w:p>
              </w:tc>
              <w:tc>
                <w:tcPr>
                  <w:tcW w:w="1783" w:type="dxa"/>
                  <w:tcBorders>
                    <w:top w:val="nil"/>
                    <w:left w:val="nil"/>
                    <w:bottom w:val="single" w:sz="4" w:space="0" w:color="auto"/>
                    <w:right w:val="single" w:sz="4" w:space="0" w:color="auto"/>
                  </w:tcBorders>
                </w:tcPr>
                <w:p w14:paraId="1F258289" w14:textId="77777777" w:rsidR="00FD4D3D" w:rsidRPr="00AD602A" w:rsidRDefault="00FD4D3D" w:rsidP="005D3C4F">
                  <w:pPr>
                    <w:framePr w:hSpace="142" w:wrap="around" w:vAnchor="text" w:hAnchor="text" w:xAlign="center" w:y="1"/>
                    <w:ind w:right="132"/>
                    <w:suppressOverlap/>
                    <w:rPr>
                      <w:rFonts w:ascii="ＭＳ ゴシック" w:eastAsia="ＭＳ ゴシック" w:hAnsi="ＭＳ ゴシック"/>
                      <w:sz w:val="18"/>
                      <w:szCs w:val="18"/>
                    </w:rPr>
                  </w:pPr>
                </w:p>
              </w:tc>
              <w:tc>
                <w:tcPr>
                  <w:tcW w:w="1783" w:type="dxa"/>
                  <w:tcBorders>
                    <w:top w:val="nil"/>
                    <w:left w:val="single" w:sz="4" w:space="0" w:color="auto"/>
                    <w:bottom w:val="single" w:sz="4" w:space="0" w:color="auto"/>
                    <w:right w:val="single" w:sz="4" w:space="0" w:color="auto"/>
                  </w:tcBorders>
                </w:tcPr>
                <w:p w14:paraId="7D0D7BE9" w14:textId="77777777" w:rsidR="00FD4D3D" w:rsidRPr="00AD602A" w:rsidRDefault="00FD4D3D" w:rsidP="005D3C4F">
                  <w:pPr>
                    <w:framePr w:hSpace="142" w:wrap="around" w:vAnchor="text" w:hAnchor="text" w:xAlign="center" w:y="1"/>
                    <w:ind w:right="132"/>
                    <w:suppressOverlap/>
                    <w:rPr>
                      <w:rFonts w:ascii="ＭＳ ゴシック" w:eastAsia="ＭＳ ゴシック" w:hAnsi="ＭＳ ゴシック"/>
                      <w:sz w:val="18"/>
                      <w:szCs w:val="18"/>
                    </w:rPr>
                  </w:pPr>
                </w:p>
              </w:tc>
              <w:tc>
                <w:tcPr>
                  <w:tcW w:w="1783" w:type="dxa"/>
                  <w:tcBorders>
                    <w:top w:val="nil"/>
                    <w:left w:val="single" w:sz="4" w:space="0" w:color="auto"/>
                    <w:bottom w:val="single" w:sz="4" w:space="0" w:color="auto"/>
                    <w:right w:val="single" w:sz="4" w:space="0" w:color="000000"/>
                  </w:tcBorders>
                </w:tcPr>
                <w:p w14:paraId="0957980D" w14:textId="77777777" w:rsidR="00FD4D3D" w:rsidRPr="00AD602A" w:rsidRDefault="00FD4D3D" w:rsidP="005D3C4F">
                  <w:pPr>
                    <w:framePr w:hSpace="142" w:wrap="around" w:vAnchor="text" w:hAnchor="text" w:xAlign="center" w:y="1"/>
                    <w:ind w:right="132"/>
                    <w:suppressOverlap/>
                    <w:rPr>
                      <w:rFonts w:ascii="ＭＳ ゴシック" w:eastAsia="ＭＳ ゴシック" w:hAnsi="ＭＳ ゴシック"/>
                      <w:sz w:val="18"/>
                      <w:szCs w:val="18"/>
                    </w:rPr>
                  </w:pPr>
                </w:p>
              </w:tc>
            </w:tr>
          </w:tbl>
          <w:p w14:paraId="07817FC0" w14:textId="77777777" w:rsidR="00FD4D3D" w:rsidRPr="00AD602A" w:rsidRDefault="00FD4D3D" w:rsidP="00B67FFB">
            <w:pPr>
              <w:ind w:right="132"/>
              <w:rPr>
                <w:rFonts w:ascii="ＭＳ ゴシック" w:eastAsia="ＭＳ ゴシック" w:hAnsi="ＭＳ ゴシック"/>
                <w:sz w:val="18"/>
                <w:szCs w:val="18"/>
              </w:rPr>
            </w:pPr>
            <w:r w:rsidRPr="00AD602A">
              <w:rPr>
                <w:rFonts w:ascii="ＭＳ ゴシック" w:eastAsia="ＭＳ ゴシック" w:hAnsi="ＭＳ ゴシック" w:cs="ＭＳ ゴシック" w:hint="eastAsia"/>
                <w:sz w:val="18"/>
                <w:szCs w:val="18"/>
              </w:rPr>
              <w:t xml:space="preserve">・既存部分の破壊を行った場合の補修方法は、図示による。　　　　　　　　　　 </w:t>
            </w:r>
            <w:r w:rsidRPr="00AD602A">
              <w:rPr>
                <w:rFonts w:ascii="ＭＳ ゴシック" w:eastAsia="ＭＳ ゴシック" w:hAnsi="ＭＳ ゴシック" w:cs="ＭＳ ゴシック"/>
                <w:sz w:val="18"/>
                <w:szCs w:val="18"/>
              </w:rPr>
              <w:t xml:space="preserve"> </w:t>
            </w:r>
            <w:r w:rsidRPr="00AD602A">
              <w:rPr>
                <w:rFonts w:ascii="ＭＳ ゴシック" w:eastAsia="ＭＳ ゴシック" w:hAnsi="ＭＳ ゴシック" w:hint="eastAsia"/>
                <w:sz w:val="18"/>
                <w:szCs w:val="18"/>
              </w:rPr>
              <w:t>（1．5．3）</w:t>
            </w:r>
          </w:p>
        </w:tc>
      </w:tr>
    </w:tbl>
    <w:p w14:paraId="639762B4" w14:textId="77777777" w:rsidR="00267281" w:rsidRPr="00AD602A" w:rsidRDefault="00267281"/>
    <w:tbl>
      <w:tblPr>
        <w:tblpPr w:leftFromText="142" w:rightFromText="142" w:vertAnchor="text" w:tblpXSpec="center" w:tblpY="1"/>
        <w:tblOverlap w:val="never"/>
        <w:tblW w:w="9933" w:type="dxa"/>
        <w:jc w:val="center"/>
        <w:tblLayout w:type="fixed"/>
        <w:tblCellMar>
          <w:left w:w="10" w:type="dxa"/>
          <w:right w:w="10" w:type="dxa"/>
        </w:tblCellMar>
        <w:tblLook w:val="0000" w:firstRow="0" w:lastRow="0" w:firstColumn="0" w:lastColumn="0" w:noHBand="0" w:noVBand="0"/>
      </w:tblPr>
      <w:tblGrid>
        <w:gridCol w:w="287"/>
        <w:gridCol w:w="1865"/>
        <w:gridCol w:w="7781"/>
      </w:tblGrid>
      <w:tr w:rsidR="00267281" w:rsidRPr="00AD602A" w14:paraId="18ED5F80" w14:textId="77777777" w:rsidTr="00766832">
        <w:trPr>
          <w:cantSplit/>
          <w:trHeight w:val="567"/>
          <w:jc w:val="center"/>
        </w:trPr>
        <w:tc>
          <w:tcPr>
            <w:tcW w:w="287" w:type="dxa"/>
            <w:tcBorders>
              <w:left w:val="single" w:sz="4" w:space="0" w:color="auto"/>
              <w:right w:val="single" w:sz="4" w:space="0" w:color="000000"/>
            </w:tcBorders>
            <w:textDirection w:val="tbRlV"/>
          </w:tcPr>
          <w:p w14:paraId="41B28CAA" w14:textId="77777777" w:rsidR="00267281" w:rsidRPr="00AD602A" w:rsidRDefault="00267281" w:rsidP="00766832">
            <w:pPr>
              <w:ind w:left="113" w:right="113"/>
              <w:jc w:val="center"/>
              <w:rPr>
                <w:rFonts w:ascii="ＭＳ ゴシック" w:eastAsia="ＭＳ ゴシック" w:hAnsi="ＭＳ ゴシック"/>
                <w:sz w:val="18"/>
                <w:szCs w:val="18"/>
              </w:rPr>
            </w:pPr>
          </w:p>
        </w:tc>
        <w:tc>
          <w:tcPr>
            <w:tcW w:w="1865" w:type="dxa"/>
            <w:tcBorders>
              <w:top w:val="single" w:sz="4" w:space="0" w:color="C0C0C0"/>
              <w:left w:val="nil"/>
              <w:bottom w:val="single" w:sz="4" w:space="0" w:color="C0C0C0"/>
              <w:right w:val="single" w:sz="4" w:space="0" w:color="000000"/>
            </w:tcBorders>
          </w:tcPr>
          <w:p w14:paraId="79CB1BE3" w14:textId="77777777" w:rsidR="00267281" w:rsidRPr="00AD602A" w:rsidRDefault="002E6EFD" w:rsidP="00766832">
            <w:pPr>
              <w:ind w:firstLineChars="50" w:firstLine="90"/>
              <w:rPr>
                <w:rFonts w:ascii="ＭＳ ゴシック" w:eastAsia="ＭＳ ゴシック" w:hAnsi="ＭＳ ゴシック"/>
                <w:sz w:val="18"/>
                <w:szCs w:val="18"/>
              </w:rPr>
            </w:pPr>
            <w:r w:rsidRPr="00AD602A">
              <w:rPr>
                <w:rFonts w:ascii="ＭＳ ゴシック" w:eastAsia="ＭＳ ゴシック" w:hAnsi="ＭＳ ゴシック"/>
                <w:sz w:val="18"/>
                <w:szCs w:val="18"/>
              </w:rPr>
              <w:t>20</w:t>
            </w:r>
            <w:r w:rsidR="00267281" w:rsidRPr="00AD602A">
              <w:rPr>
                <w:rFonts w:ascii="ＭＳ ゴシック" w:eastAsia="ＭＳ ゴシック" w:hAnsi="ＭＳ ゴシック"/>
                <w:sz w:val="18"/>
                <w:szCs w:val="18"/>
              </w:rPr>
              <w:t xml:space="preserve"> </w:t>
            </w:r>
            <w:r w:rsidR="00267281" w:rsidRPr="00AD602A">
              <w:rPr>
                <w:rFonts w:ascii="ＭＳ ゴシック" w:eastAsia="ＭＳ ゴシック" w:hAnsi="ＭＳ ゴシック" w:hint="eastAsia"/>
                <w:sz w:val="18"/>
                <w:szCs w:val="18"/>
              </w:rPr>
              <w:t>技能士</w:t>
            </w:r>
          </w:p>
        </w:tc>
        <w:tc>
          <w:tcPr>
            <w:tcW w:w="7781" w:type="dxa"/>
            <w:tcBorders>
              <w:top w:val="single" w:sz="4" w:space="0" w:color="C0C0C0"/>
              <w:left w:val="nil"/>
              <w:bottom w:val="single" w:sz="4" w:space="0" w:color="C0C0C0"/>
              <w:right w:val="single" w:sz="4" w:space="0" w:color="auto"/>
            </w:tcBorders>
          </w:tcPr>
          <w:p w14:paraId="7FF9D443" w14:textId="77777777" w:rsidR="00267281" w:rsidRPr="00AD602A" w:rsidRDefault="00267281" w:rsidP="00766832">
            <w:pPr>
              <w:ind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※適用する　　　　　　　　　　　　　　　　　　　　　　　　　　　　　　　　 </w:t>
            </w:r>
            <w:r w:rsidRPr="00AD602A">
              <w:rPr>
                <w:rFonts w:ascii="ＭＳ ゴシック" w:eastAsia="ＭＳ ゴシック" w:hAnsi="ＭＳ ゴシック"/>
                <w:sz w:val="18"/>
                <w:szCs w:val="18"/>
              </w:rPr>
              <w:t xml:space="preserve"> </w:t>
            </w:r>
            <w:r w:rsidRPr="00AD602A">
              <w:rPr>
                <w:rFonts w:ascii="ＭＳ ゴシック" w:eastAsia="ＭＳ ゴシック" w:hAnsi="ＭＳ ゴシック" w:hint="eastAsia"/>
                <w:sz w:val="18"/>
                <w:szCs w:val="18"/>
              </w:rPr>
              <w:t>（1．6．2）</w:t>
            </w:r>
          </w:p>
          <w:p w14:paraId="2E5117D6" w14:textId="77777777" w:rsidR="00267281" w:rsidRPr="00AD602A" w:rsidRDefault="00267281" w:rsidP="00766832">
            <w:pPr>
              <w:ind w:right="132" w:firstLineChars="300" w:firstLine="540"/>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適用職種（一級、単一等級の職種作業）</w:t>
            </w:r>
          </w:p>
          <w:p w14:paraId="780C2C34" w14:textId="77777777" w:rsidR="00267281" w:rsidRPr="00AD602A" w:rsidRDefault="00267281" w:rsidP="00766832">
            <w:pPr>
              <w:ind w:leftChars="200" w:left="420"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とび（・とび作業）　鉄筋施工（・鉄筋組立作業）　コンクリ－ト圧送施工（・コンクリート圧送工事作業）　型枠施工（・型枠工事作業）　鉄骨（・構造物鉄工作業）　ブロック建築（・コンクリートブロック工事作業）　ＡＬＣパネル施工（・ＡＬＣパネル工事作業）　防水施工（・アスファルト防水工事作業・ウレタンゴム系塗膜防水工事作業・アクリルゴム系塗膜防水工事作業・合成ゴム系シート防水工事作業・塩化ビニル系シート防水工事作業・セメント系防水工事作業・シーリング防水工事作業・改質アスファルトシートトーチ工法防水工事作業・ＦＲＰ防水工事作業）　石材施工（・石張り作業）　タイル張り（・タイル張り作業）　建築大工（・大工工事作業）　建築板金（内外装板金作業）　左官（・左官作業）　内装仕上げ施工（・鋼製下地工事作業）　サッシ施工（・ビル用サッシ施工作業）　自動ドア施工（・自動ドア施工）　ガラス施工（・ガラス工事作業）　カーテンウォール施工（・金属製カーテンウォール工事作業）　塗装（・建築塗装作業）　内装仕上げ施工（・プラスチック系床仕上げ工事作業・カーペット系床仕上げ工事作業・木質系床仕上げ工事作業・ボード仕上げ工事作業）　表装（・壁装作業）　熱絶縁施工（・吹付け硬質ウレタンフォーム断熱工事作業）　内装仕上げ施工（・カーテン工事作業）　路面標示施工（・溶融ペイントハンドマーカー工事作業・加熱ペイントマシンマーカー工事作業）　造園（・造園工事作業）</w:t>
            </w:r>
          </w:p>
          <w:p w14:paraId="0608C154" w14:textId="77777777" w:rsidR="00267281" w:rsidRPr="00AD602A" w:rsidRDefault="00267281" w:rsidP="00766832">
            <w:pPr>
              <w:ind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・適用しない</w:t>
            </w:r>
          </w:p>
        </w:tc>
      </w:tr>
      <w:tr w:rsidR="00617351" w:rsidRPr="00AD602A" w14:paraId="7F78B381" w14:textId="77777777" w:rsidTr="003D6F6A">
        <w:trPr>
          <w:cantSplit/>
          <w:trHeight w:val="526"/>
          <w:jc w:val="center"/>
        </w:trPr>
        <w:tc>
          <w:tcPr>
            <w:tcW w:w="287" w:type="dxa"/>
            <w:tcBorders>
              <w:left w:val="single" w:sz="4" w:space="0" w:color="auto"/>
              <w:right w:val="single" w:sz="4" w:space="0" w:color="000000"/>
            </w:tcBorders>
            <w:textDirection w:val="tbRlV"/>
          </w:tcPr>
          <w:p w14:paraId="65757CE0" w14:textId="77777777" w:rsidR="00617351" w:rsidRPr="00AD602A" w:rsidRDefault="00617351" w:rsidP="00617351">
            <w:pPr>
              <w:ind w:left="113" w:right="113"/>
              <w:jc w:val="center"/>
              <w:rPr>
                <w:rFonts w:ascii="ＭＳ ゴシック" w:eastAsia="ＭＳ ゴシック" w:hAnsi="ＭＳ ゴシック"/>
                <w:sz w:val="18"/>
                <w:szCs w:val="18"/>
              </w:rPr>
            </w:pPr>
          </w:p>
        </w:tc>
        <w:tc>
          <w:tcPr>
            <w:tcW w:w="1865" w:type="dxa"/>
            <w:tcBorders>
              <w:top w:val="single" w:sz="4" w:space="0" w:color="C0C0C0"/>
              <w:left w:val="nil"/>
              <w:bottom w:val="single" w:sz="4" w:space="0" w:color="C0C0C0"/>
              <w:right w:val="single" w:sz="4" w:space="0" w:color="000000"/>
            </w:tcBorders>
          </w:tcPr>
          <w:p w14:paraId="6744933C" w14:textId="77777777" w:rsidR="00617351" w:rsidRPr="00AD602A" w:rsidRDefault="00617351" w:rsidP="00617351">
            <w:pPr>
              <w:ind w:firstLineChars="50" w:firstLine="90"/>
              <w:rPr>
                <w:rFonts w:ascii="ＭＳ ゴシック" w:eastAsia="ＭＳ ゴシック" w:hAnsi="ＭＳ ゴシック"/>
                <w:sz w:val="18"/>
                <w:szCs w:val="18"/>
              </w:rPr>
            </w:pPr>
            <w:r w:rsidRPr="00AD602A">
              <w:rPr>
                <w:rFonts w:ascii="ＭＳ ゴシック" w:eastAsia="ＭＳ ゴシック" w:hAnsi="ＭＳ ゴシック"/>
                <w:sz w:val="18"/>
                <w:szCs w:val="18"/>
              </w:rPr>
              <w:t>2</w:t>
            </w:r>
            <w:r w:rsidR="002E6EFD" w:rsidRPr="00AD602A">
              <w:rPr>
                <w:rFonts w:ascii="ＭＳ ゴシック" w:eastAsia="ＭＳ ゴシック" w:hAnsi="ＭＳ ゴシック"/>
                <w:sz w:val="18"/>
                <w:szCs w:val="18"/>
              </w:rPr>
              <w:t>1</w:t>
            </w:r>
            <w:r w:rsidRPr="00AD602A">
              <w:rPr>
                <w:rFonts w:ascii="ＭＳ ゴシック" w:eastAsia="ＭＳ ゴシック" w:hAnsi="ＭＳ ゴシック"/>
                <w:sz w:val="18"/>
                <w:szCs w:val="18"/>
              </w:rPr>
              <w:t xml:space="preserve"> </w:t>
            </w:r>
            <w:r w:rsidRPr="00AD602A">
              <w:rPr>
                <w:rFonts w:ascii="ＭＳ ゴシック" w:eastAsia="ＭＳ ゴシック" w:hAnsi="ＭＳ ゴシック" w:hint="eastAsia"/>
                <w:sz w:val="18"/>
                <w:szCs w:val="18"/>
              </w:rPr>
              <w:t>見本施工</w:t>
            </w:r>
          </w:p>
        </w:tc>
        <w:tc>
          <w:tcPr>
            <w:tcW w:w="7781" w:type="dxa"/>
            <w:tcBorders>
              <w:top w:val="single" w:sz="4" w:space="0" w:color="C0C0C0"/>
              <w:left w:val="nil"/>
              <w:bottom w:val="single" w:sz="4" w:space="0" w:color="C0C0C0"/>
              <w:right w:val="single" w:sz="4" w:space="0" w:color="auto"/>
            </w:tcBorders>
          </w:tcPr>
          <w:p w14:paraId="4CD15A49" w14:textId="77777777" w:rsidR="00617351" w:rsidRPr="00AD602A" w:rsidRDefault="00617351" w:rsidP="00617351">
            <w:pPr>
              <w:ind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仕上がり程度の判断ができる見本施工の実施　　　　　　　　　　　　　　    　 </w:t>
            </w:r>
            <w:r w:rsidRPr="00AD602A">
              <w:rPr>
                <w:rFonts w:ascii="ＭＳ ゴシック" w:eastAsia="ＭＳ ゴシック" w:hAnsi="ＭＳ ゴシック"/>
                <w:sz w:val="18"/>
                <w:szCs w:val="18"/>
              </w:rPr>
              <w:t xml:space="preserve"> </w:t>
            </w:r>
            <w:r w:rsidRPr="00AD602A">
              <w:rPr>
                <w:rFonts w:ascii="ＭＳ ゴシック" w:eastAsia="ＭＳ ゴシック" w:hAnsi="ＭＳ ゴシック" w:hint="eastAsia"/>
                <w:sz w:val="18"/>
                <w:szCs w:val="18"/>
              </w:rPr>
              <w:t>（1．6．5）</w:t>
            </w:r>
          </w:p>
          <w:p w14:paraId="1681752B" w14:textId="77777777" w:rsidR="00617351" w:rsidRPr="00AD602A" w:rsidRDefault="00617351" w:rsidP="00617351">
            <w:pPr>
              <w:ind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・実施する　（実施する部位：　　　　　　　　　　　　）　  ・実施しない</w:t>
            </w:r>
          </w:p>
        </w:tc>
      </w:tr>
      <w:tr w:rsidR="00617351" w:rsidRPr="00AD602A" w14:paraId="3AC84FE3" w14:textId="77777777" w:rsidTr="003D6F6A">
        <w:trPr>
          <w:cantSplit/>
          <w:trHeight w:val="526"/>
          <w:jc w:val="center"/>
        </w:trPr>
        <w:tc>
          <w:tcPr>
            <w:tcW w:w="287" w:type="dxa"/>
            <w:tcBorders>
              <w:left w:val="single" w:sz="4" w:space="0" w:color="auto"/>
              <w:right w:val="single" w:sz="4" w:space="0" w:color="000000"/>
            </w:tcBorders>
            <w:textDirection w:val="tbRlV"/>
          </w:tcPr>
          <w:p w14:paraId="548B679B" w14:textId="77777777" w:rsidR="00617351" w:rsidRPr="00AD602A" w:rsidRDefault="00617351" w:rsidP="00617351">
            <w:pPr>
              <w:ind w:left="113" w:right="113"/>
              <w:jc w:val="center"/>
              <w:rPr>
                <w:rFonts w:ascii="ＭＳ ゴシック" w:eastAsia="ＭＳ ゴシック" w:hAnsi="ＭＳ ゴシック"/>
                <w:sz w:val="18"/>
                <w:szCs w:val="18"/>
              </w:rPr>
            </w:pPr>
          </w:p>
        </w:tc>
        <w:tc>
          <w:tcPr>
            <w:tcW w:w="1865" w:type="dxa"/>
            <w:tcBorders>
              <w:top w:val="single" w:sz="4" w:space="0" w:color="C0C0C0"/>
              <w:left w:val="nil"/>
              <w:bottom w:val="single" w:sz="4" w:space="0" w:color="C0C0C0"/>
              <w:right w:val="single" w:sz="4" w:space="0" w:color="000000"/>
            </w:tcBorders>
          </w:tcPr>
          <w:p w14:paraId="03127603" w14:textId="77777777" w:rsidR="00617351" w:rsidRPr="00AD602A" w:rsidRDefault="00617351" w:rsidP="00617351">
            <w:pPr>
              <w:ind w:firstLineChars="50" w:firstLine="90"/>
              <w:rPr>
                <w:rFonts w:ascii="ＭＳ ゴシック" w:eastAsia="ＭＳ ゴシック" w:hAnsi="ＭＳ ゴシック"/>
                <w:sz w:val="18"/>
                <w:szCs w:val="18"/>
              </w:rPr>
            </w:pPr>
            <w:r w:rsidRPr="00AD602A">
              <w:rPr>
                <w:rFonts w:ascii="ＭＳ ゴシック" w:eastAsia="ＭＳ ゴシック" w:hAnsi="ＭＳ ゴシック"/>
                <w:sz w:val="18"/>
                <w:szCs w:val="18"/>
              </w:rPr>
              <w:t>2</w:t>
            </w:r>
            <w:r w:rsidR="002E6EFD" w:rsidRPr="00AD602A">
              <w:rPr>
                <w:rFonts w:ascii="ＭＳ ゴシック" w:eastAsia="ＭＳ ゴシック" w:hAnsi="ＭＳ ゴシック"/>
                <w:sz w:val="18"/>
                <w:szCs w:val="18"/>
              </w:rPr>
              <w:t>2</w:t>
            </w:r>
            <w:r w:rsidRPr="00AD602A">
              <w:rPr>
                <w:rFonts w:ascii="ＭＳ ゴシック" w:eastAsia="ＭＳ ゴシック" w:hAnsi="ＭＳ ゴシック" w:cs="ＭＳ ゴシック" w:hint="eastAsia"/>
                <w:kern w:val="0"/>
                <w:sz w:val="18"/>
                <w:szCs w:val="18"/>
              </w:rPr>
              <w:t>化学物質の濃度</w:t>
            </w:r>
          </w:p>
          <w:p w14:paraId="7645F640" w14:textId="77777777" w:rsidR="00617351" w:rsidRPr="00AD602A" w:rsidRDefault="00617351" w:rsidP="00617351">
            <w:pPr>
              <w:ind w:firstLineChars="150" w:firstLine="270"/>
              <w:rPr>
                <w:rFonts w:ascii="ＭＳ ゴシック" w:eastAsia="ＭＳ ゴシック" w:hAnsi="ＭＳ ゴシック"/>
                <w:sz w:val="18"/>
                <w:szCs w:val="18"/>
              </w:rPr>
            </w:pPr>
            <w:r w:rsidRPr="00AD602A">
              <w:rPr>
                <w:rFonts w:ascii="ＭＳ ゴシック" w:eastAsia="ＭＳ ゴシック" w:hAnsi="ＭＳ ゴシック" w:cs="ＭＳ ゴシック" w:hint="eastAsia"/>
                <w:kern w:val="0"/>
                <w:sz w:val="18"/>
                <w:szCs w:val="18"/>
              </w:rPr>
              <w:t>測定</w:t>
            </w:r>
          </w:p>
        </w:tc>
        <w:tc>
          <w:tcPr>
            <w:tcW w:w="7781" w:type="dxa"/>
            <w:tcBorders>
              <w:top w:val="single" w:sz="4" w:space="0" w:color="C0C0C0"/>
              <w:left w:val="nil"/>
              <w:bottom w:val="single" w:sz="4" w:space="0" w:color="C0C0C0"/>
              <w:right w:val="single" w:sz="4" w:space="0" w:color="auto"/>
            </w:tcBorders>
          </w:tcPr>
          <w:p w14:paraId="7504F90C" w14:textId="77777777" w:rsidR="00617351" w:rsidRPr="00AD602A" w:rsidRDefault="00617351" w:rsidP="00617351">
            <w:pPr>
              <w:ind w:left="2" w:right="132" w:firstLineChars="6" w:firstLine="11"/>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次の室の揮発性有機化合物等の室内濃度を測定し、厚生労働省が定める指針値以下であることを確認し、監督職員に報告すること。　　　　　　　　　　　　          　　　　（1．6．9）</w:t>
            </w:r>
          </w:p>
          <w:p w14:paraId="5AD3459B" w14:textId="77777777" w:rsidR="00617351" w:rsidRPr="00AD602A" w:rsidRDefault="00617351" w:rsidP="00617351">
            <w:pPr>
              <w:ind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・測定対象化合物質：ホルムアルデヒド、トルエン、キシレン、エチルベンゼン、スチレン</w:t>
            </w:r>
          </w:p>
          <w:p w14:paraId="76223C13" w14:textId="77777777" w:rsidR="00617351" w:rsidRPr="00AD602A" w:rsidRDefault="00617351" w:rsidP="00617351">
            <w:pPr>
              <w:ind w:left="1260" w:right="132" w:hangingChars="700" w:hanging="1260"/>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測定対象室：測定対象室は、原則として全ての居室及び常時換気をしない書庫、倉庫等（改修工事においては、内装改修等を行った室に限る）とする。使用した材料、室の形状、換気設備等の使用が類似しており同様の測定結果となることが予想される複数の室については、そのうち１室以上を測定してよい。</w:t>
            </w:r>
          </w:p>
          <w:p w14:paraId="1A678CE8" w14:textId="77777777" w:rsidR="00617351" w:rsidRPr="00AD602A" w:rsidRDefault="00617351" w:rsidP="00617351">
            <w:pPr>
              <w:ind w:left="1260" w:right="132" w:hangingChars="700" w:hanging="1260"/>
              <w:rPr>
                <w:rFonts w:ascii="ＭＳ ゴシック" w:eastAsia="ＭＳ ゴシック" w:hAnsi="ＭＳ ゴシック"/>
                <w:sz w:val="18"/>
                <w:szCs w:val="18"/>
              </w:rPr>
            </w:pPr>
            <w:r w:rsidRPr="00AD602A">
              <w:rPr>
                <w:rFonts w:ascii="ＭＳ ゴシック" w:eastAsia="ＭＳ ゴシック" w:hAnsi="ＭＳ ゴシック" w:cs="ＭＳ ゴシック" w:hint="eastAsia"/>
                <w:kern w:val="0"/>
                <w:sz w:val="18"/>
                <w:szCs w:val="18"/>
              </w:rPr>
              <w:t>・測定個所数</w:t>
            </w:r>
            <w:r w:rsidRPr="00AD602A">
              <w:rPr>
                <w:rFonts w:ascii="ＭＳ ゴシック" w:eastAsia="ＭＳ ゴシック" w:hAnsi="ＭＳ ゴシック"/>
                <w:sz w:val="18"/>
                <w:szCs w:val="18"/>
              </w:rPr>
              <w:t>：</w:t>
            </w:r>
            <w:r w:rsidRPr="00AD602A">
              <w:rPr>
                <w:rFonts w:ascii="ＭＳ ゴシック" w:eastAsia="ＭＳ ゴシック" w:hAnsi="ＭＳ ゴシック" w:cs="ＭＳ ゴシック" w:hint="eastAsia"/>
                <w:kern w:val="0"/>
                <w:sz w:val="18"/>
                <w:szCs w:val="18"/>
              </w:rPr>
              <w:t>測定個所数は、次による。また、全ての測定個所においてホルムアルデヒド、トルエン、キシレン、エチルベンゼン及びスチレンの濃度を同時に測定する。</w:t>
            </w:r>
          </w:p>
          <w:tbl>
            <w:tblPr>
              <w:tblW w:w="7011" w:type="dxa"/>
              <w:tblInd w:w="225" w:type="dxa"/>
              <w:tblLayout w:type="fixed"/>
              <w:tblCellMar>
                <w:left w:w="10" w:type="dxa"/>
                <w:right w:w="10" w:type="dxa"/>
              </w:tblCellMar>
              <w:tblLook w:val="0000" w:firstRow="0" w:lastRow="0" w:firstColumn="0" w:lastColumn="0" w:noHBand="0" w:noVBand="0"/>
            </w:tblPr>
            <w:tblGrid>
              <w:gridCol w:w="1757"/>
              <w:gridCol w:w="1313"/>
              <w:gridCol w:w="1314"/>
              <w:gridCol w:w="1313"/>
              <w:gridCol w:w="1314"/>
            </w:tblGrid>
            <w:tr w:rsidR="00617351" w:rsidRPr="00AD602A" w14:paraId="75F0BCFE" w14:textId="77777777" w:rsidTr="00766832">
              <w:trPr>
                <w:cantSplit/>
                <w:trHeight w:val="87"/>
              </w:trPr>
              <w:tc>
                <w:tcPr>
                  <w:tcW w:w="1757" w:type="dxa"/>
                  <w:tcBorders>
                    <w:top w:val="single" w:sz="4" w:space="0" w:color="000000"/>
                    <w:left w:val="single" w:sz="4" w:space="0" w:color="000000"/>
                    <w:bottom w:val="single" w:sz="4" w:space="0" w:color="000000"/>
                    <w:right w:val="single" w:sz="4" w:space="0" w:color="000000"/>
                  </w:tcBorders>
                </w:tcPr>
                <w:p w14:paraId="11955841" w14:textId="77777777" w:rsidR="00617351" w:rsidRPr="00AD602A" w:rsidRDefault="00617351" w:rsidP="005D3C4F">
                  <w:pPr>
                    <w:framePr w:hSpace="142" w:wrap="around" w:vAnchor="text" w:hAnchor="text" w:xAlign="center" w:y="1"/>
                    <w:ind w:right="132"/>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室の床面積Ａ</w:t>
                  </w:r>
                  <w:r w:rsidRPr="00AD602A">
                    <w:rPr>
                      <w:rFonts w:ascii="ＭＳ ゴシック" w:eastAsia="ＭＳ ゴシック" w:hAnsi="ＭＳ ゴシック"/>
                      <w:sz w:val="18"/>
                      <w:szCs w:val="18"/>
                    </w:rPr>
                    <w:t>(</w:t>
                  </w:r>
                  <w:r w:rsidRPr="00AD602A">
                    <w:rPr>
                      <w:rFonts w:ascii="ＭＳ ゴシック" w:eastAsia="ＭＳ ゴシック" w:hAnsi="ＭＳ ゴシック" w:hint="eastAsia"/>
                      <w:sz w:val="18"/>
                      <w:szCs w:val="18"/>
                    </w:rPr>
                    <w:t>㎡</w:t>
                  </w:r>
                  <w:r w:rsidRPr="00AD602A">
                    <w:rPr>
                      <w:rFonts w:ascii="ＭＳ ゴシック" w:eastAsia="ＭＳ ゴシック" w:hAnsi="ＭＳ ゴシック"/>
                      <w:sz w:val="18"/>
                      <w:szCs w:val="18"/>
                    </w:rPr>
                    <w:t>)</w:t>
                  </w:r>
                </w:p>
              </w:tc>
              <w:tc>
                <w:tcPr>
                  <w:tcW w:w="1313" w:type="dxa"/>
                  <w:tcBorders>
                    <w:top w:val="single" w:sz="4" w:space="0" w:color="000000"/>
                    <w:left w:val="nil"/>
                    <w:bottom w:val="single" w:sz="4" w:space="0" w:color="000000"/>
                    <w:right w:val="single" w:sz="4" w:space="0" w:color="000000"/>
                  </w:tcBorders>
                </w:tcPr>
                <w:p w14:paraId="29678364" w14:textId="77777777" w:rsidR="00617351" w:rsidRPr="00AD602A" w:rsidRDefault="00617351" w:rsidP="005D3C4F">
                  <w:pPr>
                    <w:framePr w:hSpace="142" w:wrap="around" w:vAnchor="text" w:hAnchor="text" w:xAlign="center" w:y="1"/>
                    <w:ind w:right="132"/>
                    <w:suppressOverlap/>
                    <w:jc w:val="cente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Ａ≦</w:t>
                  </w:r>
                  <w:r w:rsidRPr="00AD602A">
                    <w:rPr>
                      <w:rFonts w:ascii="ＭＳ ゴシック" w:eastAsia="ＭＳ ゴシック" w:hAnsi="ＭＳ ゴシック"/>
                      <w:sz w:val="18"/>
                      <w:szCs w:val="18"/>
                    </w:rPr>
                    <w:t>50</w:t>
                  </w:r>
                </w:p>
              </w:tc>
              <w:tc>
                <w:tcPr>
                  <w:tcW w:w="1314" w:type="dxa"/>
                  <w:tcBorders>
                    <w:top w:val="single" w:sz="4" w:space="0" w:color="000000"/>
                    <w:left w:val="nil"/>
                    <w:bottom w:val="single" w:sz="4" w:space="0" w:color="000000"/>
                    <w:right w:val="single" w:sz="4" w:space="0" w:color="000000"/>
                  </w:tcBorders>
                </w:tcPr>
                <w:p w14:paraId="03285BA3" w14:textId="77777777" w:rsidR="00617351" w:rsidRPr="00AD602A" w:rsidRDefault="00617351" w:rsidP="005D3C4F">
                  <w:pPr>
                    <w:framePr w:hSpace="142" w:wrap="around" w:vAnchor="text" w:hAnchor="text" w:xAlign="center" w:y="1"/>
                    <w:ind w:right="132"/>
                    <w:suppressOverlap/>
                    <w:jc w:val="cente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50＜Ａ≦200</w:t>
                  </w:r>
                </w:p>
              </w:tc>
              <w:tc>
                <w:tcPr>
                  <w:tcW w:w="1313" w:type="dxa"/>
                  <w:tcBorders>
                    <w:top w:val="single" w:sz="4" w:space="0" w:color="000000"/>
                    <w:left w:val="nil"/>
                    <w:bottom w:val="single" w:sz="4" w:space="0" w:color="000000"/>
                    <w:right w:val="single" w:sz="4" w:space="0" w:color="000000"/>
                  </w:tcBorders>
                </w:tcPr>
                <w:p w14:paraId="3E503A8E" w14:textId="77777777" w:rsidR="00617351" w:rsidRPr="00AD602A" w:rsidRDefault="00617351" w:rsidP="005D3C4F">
                  <w:pPr>
                    <w:framePr w:hSpace="142" w:wrap="around" w:vAnchor="text" w:hAnchor="text" w:xAlign="center" w:y="1"/>
                    <w:ind w:right="132"/>
                    <w:suppressOverlap/>
                    <w:jc w:val="cente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200＜Ａ≦500</w:t>
                  </w:r>
                </w:p>
              </w:tc>
              <w:tc>
                <w:tcPr>
                  <w:tcW w:w="1314" w:type="dxa"/>
                  <w:tcBorders>
                    <w:top w:val="single" w:sz="4" w:space="0" w:color="000000"/>
                    <w:left w:val="nil"/>
                    <w:bottom w:val="single" w:sz="4" w:space="0" w:color="000000"/>
                    <w:right w:val="single" w:sz="4" w:space="0" w:color="000000"/>
                  </w:tcBorders>
                </w:tcPr>
                <w:p w14:paraId="26E33839" w14:textId="77777777" w:rsidR="00617351" w:rsidRPr="00AD602A" w:rsidRDefault="00617351" w:rsidP="005D3C4F">
                  <w:pPr>
                    <w:framePr w:hSpace="142" w:wrap="around" w:vAnchor="text" w:hAnchor="text" w:xAlign="center" w:y="1"/>
                    <w:ind w:right="132"/>
                    <w:suppressOverlap/>
                    <w:jc w:val="cente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500＜Ａ</w:t>
                  </w:r>
                </w:p>
              </w:tc>
            </w:tr>
            <w:tr w:rsidR="00617351" w:rsidRPr="00AD602A" w14:paraId="30BFB2D8" w14:textId="77777777" w:rsidTr="00766832">
              <w:trPr>
                <w:cantSplit/>
                <w:trHeight w:val="87"/>
              </w:trPr>
              <w:tc>
                <w:tcPr>
                  <w:tcW w:w="1757" w:type="dxa"/>
                  <w:tcBorders>
                    <w:top w:val="nil"/>
                    <w:left w:val="single" w:sz="4" w:space="0" w:color="000000"/>
                    <w:bottom w:val="single" w:sz="4" w:space="0" w:color="000000"/>
                    <w:right w:val="single" w:sz="4" w:space="0" w:color="000000"/>
                  </w:tcBorders>
                </w:tcPr>
                <w:p w14:paraId="2F8F57C2" w14:textId="77777777" w:rsidR="00617351" w:rsidRPr="00AD602A" w:rsidRDefault="00617351" w:rsidP="005D3C4F">
                  <w:pPr>
                    <w:framePr w:hSpace="142" w:wrap="around" w:vAnchor="text" w:hAnchor="text" w:xAlign="center" w:y="1"/>
                    <w:ind w:right="132"/>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測定個所数</w:t>
                  </w:r>
                </w:p>
              </w:tc>
              <w:tc>
                <w:tcPr>
                  <w:tcW w:w="1313" w:type="dxa"/>
                  <w:tcBorders>
                    <w:top w:val="nil"/>
                    <w:left w:val="nil"/>
                    <w:bottom w:val="single" w:sz="4" w:space="0" w:color="000000"/>
                    <w:right w:val="single" w:sz="4" w:space="0" w:color="000000"/>
                  </w:tcBorders>
                </w:tcPr>
                <w:p w14:paraId="29266E24" w14:textId="77777777" w:rsidR="00617351" w:rsidRPr="00AD602A" w:rsidRDefault="00617351" w:rsidP="005D3C4F">
                  <w:pPr>
                    <w:framePr w:hSpace="142" w:wrap="around" w:vAnchor="text" w:hAnchor="text" w:xAlign="center" w:y="1"/>
                    <w:ind w:right="132"/>
                    <w:suppressOverlap/>
                    <w:jc w:val="cente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1</w:t>
                  </w:r>
                </w:p>
              </w:tc>
              <w:tc>
                <w:tcPr>
                  <w:tcW w:w="1314" w:type="dxa"/>
                  <w:tcBorders>
                    <w:top w:val="nil"/>
                    <w:left w:val="nil"/>
                    <w:bottom w:val="single" w:sz="4" w:space="0" w:color="000000"/>
                    <w:right w:val="single" w:sz="4" w:space="0" w:color="000000"/>
                  </w:tcBorders>
                </w:tcPr>
                <w:p w14:paraId="425C2B8D" w14:textId="77777777" w:rsidR="00617351" w:rsidRPr="00AD602A" w:rsidRDefault="00617351" w:rsidP="005D3C4F">
                  <w:pPr>
                    <w:framePr w:hSpace="142" w:wrap="around" w:vAnchor="text" w:hAnchor="text" w:xAlign="center" w:y="1"/>
                    <w:ind w:right="132"/>
                    <w:suppressOverlap/>
                    <w:jc w:val="cente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2</w:t>
                  </w:r>
                </w:p>
              </w:tc>
              <w:tc>
                <w:tcPr>
                  <w:tcW w:w="1313" w:type="dxa"/>
                  <w:tcBorders>
                    <w:top w:val="nil"/>
                    <w:left w:val="nil"/>
                    <w:bottom w:val="single" w:sz="4" w:space="0" w:color="000000"/>
                    <w:right w:val="single" w:sz="4" w:space="0" w:color="000000"/>
                  </w:tcBorders>
                </w:tcPr>
                <w:p w14:paraId="64FF9D35" w14:textId="77777777" w:rsidR="00617351" w:rsidRPr="00AD602A" w:rsidRDefault="00617351" w:rsidP="005D3C4F">
                  <w:pPr>
                    <w:framePr w:hSpace="142" w:wrap="around" w:vAnchor="text" w:hAnchor="text" w:xAlign="center" w:y="1"/>
                    <w:ind w:right="132"/>
                    <w:suppressOverlap/>
                    <w:jc w:val="cente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3</w:t>
                  </w:r>
                </w:p>
              </w:tc>
              <w:tc>
                <w:tcPr>
                  <w:tcW w:w="1314" w:type="dxa"/>
                  <w:tcBorders>
                    <w:top w:val="nil"/>
                    <w:left w:val="nil"/>
                    <w:bottom w:val="single" w:sz="4" w:space="0" w:color="000000"/>
                    <w:right w:val="single" w:sz="4" w:space="0" w:color="000000"/>
                  </w:tcBorders>
                </w:tcPr>
                <w:p w14:paraId="3D3EE40E" w14:textId="77777777" w:rsidR="00617351" w:rsidRPr="00AD602A" w:rsidRDefault="00617351" w:rsidP="005D3C4F">
                  <w:pPr>
                    <w:framePr w:hSpace="142" w:wrap="around" w:vAnchor="text" w:hAnchor="text" w:xAlign="center" w:y="1"/>
                    <w:ind w:right="132"/>
                    <w:suppressOverlap/>
                    <w:jc w:val="cente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4</w:t>
                  </w:r>
                </w:p>
              </w:tc>
            </w:tr>
          </w:tbl>
          <w:p w14:paraId="453CE66E" w14:textId="77777777" w:rsidR="00617351" w:rsidRPr="00AD602A" w:rsidRDefault="00617351" w:rsidP="00617351">
            <w:pPr>
              <w:ind w:left="1080" w:right="132" w:hangingChars="600" w:hanging="1080"/>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・測定方法：測定は、パッシブ型採取機器を用いる。採取機器及び採取要領については監督職員の指示による。</w:t>
            </w:r>
          </w:p>
          <w:p w14:paraId="4C60DB42" w14:textId="77777777" w:rsidR="00617351" w:rsidRPr="00AD602A" w:rsidRDefault="00617351" w:rsidP="00617351">
            <w:pPr>
              <w:ind w:left="1080" w:right="132" w:hangingChars="600" w:hanging="1080"/>
              <w:rPr>
                <w:rFonts w:ascii="ＭＳ ゴシック" w:eastAsia="ＭＳ ゴシック" w:hAnsi="ＭＳ ゴシック"/>
                <w:sz w:val="18"/>
                <w:szCs w:val="18"/>
              </w:rPr>
            </w:pPr>
          </w:p>
        </w:tc>
      </w:tr>
      <w:tr w:rsidR="00617351" w:rsidRPr="00AD602A" w14:paraId="64A58F78" w14:textId="77777777" w:rsidTr="003D6F6A">
        <w:trPr>
          <w:cantSplit/>
          <w:trHeight w:val="1125"/>
          <w:jc w:val="center"/>
        </w:trPr>
        <w:tc>
          <w:tcPr>
            <w:tcW w:w="287" w:type="dxa"/>
            <w:tcBorders>
              <w:left w:val="single" w:sz="4" w:space="0" w:color="auto"/>
              <w:right w:val="single" w:sz="4" w:space="0" w:color="000000"/>
            </w:tcBorders>
            <w:textDirection w:val="tbRlV"/>
          </w:tcPr>
          <w:p w14:paraId="31AD9A4C" w14:textId="77777777" w:rsidR="00617351" w:rsidRPr="00AD602A" w:rsidRDefault="00617351" w:rsidP="00617351">
            <w:pPr>
              <w:ind w:left="113" w:right="113"/>
              <w:jc w:val="center"/>
              <w:rPr>
                <w:rFonts w:ascii="ＭＳ ゴシック" w:eastAsia="ＭＳ ゴシック" w:hAnsi="ＭＳ ゴシック"/>
                <w:sz w:val="18"/>
                <w:szCs w:val="18"/>
              </w:rPr>
            </w:pPr>
          </w:p>
        </w:tc>
        <w:tc>
          <w:tcPr>
            <w:tcW w:w="1865" w:type="dxa"/>
            <w:tcBorders>
              <w:top w:val="single" w:sz="4" w:space="0" w:color="C0C0C0"/>
              <w:left w:val="nil"/>
              <w:bottom w:val="single" w:sz="4" w:space="0" w:color="C0C0C0"/>
              <w:right w:val="single" w:sz="4" w:space="0" w:color="000000"/>
            </w:tcBorders>
          </w:tcPr>
          <w:p w14:paraId="6C051F7C" w14:textId="77777777" w:rsidR="00617351" w:rsidRPr="00AD602A" w:rsidRDefault="00617351" w:rsidP="00617351">
            <w:pPr>
              <w:ind w:firstLineChars="50" w:firstLine="90"/>
              <w:rPr>
                <w:rFonts w:ascii="ＭＳ ゴシック" w:eastAsia="ＭＳ ゴシック" w:hAnsi="ＭＳ ゴシック"/>
                <w:sz w:val="18"/>
                <w:szCs w:val="18"/>
              </w:rPr>
            </w:pPr>
            <w:r w:rsidRPr="00AD602A">
              <w:rPr>
                <w:rFonts w:ascii="ＭＳ ゴシック" w:eastAsia="ＭＳ ゴシック" w:hAnsi="ＭＳ ゴシック"/>
                <w:sz w:val="18"/>
                <w:szCs w:val="18"/>
              </w:rPr>
              <w:t>2</w:t>
            </w:r>
            <w:r w:rsidR="002E6EFD" w:rsidRPr="00AD602A">
              <w:rPr>
                <w:rFonts w:ascii="ＭＳ ゴシック" w:eastAsia="ＭＳ ゴシック" w:hAnsi="ＭＳ ゴシック"/>
                <w:sz w:val="18"/>
                <w:szCs w:val="18"/>
              </w:rPr>
              <w:t>3</w:t>
            </w:r>
            <w:r w:rsidRPr="00AD602A">
              <w:rPr>
                <w:rFonts w:ascii="ＭＳ ゴシック" w:eastAsia="ＭＳ ゴシック" w:hAnsi="ＭＳ ゴシック"/>
                <w:sz w:val="18"/>
                <w:szCs w:val="18"/>
              </w:rPr>
              <w:t xml:space="preserve"> </w:t>
            </w:r>
            <w:r w:rsidRPr="00AD602A">
              <w:rPr>
                <w:rFonts w:ascii="ＭＳ ゴシック" w:eastAsia="ＭＳ ゴシック" w:hAnsi="ＭＳ ゴシック" w:hint="eastAsia"/>
                <w:sz w:val="18"/>
                <w:szCs w:val="18"/>
              </w:rPr>
              <w:t>技術検査</w:t>
            </w:r>
          </w:p>
        </w:tc>
        <w:tc>
          <w:tcPr>
            <w:tcW w:w="7781" w:type="dxa"/>
            <w:tcBorders>
              <w:top w:val="single" w:sz="4" w:space="0" w:color="C0C0C0"/>
              <w:left w:val="nil"/>
              <w:bottom w:val="single" w:sz="4" w:space="0" w:color="C0C0C0"/>
              <w:right w:val="single" w:sz="4" w:space="0" w:color="auto"/>
            </w:tcBorders>
          </w:tcPr>
          <w:p w14:paraId="1B95DC00" w14:textId="77777777" w:rsidR="00617351" w:rsidRPr="00AD602A" w:rsidRDefault="00617351" w:rsidP="00617351">
            <w:pPr>
              <w:suppressAutoHyphens/>
              <w:wordWrap w:val="0"/>
              <w:adjustRightInd w:val="0"/>
              <w:ind w:right="132"/>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明朝" w:hint="eastAsia"/>
                <w:kern w:val="0"/>
                <w:sz w:val="18"/>
                <w:szCs w:val="18"/>
              </w:rPr>
              <w:t xml:space="preserve">・中間検査　※実施する　　・実施しない　　　　　　　　　　　　　　　　  </w:t>
            </w:r>
            <w:r w:rsidRPr="00AD602A">
              <w:rPr>
                <w:rFonts w:ascii="ＭＳ ゴシック" w:eastAsia="ＭＳ ゴシック" w:hAnsi="ＭＳ ゴシック" w:cs="ＭＳ 明朝"/>
                <w:kern w:val="0"/>
                <w:sz w:val="18"/>
                <w:szCs w:val="18"/>
              </w:rPr>
              <w:t xml:space="preserve">    </w:t>
            </w:r>
            <w:r w:rsidRPr="00AD602A">
              <w:rPr>
                <w:rFonts w:ascii="ＭＳ ゴシック" w:eastAsia="ＭＳ ゴシック" w:hAnsi="ＭＳ ゴシック" w:cs="ＭＳ 明朝" w:hint="eastAsia"/>
                <w:kern w:val="0"/>
                <w:sz w:val="18"/>
                <w:szCs w:val="18"/>
              </w:rPr>
              <w:t>（1．7．2）</w:t>
            </w:r>
          </w:p>
          <w:tbl>
            <w:tblPr>
              <w:tblW w:w="423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3"/>
              <w:gridCol w:w="3041"/>
            </w:tblGrid>
            <w:tr w:rsidR="00617351" w:rsidRPr="00AD602A" w14:paraId="40FA88E1" w14:textId="77777777" w:rsidTr="008C700A">
              <w:trPr>
                <w:trHeight w:val="70"/>
              </w:trPr>
              <w:tc>
                <w:tcPr>
                  <w:tcW w:w="1193" w:type="dxa"/>
                  <w:shd w:val="clear" w:color="auto" w:fill="auto"/>
                </w:tcPr>
                <w:p w14:paraId="5F259A87" w14:textId="77777777" w:rsidR="00617351" w:rsidRPr="00AD602A" w:rsidRDefault="00617351" w:rsidP="005D3C4F">
                  <w:pPr>
                    <w:framePr w:hSpace="142" w:wrap="around" w:vAnchor="text" w:hAnchor="text" w:xAlign="center" w:y="1"/>
                    <w:suppressAutoHyphens/>
                    <w:wordWrap w:val="0"/>
                    <w:adjustRightInd w:val="0"/>
                    <w:ind w:right="132"/>
                    <w:suppressOverlap/>
                    <w:jc w:val="center"/>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hint="eastAsia"/>
                      <w:kern w:val="0"/>
                      <w:sz w:val="18"/>
                      <w:szCs w:val="18"/>
                    </w:rPr>
                    <w:t>回数</w:t>
                  </w:r>
                </w:p>
              </w:tc>
              <w:tc>
                <w:tcPr>
                  <w:tcW w:w="3041" w:type="dxa"/>
                  <w:shd w:val="clear" w:color="auto" w:fill="auto"/>
                </w:tcPr>
                <w:p w14:paraId="40A62587" w14:textId="77777777" w:rsidR="00617351" w:rsidRPr="00AD602A" w:rsidRDefault="00617351" w:rsidP="005D3C4F">
                  <w:pPr>
                    <w:framePr w:hSpace="142" w:wrap="around" w:vAnchor="text" w:hAnchor="text" w:xAlign="center" w:y="1"/>
                    <w:suppressAutoHyphens/>
                    <w:wordWrap w:val="0"/>
                    <w:adjustRightInd w:val="0"/>
                    <w:ind w:right="132"/>
                    <w:suppressOverlap/>
                    <w:jc w:val="center"/>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hint="eastAsia"/>
                      <w:kern w:val="0"/>
                      <w:sz w:val="18"/>
                      <w:szCs w:val="18"/>
                    </w:rPr>
                    <w:t>中間検査の時期</w:t>
                  </w:r>
                </w:p>
              </w:tc>
            </w:tr>
            <w:tr w:rsidR="00617351" w:rsidRPr="00AD602A" w14:paraId="48DCF120" w14:textId="77777777" w:rsidTr="008C700A">
              <w:trPr>
                <w:trHeight w:val="248"/>
              </w:trPr>
              <w:tc>
                <w:tcPr>
                  <w:tcW w:w="1193" w:type="dxa"/>
                  <w:shd w:val="clear" w:color="auto" w:fill="auto"/>
                </w:tcPr>
                <w:p w14:paraId="6661FB99" w14:textId="77777777" w:rsidR="00617351" w:rsidRPr="00AD602A" w:rsidRDefault="00617351" w:rsidP="005D3C4F">
                  <w:pPr>
                    <w:framePr w:hSpace="142" w:wrap="around" w:vAnchor="text" w:hAnchor="text" w:xAlign="center" w:y="1"/>
                    <w:suppressAutoHyphens/>
                    <w:wordWrap w:val="0"/>
                    <w:adjustRightInd w:val="0"/>
                    <w:ind w:right="132"/>
                    <w:suppressOverlap/>
                    <w:jc w:val="center"/>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hint="eastAsia"/>
                      <w:kern w:val="0"/>
                      <w:sz w:val="18"/>
                      <w:szCs w:val="18"/>
                    </w:rPr>
                    <w:t>第１回</w:t>
                  </w:r>
                </w:p>
              </w:tc>
              <w:tc>
                <w:tcPr>
                  <w:tcW w:w="3041" w:type="dxa"/>
                  <w:shd w:val="clear" w:color="auto" w:fill="auto"/>
                </w:tcPr>
                <w:p w14:paraId="57FE10F2" w14:textId="77777777" w:rsidR="00617351" w:rsidRPr="00AD602A" w:rsidRDefault="00617351" w:rsidP="005D3C4F">
                  <w:pPr>
                    <w:framePr w:hSpace="142" w:wrap="around" w:vAnchor="text" w:hAnchor="text" w:xAlign="center" w:y="1"/>
                    <w:suppressAutoHyphens/>
                    <w:wordWrap w:val="0"/>
                    <w:adjustRightInd w:val="0"/>
                    <w:ind w:right="132"/>
                    <w:suppressOverlap/>
                    <w:textAlignment w:val="baseline"/>
                    <w:rPr>
                      <w:rFonts w:ascii="ＭＳ ゴシック" w:eastAsia="ＭＳ ゴシック" w:hAnsi="ＭＳ ゴシック"/>
                      <w:kern w:val="0"/>
                      <w:sz w:val="18"/>
                      <w:szCs w:val="18"/>
                    </w:rPr>
                  </w:pPr>
                </w:p>
              </w:tc>
            </w:tr>
            <w:tr w:rsidR="00617351" w:rsidRPr="00AD602A" w14:paraId="72B9C17E" w14:textId="77777777" w:rsidTr="008C700A">
              <w:trPr>
                <w:trHeight w:val="264"/>
              </w:trPr>
              <w:tc>
                <w:tcPr>
                  <w:tcW w:w="1193" w:type="dxa"/>
                  <w:shd w:val="clear" w:color="auto" w:fill="auto"/>
                </w:tcPr>
                <w:p w14:paraId="5F1B30F7" w14:textId="77777777" w:rsidR="00617351" w:rsidRPr="00AD602A" w:rsidRDefault="00617351" w:rsidP="005D3C4F">
                  <w:pPr>
                    <w:framePr w:hSpace="142" w:wrap="around" w:vAnchor="text" w:hAnchor="text" w:xAlign="center" w:y="1"/>
                    <w:suppressAutoHyphens/>
                    <w:wordWrap w:val="0"/>
                    <w:adjustRightInd w:val="0"/>
                    <w:ind w:right="132"/>
                    <w:suppressOverlap/>
                    <w:jc w:val="center"/>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hint="eastAsia"/>
                      <w:kern w:val="0"/>
                      <w:sz w:val="18"/>
                      <w:szCs w:val="18"/>
                    </w:rPr>
                    <w:t>第２回</w:t>
                  </w:r>
                </w:p>
              </w:tc>
              <w:tc>
                <w:tcPr>
                  <w:tcW w:w="3041" w:type="dxa"/>
                  <w:shd w:val="clear" w:color="auto" w:fill="auto"/>
                </w:tcPr>
                <w:p w14:paraId="3132537D" w14:textId="77777777" w:rsidR="00617351" w:rsidRPr="00AD602A" w:rsidRDefault="00617351" w:rsidP="005D3C4F">
                  <w:pPr>
                    <w:framePr w:hSpace="142" w:wrap="around" w:vAnchor="text" w:hAnchor="text" w:xAlign="center" w:y="1"/>
                    <w:suppressAutoHyphens/>
                    <w:wordWrap w:val="0"/>
                    <w:adjustRightInd w:val="0"/>
                    <w:ind w:right="132"/>
                    <w:suppressOverlap/>
                    <w:textAlignment w:val="baseline"/>
                    <w:rPr>
                      <w:rFonts w:ascii="ＭＳ ゴシック" w:eastAsia="ＭＳ ゴシック" w:hAnsi="ＭＳ ゴシック"/>
                      <w:kern w:val="0"/>
                      <w:sz w:val="18"/>
                      <w:szCs w:val="18"/>
                    </w:rPr>
                  </w:pPr>
                </w:p>
              </w:tc>
            </w:tr>
          </w:tbl>
          <w:p w14:paraId="5B40EBDE" w14:textId="77777777" w:rsidR="00617351" w:rsidRPr="00AD602A" w:rsidRDefault="00617351" w:rsidP="00617351">
            <w:pPr>
              <w:suppressAutoHyphens/>
              <w:wordWrap w:val="0"/>
              <w:adjustRightInd w:val="0"/>
              <w:ind w:right="132"/>
              <w:textAlignment w:val="baseline"/>
              <w:rPr>
                <w:rFonts w:ascii="ＭＳ ゴシック" w:eastAsia="ＭＳ ゴシック" w:hAnsi="ＭＳ ゴシック"/>
                <w:sz w:val="18"/>
                <w:szCs w:val="18"/>
              </w:rPr>
            </w:pPr>
          </w:p>
        </w:tc>
      </w:tr>
      <w:tr w:rsidR="00617351" w:rsidRPr="00AD602A" w14:paraId="7450021C" w14:textId="77777777" w:rsidTr="003D6F6A">
        <w:trPr>
          <w:cantSplit/>
          <w:trHeight w:val="526"/>
          <w:jc w:val="center"/>
        </w:trPr>
        <w:tc>
          <w:tcPr>
            <w:tcW w:w="287" w:type="dxa"/>
            <w:tcBorders>
              <w:left w:val="single" w:sz="4" w:space="0" w:color="auto"/>
              <w:right w:val="single" w:sz="4" w:space="0" w:color="000000"/>
            </w:tcBorders>
            <w:textDirection w:val="tbRlV"/>
          </w:tcPr>
          <w:p w14:paraId="3E7DD70B" w14:textId="77777777" w:rsidR="00617351" w:rsidRPr="00AD602A" w:rsidRDefault="00617351" w:rsidP="00617351">
            <w:pPr>
              <w:ind w:left="113" w:right="113"/>
              <w:jc w:val="center"/>
              <w:rPr>
                <w:rFonts w:ascii="ＭＳ ゴシック" w:eastAsia="ＭＳ ゴシック" w:hAnsi="ＭＳ ゴシック"/>
                <w:sz w:val="18"/>
                <w:szCs w:val="18"/>
              </w:rPr>
            </w:pPr>
          </w:p>
        </w:tc>
        <w:tc>
          <w:tcPr>
            <w:tcW w:w="1865" w:type="dxa"/>
            <w:tcBorders>
              <w:top w:val="single" w:sz="4" w:space="0" w:color="C0C0C0"/>
              <w:left w:val="nil"/>
              <w:bottom w:val="single" w:sz="4" w:space="0" w:color="C0C0C0"/>
              <w:right w:val="single" w:sz="4" w:space="0" w:color="000000"/>
            </w:tcBorders>
          </w:tcPr>
          <w:p w14:paraId="7CAFA2C6" w14:textId="77777777" w:rsidR="00617351" w:rsidRPr="00AD602A" w:rsidRDefault="00617351" w:rsidP="00617351">
            <w:pPr>
              <w:ind w:firstLineChars="50" w:firstLine="90"/>
              <w:rPr>
                <w:rFonts w:ascii="ＭＳ ゴシック" w:eastAsia="ＭＳ ゴシック" w:hAnsi="ＭＳ ゴシック"/>
                <w:sz w:val="18"/>
                <w:szCs w:val="18"/>
              </w:rPr>
            </w:pPr>
            <w:r w:rsidRPr="00AD602A">
              <w:rPr>
                <w:rFonts w:ascii="ＭＳ ゴシック" w:eastAsia="ＭＳ ゴシック" w:hAnsi="ＭＳ ゴシック"/>
                <w:sz w:val="18"/>
                <w:szCs w:val="18"/>
              </w:rPr>
              <w:t>2</w:t>
            </w:r>
            <w:r w:rsidR="002E6EFD" w:rsidRPr="00AD602A">
              <w:rPr>
                <w:rFonts w:ascii="ＭＳ ゴシック" w:eastAsia="ＭＳ ゴシック" w:hAnsi="ＭＳ ゴシック"/>
                <w:sz w:val="18"/>
                <w:szCs w:val="18"/>
              </w:rPr>
              <w:t>4</w:t>
            </w:r>
            <w:r w:rsidRPr="00AD602A">
              <w:rPr>
                <w:rFonts w:ascii="ＭＳ ゴシック" w:eastAsia="ＭＳ ゴシック" w:hAnsi="ＭＳ ゴシック"/>
                <w:sz w:val="18"/>
                <w:szCs w:val="18"/>
              </w:rPr>
              <w:t xml:space="preserve"> </w:t>
            </w:r>
            <w:r w:rsidRPr="00AD602A">
              <w:rPr>
                <w:rFonts w:ascii="ＭＳ ゴシック" w:eastAsia="ＭＳ ゴシック" w:hAnsi="ＭＳ ゴシック" w:hint="eastAsia"/>
                <w:sz w:val="18"/>
                <w:szCs w:val="18"/>
              </w:rPr>
              <w:t>完成図書等</w:t>
            </w:r>
          </w:p>
        </w:tc>
        <w:tc>
          <w:tcPr>
            <w:tcW w:w="7781" w:type="dxa"/>
            <w:tcBorders>
              <w:top w:val="single" w:sz="4" w:space="0" w:color="C0C0C0"/>
              <w:left w:val="nil"/>
              <w:bottom w:val="single" w:sz="4" w:space="0" w:color="C0C0C0"/>
              <w:right w:val="single" w:sz="4" w:space="0" w:color="auto"/>
            </w:tcBorders>
          </w:tcPr>
          <w:p w14:paraId="790487B4" w14:textId="77777777" w:rsidR="00617351" w:rsidRPr="00AD602A" w:rsidRDefault="00617351" w:rsidP="00617351">
            <w:pPr>
              <w:ind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完成図書　　　※製本1部　　　　　　　　　　　　　　　　　　　　　　　　 </w:t>
            </w:r>
            <w:r w:rsidRPr="00AD602A">
              <w:rPr>
                <w:rFonts w:ascii="ＭＳ ゴシック" w:eastAsia="ＭＳ ゴシック" w:hAnsi="ＭＳ ゴシック"/>
                <w:sz w:val="18"/>
                <w:szCs w:val="18"/>
              </w:rPr>
              <w:t xml:space="preserve">   </w:t>
            </w:r>
            <w:r w:rsidRPr="00AD602A">
              <w:rPr>
                <w:rFonts w:ascii="ＭＳ ゴシック" w:eastAsia="ＭＳ ゴシック" w:hAnsi="ＭＳ ゴシック" w:hint="eastAsia"/>
                <w:sz w:val="18"/>
                <w:szCs w:val="18"/>
              </w:rPr>
              <w:t>（1．8．1）</w:t>
            </w:r>
          </w:p>
          <w:p w14:paraId="3DD6F54F" w14:textId="77777777" w:rsidR="00617351" w:rsidRPr="00AD602A" w:rsidRDefault="00617351" w:rsidP="00617351">
            <w:pPr>
              <w:ind w:right="132" w:firstLineChars="100" w:firstLine="180"/>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製本する完成図書は、Ａ４版（黒表紙、金文字）とする。</w:t>
            </w:r>
          </w:p>
          <w:p w14:paraId="7A8DA758" w14:textId="77777777" w:rsidR="00617351" w:rsidRPr="00AD602A" w:rsidRDefault="00617351" w:rsidP="00617351">
            <w:pPr>
              <w:ind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完成図書に綴じこむもの　　　　　　　　　　　　　　　　　　　　　　　</w:t>
            </w:r>
          </w:p>
          <w:p w14:paraId="2759DE65" w14:textId="77777777" w:rsidR="00617351" w:rsidRPr="00AD602A" w:rsidRDefault="00617351" w:rsidP="00617351">
            <w:pPr>
              <w:ind w:leftChars="100" w:left="210"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※完成図（意匠図及び構造図）　・施工図　・構造計算書</w:t>
            </w:r>
          </w:p>
          <w:p w14:paraId="3DB5933F" w14:textId="77777777" w:rsidR="00617351" w:rsidRPr="00AD602A" w:rsidRDefault="00617351" w:rsidP="00617351">
            <w:pPr>
              <w:ind w:leftChars="100" w:left="210"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※主要資材メ－カ－リスト　　※保証書　　　　※保守、保全に関する説明書</w:t>
            </w:r>
          </w:p>
          <w:p w14:paraId="79DEA775" w14:textId="77777777" w:rsidR="00617351" w:rsidRPr="00AD602A" w:rsidRDefault="00617351" w:rsidP="00617351">
            <w:pPr>
              <w:ind w:leftChars="100" w:left="210"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※電子納品対象工事にあってはＣＤ－Ｒ　　　　※その他監督職員の指示するもの</w:t>
            </w:r>
          </w:p>
          <w:p w14:paraId="6DCB2FF5" w14:textId="77777777" w:rsidR="00617351" w:rsidRPr="00AD602A" w:rsidRDefault="00617351" w:rsidP="00617351">
            <w:pPr>
              <w:ind w:right="132"/>
              <w:rPr>
                <w:rFonts w:ascii="ＭＳ ゴシック" w:eastAsia="ＭＳ ゴシック" w:hAnsi="ＭＳ ゴシック"/>
                <w:sz w:val="18"/>
                <w:szCs w:val="18"/>
              </w:rPr>
            </w:pPr>
          </w:p>
          <w:p w14:paraId="26FBBEF8" w14:textId="77777777" w:rsidR="00617351" w:rsidRPr="00AD602A" w:rsidRDefault="00617351" w:rsidP="00617351">
            <w:pPr>
              <w:ind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添付するもの</w:t>
            </w:r>
          </w:p>
          <w:p w14:paraId="22D9F867" w14:textId="77777777" w:rsidR="00617351" w:rsidRPr="00AD602A" w:rsidRDefault="00617351" w:rsidP="00617351">
            <w:pPr>
              <w:ind w:leftChars="100" w:left="210"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※Ａ３版縮小原図（配置図、平面図、立面図、仕上表、一般断面図）とする。</w:t>
            </w:r>
          </w:p>
          <w:p w14:paraId="1F1B45C3" w14:textId="77777777" w:rsidR="00617351" w:rsidRPr="00AD602A" w:rsidRDefault="00617351" w:rsidP="00617351">
            <w:pPr>
              <w:ind w:leftChars="100" w:left="210" w:right="132"/>
              <w:rPr>
                <w:rFonts w:ascii="ＭＳ ゴシック" w:eastAsia="ＭＳ ゴシック" w:hAnsi="ＭＳ ゴシック"/>
                <w:sz w:val="18"/>
                <w:szCs w:val="18"/>
              </w:rPr>
            </w:pPr>
          </w:p>
        </w:tc>
      </w:tr>
    </w:tbl>
    <w:p w14:paraId="3C6DD5D2" w14:textId="77777777" w:rsidR="00267281" w:rsidRPr="00AD602A" w:rsidRDefault="00EF66CE">
      <w:r w:rsidRPr="00AD602A">
        <w:br w:type="page"/>
      </w:r>
    </w:p>
    <w:tbl>
      <w:tblPr>
        <w:tblpPr w:leftFromText="142" w:rightFromText="142" w:vertAnchor="text" w:tblpXSpec="center" w:tblpY="1"/>
        <w:tblOverlap w:val="never"/>
        <w:tblW w:w="9933" w:type="dxa"/>
        <w:jc w:val="center"/>
        <w:tblLayout w:type="fixed"/>
        <w:tblCellMar>
          <w:left w:w="10" w:type="dxa"/>
          <w:right w:w="10" w:type="dxa"/>
        </w:tblCellMar>
        <w:tblLook w:val="0000" w:firstRow="0" w:lastRow="0" w:firstColumn="0" w:lastColumn="0" w:noHBand="0" w:noVBand="0"/>
      </w:tblPr>
      <w:tblGrid>
        <w:gridCol w:w="294"/>
        <w:gridCol w:w="1851"/>
        <w:gridCol w:w="7788"/>
      </w:tblGrid>
      <w:tr w:rsidR="00267281" w:rsidRPr="00AD602A" w14:paraId="0EDA02EB" w14:textId="77777777" w:rsidTr="006F3155">
        <w:trPr>
          <w:cantSplit/>
          <w:trHeight w:val="3676"/>
          <w:jc w:val="center"/>
        </w:trPr>
        <w:tc>
          <w:tcPr>
            <w:tcW w:w="294" w:type="dxa"/>
            <w:tcBorders>
              <w:left w:val="single" w:sz="4" w:space="0" w:color="auto"/>
              <w:right w:val="single" w:sz="4" w:space="0" w:color="000000"/>
            </w:tcBorders>
            <w:textDirection w:val="tbRlV"/>
          </w:tcPr>
          <w:p w14:paraId="5CB0B79F" w14:textId="77777777" w:rsidR="00267281" w:rsidRPr="00AD602A" w:rsidRDefault="00267281" w:rsidP="00766832">
            <w:pPr>
              <w:ind w:left="113" w:right="113"/>
              <w:jc w:val="center"/>
              <w:rPr>
                <w:rFonts w:ascii="ＭＳ ゴシック" w:eastAsia="ＭＳ ゴシック" w:hAnsi="ＭＳ ゴシック"/>
                <w:sz w:val="18"/>
                <w:szCs w:val="18"/>
              </w:rPr>
            </w:pPr>
          </w:p>
        </w:tc>
        <w:tc>
          <w:tcPr>
            <w:tcW w:w="1851" w:type="dxa"/>
            <w:tcBorders>
              <w:top w:val="single" w:sz="4" w:space="0" w:color="C0C0C0"/>
              <w:left w:val="nil"/>
              <w:bottom w:val="single" w:sz="4" w:space="0" w:color="C0C0C0"/>
              <w:right w:val="single" w:sz="4" w:space="0" w:color="000000"/>
            </w:tcBorders>
          </w:tcPr>
          <w:p w14:paraId="028142E8" w14:textId="77777777" w:rsidR="00267281" w:rsidRPr="00AD602A" w:rsidRDefault="00267281" w:rsidP="00766832">
            <w:pPr>
              <w:ind w:firstLineChars="50" w:firstLine="90"/>
              <w:rPr>
                <w:rFonts w:ascii="ＭＳ ゴシック" w:eastAsia="ＭＳ ゴシック" w:hAnsi="ＭＳ ゴシック"/>
                <w:sz w:val="18"/>
                <w:szCs w:val="18"/>
              </w:rPr>
            </w:pPr>
            <w:r w:rsidRPr="00AD602A">
              <w:rPr>
                <w:rFonts w:ascii="ＭＳ ゴシック" w:eastAsia="ＭＳ ゴシック" w:hAnsi="ＭＳ ゴシック"/>
                <w:sz w:val="18"/>
                <w:szCs w:val="18"/>
              </w:rPr>
              <w:t>2</w:t>
            </w:r>
            <w:r w:rsidR="002E6EFD" w:rsidRPr="00AD602A">
              <w:rPr>
                <w:rFonts w:ascii="ＭＳ ゴシック" w:eastAsia="ＭＳ ゴシック" w:hAnsi="ＭＳ ゴシック"/>
                <w:sz w:val="18"/>
                <w:szCs w:val="18"/>
              </w:rPr>
              <w:t>5</w:t>
            </w:r>
            <w:r w:rsidRPr="00AD602A">
              <w:rPr>
                <w:rFonts w:ascii="ＭＳ ゴシック" w:eastAsia="ＭＳ ゴシック" w:hAnsi="ＭＳ ゴシック"/>
                <w:sz w:val="18"/>
                <w:szCs w:val="18"/>
              </w:rPr>
              <w:t xml:space="preserve"> </w:t>
            </w:r>
            <w:r w:rsidRPr="00AD602A">
              <w:rPr>
                <w:rFonts w:ascii="ＭＳ ゴシック" w:eastAsia="ＭＳ ゴシック" w:hAnsi="ＭＳ ゴシック" w:hint="eastAsia"/>
                <w:sz w:val="18"/>
                <w:szCs w:val="18"/>
              </w:rPr>
              <w:t>電子納品等</w:t>
            </w:r>
          </w:p>
        </w:tc>
        <w:tc>
          <w:tcPr>
            <w:tcW w:w="7788" w:type="dxa"/>
            <w:tcBorders>
              <w:top w:val="single" w:sz="4" w:space="0" w:color="C0C0C0"/>
              <w:left w:val="nil"/>
              <w:bottom w:val="single" w:sz="4" w:space="0" w:color="C0C0C0"/>
              <w:right w:val="single" w:sz="4" w:space="0" w:color="auto"/>
            </w:tcBorders>
          </w:tcPr>
          <w:p w14:paraId="33F0603A" w14:textId="77777777" w:rsidR="00267281" w:rsidRPr="00AD602A" w:rsidRDefault="00C47FAA" w:rsidP="00766832">
            <w:pPr>
              <w:ind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w:t>
            </w:r>
            <w:r w:rsidR="00267281" w:rsidRPr="00AD602A">
              <w:rPr>
                <w:rFonts w:ascii="ＭＳ ゴシック" w:eastAsia="ＭＳ ゴシック" w:hAnsi="ＭＳ ゴシック" w:hint="eastAsia"/>
                <w:sz w:val="18"/>
                <w:szCs w:val="18"/>
              </w:rPr>
              <w:t>電子納品対象工事　　　　　　　　　　　・電子納品対象外工事</w:t>
            </w:r>
          </w:p>
          <w:p w14:paraId="27A84F6A" w14:textId="77777777" w:rsidR="00267281" w:rsidRPr="00AD602A" w:rsidRDefault="00267281" w:rsidP="00766832">
            <w:pPr>
              <w:ind w:right="132" w:firstLineChars="100" w:firstLine="180"/>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ＣＤ－Ｒ（監督職員提出用）　　　（　　　　部　）</w:t>
            </w:r>
          </w:p>
          <w:p w14:paraId="7EFB64C7" w14:textId="77777777" w:rsidR="00267281" w:rsidRPr="00AD602A" w:rsidRDefault="00267281" w:rsidP="00766832">
            <w:pPr>
              <w:ind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ＣＤ－Ｒに格納するもの</w:t>
            </w:r>
          </w:p>
          <w:p w14:paraId="0D562D3E" w14:textId="77777777" w:rsidR="00267281" w:rsidRPr="00AD602A" w:rsidRDefault="00267281" w:rsidP="00766832">
            <w:pPr>
              <w:ind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※完成図　（※ＣＡＤ　　※ＰＤＦ）　　　　　　　　　　※監督職員が指示した図面等</w:t>
            </w:r>
          </w:p>
          <w:p w14:paraId="3E125C3F" w14:textId="77777777" w:rsidR="00267281" w:rsidRPr="00AD602A" w:rsidRDefault="00267281" w:rsidP="00766832">
            <w:pPr>
              <w:ind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※完成写真（※外観図５枚程度　　※内観図５枚程度）　　※工事概要ファイル</w:t>
            </w:r>
          </w:p>
          <w:p w14:paraId="6169A39E" w14:textId="77777777" w:rsidR="00267281" w:rsidRPr="00AD602A" w:rsidRDefault="00267281" w:rsidP="00766832">
            <w:pPr>
              <w:ind w:leftChars="100" w:left="210" w:right="132"/>
              <w:rPr>
                <w:rFonts w:ascii="ＭＳ ゴシック" w:eastAsia="ＭＳ ゴシック" w:hAnsi="ＭＳ ゴシック"/>
                <w:sz w:val="18"/>
                <w:szCs w:val="18"/>
              </w:rPr>
            </w:pPr>
          </w:p>
          <w:p w14:paraId="2CB6D039" w14:textId="77777777" w:rsidR="00267281" w:rsidRPr="00AD602A" w:rsidRDefault="00267281" w:rsidP="00766832">
            <w:pPr>
              <w:ind w:leftChars="100" w:left="210"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受注者は、次により電子納品を行うものとする。ただし、監督職員の承諾があった場合はこの限りでない。</w:t>
            </w:r>
          </w:p>
          <w:p w14:paraId="7C5EDCCA" w14:textId="77777777" w:rsidR="00267281" w:rsidRPr="00AD602A" w:rsidRDefault="000D40FF" w:rsidP="000D40FF">
            <w:pPr>
              <w:ind w:leftChars="100" w:left="390" w:right="132" w:hangingChars="100" w:hanging="180"/>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(1)</w:t>
            </w:r>
            <w:r w:rsidR="00267281" w:rsidRPr="00AD602A">
              <w:rPr>
                <w:rFonts w:ascii="ＭＳ ゴシック" w:eastAsia="ＭＳ ゴシック" w:hAnsi="ＭＳ ゴシック" w:hint="eastAsia"/>
                <w:sz w:val="18"/>
                <w:szCs w:val="18"/>
              </w:rPr>
              <w:t xml:space="preserve"> 完成図等は、「</w:t>
            </w:r>
            <w:r w:rsidR="00267281" w:rsidRPr="00AD602A">
              <w:rPr>
                <w:rFonts w:ascii="ＭＳ ゴシック" w:eastAsia="ＭＳ ゴシック" w:hAnsi="ＭＳ ゴシック" w:cs="ＭＳ 明朝" w:hint="eastAsia"/>
                <w:kern w:val="0"/>
                <w:sz w:val="18"/>
                <w:szCs w:val="18"/>
              </w:rPr>
              <w:t>官庁営繕事業に係わる電子納品運用ガイドライン（営繕工事編）、</w:t>
            </w:r>
            <w:r w:rsidR="00267281" w:rsidRPr="00AD602A">
              <w:rPr>
                <w:rFonts w:ascii="ＭＳ ゴシック" w:eastAsia="ＭＳ ゴシック" w:hAnsi="ＭＳ ゴシック" w:hint="eastAsia"/>
                <w:sz w:val="18"/>
                <w:szCs w:val="18"/>
              </w:rPr>
              <w:t>営繕工事電子納品要領　【</w:t>
            </w:r>
            <w:r w:rsidR="00A67DC5" w:rsidRPr="00AD602A">
              <w:rPr>
                <w:rFonts w:ascii="ＭＳ ゴシック" w:eastAsia="ＭＳ ゴシック" w:hAnsi="ＭＳ ゴシック" w:hint="eastAsia"/>
                <w:sz w:val="18"/>
              </w:rPr>
              <w:t>令和3年改定　国土交通省大臣官房官庁営繕部</w:t>
            </w:r>
            <w:r w:rsidR="00267281" w:rsidRPr="00AD602A">
              <w:rPr>
                <w:rFonts w:ascii="ＭＳ ゴシック" w:eastAsia="ＭＳ ゴシック" w:hAnsi="ＭＳ ゴシック" w:hint="eastAsia"/>
                <w:sz w:val="18"/>
                <w:szCs w:val="18"/>
              </w:rPr>
              <w:t>】</w:t>
            </w:r>
            <w:r w:rsidR="00A67DC5" w:rsidRPr="00AD602A">
              <w:rPr>
                <w:rFonts w:ascii="ＭＳ ゴシック" w:eastAsia="ＭＳ ゴシック" w:hAnsi="ＭＳ ゴシック" w:hint="eastAsia"/>
                <w:sz w:val="18"/>
              </w:rPr>
              <w:t>(令和3年3月26日国営施第19号）</w:t>
            </w:r>
            <w:r w:rsidR="00267281" w:rsidRPr="00AD602A">
              <w:rPr>
                <w:rFonts w:ascii="ＭＳ ゴシック" w:eastAsia="ＭＳ ゴシック" w:hAnsi="ＭＳ ゴシック" w:hint="eastAsia"/>
                <w:sz w:val="18"/>
                <w:szCs w:val="18"/>
              </w:rPr>
              <w:t>」</w:t>
            </w:r>
            <w:r w:rsidR="00267281" w:rsidRPr="00AD602A">
              <w:rPr>
                <w:rFonts w:ascii="ＭＳ ゴシック" w:eastAsia="ＭＳ ゴシック" w:hAnsi="ＭＳ ゴシック" w:cs="ＭＳ 明朝" w:hint="eastAsia"/>
                <w:kern w:val="0"/>
                <w:sz w:val="18"/>
                <w:szCs w:val="18"/>
              </w:rPr>
              <w:t>（</w:t>
            </w:r>
            <w:r w:rsidR="00267281" w:rsidRPr="00AD602A">
              <w:rPr>
                <w:rFonts w:ascii="ＭＳ ゴシック" w:eastAsia="ＭＳ ゴシック" w:hAnsi="ＭＳ ゴシック" w:hint="eastAsia"/>
                <w:sz w:val="18"/>
                <w:szCs w:val="18"/>
              </w:rPr>
              <w:t>（以下、「要領等」という。）に基づいて作成すること。</w:t>
            </w:r>
          </w:p>
          <w:p w14:paraId="5E493987" w14:textId="77777777" w:rsidR="00267281" w:rsidRPr="00AD602A" w:rsidRDefault="00267281" w:rsidP="00766832">
            <w:pPr>
              <w:ind w:leftChars="190" w:left="399" w:right="132" w:firstLineChars="8" w:firstLine="14"/>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「要領等」で特に記載のない項目については、原則として電子データを提出する義務はないが、解釈に疑義がある場合は監督職員と協議の上、電子化の是非を決定するものとする。</w:t>
            </w:r>
          </w:p>
          <w:p w14:paraId="3A30CB88" w14:textId="77777777" w:rsidR="00267281" w:rsidRPr="00AD602A" w:rsidRDefault="000D40FF" w:rsidP="000D40FF">
            <w:pPr>
              <w:ind w:right="132" w:firstLineChars="100" w:firstLine="180"/>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(2)</w:t>
            </w:r>
            <w:r w:rsidR="00267281" w:rsidRPr="00AD602A">
              <w:rPr>
                <w:rFonts w:ascii="ＭＳ ゴシック" w:eastAsia="ＭＳ ゴシック" w:hAnsi="ＭＳ ゴシック" w:hint="eastAsia"/>
                <w:sz w:val="18"/>
                <w:szCs w:val="18"/>
              </w:rPr>
              <w:t>電子データは、「要領等」に示されたファイルフォーマットに基づいて作成すること。</w:t>
            </w:r>
          </w:p>
          <w:p w14:paraId="7CFCF1ED" w14:textId="77777777" w:rsidR="00267281" w:rsidRPr="00AD602A" w:rsidRDefault="000D40FF" w:rsidP="000D40FF">
            <w:pPr>
              <w:ind w:right="132" w:firstLineChars="100" w:firstLine="180"/>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(3)</w:t>
            </w:r>
            <w:r w:rsidR="00267281" w:rsidRPr="00AD602A">
              <w:rPr>
                <w:rFonts w:ascii="ＭＳ ゴシック" w:eastAsia="ＭＳ ゴシック" w:hAnsi="ＭＳ ゴシック" w:hint="eastAsia"/>
                <w:sz w:val="18"/>
                <w:szCs w:val="18"/>
              </w:rPr>
              <w:t>設計監理業務として行う営繕年報作成のため、工事諸元情報の提供に協力すること。</w:t>
            </w:r>
          </w:p>
        </w:tc>
      </w:tr>
      <w:tr w:rsidR="00267281" w:rsidRPr="00AD602A" w14:paraId="4B372E9F" w14:textId="77777777" w:rsidTr="00267281">
        <w:trPr>
          <w:cantSplit/>
          <w:trHeight w:val="693"/>
          <w:jc w:val="center"/>
        </w:trPr>
        <w:tc>
          <w:tcPr>
            <w:tcW w:w="294" w:type="dxa"/>
            <w:tcBorders>
              <w:left w:val="single" w:sz="4" w:space="0" w:color="auto"/>
              <w:right w:val="single" w:sz="4" w:space="0" w:color="000000"/>
            </w:tcBorders>
            <w:textDirection w:val="tbRlV"/>
          </w:tcPr>
          <w:p w14:paraId="5CAEA18C" w14:textId="77777777" w:rsidR="00267281" w:rsidRPr="00AD602A" w:rsidRDefault="00267281" w:rsidP="00766832">
            <w:pPr>
              <w:ind w:left="113" w:right="113"/>
              <w:jc w:val="center"/>
              <w:rPr>
                <w:rFonts w:ascii="ＭＳ ゴシック" w:eastAsia="ＭＳ ゴシック" w:hAnsi="ＭＳ ゴシック"/>
                <w:sz w:val="18"/>
                <w:szCs w:val="18"/>
              </w:rPr>
            </w:pPr>
          </w:p>
        </w:tc>
        <w:tc>
          <w:tcPr>
            <w:tcW w:w="1851" w:type="dxa"/>
            <w:tcBorders>
              <w:top w:val="single" w:sz="4" w:space="0" w:color="C0C0C0"/>
              <w:left w:val="nil"/>
              <w:bottom w:val="single" w:sz="4" w:space="0" w:color="C0C0C0"/>
              <w:right w:val="single" w:sz="4" w:space="0" w:color="000000"/>
            </w:tcBorders>
          </w:tcPr>
          <w:p w14:paraId="32787032" w14:textId="77777777" w:rsidR="00267281" w:rsidRPr="00AD602A" w:rsidRDefault="00267281" w:rsidP="00766832">
            <w:pPr>
              <w:ind w:firstLineChars="50" w:firstLine="90"/>
              <w:rPr>
                <w:rFonts w:ascii="ＭＳ ゴシック" w:eastAsia="ＭＳ ゴシック" w:hAnsi="ＭＳ ゴシック"/>
                <w:sz w:val="18"/>
                <w:szCs w:val="18"/>
              </w:rPr>
            </w:pPr>
            <w:r w:rsidRPr="00AD602A">
              <w:rPr>
                <w:rFonts w:ascii="ＭＳ ゴシック" w:eastAsia="ＭＳ ゴシック" w:hAnsi="ＭＳ ゴシック"/>
                <w:sz w:val="18"/>
                <w:szCs w:val="18"/>
              </w:rPr>
              <w:t>2</w:t>
            </w:r>
            <w:r w:rsidR="002E6EFD" w:rsidRPr="00AD602A">
              <w:rPr>
                <w:rFonts w:ascii="ＭＳ ゴシック" w:eastAsia="ＭＳ ゴシック" w:hAnsi="ＭＳ ゴシック"/>
                <w:sz w:val="18"/>
                <w:szCs w:val="18"/>
              </w:rPr>
              <w:t>6</w:t>
            </w:r>
            <w:r w:rsidRPr="00AD602A">
              <w:rPr>
                <w:rFonts w:ascii="ＭＳ ゴシック" w:eastAsia="ＭＳ ゴシック" w:hAnsi="ＭＳ ゴシック"/>
                <w:sz w:val="18"/>
                <w:szCs w:val="18"/>
              </w:rPr>
              <w:t xml:space="preserve"> </w:t>
            </w:r>
            <w:r w:rsidRPr="00AD602A">
              <w:rPr>
                <w:rFonts w:ascii="ＭＳ ゴシック" w:eastAsia="ＭＳ ゴシック" w:hAnsi="ＭＳ ゴシック" w:hint="eastAsia"/>
                <w:sz w:val="18"/>
                <w:szCs w:val="18"/>
              </w:rPr>
              <w:t>設備工事との取合い</w:t>
            </w:r>
          </w:p>
        </w:tc>
        <w:tc>
          <w:tcPr>
            <w:tcW w:w="7788" w:type="dxa"/>
            <w:tcBorders>
              <w:top w:val="single" w:sz="4" w:space="0" w:color="C0C0C0"/>
              <w:left w:val="nil"/>
              <w:bottom w:val="single" w:sz="4" w:space="0" w:color="C0C0C0"/>
              <w:right w:val="single" w:sz="4" w:space="0" w:color="auto"/>
            </w:tcBorders>
          </w:tcPr>
          <w:p w14:paraId="5174FD10" w14:textId="77777777" w:rsidR="00267281" w:rsidRPr="00AD602A" w:rsidRDefault="00267281" w:rsidP="00766832">
            <w:pPr>
              <w:ind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施工範囲　</w:t>
            </w:r>
            <w:r w:rsidRPr="00AD602A">
              <w:rPr>
                <w:rFonts w:ascii="ＭＳ ゴシック" w:eastAsia="ＭＳ ゴシック" w:hAnsi="ＭＳ ゴシック" w:cs="ＭＳ ゴシック" w:hint="eastAsia"/>
                <w:sz w:val="18"/>
                <w:szCs w:val="18"/>
              </w:rPr>
              <w:t>建築工事特記仕様書の区分表又は工事区分表（図示）による。</w:t>
            </w:r>
          </w:p>
          <w:p w14:paraId="101D32EC" w14:textId="77777777" w:rsidR="00267281" w:rsidRPr="00AD602A" w:rsidRDefault="00267281" w:rsidP="00766832">
            <w:pPr>
              <w:ind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施工図　　設備機器の位置、取合い等の検討できる施工図を提出し、監督職員の承諾を受ける。</w:t>
            </w:r>
          </w:p>
        </w:tc>
      </w:tr>
      <w:tr w:rsidR="00267281" w:rsidRPr="00AD602A" w14:paraId="009185B8" w14:textId="77777777" w:rsidTr="00267281">
        <w:trPr>
          <w:cantSplit/>
          <w:trHeight w:val="673"/>
          <w:jc w:val="center"/>
        </w:trPr>
        <w:tc>
          <w:tcPr>
            <w:tcW w:w="294" w:type="dxa"/>
            <w:tcBorders>
              <w:left w:val="single" w:sz="4" w:space="0" w:color="auto"/>
              <w:right w:val="single" w:sz="4" w:space="0" w:color="000000"/>
            </w:tcBorders>
            <w:textDirection w:val="tbRlV"/>
          </w:tcPr>
          <w:p w14:paraId="1F046E05" w14:textId="77777777" w:rsidR="00267281" w:rsidRPr="00AD602A" w:rsidRDefault="00267281" w:rsidP="00766832">
            <w:pPr>
              <w:ind w:left="113" w:right="113"/>
              <w:jc w:val="center"/>
              <w:rPr>
                <w:rFonts w:ascii="ＭＳ ゴシック" w:eastAsia="ＭＳ ゴシック" w:hAnsi="ＭＳ ゴシック"/>
                <w:sz w:val="18"/>
                <w:szCs w:val="18"/>
              </w:rPr>
            </w:pPr>
          </w:p>
        </w:tc>
        <w:tc>
          <w:tcPr>
            <w:tcW w:w="1851" w:type="dxa"/>
            <w:tcBorders>
              <w:top w:val="single" w:sz="4" w:space="0" w:color="C0C0C0"/>
              <w:left w:val="nil"/>
              <w:bottom w:val="single" w:sz="4" w:space="0" w:color="C0C0C0"/>
              <w:right w:val="single" w:sz="4" w:space="0" w:color="000000"/>
            </w:tcBorders>
          </w:tcPr>
          <w:p w14:paraId="07FD6AA5" w14:textId="77777777" w:rsidR="00267281" w:rsidRPr="00AD602A" w:rsidRDefault="00267281" w:rsidP="00766832">
            <w:pPr>
              <w:ind w:firstLineChars="50" w:firstLine="90"/>
              <w:rPr>
                <w:rFonts w:ascii="ＭＳ ゴシック" w:eastAsia="ＭＳ ゴシック" w:hAnsi="ＭＳ ゴシック"/>
                <w:sz w:val="18"/>
                <w:szCs w:val="18"/>
              </w:rPr>
            </w:pPr>
            <w:r w:rsidRPr="00AD602A">
              <w:rPr>
                <w:rFonts w:ascii="ＭＳ ゴシック" w:eastAsia="ＭＳ ゴシック" w:hAnsi="ＭＳ ゴシック"/>
                <w:sz w:val="18"/>
                <w:szCs w:val="18"/>
              </w:rPr>
              <w:t>2</w:t>
            </w:r>
            <w:r w:rsidR="002E6EFD" w:rsidRPr="00AD602A">
              <w:rPr>
                <w:rFonts w:ascii="ＭＳ ゴシック" w:eastAsia="ＭＳ ゴシック" w:hAnsi="ＭＳ ゴシック"/>
                <w:sz w:val="18"/>
                <w:szCs w:val="18"/>
              </w:rPr>
              <w:t>7</w:t>
            </w:r>
            <w:r w:rsidRPr="00AD602A">
              <w:rPr>
                <w:rFonts w:ascii="ＭＳ ゴシック" w:eastAsia="ＭＳ ゴシック" w:hAnsi="ＭＳ ゴシック"/>
                <w:sz w:val="18"/>
                <w:szCs w:val="18"/>
              </w:rPr>
              <w:t xml:space="preserve"> </w:t>
            </w:r>
            <w:r w:rsidRPr="00AD602A">
              <w:rPr>
                <w:rFonts w:ascii="ＭＳ ゴシック" w:eastAsia="ＭＳ ゴシック" w:hAnsi="ＭＳ ゴシック" w:hint="eastAsia"/>
                <w:sz w:val="18"/>
                <w:szCs w:val="18"/>
              </w:rPr>
              <w:t>契約不適合点検</w:t>
            </w:r>
          </w:p>
        </w:tc>
        <w:tc>
          <w:tcPr>
            <w:tcW w:w="7788" w:type="dxa"/>
            <w:tcBorders>
              <w:top w:val="single" w:sz="4" w:space="0" w:color="C0C0C0"/>
              <w:left w:val="nil"/>
              <w:bottom w:val="single" w:sz="4" w:space="0" w:color="C0C0C0"/>
              <w:right w:val="single" w:sz="4" w:space="0" w:color="auto"/>
            </w:tcBorders>
          </w:tcPr>
          <w:p w14:paraId="1FF0F198" w14:textId="77777777" w:rsidR="00267281" w:rsidRPr="00AD602A" w:rsidRDefault="00267281" w:rsidP="00766832">
            <w:pPr>
              <w:ind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※適用する　・適用しない</w:t>
            </w:r>
          </w:p>
          <w:p w14:paraId="797109CA" w14:textId="77777777" w:rsidR="00267281" w:rsidRPr="00AD602A" w:rsidRDefault="00267281" w:rsidP="00766832">
            <w:pPr>
              <w:ind w:leftChars="100" w:left="210"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契約事項による契約不適合責任期間満了前に契約不適合点検を行うので受注者は立ち会うこと。</w:t>
            </w:r>
          </w:p>
        </w:tc>
      </w:tr>
      <w:tr w:rsidR="00577766" w:rsidRPr="00AD602A" w14:paraId="5582418C" w14:textId="77777777" w:rsidTr="00267281">
        <w:trPr>
          <w:cantSplit/>
          <w:trHeight w:val="673"/>
          <w:jc w:val="center"/>
        </w:trPr>
        <w:tc>
          <w:tcPr>
            <w:tcW w:w="294" w:type="dxa"/>
            <w:tcBorders>
              <w:left w:val="single" w:sz="4" w:space="0" w:color="auto"/>
              <w:right w:val="single" w:sz="4" w:space="0" w:color="000000"/>
            </w:tcBorders>
            <w:textDirection w:val="tbRlV"/>
          </w:tcPr>
          <w:p w14:paraId="69C396B8" w14:textId="77777777" w:rsidR="00577766" w:rsidRPr="00AD602A" w:rsidRDefault="00577766" w:rsidP="00577766">
            <w:pPr>
              <w:ind w:left="113" w:right="113"/>
              <w:jc w:val="center"/>
              <w:rPr>
                <w:rFonts w:ascii="ＭＳ ゴシック" w:eastAsia="ＭＳ ゴシック" w:hAnsi="ＭＳ ゴシック"/>
                <w:sz w:val="18"/>
                <w:szCs w:val="18"/>
              </w:rPr>
            </w:pPr>
          </w:p>
        </w:tc>
        <w:tc>
          <w:tcPr>
            <w:tcW w:w="1851" w:type="dxa"/>
            <w:tcBorders>
              <w:top w:val="single" w:sz="4" w:space="0" w:color="C0C0C0"/>
              <w:left w:val="nil"/>
              <w:bottom w:val="single" w:sz="4" w:space="0" w:color="C0C0C0"/>
              <w:right w:val="single" w:sz="4" w:space="0" w:color="000000"/>
            </w:tcBorders>
          </w:tcPr>
          <w:p w14:paraId="0F79F780" w14:textId="77777777" w:rsidR="00577766" w:rsidRPr="00AD602A" w:rsidRDefault="00577766" w:rsidP="00577766">
            <w:pPr>
              <w:ind w:firstLineChars="50" w:firstLine="90"/>
              <w:rPr>
                <w:rFonts w:ascii="ＭＳ ゴシック" w:eastAsia="ＭＳ ゴシック" w:hAnsi="ＭＳ ゴシック"/>
                <w:sz w:val="18"/>
                <w:szCs w:val="18"/>
              </w:rPr>
            </w:pPr>
            <w:r w:rsidRPr="00AD602A">
              <w:rPr>
                <w:rFonts w:ascii="ＭＳ ゴシック" w:eastAsia="ＭＳ ゴシック" w:hAnsi="ＭＳ ゴシック"/>
                <w:sz w:val="18"/>
                <w:szCs w:val="18"/>
              </w:rPr>
              <w:t>2</w:t>
            </w:r>
            <w:r w:rsidR="002E6EFD" w:rsidRPr="00AD602A">
              <w:rPr>
                <w:rFonts w:ascii="ＭＳ ゴシック" w:eastAsia="ＭＳ ゴシック" w:hAnsi="ＭＳ ゴシック"/>
                <w:sz w:val="18"/>
                <w:szCs w:val="18"/>
              </w:rPr>
              <w:t>8</w:t>
            </w:r>
            <w:r w:rsidRPr="00AD602A">
              <w:rPr>
                <w:rFonts w:ascii="ＭＳ ゴシック" w:eastAsia="ＭＳ ゴシック" w:hAnsi="ＭＳ ゴシック"/>
                <w:sz w:val="18"/>
                <w:szCs w:val="18"/>
              </w:rPr>
              <w:t xml:space="preserve"> </w:t>
            </w:r>
            <w:r w:rsidRPr="00AD602A">
              <w:rPr>
                <w:rFonts w:ascii="ＭＳ ゴシック" w:eastAsia="ＭＳ ゴシック" w:hAnsi="ＭＳ ゴシック" w:hint="eastAsia"/>
                <w:sz w:val="18"/>
                <w:szCs w:val="18"/>
              </w:rPr>
              <w:t>環境への配慮</w:t>
            </w:r>
          </w:p>
        </w:tc>
        <w:tc>
          <w:tcPr>
            <w:tcW w:w="7788" w:type="dxa"/>
            <w:tcBorders>
              <w:top w:val="single" w:sz="4" w:space="0" w:color="C0C0C0"/>
              <w:left w:val="nil"/>
              <w:bottom w:val="single" w:sz="4" w:space="0" w:color="C0C0C0"/>
              <w:right w:val="single" w:sz="4" w:space="0" w:color="auto"/>
            </w:tcBorders>
          </w:tcPr>
          <w:p w14:paraId="5518A298" w14:textId="77777777" w:rsidR="00577766" w:rsidRPr="00AD602A" w:rsidRDefault="00577766" w:rsidP="00577766">
            <w:pPr>
              <w:ind w:right="132"/>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秋田県は県の事務事業において、環境にやさしい行動が定着することを目指し、環境に与える負荷を低減する取り組みを継続的に推進するため「あきたエコマネジメントシステム」を構築し運用している。受注者は監督職員と協議を行い、県の定める環境方針を具体的に公共事業に反映させるよう努めなければならない。</w:t>
            </w:r>
          </w:p>
          <w:tbl>
            <w:tblPr>
              <w:tblW w:w="7388" w:type="dxa"/>
              <w:tblInd w:w="189" w:type="dxa"/>
              <w:tblLayout w:type="fixed"/>
              <w:tblLook w:val="01E0" w:firstRow="1" w:lastRow="1" w:firstColumn="1" w:lastColumn="1" w:noHBand="0" w:noVBand="0"/>
            </w:tblPr>
            <w:tblGrid>
              <w:gridCol w:w="7388"/>
            </w:tblGrid>
            <w:tr w:rsidR="00577766" w:rsidRPr="00AD602A" w14:paraId="213364F7" w14:textId="77777777" w:rsidTr="00324F09">
              <w:trPr>
                <w:trHeight w:val="115"/>
              </w:trPr>
              <w:tc>
                <w:tcPr>
                  <w:tcW w:w="7388" w:type="dxa"/>
                  <w:tcBorders>
                    <w:top w:val="dotted" w:sz="4" w:space="0" w:color="auto"/>
                    <w:left w:val="dotted" w:sz="4" w:space="0" w:color="auto"/>
                    <w:right w:val="dotted" w:sz="4" w:space="0" w:color="auto"/>
                  </w:tcBorders>
                  <w:shd w:val="clear" w:color="auto" w:fill="auto"/>
                </w:tcPr>
                <w:p w14:paraId="2D228ACB" w14:textId="77777777" w:rsidR="00577766" w:rsidRPr="00AD602A" w:rsidRDefault="00577766" w:rsidP="005D3C4F">
                  <w:pPr>
                    <w:framePr w:hSpace="142" w:wrap="around" w:vAnchor="text" w:hAnchor="text" w:xAlign="center" w:y="1"/>
                    <w:ind w:right="132"/>
                    <w:suppressOverlap/>
                    <w:jc w:val="center"/>
                    <w:rPr>
                      <w:rFonts w:ascii="ＭＳ ゴシック" w:eastAsia="ＭＳ ゴシック" w:hAnsi="ＭＳ ゴシック"/>
                      <w:sz w:val="18"/>
                      <w:szCs w:val="18"/>
                      <w:lang w:eastAsia="zh-TW"/>
                    </w:rPr>
                  </w:pPr>
                  <w:r w:rsidRPr="00AD602A">
                    <w:rPr>
                      <w:rFonts w:ascii="ＭＳ ゴシック" w:eastAsia="ＭＳ ゴシック" w:hAnsi="ＭＳ ゴシック" w:hint="eastAsia"/>
                      <w:sz w:val="18"/>
                      <w:szCs w:val="18"/>
                      <w:lang w:eastAsia="zh-TW"/>
                    </w:rPr>
                    <w:t>秋田県庁環境方針</w:t>
                  </w:r>
                </w:p>
              </w:tc>
            </w:tr>
            <w:tr w:rsidR="00577766" w:rsidRPr="00AD602A" w14:paraId="470429CC" w14:textId="77777777" w:rsidTr="00324F09">
              <w:trPr>
                <w:trHeight w:val="3511"/>
              </w:trPr>
              <w:tc>
                <w:tcPr>
                  <w:tcW w:w="7388" w:type="dxa"/>
                  <w:tcBorders>
                    <w:left w:val="dotted" w:sz="4" w:space="0" w:color="auto"/>
                    <w:bottom w:val="dotted" w:sz="4" w:space="0" w:color="auto"/>
                    <w:right w:val="dotted" w:sz="4" w:space="0" w:color="auto"/>
                  </w:tcBorders>
                  <w:shd w:val="clear" w:color="auto" w:fill="auto"/>
                </w:tcPr>
                <w:p w14:paraId="4BB51BB1" w14:textId="77777777" w:rsidR="00577766" w:rsidRPr="00AD602A" w:rsidRDefault="00577766" w:rsidP="005D3C4F">
                  <w:pPr>
                    <w:framePr w:hSpace="142" w:wrap="around" w:vAnchor="text" w:hAnchor="text" w:xAlign="center" w:y="1"/>
                    <w:wordWrap w:val="0"/>
                    <w:ind w:leftChars="100" w:left="210" w:right="132"/>
                    <w:suppressOverlap/>
                    <w:jc w:val="right"/>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平成２５年４月１日　</w:t>
                  </w:r>
                </w:p>
                <w:p w14:paraId="7DF42578" w14:textId="77777777" w:rsidR="00577766" w:rsidRPr="00AD602A" w:rsidRDefault="00577766" w:rsidP="005D3C4F">
                  <w:pPr>
                    <w:framePr w:hSpace="142" w:wrap="around" w:vAnchor="text" w:hAnchor="text" w:xAlign="center" w:y="1"/>
                    <w:ind w:right="132"/>
                    <w:suppressOverlap/>
                    <w:rPr>
                      <w:rFonts w:ascii="ＭＳ ゴシック" w:eastAsia="ＭＳ ゴシック" w:hAnsi="ＭＳ ゴシック"/>
                      <w:sz w:val="18"/>
                      <w:szCs w:val="18"/>
                    </w:rPr>
                  </w:pPr>
                </w:p>
                <w:p w14:paraId="1A4E7A70" w14:textId="77777777" w:rsidR="00577766" w:rsidRPr="00AD602A" w:rsidRDefault="00577766" w:rsidP="005D3C4F">
                  <w:pPr>
                    <w:framePr w:hSpace="142" w:wrap="around" w:vAnchor="text" w:hAnchor="text" w:xAlign="center" w:y="1"/>
                    <w:ind w:leftChars="100" w:left="210" w:right="132"/>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秋田県庁は自らが行う事務事業活動が環境に及ぼす影響を継続的に改善していくため、次の方針に基づき積極的に行動します。</w:t>
                  </w:r>
                </w:p>
                <w:p w14:paraId="4FBBC851" w14:textId="77777777" w:rsidR="00577766" w:rsidRPr="00AD602A" w:rsidRDefault="00577766" w:rsidP="005D3C4F">
                  <w:pPr>
                    <w:framePr w:hSpace="142" w:wrap="around" w:vAnchor="text" w:hAnchor="text" w:xAlign="center" w:y="1"/>
                    <w:ind w:leftChars="100" w:left="210" w:right="132"/>
                    <w:suppressOverlap/>
                    <w:rPr>
                      <w:rFonts w:ascii="ＭＳ ゴシック" w:eastAsia="ＭＳ ゴシック" w:hAnsi="ＭＳ ゴシック"/>
                      <w:sz w:val="18"/>
                      <w:szCs w:val="18"/>
                    </w:rPr>
                  </w:pPr>
                </w:p>
                <w:p w14:paraId="7200BD04" w14:textId="77777777" w:rsidR="00577766" w:rsidRPr="00AD602A" w:rsidRDefault="00577766" w:rsidP="005D3C4F">
                  <w:pPr>
                    <w:framePr w:hSpace="142" w:wrap="around" w:vAnchor="text" w:hAnchor="text" w:xAlign="center" w:y="1"/>
                    <w:ind w:right="132" w:firstLineChars="100" w:firstLine="180"/>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⑴　総合的な環境保全施策の推進</w:t>
                  </w:r>
                </w:p>
                <w:p w14:paraId="21602A62" w14:textId="77777777" w:rsidR="00577766" w:rsidRPr="00AD602A" w:rsidRDefault="00577766" w:rsidP="005D3C4F">
                  <w:pPr>
                    <w:framePr w:hSpace="142" w:wrap="around" w:vAnchor="text" w:hAnchor="text" w:xAlign="center" w:y="1"/>
                    <w:ind w:leftChars="172" w:left="361" w:right="132" w:firstLineChars="100" w:firstLine="180"/>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自然と人との共存可能な社会の構築」、「環境への負荷の少ない循環を基調とした社会の構築」、「地球環境保全への積極的な取組み」、「環境保全に向けての全ての主体の参加」を基本としながら、第二次秋田県環境基本計画に掲げる環境保全施策を推進します。</w:t>
                  </w:r>
                </w:p>
                <w:p w14:paraId="0146A2AF" w14:textId="77777777" w:rsidR="00577766" w:rsidRPr="00AD602A" w:rsidRDefault="00577766" w:rsidP="005D3C4F">
                  <w:pPr>
                    <w:framePr w:hSpace="142" w:wrap="around" w:vAnchor="text" w:hAnchor="text" w:xAlign="center" w:y="1"/>
                    <w:ind w:right="132" w:firstLineChars="100" w:firstLine="180"/>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⑵　事業活動における積極的な環境配慮の実施</w:t>
                  </w:r>
                </w:p>
                <w:p w14:paraId="0DDBC614" w14:textId="77777777" w:rsidR="00577766" w:rsidRPr="00AD602A" w:rsidRDefault="00577766" w:rsidP="005D3C4F">
                  <w:pPr>
                    <w:framePr w:hSpace="142" w:wrap="around" w:vAnchor="text" w:hAnchor="text" w:xAlign="center" w:y="1"/>
                    <w:ind w:leftChars="172" w:left="361" w:right="132" w:firstLineChars="100" w:firstLine="180"/>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公共事業の実施において、公共事業環境配慮システムを基に、環境に配慮した事業を実施し、環境負荷の低減に努めます。</w:t>
                  </w:r>
                </w:p>
                <w:p w14:paraId="434AB114" w14:textId="77777777" w:rsidR="00577766" w:rsidRPr="00AD602A" w:rsidRDefault="00577766" w:rsidP="005D3C4F">
                  <w:pPr>
                    <w:framePr w:hSpace="142" w:wrap="around" w:vAnchor="text" w:hAnchor="text" w:xAlign="center" w:y="1"/>
                    <w:ind w:right="132" w:firstLineChars="100" w:firstLine="180"/>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⑶　秋田県庁環境保全率先実行計画の推進（省略）</w:t>
                  </w:r>
                </w:p>
                <w:p w14:paraId="23781A01" w14:textId="77777777" w:rsidR="00577766" w:rsidRPr="00AD602A" w:rsidRDefault="00577766" w:rsidP="005D3C4F">
                  <w:pPr>
                    <w:framePr w:hSpace="142" w:wrap="around" w:vAnchor="text" w:hAnchor="text" w:xAlign="center" w:y="1"/>
                    <w:ind w:right="132" w:firstLineChars="100" w:firstLine="180"/>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⑷　環境関連法規等の順守</w:t>
                  </w:r>
                </w:p>
                <w:p w14:paraId="518A7054" w14:textId="77777777" w:rsidR="00577766" w:rsidRPr="00AD602A" w:rsidRDefault="00577766" w:rsidP="005D3C4F">
                  <w:pPr>
                    <w:framePr w:hSpace="142" w:wrap="around" w:vAnchor="text" w:hAnchor="text" w:xAlign="center" w:y="1"/>
                    <w:ind w:leftChars="172" w:left="361" w:right="132" w:firstLineChars="100" w:firstLine="180"/>
                    <w:suppressOverlap/>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環境に関する法令、条例、協定、その他の合意事項を順守し、環境汚染の防止に努めます。</w:t>
                  </w:r>
                </w:p>
              </w:tc>
            </w:tr>
          </w:tbl>
          <w:p w14:paraId="05C44470" w14:textId="77777777" w:rsidR="00577766" w:rsidRPr="00AD602A" w:rsidRDefault="00577766" w:rsidP="00577766">
            <w:pPr>
              <w:ind w:leftChars="100" w:left="210" w:rightChars="62" w:right="130"/>
              <w:rPr>
                <w:rFonts w:ascii="ＭＳ ゴシック" w:eastAsia="ＭＳ ゴシック" w:hAnsi="ＭＳ ゴシック"/>
                <w:sz w:val="18"/>
                <w:szCs w:val="18"/>
              </w:rPr>
            </w:pPr>
          </w:p>
        </w:tc>
      </w:tr>
      <w:tr w:rsidR="00E3765E" w:rsidRPr="00AD602A" w14:paraId="0AE6142B" w14:textId="77777777" w:rsidTr="00E608EE">
        <w:trPr>
          <w:cantSplit/>
          <w:trHeight w:val="864"/>
          <w:jc w:val="center"/>
        </w:trPr>
        <w:tc>
          <w:tcPr>
            <w:tcW w:w="294" w:type="dxa"/>
            <w:tcBorders>
              <w:left w:val="single" w:sz="4" w:space="0" w:color="auto"/>
              <w:right w:val="single" w:sz="4" w:space="0" w:color="000000"/>
            </w:tcBorders>
            <w:textDirection w:val="tbRlV"/>
          </w:tcPr>
          <w:p w14:paraId="01196EEE" w14:textId="77777777" w:rsidR="00E3765E" w:rsidRPr="00AD602A" w:rsidRDefault="00E3765E" w:rsidP="00E3765E">
            <w:pPr>
              <w:ind w:left="113" w:right="113"/>
              <w:jc w:val="center"/>
              <w:rPr>
                <w:rFonts w:ascii="ＭＳ ゴシック" w:eastAsia="ＭＳ ゴシック" w:hAnsi="ＭＳ ゴシック"/>
                <w:sz w:val="18"/>
                <w:szCs w:val="18"/>
              </w:rPr>
            </w:pPr>
          </w:p>
        </w:tc>
        <w:tc>
          <w:tcPr>
            <w:tcW w:w="1851" w:type="dxa"/>
            <w:tcBorders>
              <w:top w:val="single" w:sz="4" w:space="0" w:color="C0C0C0"/>
              <w:left w:val="nil"/>
              <w:bottom w:val="single" w:sz="4" w:space="0" w:color="C0C0C0"/>
              <w:right w:val="single" w:sz="4" w:space="0" w:color="000000"/>
            </w:tcBorders>
          </w:tcPr>
          <w:p w14:paraId="47C1567C" w14:textId="77777777" w:rsidR="00E3765E" w:rsidRPr="00AD602A" w:rsidRDefault="00E3765E" w:rsidP="00FD7C61">
            <w:pPr>
              <w:ind w:firstLineChars="50" w:firstLine="90"/>
              <w:jc w:val="both"/>
              <w:rPr>
                <w:rFonts w:ascii="ＭＳ ゴシック" w:eastAsia="ＭＳ ゴシック" w:hAnsi="ＭＳ ゴシック"/>
                <w:sz w:val="18"/>
              </w:rPr>
            </w:pPr>
            <w:r w:rsidRPr="00AD602A">
              <w:rPr>
                <w:rFonts w:ascii="ＭＳ ゴシック" w:eastAsia="ＭＳ ゴシック" w:hAnsi="ＭＳ ゴシック" w:hint="eastAsia"/>
                <w:sz w:val="18"/>
              </w:rPr>
              <w:t>2</w:t>
            </w:r>
            <w:r w:rsidR="002E6EFD" w:rsidRPr="00AD602A">
              <w:rPr>
                <w:rFonts w:ascii="ＭＳ ゴシック" w:eastAsia="ＭＳ ゴシック" w:hAnsi="ＭＳ ゴシック"/>
                <w:sz w:val="18"/>
              </w:rPr>
              <w:t>9</w:t>
            </w:r>
            <w:r w:rsidRPr="00AD602A">
              <w:rPr>
                <w:rFonts w:ascii="ＭＳ ゴシック" w:eastAsia="ＭＳ ゴシック" w:hAnsi="ＭＳ ゴシック" w:hint="eastAsia"/>
                <w:sz w:val="18"/>
              </w:rPr>
              <w:t>快適トイレ導入対象</w:t>
            </w:r>
          </w:p>
        </w:tc>
        <w:tc>
          <w:tcPr>
            <w:tcW w:w="7788" w:type="dxa"/>
            <w:tcBorders>
              <w:top w:val="single" w:sz="4" w:space="0" w:color="C0C0C0"/>
              <w:left w:val="nil"/>
              <w:bottom w:val="single" w:sz="4" w:space="0" w:color="C0C0C0"/>
              <w:right w:val="single" w:sz="4" w:space="0" w:color="auto"/>
            </w:tcBorders>
          </w:tcPr>
          <w:p w14:paraId="5F1FAB76" w14:textId="77777777" w:rsidR="00E3765E" w:rsidRPr="00AD602A" w:rsidRDefault="00E3765E" w:rsidP="00E3765E">
            <w:pPr>
              <w:jc w:val="both"/>
              <w:rPr>
                <w:rFonts w:ascii="ＭＳ ゴシック" w:eastAsia="ＭＳ ゴシック" w:hAnsi="ＭＳ ゴシック"/>
                <w:sz w:val="18"/>
              </w:rPr>
            </w:pPr>
            <w:r w:rsidRPr="00AD602A">
              <w:rPr>
                <w:rFonts w:ascii="ＭＳ ゴシック" w:eastAsia="ＭＳ ゴシック" w:hAnsi="ＭＳ ゴシック" w:hint="eastAsia"/>
                <w:sz w:val="18"/>
              </w:rPr>
              <w:t>※適用する</w:t>
            </w:r>
          </w:p>
          <w:p w14:paraId="5D01C00E" w14:textId="77777777" w:rsidR="00E3765E" w:rsidRPr="00AD602A" w:rsidRDefault="00E3765E" w:rsidP="00E3765E">
            <w:pPr>
              <w:jc w:val="both"/>
              <w:rPr>
                <w:rFonts w:ascii="ＭＳ ゴシック" w:eastAsia="ＭＳ ゴシック" w:hAnsi="ＭＳ ゴシック"/>
                <w:sz w:val="18"/>
              </w:rPr>
            </w:pPr>
            <w:r w:rsidRPr="00AD602A">
              <w:rPr>
                <w:rFonts w:ascii="ＭＳ ゴシック" w:eastAsia="ＭＳ ゴシック" w:hAnsi="ＭＳ ゴシック" w:hint="eastAsia"/>
                <w:sz w:val="18"/>
              </w:rPr>
              <w:t xml:space="preserve">　　(1)設置に要する費用は、当初は計上していない。</w:t>
            </w:r>
          </w:p>
          <w:p w14:paraId="2731D266" w14:textId="77777777" w:rsidR="00E3765E" w:rsidRPr="00AD602A" w:rsidRDefault="00E3765E" w:rsidP="00E3765E">
            <w:pPr>
              <w:ind w:leftChars="200" w:left="600" w:hangingChars="100" w:hanging="180"/>
              <w:jc w:val="both"/>
              <w:rPr>
                <w:rFonts w:ascii="ＭＳ ゴシック" w:eastAsia="ＭＳ ゴシック" w:hAnsi="ＭＳ ゴシック"/>
                <w:sz w:val="18"/>
              </w:rPr>
            </w:pPr>
            <w:r w:rsidRPr="00AD602A">
              <w:rPr>
                <w:rFonts w:ascii="ＭＳ ゴシック" w:eastAsia="ＭＳ ゴシック" w:hAnsi="ＭＳ ゴシック" w:hint="eastAsia"/>
                <w:sz w:val="18"/>
              </w:rPr>
              <w:t>(2)受注者は、快適トイレの設置にあたっては、「快適トイレ実施要領」に基づき、監督職員と協議の上、規格、基数等の詳細について決定することとし、精算変更時において、支出実態のわかる資料により、設計変更の対象とする。</w:t>
            </w:r>
          </w:p>
          <w:p w14:paraId="3D614974" w14:textId="77777777" w:rsidR="00E3765E" w:rsidRPr="00AD602A" w:rsidRDefault="00E3765E" w:rsidP="00E3765E">
            <w:pPr>
              <w:ind w:leftChars="300" w:left="630"/>
              <w:jc w:val="both"/>
              <w:rPr>
                <w:rFonts w:ascii="ＭＳ ゴシック" w:eastAsia="ＭＳ ゴシック" w:hAnsi="ＭＳ ゴシック"/>
                <w:sz w:val="18"/>
              </w:rPr>
            </w:pPr>
            <w:r w:rsidRPr="00AD602A">
              <w:rPr>
                <w:rFonts w:ascii="ＭＳ ゴシック" w:eastAsia="ＭＳ ゴシック" w:hAnsi="ＭＳ ゴシック" w:hint="eastAsia"/>
                <w:sz w:val="18"/>
              </w:rPr>
              <w:t>なお、設計変更数量の上限は、男女別で各１基ずつ２基/工事までとする。</w:t>
            </w:r>
          </w:p>
          <w:p w14:paraId="584BBC09" w14:textId="77777777" w:rsidR="00E3765E" w:rsidRPr="00AD602A" w:rsidRDefault="00E3765E" w:rsidP="00E3765E">
            <w:pPr>
              <w:ind w:leftChars="300" w:left="630"/>
              <w:jc w:val="both"/>
              <w:rPr>
                <w:rFonts w:ascii="ＭＳ ゴシック" w:eastAsia="ＭＳ ゴシック" w:hAnsi="ＭＳ ゴシック"/>
                <w:sz w:val="18"/>
              </w:rPr>
            </w:pPr>
            <w:r w:rsidRPr="00AD602A">
              <w:rPr>
                <w:rFonts w:ascii="ＭＳ ゴシック" w:eastAsia="ＭＳ ゴシック" w:hAnsi="ＭＳ ゴシック" w:hint="eastAsia"/>
                <w:sz w:val="18"/>
              </w:rPr>
              <w:t>また、運搬費は共通仮設費(率)に含むものとし、２基より多く設置する場合や、積算上限額を超える費用については、別途計上は行わない。</w:t>
            </w:r>
          </w:p>
          <w:p w14:paraId="6C797763" w14:textId="77777777" w:rsidR="00E3765E" w:rsidRPr="00AD602A" w:rsidRDefault="00E3765E" w:rsidP="00E3765E">
            <w:pPr>
              <w:jc w:val="both"/>
              <w:rPr>
                <w:rFonts w:ascii="ＭＳ ゴシック" w:eastAsia="ＭＳ ゴシック" w:hAnsi="ＭＳ ゴシック"/>
                <w:sz w:val="18"/>
              </w:rPr>
            </w:pPr>
            <w:r w:rsidRPr="00AD602A">
              <w:rPr>
                <w:rFonts w:ascii="ＭＳ ゴシック" w:eastAsia="ＭＳ ゴシック" w:hAnsi="ＭＳ ゴシック" w:hint="eastAsia"/>
                <w:sz w:val="18"/>
              </w:rPr>
              <w:t>・適用しない</w:t>
            </w:r>
          </w:p>
        </w:tc>
      </w:tr>
      <w:tr w:rsidR="00E608EE" w:rsidRPr="00AD602A" w14:paraId="665E96C4" w14:textId="77777777" w:rsidTr="00E3765E">
        <w:trPr>
          <w:cantSplit/>
          <w:trHeight w:val="864"/>
          <w:jc w:val="center"/>
        </w:trPr>
        <w:tc>
          <w:tcPr>
            <w:tcW w:w="294" w:type="dxa"/>
            <w:tcBorders>
              <w:left w:val="single" w:sz="4" w:space="0" w:color="auto"/>
              <w:bottom w:val="single" w:sz="4" w:space="0" w:color="000000"/>
              <w:right w:val="single" w:sz="4" w:space="0" w:color="000000"/>
            </w:tcBorders>
            <w:textDirection w:val="tbRlV"/>
          </w:tcPr>
          <w:p w14:paraId="37A06B32" w14:textId="77777777" w:rsidR="00E608EE" w:rsidRPr="00AD602A" w:rsidRDefault="00E608EE" w:rsidP="00E608EE">
            <w:pPr>
              <w:ind w:left="113" w:right="113"/>
              <w:jc w:val="center"/>
              <w:rPr>
                <w:rFonts w:ascii="ＭＳ ゴシック" w:eastAsia="ＭＳ ゴシック" w:hAnsi="ＭＳ ゴシック"/>
                <w:sz w:val="18"/>
                <w:szCs w:val="18"/>
              </w:rPr>
            </w:pPr>
          </w:p>
        </w:tc>
        <w:tc>
          <w:tcPr>
            <w:tcW w:w="1851" w:type="dxa"/>
            <w:tcBorders>
              <w:top w:val="single" w:sz="4" w:space="0" w:color="C0C0C0"/>
              <w:left w:val="nil"/>
              <w:bottom w:val="single" w:sz="4" w:space="0" w:color="000000"/>
              <w:right w:val="single" w:sz="4" w:space="0" w:color="000000"/>
            </w:tcBorders>
          </w:tcPr>
          <w:p w14:paraId="203D3223" w14:textId="77777777" w:rsidR="00E608EE" w:rsidRPr="00AD602A" w:rsidRDefault="002E6EFD" w:rsidP="00FD7C61">
            <w:pPr>
              <w:ind w:firstLineChars="50" w:firstLine="90"/>
              <w:rPr>
                <w:rFonts w:ascii="ＭＳ ゴシック" w:eastAsia="ＭＳ ゴシック" w:hAnsi="ＭＳ ゴシック"/>
                <w:sz w:val="18"/>
              </w:rPr>
            </w:pPr>
            <w:r w:rsidRPr="00AD602A">
              <w:rPr>
                <w:rFonts w:ascii="ＭＳ ゴシック" w:eastAsia="ＭＳ ゴシック" w:hAnsi="ＭＳ ゴシック"/>
                <w:sz w:val="18"/>
              </w:rPr>
              <w:t>30</w:t>
            </w:r>
            <w:r w:rsidR="00FD7C61" w:rsidRPr="00AD602A">
              <w:rPr>
                <w:rFonts w:ascii="ＭＳ ゴシック" w:eastAsia="ＭＳ ゴシック" w:hAnsi="ＭＳ ゴシック" w:hint="eastAsia"/>
                <w:sz w:val="18"/>
              </w:rPr>
              <w:t xml:space="preserve"> </w:t>
            </w:r>
            <w:r w:rsidR="00E608EE" w:rsidRPr="00AD602A">
              <w:rPr>
                <w:rFonts w:ascii="ＭＳ ゴシック" w:eastAsia="ＭＳ ゴシック" w:hAnsi="ＭＳ ゴシック" w:hint="eastAsia"/>
                <w:sz w:val="18"/>
              </w:rPr>
              <w:t>法定外の労災保険</w:t>
            </w:r>
          </w:p>
        </w:tc>
        <w:tc>
          <w:tcPr>
            <w:tcW w:w="7788" w:type="dxa"/>
            <w:tcBorders>
              <w:top w:val="single" w:sz="4" w:space="0" w:color="C0C0C0"/>
              <w:left w:val="nil"/>
              <w:bottom w:val="single" w:sz="4" w:space="0" w:color="000000"/>
              <w:right w:val="single" w:sz="4" w:space="0" w:color="auto"/>
            </w:tcBorders>
          </w:tcPr>
          <w:p w14:paraId="66B91B70" w14:textId="77777777" w:rsidR="00E608EE" w:rsidRPr="00AD602A" w:rsidRDefault="00E608EE" w:rsidP="00E608EE">
            <w:pPr>
              <w:rPr>
                <w:rFonts w:ascii="ＭＳ ゴシック" w:eastAsia="ＭＳ ゴシック" w:hAnsi="ＭＳ ゴシック"/>
                <w:sz w:val="18"/>
              </w:rPr>
            </w:pPr>
            <w:r w:rsidRPr="00AD602A">
              <w:rPr>
                <w:rFonts w:ascii="ＭＳ ゴシック" w:eastAsia="ＭＳ ゴシック" w:hAnsi="ＭＳ ゴシック" w:hint="eastAsia"/>
                <w:sz w:val="18"/>
              </w:rPr>
              <w:t>※本工事において、受注者は法定外の労災保険に付さなければならない。</w:t>
            </w:r>
          </w:p>
        </w:tc>
      </w:tr>
    </w:tbl>
    <w:p w14:paraId="55CAB970" w14:textId="77777777" w:rsidR="00267281" w:rsidRPr="00AD602A" w:rsidRDefault="00267281">
      <w:r w:rsidRPr="00AD602A">
        <w:br w:type="page"/>
      </w:r>
    </w:p>
    <w:tbl>
      <w:tblPr>
        <w:tblpPr w:leftFromText="142" w:rightFromText="142" w:vertAnchor="text" w:tblpXSpec="center" w:tblpY="1"/>
        <w:tblOverlap w:val="never"/>
        <w:tblW w:w="9933" w:type="dxa"/>
        <w:jc w:val="center"/>
        <w:tblLayout w:type="fixed"/>
        <w:tblCellMar>
          <w:left w:w="10" w:type="dxa"/>
          <w:right w:w="10" w:type="dxa"/>
        </w:tblCellMar>
        <w:tblLook w:val="0000" w:firstRow="0" w:lastRow="0" w:firstColumn="0" w:lastColumn="0" w:noHBand="0" w:noVBand="0"/>
      </w:tblPr>
      <w:tblGrid>
        <w:gridCol w:w="294"/>
        <w:gridCol w:w="1851"/>
        <w:gridCol w:w="9"/>
        <w:gridCol w:w="7779"/>
      </w:tblGrid>
      <w:tr w:rsidR="001C53F0" w:rsidRPr="00AD602A" w14:paraId="1C88F397" w14:textId="77777777" w:rsidTr="009C3FD3">
        <w:trPr>
          <w:cantSplit/>
          <w:trHeight w:val="1052"/>
          <w:jc w:val="center"/>
        </w:trPr>
        <w:tc>
          <w:tcPr>
            <w:tcW w:w="294" w:type="dxa"/>
            <w:vMerge w:val="restart"/>
            <w:tcBorders>
              <w:top w:val="single" w:sz="4" w:space="0" w:color="000000"/>
              <w:left w:val="single" w:sz="4" w:space="0" w:color="auto"/>
              <w:right w:val="single" w:sz="4" w:space="0" w:color="000000"/>
            </w:tcBorders>
            <w:textDirection w:val="tbRlV"/>
            <w:vAlign w:val="center"/>
          </w:tcPr>
          <w:p w14:paraId="5D38EE87" w14:textId="77777777" w:rsidR="001C53F0" w:rsidRPr="00AD602A" w:rsidRDefault="001C53F0" w:rsidP="001C53F0">
            <w:pPr>
              <w:ind w:left="113" w:right="113"/>
              <w:rPr>
                <w:rFonts w:ascii="ＭＳ ゴシック" w:eastAsia="ＭＳ ゴシック" w:hAnsi="ＭＳ ゴシック"/>
                <w:sz w:val="18"/>
                <w:szCs w:val="18"/>
              </w:rPr>
            </w:pPr>
            <w:r w:rsidRPr="00AD602A">
              <w:rPr>
                <w:rFonts w:ascii="ＭＳ ゴシック" w:eastAsia="ＭＳ ゴシック" w:hAnsi="ＭＳ ゴシック" w:hint="eastAsia"/>
                <w:sz w:val="18"/>
              </w:rPr>
              <w:t>２　仮設工事</w:t>
            </w:r>
          </w:p>
        </w:tc>
        <w:tc>
          <w:tcPr>
            <w:tcW w:w="1851" w:type="dxa"/>
            <w:tcBorders>
              <w:top w:val="single" w:sz="4" w:space="0" w:color="000000"/>
              <w:left w:val="nil"/>
              <w:bottom w:val="single" w:sz="4" w:space="0" w:color="C0C0C0"/>
              <w:right w:val="single" w:sz="4" w:space="0" w:color="000000"/>
            </w:tcBorders>
          </w:tcPr>
          <w:p w14:paraId="6C23A002" w14:textId="77777777" w:rsidR="001C53F0" w:rsidRPr="00AD602A" w:rsidRDefault="001C53F0" w:rsidP="001C53F0">
            <w:pPr>
              <w:rPr>
                <w:rFonts w:ascii="ＭＳ ゴシック" w:eastAsia="ＭＳ ゴシック" w:hAnsi="ＭＳ ゴシック"/>
                <w:sz w:val="18"/>
                <w:szCs w:val="18"/>
              </w:rPr>
            </w:pPr>
            <w:r w:rsidRPr="00AD602A">
              <w:rPr>
                <w:rFonts w:ascii="ＭＳ ゴシック" w:eastAsia="ＭＳ ゴシック" w:hAnsi="ＭＳ ゴシック" w:cs="ＭＳ ゴシック" w:hint="eastAsia"/>
                <w:kern w:val="0"/>
                <w:sz w:val="18"/>
                <w:szCs w:val="18"/>
                <w:lang w:eastAsia="zh-TW"/>
              </w:rPr>
              <w:t xml:space="preserve"> </w:t>
            </w:r>
            <w:r w:rsidRPr="00AD602A">
              <w:rPr>
                <w:rFonts w:ascii="ＭＳ ゴシック" w:eastAsia="ＭＳ ゴシック" w:hAnsi="ＭＳ ゴシック" w:cs="ＭＳ ゴシック" w:hint="eastAsia"/>
                <w:kern w:val="0"/>
                <w:sz w:val="18"/>
                <w:szCs w:val="18"/>
              </w:rPr>
              <w:t>1 仮囲い</w:t>
            </w:r>
          </w:p>
        </w:tc>
        <w:tc>
          <w:tcPr>
            <w:tcW w:w="7788" w:type="dxa"/>
            <w:gridSpan w:val="2"/>
            <w:tcBorders>
              <w:top w:val="single" w:sz="4" w:space="0" w:color="000000"/>
              <w:left w:val="nil"/>
              <w:bottom w:val="single" w:sz="4" w:space="0" w:color="C0C0C0"/>
              <w:right w:val="single" w:sz="4" w:space="0" w:color="auto"/>
            </w:tcBorders>
          </w:tcPr>
          <w:p w14:paraId="2DBE6D4E" w14:textId="77777777" w:rsidR="001C53F0" w:rsidRPr="00AD602A" w:rsidRDefault="001C53F0" w:rsidP="001C53F0">
            <w:pPr>
              <w:suppressAutoHyphens/>
              <w:wordWrap w:val="0"/>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・設ける（位置、延長等は図示）　　　　・設けない</w:t>
            </w:r>
          </w:p>
          <w:p w14:paraId="7D74177C" w14:textId="77777777" w:rsidR="001C53F0" w:rsidRPr="00AD602A" w:rsidRDefault="001C53F0" w:rsidP="001C53F0">
            <w:pPr>
              <w:suppressAutoHyphens/>
              <w:wordWrap w:val="0"/>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 xml:space="preserve">　・万能鋼板　　　（Ｈ＝　　　　）</w:t>
            </w: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 xml:space="preserve">　・波板鉄板（Ｈ＝　　　　）</w:t>
            </w:r>
          </w:p>
          <w:p w14:paraId="69B5DB31" w14:textId="77777777" w:rsidR="001C53F0" w:rsidRPr="00AD602A" w:rsidRDefault="001C53F0" w:rsidP="001C53F0">
            <w:pPr>
              <w:suppressAutoHyphens/>
              <w:wordWrap w:val="0"/>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・単管シート　　（Ｈ＝　　　　）</w:t>
            </w: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 xml:space="preserve">　・</w:t>
            </w:r>
          </w:p>
          <w:p w14:paraId="00A6DD6B" w14:textId="77777777" w:rsidR="001C53F0" w:rsidRPr="00AD602A" w:rsidRDefault="001C53F0" w:rsidP="001C53F0">
            <w:pPr>
              <w:suppressAutoHyphens/>
              <w:wordWrap w:val="0"/>
              <w:adjustRightInd w:val="0"/>
              <w:textAlignment w:val="baseline"/>
              <w:rPr>
                <w:rFonts w:ascii="ＭＳ ゴシック" w:eastAsia="ＭＳ ゴシック" w:hAnsi="ＭＳ ゴシック"/>
                <w:sz w:val="18"/>
                <w:szCs w:val="18"/>
              </w:rPr>
            </w:pP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・シートゲート　（Ｈ＝　　　　、Ｗ＝　　　　）×　　カ所</w:t>
            </w:r>
          </w:p>
        </w:tc>
      </w:tr>
      <w:tr w:rsidR="001C53F0" w:rsidRPr="00AD602A" w14:paraId="20CAC74C" w14:textId="77777777" w:rsidTr="009C3FD3">
        <w:trPr>
          <w:cantSplit/>
          <w:trHeight w:val="2087"/>
          <w:jc w:val="center"/>
        </w:trPr>
        <w:tc>
          <w:tcPr>
            <w:tcW w:w="294" w:type="dxa"/>
            <w:vMerge/>
            <w:tcBorders>
              <w:left w:val="single" w:sz="4" w:space="0" w:color="auto"/>
              <w:right w:val="single" w:sz="4" w:space="0" w:color="000000"/>
            </w:tcBorders>
            <w:textDirection w:val="tbRlV"/>
          </w:tcPr>
          <w:p w14:paraId="4CF5B7A8" w14:textId="77777777" w:rsidR="001C53F0" w:rsidRPr="00AD602A" w:rsidRDefault="001C53F0" w:rsidP="001C53F0">
            <w:pPr>
              <w:ind w:left="113" w:right="113"/>
              <w:jc w:val="center"/>
              <w:rPr>
                <w:rFonts w:ascii="ＭＳ ゴシック" w:eastAsia="ＭＳ ゴシック" w:hAnsi="ＭＳ ゴシック"/>
                <w:sz w:val="18"/>
                <w:szCs w:val="18"/>
              </w:rPr>
            </w:pPr>
          </w:p>
        </w:tc>
        <w:tc>
          <w:tcPr>
            <w:tcW w:w="1851" w:type="dxa"/>
            <w:tcBorders>
              <w:top w:val="single" w:sz="4" w:space="0" w:color="C0C0C0"/>
              <w:left w:val="nil"/>
              <w:bottom w:val="single" w:sz="4" w:space="0" w:color="C0C0C0"/>
              <w:right w:val="single" w:sz="4" w:space="0" w:color="000000"/>
            </w:tcBorders>
          </w:tcPr>
          <w:p w14:paraId="0993782C" w14:textId="77777777" w:rsidR="001C53F0" w:rsidRPr="00AD602A" w:rsidRDefault="001C53F0" w:rsidP="001C53F0">
            <w:pPr>
              <w:rPr>
                <w:rFonts w:ascii="ＭＳ ゴシック" w:eastAsia="ＭＳ ゴシック" w:hAnsi="ＭＳ ゴシック" w:cs="ＭＳ ゴシック"/>
                <w:kern w:val="0"/>
                <w:sz w:val="18"/>
                <w:szCs w:val="18"/>
              </w:rPr>
            </w:pPr>
            <w:r w:rsidRPr="00AD602A">
              <w:rPr>
                <w:rFonts w:ascii="ＭＳ ゴシック" w:eastAsia="ＭＳ ゴシック" w:hAnsi="ＭＳ ゴシック" w:cs="ＭＳ ゴシック" w:hint="eastAsia"/>
                <w:kern w:val="0"/>
                <w:sz w:val="18"/>
                <w:szCs w:val="18"/>
              </w:rPr>
              <w:t xml:space="preserve"> 2 足場その他</w:t>
            </w:r>
          </w:p>
        </w:tc>
        <w:tc>
          <w:tcPr>
            <w:tcW w:w="7788" w:type="dxa"/>
            <w:gridSpan w:val="2"/>
            <w:tcBorders>
              <w:top w:val="single" w:sz="4" w:space="0" w:color="C0C0C0"/>
              <w:left w:val="nil"/>
              <w:bottom w:val="single" w:sz="4" w:space="0" w:color="C0C0C0"/>
              <w:right w:val="single" w:sz="4" w:space="0" w:color="auto"/>
            </w:tcBorders>
          </w:tcPr>
          <w:p w14:paraId="7975DA64" w14:textId="77777777" w:rsidR="001C53F0" w:rsidRPr="00AD602A" w:rsidRDefault="001C53F0" w:rsidP="00C80E6B">
            <w:pPr>
              <w:suppressAutoHyphens/>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内部足場　※脚立、足場板等　　　・</w:t>
            </w: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 xml:space="preserve">　　　　　　　　　（2．2．1）</w:t>
            </w:r>
          </w:p>
          <w:p w14:paraId="39482730" w14:textId="77777777" w:rsidR="001C53F0" w:rsidRPr="00AD602A" w:rsidRDefault="001C53F0" w:rsidP="001C53F0">
            <w:pPr>
              <w:rPr>
                <w:rFonts w:ascii="ＭＳ ゴシック" w:eastAsia="ＭＳ ゴシック" w:hAnsi="ＭＳ ゴシック" w:cs="ＭＳ ゴシック"/>
                <w:kern w:val="0"/>
                <w:sz w:val="18"/>
                <w:szCs w:val="18"/>
              </w:rPr>
            </w:pPr>
            <w:r w:rsidRPr="00AD602A">
              <w:rPr>
                <w:rFonts w:ascii="ＭＳ ゴシック" w:eastAsia="ＭＳ ゴシック" w:hAnsi="ＭＳ ゴシック" w:cs="ＭＳ ゴシック" w:hint="eastAsia"/>
                <w:kern w:val="0"/>
                <w:sz w:val="18"/>
                <w:szCs w:val="18"/>
              </w:rPr>
              <w:t>外部足場</w:t>
            </w: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　枠組足場（※　手すり先行工法　　　・　その他）　　　　　　　（2．2．1）</w:t>
            </w:r>
          </w:p>
          <w:p w14:paraId="201435D4" w14:textId="77777777" w:rsidR="001C53F0" w:rsidRPr="00AD602A" w:rsidRDefault="001C53F0" w:rsidP="001C53F0">
            <w:pPr>
              <w:suppressAutoHyphens/>
              <w:wordWrap w:val="0"/>
              <w:adjustRightInd w:val="0"/>
              <w:ind w:leftChars="100" w:left="210"/>
              <w:textAlignment w:val="baseline"/>
              <w:rPr>
                <w:rFonts w:ascii="ＭＳ ゴシック" w:eastAsia="ＭＳ ゴシック" w:hAnsi="ＭＳ ゴシック" w:cs="ＭＳ ゴシック"/>
                <w:kern w:val="0"/>
                <w:sz w:val="18"/>
                <w:szCs w:val="18"/>
              </w:rPr>
            </w:pPr>
            <w:r w:rsidRPr="00AD602A">
              <w:rPr>
                <w:rFonts w:ascii="ＭＳ ゴシック" w:eastAsia="ＭＳ ゴシック" w:hAnsi="ＭＳ ゴシック" w:cs="ＭＳ ゴシック" w:hint="eastAsia"/>
                <w:kern w:val="0"/>
                <w:sz w:val="18"/>
                <w:szCs w:val="18"/>
              </w:rPr>
              <w:t xml:space="preserve">　　　　・　くさび緊結式足場（※　手すり先行工法　　　・　その他</w:t>
            </w:r>
          </w:p>
          <w:p w14:paraId="4261D43E" w14:textId="77777777" w:rsidR="001C53F0" w:rsidRPr="00AD602A" w:rsidRDefault="001C53F0" w:rsidP="001C53F0">
            <w:pPr>
              <w:suppressAutoHyphens/>
              <w:wordWrap w:val="0"/>
              <w:adjustRightInd w:val="0"/>
              <w:ind w:leftChars="100" w:left="210"/>
              <w:textAlignment w:val="baseline"/>
              <w:rPr>
                <w:rFonts w:ascii="ＭＳ ゴシック" w:eastAsia="ＭＳ ゴシック" w:hAnsi="ＭＳ ゴシック" w:cs="ＭＳ ゴシック"/>
                <w:kern w:val="0"/>
                <w:sz w:val="18"/>
                <w:szCs w:val="18"/>
              </w:rPr>
            </w:pPr>
            <w:r w:rsidRPr="00AD602A">
              <w:rPr>
                <w:rFonts w:ascii="ＭＳ ゴシック" w:eastAsia="ＭＳ ゴシック" w:hAnsi="ＭＳ ゴシック" w:cs="ＭＳ ゴシック" w:hint="eastAsia"/>
                <w:kern w:val="0"/>
                <w:sz w:val="18"/>
                <w:szCs w:val="18"/>
              </w:rPr>
              <w:t xml:space="preserve">　　　　設置範囲（・図示による　　　　・　　　　　　）</w:t>
            </w:r>
          </w:p>
          <w:p w14:paraId="3E181A47" w14:textId="77777777" w:rsidR="001C53F0" w:rsidRPr="00AD602A" w:rsidRDefault="001C53F0" w:rsidP="001C53F0">
            <w:pPr>
              <w:suppressAutoHyphens/>
              <w:wordWrap w:val="0"/>
              <w:adjustRightInd w:val="0"/>
              <w:ind w:leftChars="100" w:left="210"/>
              <w:textAlignment w:val="baseline"/>
              <w:rPr>
                <w:rFonts w:ascii="ＭＳ ゴシック" w:eastAsia="ＭＳ ゴシック" w:hAnsi="ＭＳ ゴシック" w:cs="ＭＳ ゴシック"/>
                <w:kern w:val="0"/>
                <w:sz w:val="18"/>
                <w:szCs w:val="18"/>
              </w:rPr>
            </w:pPr>
            <w:r w:rsidRPr="00AD602A">
              <w:rPr>
                <w:rFonts w:ascii="ＭＳ ゴシック" w:eastAsia="ＭＳ ゴシック" w:hAnsi="ＭＳ ゴシック" w:cs="ＭＳ ゴシック" w:hint="eastAsia"/>
                <w:kern w:val="0"/>
                <w:sz w:val="18"/>
                <w:szCs w:val="18"/>
              </w:rPr>
              <w:t xml:space="preserve">　足場を設ける場合は、「手すり先行工法に関するガイドライン（厚生労働省平成２１年４月策定」により、設置については「手すり先行工法による足場の組立て等に関する基準」によるものとする。</w:t>
            </w:r>
          </w:p>
          <w:p w14:paraId="3DB4E1C5" w14:textId="77777777" w:rsidR="001C53F0" w:rsidRPr="00AD602A" w:rsidRDefault="001C53F0" w:rsidP="001C53F0">
            <w:pPr>
              <w:suppressAutoHyphens/>
              <w:wordWrap w:val="0"/>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防護シート</w:t>
            </w: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※設ける　（設置範囲　・図示による　　・　　　　　）　・設けない</w:t>
            </w:r>
          </w:p>
          <w:p w14:paraId="5F462372" w14:textId="77777777" w:rsidR="001C53F0" w:rsidRPr="00AD602A" w:rsidRDefault="001C53F0" w:rsidP="001C53F0">
            <w:pPr>
              <w:suppressAutoHyphens/>
              <w:wordWrap w:val="0"/>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材料の運搬</w:t>
            </w: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 xml:space="preserve">・Ａ種　</w:t>
            </w: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 xml:space="preserve">・Ｂ種　　</w:t>
            </w: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・Ｃ種　　・Ｄ種　　・Ｅ種</w:t>
            </w: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 xml:space="preserve">　　　（2．2．1）</w:t>
            </w:r>
          </w:p>
        </w:tc>
      </w:tr>
      <w:tr w:rsidR="00AF7FC4" w:rsidRPr="00AD602A" w14:paraId="5BB5223B" w14:textId="77777777" w:rsidTr="009C3FD3">
        <w:trPr>
          <w:cantSplit/>
          <w:trHeight w:val="283"/>
          <w:jc w:val="center"/>
        </w:trPr>
        <w:tc>
          <w:tcPr>
            <w:tcW w:w="294" w:type="dxa"/>
            <w:vMerge w:val="restart"/>
            <w:tcBorders>
              <w:left w:val="single" w:sz="4" w:space="0" w:color="auto"/>
              <w:right w:val="single" w:sz="4" w:space="0" w:color="000000"/>
            </w:tcBorders>
            <w:textDirection w:val="tbRlV"/>
          </w:tcPr>
          <w:p w14:paraId="1E4C8441" w14:textId="77777777" w:rsidR="00AF7FC4" w:rsidRPr="00AD602A" w:rsidRDefault="00AF7FC4" w:rsidP="008C700A">
            <w:pPr>
              <w:ind w:left="113" w:right="113"/>
              <w:jc w:val="center"/>
              <w:rPr>
                <w:rFonts w:ascii="ＭＳ ゴシック" w:eastAsia="ＭＳ ゴシック" w:hAnsi="ＭＳ ゴシック"/>
                <w:sz w:val="18"/>
                <w:szCs w:val="18"/>
              </w:rPr>
            </w:pPr>
          </w:p>
        </w:tc>
        <w:tc>
          <w:tcPr>
            <w:tcW w:w="1860" w:type="dxa"/>
            <w:gridSpan w:val="2"/>
            <w:tcBorders>
              <w:top w:val="single" w:sz="4" w:space="0" w:color="C0C0C0"/>
              <w:left w:val="nil"/>
              <w:bottom w:val="single" w:sz="4" w:space="0" w:color="C0C0C0"/>
              <w:right w:val="single" w:sz="4" w:space="0" w:color="000000"/>
            </w:tcBorders>
          </w:tcPr>
          <w:p w14:paraId="787A7CB0" w14:textId="77777777" w:rsidR="00AF7FC4" w:rsidRPr="00AD602A" w:rsidRDefault="00AF7FC4" w:rsidP="008C700A">
            <w:pPr>
              <w:rPr>
                <w:rFonts w:ascii="ＭＳ ゴシック" w:eastAsia="ＭＳ ゴシック" w:hAnsi="ＭＳ ゴシック"/>
                <w:sz w:val="18"/>
                <w:szCs w:val="18"/>
              </w:rPr>
            </w:pPr>
            <w:r w:rsidRPr="00AD602A">
              <w:rPr>
                <w:rFonts w:ascii="ＭＳ ゴシック" w:eastAsia="ＭＳ ゴシック" w:hAnsi="ＭＳ ゴシック" w:cs="ＭＳ ゴシック" w:hint="eastAsia"/>
                <w:kern w:val="0"/>
                <w:sz w:val="18"/>
                <w:szCs w:val="18"/>
              </w:rPr>
              <w:t xml:space="preserve"> 3</w:t>
            </w: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既存部分の養生</w:t>
            </w:r>
          </w:p>
        </w:tc>
        <w:tc>
          <w:tcPr>
            <w:tcW w:w="7779" w:type="dxa"/>
            <w:tcBorders>
              <w:top w:val="single" w:sz="4" w:space="0" w:color="C0C0C0"/>
              <w:left w:val="nil"/>
              <w:bottom w:val="single" w:sz="4" w:space="0" w:color="C0C0C0"/>
              <w:right w:val="single" w:sz="4" w:space="0" w:color="auto"/>
            </w:tcBorders>
          </w:tcPr>
          <w:p w14:paraId="0E0E6C4B" w14:textId="77777777" w:rsidR="00AF7FC4" w:rsidRPr="00AD602A" w:rsidRDefault="00AF7FC4" w:rsidP="00C80E6B">
            <w:pPr>
              <w:suppressAutoHyphens/>
              <w:adjustRightInd w:val="0"/>
              <w:textAlignment w:val="baseline"/>
              <w:rPr>
                <w:rFonts w:ascii="ＭＳ ゴシック" w:eastAsia="ＭＳ ゴシック" w:hAnsi="ＭＳ ゴシック" w:cs="ＭＳ ゴシック"/>
                <w:kern w:val="0"/>
                <w:sz w:val="18"/>
                <w:szCs w:val="18"/>
              </w:rPr>
            </w:pPr>
            <w:r w:rsidRPr="00AD602A">
              <w:rPr>
                <w:rFonts w:ascii="ＭＳ ゴシック" w:eastAsia="ＭＳ ゴシック" w:hAnsi="ＭＳ ゴシック" w:cs="ＭＳ ゴシック" w:hint="eastAsia"/>
                <w:kern w:val="0"/>
                <w:sz w:val="18"/>
                <w:szCs w:val="18"/>
              </w:rPr>
              <w:t xml:space="preserve">既存部分の養生　　※ビニールシート等　　・　　　　　　　　　　　　　　　</w:t>
            </w:r>
            <w:r w:rsidR="00C80E6B" w:rsidRPr="00AD602A">
              <w:rPr>
                <w:rFonts w:ascii="ＭＳ ゴシック" w:eastAsia="ＭＳ ゴシック" w:hAnsi="ＭＳ ゴシック" w:cs="ＭＳ ゴシック" w:hint="eastAsia"/>
                <w:kern w:val="0"/>
                <w:sz w:val="18"/>
                <w:szCs w:val="18"/>
              </w:rPr>
              <w:t xml:space="preserve"> </w:t>
            </w:r>
            <w:r w:rsidR="00C80E6B"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（2．3．1）</w:t>
            </w:r>
          </w:p>
          <w:p w14:paraId="5A5D3291" w14:textId="77777777" w:rsidR="00AF7FC4" w:rsidRPr="00AD602A" w:rsidRDefault="00AF7FC4" w:rsidP="008C700A">
            <w:pPr>
              <w:suppressAutoHyphens/>
              <w:wordWrap w:val="0"/>
              <w:adjustRightInd w:val="0"/>
              <w:textAlignment w:val="baseline"/>
              <w:rPr>
                <w:rFonts w:ascii="ＭＳ ゴシック" w:eastAsia="ＭＳ ゴシック" w:hAnsi="ＭＳ ゴシック" w:cs="ＭＳ ゴシック"/>
                <w:kern w:val="0"/>
                <w:sz w:val="18"/>
                <w:szCs w:val="18"/>
              </w:rPr>
            </w:pPr>
            <w:r w:rsidRPr="00AD602A">
              <w:rPr>
                <w:rFonts w:ascii="ＭＳ ゴシック" w:eastAsia="ＭＳ ゴシック" w:hAnsi="ＭＳ ゴシック" w:cs="ＭＳ ゴシック" w:hint="eastAsia"/>
                <w:kern w:val="0"/>
                <w:sz w:val="18"/>
                <w:szCs w:val="18"/>
              </w:rPr>
              <w:t>既存家具等の養生　※ビニールシート等　　・</w:t>
            </w:r>
          </w:p>
          <w:p w14:paraId="4469BCCB" w14:textId="77777777" w:rsidR="00AF7FC4" w:rsidRPr="00AD602A" w:rsidRDefault="00AF7FC4" w:rsidP="008C700A">
            <w:pPr>
              <w:suppressAutoHyphens/>
              <w:wordWrap w:val="0"/>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備品、机・ロッカー等の移動</w:t>
            </w: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 xml:space="preserve">　　・行う（図示）　　　※行わない</w:t>
            </w:r>
          </w:p>
          <w:p w14:paraId="277C829A" w14:textId="77777777" w:rsidR="00AF7FC4" w:rsidRPr="00AD602A" w:rsidRDefault="00AF7FC4" w:rsidP="008C700A">
            <w:pPr>
              <w:suppressAutoHyphens/>
              <w:wordWrap w:val="0"/>
              <w:adjustRightInd w:val="0"/>
              <w:textAlignment w:val="baseline"/>
              <w:rPr>
                <w:rFonts w:ascii="ＭＳ ゴシック" w:eastAsia="ＭＳ ゴシック" w:hAnsi="ＭＳ ゴシック" w:cs="ＭＳ ゴシック"/>
                <w:kern w:val="0"/>
                <w:sz w:val="18"/>
                <w:szCs w:val="18"/>
              </w:rPr>
            </w:pPr>
            <w:r w:rsidRPr="00AD602A">
              <w:rPr>
                <w:rFonts w:ascii="ＭＳ ゴシック" w:eastAsia="ＭＳ ゴシック" w:hAnsi="ＭＳ ゴシック" w:cs="ＭＳ ゴシック" w:hint="eastAsia"/>
                <w:kern w:val="0"/>
                <w:sz w:val="18"/>
                <w:szCs w:val="18"/>
              </w:rPr>
              <w:t>既存ブラインド、カーテン等養生及び保管場所</w:t>
            </w:r>
          </w:p>
          <w:p w14:paraId="6EAB1307" w14:textId="77777777" w:rsidR="00AF7FC4" w:rsidRPr="00AD602A" w:rsidRDefault="00AF7FC4" w:rsidP="008C700A">
            <w:pPr>
              <w:suppressAutoHyphens/>
              <w:wordWrap w:val="0"/>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 xml:space="preserve">　・養生を行う（養生の方法：　　　　　　　　　　　　保管場所：　　　　　　　　　　）</w:t>
            </w:r>
          </w:p>
          <w:p w14:paraId="3405DF84" w14:textId="77777777" w:rsidR="00AF7FC4" w:rsidRPr="00AD602A" w:rsidRDefault="00AF7FC4" w:rsidP="008C700A">
            <w:pPr>
              <w:suppressAutoHyphens/>
              <w:wordWrap w:val="0"/>
              <w:adjustRightInd w:val="0"/>
              <w:textAlignment w:val="baseline"/>
              <w:rPr>
                <w:rFonts w:ascii="ＭＳ ゴシック" w:eastAsia="ＭＳ ゴシック" w:hAnsi="ＭＳ ゴシック" w:cs="ＭＳ ゴシック"/>
                <w:kern w:val="0"/>
                <w:sz w:val="18"/>
                <w:szCs w:val="18"/>
              </w:rPr>
            </w:pP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・養生を行わない</w:t>
            </w:r>
          </w:p>
          <w:p w14:paraId="605C9B0D" w14:textId="77777777" w:rsidR="00AF7FC4" w:rsidRPr="00AD602A" w:rsidRDefault="00AF7FC4" w:rsidP="008C700A">
            <w:pPr>
              <w:suppressAutoHyphens/>
              <w:wordWrap w:val="0"/>
              <w:adjustRightInd w:val="0"/>
              <w:textAlignment w:val="baseline"/>
              <w:rPr>
                <w:rFonts w:ascii="ＭＳ ゴシック" w:eastAsia="ＭＳ ゴシック" w:hAnsi="ＭＳ ゴシック"/>
                <w:sz w:val="18"/>
                <w:szCs w:val="18"/>
              </w:rPr>
            </w:pPr>
          </w:p>
        </w:tc>
      </w:tr>
      <w:tr w:rsidR="00AF7FC4" w:rsidRPr="00AD602A" w14:paraId="516F3A72" w14:textId="77777777" w:rsidTr="009C3FD3">
        <w:trPr>
          <w:cantSplit/>
          <w:trHeight w:val="561"/>
          <w:jc w:val="center"/>
        </w:trPr>
        <w:tc>
          <w:tcPr>
            <w:tcW w:w="294" w:type="dxa"/>
            <w:vMerge/>
            <w:tcBorders>
              <w:left w:val="single" w:sz="4" w:space="0" w:color="auto"/>
              <w:right w:val="single" w:sz="4" w:space="0" w:color="000000"/>
            </w:tcBorders>
            <w:textDirection w:val="tbRlV"/>
          </w:tcPr>
          <w:p w14:paraId="4EEF0979" w14:textId="77777777" w:rsidR="00AF7FC4" w:rsidRPr="00AD602A" w:rsidRDefault="00AF7FC4" w:rsidP="008C700A">
            <w:pPr>
              <w:ind w:left="113" w:right="113"/>
              <w:jc w:val="center"/>
              <w:rPr>
                <w:rFonts w:ascii="ＭＳ ゴシック" w:eastAsia="ＭＳ ゴシック" w:hAnsi="ＭＳ ゴシック"/>
                <w:sz w:val="18"/>
                <w:szCs w:val="18"/>
              </w:rPr>
            </w:pPr>
          </w:p>
        </w:tc>
        <w:tc>
          <w:tcPr>
            <w:tcW w:w="1860" w:type="dxa"/>
            <w:gridSpan w:val="2"/>
            <w:tcBorders>
              <w:top w:val="single" w:sz="4" w:space="0" w:color="C0C0C0"/>
              <w:left w:val="nil"/>
              <w:bottom w:val="single" w:sz="4" w:space="0" w:color="C0C0C0"/>
              <w:right w:val="single" w:sz="4" w:space="0" w:color="000000"/>
            </w:tcBorders>
          </w:tcPr>
          <w:p w14:paraId="434B5135" w14:textId="77777777" w:rsidR="00AF7FC4" w:rsidRPr="00AD602A" w:rsidRDefault="00AF7FC4" w:rsidP="008C700A">
            <w:pPr>
              <w:rPr>
                <w:rFonts w:ascii="ＭＳ ゴシック" w:eastAsia="ＭＳ ゴシック" w:hAnsi="ＭＳ ゴシック" w:cs="ＭＳ ゴシック"/>
                <w:kern w:val="0"/>
                <w:sz w:val="18"/>
                <w:szCs w:val="18"/>
              </w:rPr>
            </w:pPr>
            <w:r w:rsidRPr="00AD602A">
              <w:rPr>
                <w:rFonts w:ascii="ＭＳ ゴシック" w:eastAsia="ＭＳ ゴシック" w:hAnsi="ＭＳ ゴシック" w:cs="ＭＳ ゴシック" w:hint="eastAsia"/>
                <w:kern w:val="0"/>
                <w:sz w:val="18"/>
                <w:szCs w:val="18"/>
              </w:rPr>
              <w:t xml:space="preserve"> 4 仮設間仕切り</w:t>
            </w:r>
          </w:p>
        </w:tc>
        <w:tc>
          <w:tcPr>
            <w:tcW w:w="7779" w:type="dxa"/>
            <w:tcBorders>
              <w:top w:val="single" w:sz="4" w:space="0" w:color="C0C0C0"/>
              <w:left w:val="nil"/>
              <w:bottom w:val="single" w:sz="4" w:space="0" w:color="C0C0C0"/>
              <w:right w:val="single" w:sz="4" w:space="0" w:color="auto"/>
            </w:tcBorders>
          </w:tcPr>
          <w:p w14:paraId="3B772776" w14:textId="77777777" w:rsidR="00AF7FC4" w:rsidRPr="00AD602A" w:rsidRDefault="00AF7FC4" w:rsidP="00C80E6B">
            <w:pPr>
              <w:suppressAutoHyphens/>
              <w:adjustRightInd w:val="0"/>
              <w:textAlignment w:val="baseline"/>
              <w:rPr>
                <w:rFonts w:ascii="ＭＳ ゴシック" w:eastAsia="ＭＳ ゴシック" w:hAnsi="ＭＳ ゴシック" w:cs="ＭＳ ゴシック"/>
                <w:kern w:val="0"/>
                <w:sz w:val="18"/>
                <w:szCs w:val="18"/>
              </w:rPr>
            </w:pPr>
            <w:r w:rsidRPr="00AD602A">
              <w:rPr>
                <w:rFonts w:ascii="ＭＳ ゴシック" w:eastAsia="ＭＳ ゴシック" w:hAnsi="ＭＳ ゴシック" w:cs="ＭＳ ゴシック" w:hint="eastAsia"/>
                <w:kern w:val="0"/>
                <w:sz w:val="18"/>
                <w:szCs w:val="18"/>
              </w:rPr>
              <w:t>仮設間仕切り　　　　　　　　　　　　　　　　　　　　　　　　　　　　　　　（2．3．2）</w:t>
            </w:r>
          </w:p>
          <w:p w14:paraId="65319F19" w14:textId="77777777" w:rsidR="00AF7FC4" w:rsidRPr="00AD602A" w:rsidRDefault="00AF7FC4" w:rsidP="008C700A">
            <w:pPr>
              <w:suppressAutoHyphens/>
              <w:wordWrap w:val="0"/>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 xml:space="preserve">・設ける　　　・Ａ種　・Ｂ種　※Ｃ種　　　（詳細は図示）　　　</w:t>
            </w: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 xml:space="preserve">　　　　</w:t>
            </w:r>
          </w:p>
          <w:p w14:paraId="3BB17BFE" w14:textId="77777777" w:rsidR="00AF7FC4" w:rsidRPr="00AD602A" w:rsidRDefault="00AF7FC4" w:rsidP="008C700A">
            <w:pPr>
              <w:suppressAutoHyphens/>
              <w:wordWrap w:val="0"/>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※設けない</w:t>
            </w:r>
          </w:p>
          <w:p w14:paraId="22EE870F" w14:textId="77777777" w:rsidR="00AF7FC4" w:rsidRPr="00AD602A" w:rsidRDefault="00AF7FC4" w:rsidP="008C700A">
            <w:pPr>
              <w:rPr>
                <w:rFonts w:ascii="ＭＳ ゴシック" w:eastAsia="ＭＳ ゴシック" w:hAnsi="ＭＳ ゴシック" w:cs="ＭＳ ゴシック"/>
                <w:kern w:val="0"/>
                <w:sz w:val="18"/>
                <w:szCs w:val="18"/>
              </w:rPr>
            </w:pPr>
            <w:r w:rsidRPr="00AD602A">
              <w:rPr>
                <w:rFonts w:ascii="ＭＳ ゴシック" w:eastAsia="ＭＳ ゴシック" w:hAnsi="ＭＳ ゴシック" w:cs="ＭＳ ゴシック" w:hint="eastAsia"/>
                <w:kern w:val="0"/>
                <w:sz w:val="18"/>
                <w:szCs w:val="18"/>
              </w:rPr>
              <w:t>仮設扉</w:t>
            </w:r>
          </w:p>
          <w:p w14:paraId="33BFFE60" w14:textId="77777777" w:rsidR="00AF7FC4" w:rsidRPr="00AD602A" w:rsidRDefault="00AF7FC4" w:rsidP="008C700A">
            <w:pPr>
              <w:suppressAutoHyphens/>
              <w:wordWrap w:val="0"/>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 xml:space="preserve">・設ける　　　※合板張り木製扉　・　　　（詳細は図示）　　　</w:t>
            </w: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 xml:space="preserve">　　　　</w:t>
            </w:r>
          </w:p>
          <w:p w14:paraId="678E7DFE" w14:textId="77777777" w:rsidR="00AF7FC4" w:rsidRPr="00AD602A" w:rsidRDefault="00AF7FC4" w:rsidP="008C700A">
            <w:pPr>
              <w:suppressAutoHyphens/>
              <w:wordWrap w:val="0"/>
              <w:adjustRightInd w:val="0"/>
              <w:textAlignment w:val="baseline"/>
              <w:rPr>
                <w:rFonts w:ascii="ＭＳ ゴシック" w:eastAsia="ＭＳ ゴシック" w:hAnsi="ＭＳ ゴシック" w:cs="ＭＳ ゴシック"/>
                <w:kern w:val="0"/>
                <w:sz w:val="18"/>
                <w:szCs w:val="18"/>
              </w:rPr>
            </w:pPr>
            <w:r w:rsidRPr="00AD602A">
              <w:rPr>
                <w:rFonts w:ascii="ＭＳ ゴシック" w:eastAsia="ＭＳ ゴシック" w:hAnsi="ＭＳ ゴシック" w:cs="ＭＳ ゴシック" w:hint="eastAsia"/>
                <w:kern w:val="0"/>
                <w:sz w:val="18"/>
                <w:szCs w:val="18"/>
              </w:rPr>
              <w:t>※設けない</w:t>
            </w:r>
          </w:p>
          <w:p w14:paraId="6084604C" w14:textId="77777777" w:rsidR="00AF7FC4" w:rsidRPr="00AD602A" w:rsidRDefault="00AF7FC4" w:rsidP="008C700A">
            <w:pPr>
              <w:suppressAutoHyphens/>
              <w:wordWrap w:val="0"/>
              <w:adjustRightInd w:val="0"/>
              <w:textAlignment w:val="baseline"/>
              <w:rPr>
                <w:rFonts w:ascii="ＭＳ ゴシック" w:eastAsia="ＭＳ ゴシック" w:hAnsi="ＭＳ ゴシック" w:cs="ＭＳ ゴシック"/>
                <w:kern w:val="0"/>
                <w:sz w:val="18"/>
                <w:szCs w:val="18"/>
              </w:rPr>
            </w:pPr>
          </w:p>
        </w:tc>
      </w:tr>
      <w:tr w:rsidR="00AF7FC4" w:rsidRPr="00AD602A" w14:paraId="1D57EF8A" w14:textId="77777777" w:rsidTr="009C3FD3">
        <w:trPr>
          <w:cantSplit/>
          <w:trHeight w:val="561"/>
          <w:jc w:val="center"/>
        </w:trPr>
        <w:tc>
          <w:tcPr>
            <w:tcW w:w="294" w:type="dxa"/>
            <w:vMerge/>
            <w:tcBorders>
              <w:left w:val="single" w:sz="4" w:space="0" w:color="auto"/>
              <w:right w:val="single" w:sz="4" w:space="0" w:color="000000"/>
            </w:tcBorders>
            <w:textDirection w:val="tbRlV"/>
          </w:tcPr>
          <w:p w14:paraId="33220467" w14:textId="77777777" w:rsidR="00AF7FC4" w:rsidRPr="00AD602A" w:rsidRDefault="00AF7FC4" w:rsidP="008C700A">
            <w:pPr>
              <w:ind w:left="113" w:right="113"/>
              <w:jc w:val="center"/>
              <w:rPr>
                <w:rFonts w:ascii="ＭＳ ゴシック" w:eastAsia="ＭＳ ゴシック" w:hAnsi="ＭＳ ゴシック"/>
                <w:sz w:val="18"/>
                <w:szCs w:val="18"/>
              </w:rPr>
            </w:pPr>
          </w:p>
        </w:tc>
        <w:tc>
          <w:tcPr>
            <w:tcW w:w="1860" w:type="dxa"/>
            <w:gridSpan w:val="2"/>
            <w:tcBorders>
              <w:top w:val="single" w:sz="4" w:space="0" w:color="C0C0C0"/>
              <w:left w:val="nil"/>
              <w:bottom w:val="single" w:sz="4" w:space="0" w:color="C0C0C0"/>
              <w:right w:val="single" w:sz="4" w:space="0" w:color="000000"/>
            </w:tcBorders>
          </w:tcPr>
          <w:p w14:paraId="3B0FA6DB" w14:textId="77777777" w:rsidR="00AF7FC4" w:rsidRPr="00AD602A" w:rsidRDefault="00AF7FC4" w:rsidP="008C700A">
            <w:pPr>
              <w:rPr>
                <w:rFonts w:ascii="ＭＳ ゴシック" w:eastAsia="ＭＳ ゴシック" w:hAnsi="ＭＳ ゴシック" w:cs="ＭＳ ゴシック"/>
                <w:kern w:val="0"/>
                <w:sz w:val="18"/>
                <w:szCs w:val="18"/>
              </w:rPr>
            </w:pPr>
            <w:r w:rsidRPr="00AD602A">
              <w:rPr>
                <w:rFonts w:ascii="ＭＳ ゴシック" w:eastAsia="ＭＳ ゴシック" w:hAnsi="ＭＳ ゴシック" w:cs="ＭＳ ゴシック" w:hint="eastAsia"/>
                <w:kern w:val="0"/>
                <w:sz w:val="18"/>
                <w:szCs w:val="18"/>
              </w:rPr>
              <w:t xml:space="preserve"> 5 監督職員事務所</w:t>
            </w:r>
          </w:p>
        </w:tc>
        <w:tc>
          <w:tcPr>
            <w:tcW w:w="7779" w:type="dxa"/>
            <w:tcBorders>
              <w:top w:val="single" w:sz="4" w:space="0" w:color="C0C0C0"/>
              <w:left w:val="nil"/>
              <w:bottom w:val="single" w:sz="4" w:space="0" w:color="C0C0C0"/>
              <w:right w:val="single" w:sz="4" w:space="0" w:color="auto"/>
            </w:tcBorders>
          </w:tcPr>
          <w:p w14:paraId="6280E551" w14:textId="77777777" w:rsidR="00AF7FC4" w:rsidRPr="00AD602A" w:rsidRDefault="00AF7FC4" w:rsidP="008C700A">
            <w:pPr>
              <w:suppressAutoHyphens/>
              <w:wordWrap w:val="0"/>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・設ける　　　・設けない</w:t>
            </w: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 xml:space="preserve">　</w:t>
            </w: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 xml:space="preserve">　　　　　　（2．4．1）</w:t>
            </w:r>
          </w:p>
          <w:p w14:paraId="05EA3264" w14:textId="77777777" w:rsidR="00AF7FC4" w:rsidRPr="00AD602A" w:rsidRDefault="00AF7FC4" w:rsidP="008C700A">
            <w:pPr>
              <w:suppressAutoHyphens/>
              <w:wordWrap w:val="0"/>
              <w:adjustRightInd w:val="0"/>
              <w:textAlignment w:val="baseline"/>
              <w:rPr>
                <w:rFonts w:ascii="ＭＳ ゴシック" w:eastAsia="ＭＳ ゴシック" w:hAnsi="ＭＳ ゴシック" w:cs="ＭＳ ゴシック"/>
                <w:kern w:val="0"/>
                <w:sz w:val="18"/>
                <w:szCs w:val="18"/>
              </w:rPr>
            </w:pPr>
            <w:r w:rsidRPr="00AD602A">
              <w:rPr>
                <w:rFonts w:ascii="ＭＳ ゴシック" w:eastAsia="ＭＳ ゴシック" w:hAnsi="ＭＳ ゴシック" w:cs="ＭＳ ゴシック" w:hint="eastAsia"/>
                <w:kern w:val="0"/>
                <w:sz w:val="18"/>
                <w:szCs w:val="18"/>
              </w:rPr>
              <w:t xml:space="preserve">　・10㎡程度　　・20㎡程度　　・35㎡程度　　・65㎡程度　　・100㎡程度</w:t>
            </w:r>
          </w:p>
          <w:p w14:paraId="049BD144" w14:textId="77777777" w:rsidR="00AF7FC4" w:rsidRPr="00AD602A" w:rsidRDefault="00AF7FC4" w:rsidP="008C700A">
            <w:pPr>
              <w:suppressAutoHyphens/>
              <w:wordWrap w:val="0"/>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・受注者事務所の中に監督職員用スペ－ス　　　㎡程度確保する。</w:t>
            </w:r>
          </w:p>
          <w:p w14:paraId="68B7D440" w14:textId="77777777" w:rsidR="00AF7FC4" w:rsidRPr="00AD602A" w:rsidRDefault="00AF7FC4" w:rsidP="008C700A">
            <w:pPr>
              <w:suppressAutoHyphens/>
              <w:wordWrap w:val="0"/>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 xml:space="preserve">　</w:t>
            </w: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備品は下記のものを備える。</w:t>
            </w:r>
          </w:p>
          <w:p w14:paraId="6F567E14" w14:textId="77777777" w:rsidR="00AF7FC4" w:rsidRPr="00AD602A" w:rsidRDefault="00AF7FC4" w:rsidP="008C700A">
            <w:pPr>
              <w:suppressAutoHyphens/>
              <w:wordWrap w:val="0"/>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机、いす、電話、書棚、黒板、ゴム長靴、雨合羽、保安帽、安全帯、冷暖房機器、</w:t>
            </w:r>
          </w:p>
          <w:p w14:paraId="642FB582" w14:textId="77777777" w:rsidR="00AF7FC4" w:rsidRPr="00AD602A" w:rsidRDefault="00AF7FC4" w:rsidP="008C700A">
            <w:pPr>
              <w:suppressAutoHyphens/>
              <w:wordWrap w:val="0"/>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 xml:space="preserve">　　　その他監督職員の指示するもの</w:t>
            </w:r>
          </w:p>
          <w:p w14:paraId="155319F7" w14:textId="77777777" w:rsidR="00AF7FC4" w:rsidRPr="00AD602A" w:rsidRDefault="00AF7FC4" w:rsidP="008C700A">
            <w:pPr>
              <w:rPr>
                <w:rFonts w:ascii="ＭＳ ゴシック" w:eastAsia="ＭＳ ゴシック" w:hAnsi="ＭＳ ゴシック" w:cs="ＭＳ 明朝"/>
                <w:kern w:val="0"/>
                <w:sz w:val="18"/>
                <w:szCs w:val="18"/>
              </w:rPr>
            </w:pPr>
            <w:r w:rsidRPr="00AD602A">
              <w:rPr>
                <w:rFonts w:ascii="ＭＳ ゴシック" w:eastAsia="ＭＳ ゴシック" w:hAnsi="ＭＳ ゴシック" w:cs="ＭＳ 明朝" w:hint="eastAsia"/>
                <w:kern w:val="0"/>
                <w:sz w:val="18"/>
                <w:szCs w:val="18"/>
              </w:rPr>
              <w:t>・縮小製本図　　（　　　）部</w:t>
            </w:r>
          </w:p>
          <w:p w14:paraId="3017D520" w14:textId="77777777" w:rsidR="00AF7FC4" w:rsidRPr="00AD602A" w:rsidRDefault="00AF7FC4" w:rsidP="008C700A">
            <w:pPr>
              <w:rPr>
                <w:rFonts w:ascii="ＭＳ ゴシック" w:eastAsia="ＭＳ ゴシック" w:hAnsi="ＭＳ ゴシック"/>
                <w:kern w:val="0"/>
                <w:sz w:val="18"/>
                <w:szCs w:val="18"/>
              </w:rPr>
            </w:pPr>
          </w:p>
        </w:tc>
      </w:tr>
    </w:tbl>
    <w:p w14:paraId="518D3C7A" w14:textId="77777777" w:rsidR="009C3FD3" w:rsidRPr="00AD602A" w:rsidRDefault="009C3FD3">
      <w:r w:rsidRPr="00AD602A">
        <w:br w:type="page"/>
      </w:r>
    </w:p>
    <w:tbl>
      <w:tblPr>
        <w:tblpPr w:leftFromText="142" w:rightFromText="142" w:vertAnchor="text" w:tblpXSpec="center" w:tblpY="1"/>
        <w:tblOverlap w:val="never"/>
        <w:tblW w:w="9933" w:type="dxa"/>
        <w:jc w:val="center"/>
        <w:tblLayout w:type="fixed"/>
        <w:tblCellMar>
          <w:left w:w="10" w:type="dxa"/>
          <w:right w:w="10" w:type="dxa"/>
        </w:tblCellMar>
        <w:tblLook w:val="0000" w:firstRow="0" w:lastRow="0" w:firstColumn="0" w:lastColumn="0" w:noHBand="0" w:noVBand="0"/>
      </w:tblPr>
      <w:tblGrid>
        <w:gridCol w:w="294"/>
        <w:gridCol w:w="1860"/>
        <w:gridCol w:w="7779"/>
      </w:tblGrid>
      <w:tr w:rsidR="00AF7FC4" w:rsidRPr="00AD602A" w14:paraId="0892BB62" w14:textId="77777777" w:rsidTr="009C3FD3">
        <w:trPr>
          <w:cantSplit/>
          <w:trHeight w:val="561"/>
          <w:jc w:val="center"/>
        </w:trPr>
        <w:tc>
          <w:tcPr>
            <w:tcW w:w="294" w:type="dxa"/>
            <w:vMerge w:val="restart"/>
            <w:tcBorders>
              <w:left w:val="single" w:sz="4" w:space="0" w:color="auto"/>
              <w:right w:val="single" w:sz="4" w:space="0" w:color="000000"/>
            </w:tcBorders>
            <w:textDirection w:val="tbRlV"/>
          </w:tcPr>
          <w:p w14:paraId="3255E8C4" w14:textId="77777777" w:rsidR="00AF7FC4" w:rsidRPr="00AD602A" w:rsidRDefault="00AF7FC4" w:rsidP="008C700A">
            <w:pPr>
              <w:ind w:left="113" w:right="113"/>
              <w:jc w:val="center"/>
              <w:rPr>
                <w:rFonts w:ascii="ＭＳ ゴシック" w:eastAsia="ＭＳ ゴシック" w:hAnsi="ＭＳ ゴシック"/>
                <w:sz w:val="18"/>
                <w:szCs w:val="18"/>
              </w:rPr>
            </w:pPr>
          </w:p>
        </w:tc>
        <w:tc>
          <w:tcPr>
            <w:tcW w:w="1860" w:type="dxa"/>
            <w:tcBorders>
              <w:top w:val="single" w:sz="4" w:space="0" w:color="C0C0C0"/>
              <w:left w:val="nil"/>
              <w:bottom w:val="single" w:sz="4" w:space="0" w:color="C0C0C0"/>
              <w:right w:val="single" w:sz="4" w:space="0" w:color="000000"/>
            </w:tcBorders>
          </w:tcPr>
          <w:p w14:paraId="24CF75E1" w14:textId="77777777" w:rsidR="00AF7FC4" w:rsidRPr="00AD602A" w:rsidRDefault="00AF7FC4" w:rsidP="008C700A">
            <w:pPr>
              <w:rPr>
                <w:rFonts w:ascii="ＭＳ ゴシック" w:eastAsia="ＭＳ ゴシック" w:hAnsi="ＭＳ ゴシック" w:cs="ＭＳ ゴシック"/>
                <w:kern w:val="0"/>
                <w:sz w:val="18"/>
                <w:szCs w:val="18"/>
              </w:rPr>
            </w:pPr>
            <w:r w:rsidRPr="00AD602A">
              <w:rPr>
                <w:rFonts w:ascii="ＭＳ ゴシック" w:eastAsia="ＭＳ ゴシック" w:hAnsi="ＭＳ ゴシック" w:cs="ＭＳ ゴシック" w:hint="eastAsia"/>
                <w:kern w:val="0"/>
                <w:sz w:val="18"/>
                <w:szCs w:val="18"/>
              </w:rPr>
              <w:t xml:space="preserve"> 6 工事用水及び電力</w:t>
            </w:r>
          </w:p>
        </w:tc>
        <w:tc>
          <w:tcPr>
            <w:tcW w:w="7779" w:type="dxa"/>
            <w:tcBorders>
              <w:top w:val="single" w:sz="4" w:space="0" w:color="C0C0C0"/>
              <w:left w:val="nil"/>
              <w:bottom w:val="single" w:sz="4" w:space="0" w:color="C0C0C0"/>
              <w:right w:val="single" w:sz="4" w:space="0" w:color="auto"/>
            </w:tcBorders>
          </w:tcPr>
          <w:p w14:paraId="45EA07F0" w14:textId="77777777" w:rsidR="00AF7FC4" w:rsidRPr="00AD602A" w:rsidRDefault="00AF7FC4" w:rsidP="008C700A">
            <w:pPr>
              <w:suppressAutoHyphens/>
              <w:wordWrap w:val="0"/>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工事用水　　構内既存の施設　　・利用できる　　（※有償　　・無償）</w:t>
            </w:r>
          </w:p>
          <w:p w14:paraId="3E3F5BCD" w14:textId="77777777" w:rsidR="00AF7FC4" w:rsidRPr="00AD602A" w:rsidRDefault="00AF7FC4" w:rsidP="008C700A">
            <w:pPr>
              <w:suppressAutoHyphens/>
              <w:wordWrap w:val="0"/>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 xml:space="preserve">　</w:t>
            </w: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・利用できない</w:t>
            </w:r>
          </w:p>
          <w:p w14:paraId="1FB1AA9B" w14:textId="77777777" w:rsidR="00AF7FC4" w:rsidRPr="00AD602A" w:rsidRDefault="00AF7FC4" w:rsidP="008C700A">
            <w:pPr>
              <w:suppressAutoHyphens/>
              <w:wordWrap w:val="0"/>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工事用電力</w:t>
            </w: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 xml:space="preserve">構内既存の施設　</w:t>
            </w: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・利用できる　　（※有償　　・無償）</w:t>
            </w:r>
          </w:p>
          <w:p w14:paraId="7DEABBB2" w14:textId="77777777" w:rsidR="00AF7FC4" w:rsidRPr="00AD602A" w:rsidRDefault="00AF7FC4" w:rsidP="008C700A">
            <w:pPr>
              <w:suppressAutoHyphens/>
              <w:wordWrap w:val="0"/>
              <w:adjustRightInd w:val="0"/>
              <w:textAlignment w:val="baseline"/>
              <w:rPr>
                <w:rFonts w:ascii="ＭＳ ゴシック" w:eastAsia="ＭＳ ゴシック" w:hAnsi="ＭＳ ゴシック" w:cs="ＭＳ ゴシック"/>
                <w:kern w:val="0"/>
                <w:sz w:val="18"/>
                <w:szCs w:val="18"/>
              </w:rPr>
            </w:pP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 xml:space="preserve">　</w:t>
            </w: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・利用できない</w:t>
            </w:r>
          </w:p>
          <w:p w14:paraId="312F8F21" w14:textId="77777777" w:rsidR="00AF7FC4" w:rsidRPr="00AD602A" w:rsidRDefault="00AF7FC4" w:rsidP="008C700A">
            <w:pPr>
              <w:suppressAutoHyphens/>
              <w:wordWrap w:val="0"/>
              <w:adjustRightInd w:val="0"/>
              <w:textAlignment w:val="baseline"/>
              <w:rPr>
                <w:rFonts w:ascii="ＭＳ ゴシック" w:eastAsia="ＭＳ ゴシック" w:hAnsi="ＭＳ ゴシック" w:cs="ＭＳ ゴシック"/>
                <w:kern w:val="0"/>
                <w:sz w:val="18"/>
                <w:szCs w:val="18"/>
              </w:rPr>
            </w:pPr>
          </w:p>
        </w:tc>
      </w:tr>
      <w:tr w:rsidR="00AF7FC4" w:rsidRPr="00AD602A" w14:paraId="6E57CB44" w14:textId="77777777" w:rsidTr="00A10BA0">
        <w:trPr>
          <w:cantSplit/>
          <w:trHeight w:val="561"/>
          <w:jc w:val="center"/>
        </w:trPr>
        <w:tc>
          <w:tcPr>
            <w:tcW w:w="294" w:type="dxa"/>
            <w:vMerge/>
            <w:tcBorders>
              <w:left w:val="single" w:sz="4" w:space="0" w:color="auto"/>
              <w:right w:val="single" w:sz="4" w:space="0" w:color="000000"/>
            </w:tcBorders>
            <w:textDirection w:val="tbRlV"/>
          </w:tcPr>
          <w:p w14:paraId="002B62A4" w14:textId="77777777" w:rsidR="00AF7FC4" w:rsidRPr="00AD602A" w:rsidRDefault="00AF7FC4" w:rsidP="008C700A">
            <w:pPr>
              <w:ind w:left="113" w:right="113"/>
              <w:jc w:val="center"/>
              <w:rPr>
                <w:rFonts w:ascii="ＭＳ ゴシック" w:eastAsia="ＭＳ ゴシック" w:hAnsi="ＭＳ ゴシック"/>
                <w:sz w:val="18"/>
                <w:szCs w:val="18"/>
              </w:rPr>
            </w:pPr>
          </w:p>
        </w:tc>
        <w:tc>
          <w:tcPr>
            <w:tcW w:w="1860" w:type="dxa"/>
            <w:tcBorders>
              <w:top w:val="single" w:sz="4" w:space="0" w:color="C0C0C0"/>
              <w:left w:val="nil"/>
              <w:bottom w:val="single" w:sz="4" w:space="0" w:color="auto"/>
              <w:right w:val="single" w:sz="4" w:space="0" w:color="000000"/>
            </w:tcBorders>
          </w:tcPr>
          <w:p w14:paraId="1B73DE5C" w14:textId="77777777" w:rsidR="00AF7FC4" w:rsidRPr="00AD602A" w:rsidRDefault="00AF7FC4" w:rsidP="008C700A">
            <w:pP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7 工事表示板の設置</w:t>
            </w:r>
          </w:p>
        </w:tc>
        <w:tc>
          <w:tcPr>
            <w:tcW w:w="7779" w:type="dxa"/>
            <w:tcBorders>
              <w:top w:val="single" w:sz="4" w:space="0" w:color="C0C0C0"/>
              <w:left w:val="nil"/>
              <w:bottom w:val="single" w:sz="4" w:space="0" w:color="auto"/>
              <w:right w:val="single" w:sz="4" w:space="0" w:color="auto"/>
            </w:tcBorders>
          </w:tcPr>
          <w:p w14:paraId="47262C6A" w14:textId="77777777" w:rsidR="00AF7FC4" w:rsidRPr="00AD602A" w:rsidRDefault="00AF7FC4" w:rsidP="008C700A">
            <w:pP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監督職員が指定する位置に一箇所設置する。　　　　　　　　　　　</w:t>
            </w:r>
            <w:r w:rsidR="00A4202D" w:rsidRPr="00AD602A">
              <w:rPr>
                <w:rFonts w:ascii="ＭＳ ゴシック" w:eastAsia="ＭＳ ゴシック" w:hAnsi="ＭＳ ゴシック" w:hint="eastAsia"/>
                <w:sz w:val="18"/>
                <w:szCs w:val="18"/>
              </w:rPr>
              <w:t xml:space="preserve">　　</w:t>
            </w:r>
            <w:r w:rsidRPr="00AD602A">
              <w:rPr>
                <w:rFonts w:ascii="ＭＳ ゴシック" w:eastAsia="ＭＳ ゴシック" w:hAnsi="ＭＳ ゴシック" w:hint="eastAsia"/>
                <w:sz w:val="18"/>
                <w:szCs w:val="18"/>
              </w:rPr>
              <w:t xml:space="preserve">　　　　（2．4．1）</w:t>
            </w:r>
          </w:p>
          <w:p w14:paraId="1E82C131" w14:textId="77777777" w:rsidR="00AF7FC4" w:rsidRPr="00AD602A" w:rsidRDefault="00AF7FC4" w:rsidP="008C700A">
            <w:pP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表示時期は工事着工時から完成時までとする。</w:t>
            </w:r>
          </w:p>
          <w:p w14:paraId="193A30BF" w14:textId="77777777" w:rsidR="00AF7FC4" w:rsidRPr="00AD602A" w:rsidRDefault="00AF7FC4" w:rsidP="008C700A">
            <w:pP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表示板の形式</w:t>
            </w:r>
          </w:p>
          <w:tbl>
            <w:tblPr>
              <w:tblW w:w="6947" w:type="dxa"/>
              <w:tblInd w:w="220" w:type="dxa"/>
              <w:tblLayout w:type="fixed"/>
              <w:tblCellMar>
                <w:left w:w="10" w:type="dxa"/>
                <w:right w:w="10" w:type="dxa"/>
              </w:tblCellMar>
              <w:tblLook w:val="0000" w:firstRow="0" w:lastRow="0" w:firstColumn="0" w:lastColumn="0" w:noHBand="0" w:noVBand="0"/>
            </w:tblPr>
            <w:tblGrid>
              <w:gridCol w:w="1817"/>
              <w:gridCol w:w="5130"/>
            </w:tblGrid>
            <w:tr w:rsidR="00AF7FC4" w:rsidRPr="00AD602A" w14:paraId="31485544" w14:textId="77777777" w:rsidTr="008C700A">
              <w:trPr>
                <w:cantSplit/>
                <w:trHeight w:val="251"/>
              </w:trPr>
              <w:tc>
                <w:tcPr>
                  <w:tcW w:w="6947" w:type="dxa"/>
                  <w:gridSpan w:val="2"/>
                  <w:tcBorders>
                    <w:top w:val="single" w:sz="4" w:space="0" w:color="auto"/>
                    <w:left w:val="single" w:sz="4" w:space="0" w:color="000000"/>
                    <w:bottom w:val="nil"/>
                    <w:right w:val="single" w:sz="4" w:space="0" w:color="000000"/>
                  </w:tcBorders>
                </w:tcPr>
                <w:p w14:paraId="686CCED9" w14:textId="77777777" w:rsidR="00AF7FC4" w:rsidRPr="00AD602A" w:rsidRDefault="00AF7FC4" w:rsidP="005D3C4F">
                  <w:pPr>
                    <w:framePr w:hSpace="142" w:wrap="around" w:vAnchor="text" w:hAnchor="text" w:xAlign="center" w:y="1"/>
                    <w:suppressOverlap/>
                    <w:jc w:val="cente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建築工事の表示</w:t>
                  </w:r>
                </w:p>
              </w:tc>
            </w:tr>
            <w:tr w:rsidR="00AF7FC4" w:rsidRPr="00AD602A" w14:paraId="4A2CEB2A" w14:textId="77777777" w:rsidTr="008C700A">
              <w:trPr>
                <w:cantSplit/>
                <w:trHeight w:val="251"/>
              </w:trPr>
              <w:tc>
                <w:tcPr>
                  <w:tcW w:w="1817" w:type="dxa"/>
                  <w:tcBorders>
                    <w:top w:val="single" w:sz="4" w:space="0" w:color="000000"/>
                    <w:left w:val="single" w:sz="4" w:space="0" w:color="000000"/>
                    <w:bottom w:val="single" w:sz="4" w:space="0" w:color="000000"/>
                    <w:right w:val="single" w:sz="4" w:space="0" w:color="000000"/>
                  </w:tcBorders>
                </w:tcPr>
                <w:p w14:paraId="3EFBE3E6" w14:textId="77777777" w:rsidR="00AF7FC4" w:rsidRPr="00AD602A" w:rsidRDefault="00AF7FC4" w:rsidP="005D3C4F">
                  <w:pPr>
                    <w:framePr w:hSpace="142" w:wrap="around" w:vAnchor="text" w:hAnchor="text" w:xAlign="center" w:y="1"/>
                    <w:ind w:rightChars="130" w:right="273" w:firstLineChars="85" w:firstLine="153"/>
                    <w:suppressOverlap/>
                    <w:jc w:val="distribute"/>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工事名称</w:t>
                  </w:r>
                </w:p>
              </w:tc>
              <w:tc>
                <w:tcPr>
                  <w:tcW w:w="5130" w:type="dxa"/>
                  <w:tcBorders>
                    <w:top w:val="single" w:sz="4" w:space="0" w:color="000000"/>
                    <w:left w:val="nil"/>
                    <w:bottom w:val="single" w:sz="4" w:space="0" w:color="000000"/>
                    <w:right w:val="single" w:sz="4" w:space="0" w:color="000000"/>
                  </w:tcBorders>
                </w:tcPr>
                <w:p w14:paraId="6062D25C" w14:textId="77777777" w:rsidR="00AF7FC4" w:rsidRPr="00AD602A" w:rsidRDefault="00AF7FC4" w:rsidP="005D3C4F">
                  <w:pPr>
                    <w:framePr w:hSpace="142" w:wrap="around" w:vAnchor="text" w:hAnchor="text" w:xAlign="center" w:y="1"/>
                    <w:ind w:rightChars="130" w:right="273" w:firstLineChars="62" w:firstLine="112"/>
                    <w:suppressOverlap/>
                    <w:jc w:val="distribute"/>
                    <w:rPr>
                      <w:rFonts w:ascii="ＭＳ ゴシック" w:eastAsia="ＭＳ ゴシック" w:hAnsi="ＭＳ ゴシック"/>
                      <w:sz w:val="18"/>
                      <w:szCs w:val="18"/>
                    </w:rPr>
                  </w:pPr>
                </w:p>
              </w:tc>
            </w:tr>
            <w:tr w:rsidR="00AF7FC4" w:rsidRPr="00AD602A" w14:paraId="384A703B" w14:textId="77777777" w:rsidTr="008C700A">
              <w:trPr>
                <w:cantSplit/>
                <w:trHeight w:val="251"/>
              </w:trPr>
              <w:tc>
                <w:tcPr>
                  <w:tcW w:w="1817" w:type="dxa"/>
                  <w:tcBorders>
                    <w:top w:val="nil"/>
                    <w:left w:val="single" w:sz="4" w:space="0" w:color="000000"/>
                    <w:bottom w:val="single" w:sz="4" w:space="0" w:color="000000"/>
                    <w:right w:val="single" w:sz="4" w:space="0" w:color="000000"/>
                  </w:tcBorders>
                </w:tcPr>
                <w:p w14:paraId="384678A2" w14:textId="77777777" w:rsidR="00AF7FC4" w:rsidRPr="00AD602A" w:rsidRDefault="00AF7FC4" w:rsidP="005D3C4F">
                  <w:pPr>
                    <w:framePr w:hSpace="142" w:wrap="around" w:vAnchor="text" w:hAnchor="text" w:xAlign="center" w:y="1"/>
                    <w:ind w:rightChars="130" w:right="273" w:firstLineChars="85" w:firstLine="153"/>
                    <w:suppressOverlap/>
                    <w:jc w:val="distribute"/>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構造・規模</w:t>
                  </w:r>
                </w:p>
              </w:tc>
              <w:tc>
                <w:tcPr>
                  <w:tcW w:w="5130" w:type="dxa"/>
                  <w:tcBorders>
                    <w:top w:val="nil"/>
                    <w:left w:val="nil"/>
                    <w:bottom w:val="single" w:sz="4" w:space="0" w:color="000000"/>
                    <w:right w:val="single" w:sz="4" w:space="0" w:color="000000"/>
                  </w:tcBorders>
                </w:tcPr>
                <w:p w14:paraId="028EB88B" w14:textId="77777777" w:rsidR="00AF7FC4" w:rsidRPr="00AD602A" w:rsidRDefault="00AF7FC4" w:rsidP="005D3C4F">
                  <w:pPr>
                    <w:framePr w:hSpace="142" w:wrap="around" w:vAnchor="text" w:hAnchor="text" w:xAlign="center" w:y="1"/>
                    <w:ind w:rightChars="130" w:right="273" w:firstLineChars="62" w:firstLine="112"/>
                    <w:suppressOverlap/>
                    <w:jc w:val="distribute"/>
                    <w:rPr>
                      <w:rFonts w:ascii="ＭＳ ゴシック" w:eastAsia="ＭＳ ゴシック" w:hAnsi="ＭＳ ゴシック"/>
                      <w:sz w:val="18"/>
                      <w:szCs w:val="18"/>
                    </w:rPr>
                  </w:pPr>
                </w:p>
              </w:tc>
            </w:tr>
            <w:tr w:rsidR="00AF7FC4" w:rsidRPr="00AD602A" w14:paraId="1FF917C3" w14:textId="77777777" w:rsidTr="008C700A">
              <w:trPr>
                <w:cantSplit/>
                <w:trHeight w:val="251"/>
              </w:trPr>
              <w:tc>
                <w:tcPr>
                  <w:tcW w:w="1817" w:type="dxa"/>
                  <w:tcBorders>
                    <w:top w:val="nil"/>
                    <w:left w:val="single" w:sz="4" w:space="0" w:color="000000"/>
                    <w:bottom w:val="single" w:sz="4" w:space="0" w:color="000000"/>
                    <w:right w:val="single" w:sz="4" w:space="0" w:color="000000"/>
                  </w:tcBorders>
                </w:tcPr>
                <w:p w14:paraId="1AC06912" w14:textId="77777777" w:rsidR="00AF7FC4" w:rsidRPr="00AD602A" w:rsidRDefault="00AF7FC4" w:rsidP="005D3C4F">
                  <w:pPr>
                    <w:framePr w:hSpace="142" w:wrap="around" w:vAnchor="text" w:hAnchor="text" w:xAlign="center" w:y="1"/>
                    <w:ind w:rightChars="130" w:right="273" w:firstLineChars="85" w:firstLine="153"/>
                    <w:suppressOverlap/>
                    <w:jc w:val="distribute"/>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工事期間</w:t>
                  </w:r>
                </w:p>
              </w:tc>
              <w:tc>
                <w:tcPr>
                  <w:tcW w:w="5130" w:type="dxa"/>
                  <w:tcBorders>
                    <w:top w:val="nil"/>
                    <w:left w:val="nil"/>
                    <w:bottom w:val="single" w:sz="4" w:space="0" w:color="000000"/>
                    <w:right w:val="single" w:sz="4" w:space="0" w:color="000000"/>
                  </w:tcBorders>
                </w:tcPr>
                <w:p w14:paraId="628B95A7" w14:textId="77777777" w:rsidR="00AF7FC4" w:rsidRPr="00AD602A" w:rsidRDefault="00AF7FC4" w:rsidP="005D3C4F">
                  <w:pPr>
                    <w:framePr w:hSpace="142" w:wrap="around" w:vAnchor="text" w:hAnchor="text" w:xAlign="center" w:y="1"/>
                    <w:ind w:rightChars="130" w:right="273" w:firstLineChars="62" w:firstLine="112"/>
                    <w:suppressOverlap/>
                    <w:jc w:val="distribute"/>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令和年月日～令和年月日</w:t>
                  </w:r>
                </w:p>
              </w:tc>
            </w:tr>
            <w:tr w:rsidR="00AF7FC4" w:rsidRPr="00AD602A" w14:paraId="28E6DF5D" w14:textId="77777777" w:rsidTr="008C700A">
              <w:trPr>
                <w:cantSplit/>
                <w:trHeight w:val="251"/>
              </w:trPr>
              <w:tc>
                <w:tcPr>
                  <w:tcW w:w="1817" w:type="dxa"/>
                  <w:tcBorders>
                    <w:top w:val="nil"/>
                    <w:left w:val="single" w:sz="4" w:space="0" w:color="000000"/>
                    <w:bottom w:val="single" w:sz="4" w:space="0" w:color="000000"/>
                    <w:right w:val="single" w:sz="4" w:space="0" w:color="000000"/>
                  </w:tcBorders>
                </w:tcPr>
                <w:p w14:paraId="3211637D" w14:textId="77777777" w:rsidR="00AF7FC4" w:rsidRPr="00AD602A" w:rsidRDefault="00AF7FC4" w:rsidP="005D3C4F">
                  <w:pPr>
                    <w:framePr w:hSpace="142" w:wrap="around" w:vAnchor="text" w:hAnchor="text" w:xAlign="center" w:y="1"/>
                    <w:ind w:rightChars="130" w:right="273" w:firstLineChars="85" w:firstLine="153"/>
                    <w:suppressOverlap/>
                    <w:jc w:val="distribute"/>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建築主</w:t>
                  </w:r>
                </w:p>
              </w:tc>
              <w:tc>
                <w:tcPr>
                  <w:tcW w:w="5130" w:type="dxa"/>
                  <w:tcBorders>
                    <w:top w:val="nil"/>
                    <w:left w:val="nil"/>
                    <w:bottom w:val="single" w:sz="4" w:space="0" w:color="000000"/>
                    <w:right w:val="single" w:sz="4" w:space="0" w:color="000000"/>
                  </w:tcBorders>
                </w:tcPr>
                <w:p w14:paraId="60228F78" w14:textId="77777777" w:rsidR="00AF7FC4" w:rsidRPr="00AD602A" w:rsidRDefault="00AF7FC4" w:rsidP="005D3C4F">
                  <w:pPr>
                    <w:framePr w:hSpace="142" w:wrap="around" w:vAnchor="text" w:hAnchor="text" w:xAlign="center" w:y="1"/>
                    <w:ind w:rightChars="130" w:right="273" w:firstLineChars="62" w:firstLine="112"/>
                    <w:suppressOverlap/>
                    <w:jc w:val="distribute"/>
                    <w:rPr>
                      <w:rFonts w:ascii="ＭＳ ゴシック" w:eastAsia="ＭＳ ゴシック" w:hAnsi="ＭＳ ゴシック"/>
                      <w:sz w:val="18"/>
                      <w:szCs w:val="18"/>
                    </w:rPr>
                  </w:pPr>
                </w:p>
              </w:tc>
            </w:tr>
            <w:tr w:rsidR="00AF7FC4" w:rsidRPr="00AD602A" w14:paraId="47FABBD1" w14:textId="77777777" w:rsidTr="008C700A">
              <w:trPr>
                <w:cantSplit/>
                <w:trHeight w:val="251"/>
              </w:trPr>
              <w:tc>
                <w:tcPr>
                  <w:tcW w:w="1817" w:type="dxa"/>
                  <w:tcBorders>
                    <w:top w:val="nil"/>
                    <w:left w:val="single" w:sz="4" w:space="0" w:color="000000"/>
                    <w:bottom w:val="single" w:sz="4" w:space="0" w:color="000000"/>
                    <w:right w:val="single" w:sz="4" w:space="0" w:color="000000"/>
                  </w:tcBorders>
                </w:tcPr>
                <w:p w14:paraId="3C13B46C" w14:textId="77777777" w:rsidR="00AF7FC4" w:rsidRPr="00AD602A" w:rsidRDefault="00AF7FC4" w:rsidP="005D3C4F">
                  <w:pPr>
                    <w:framePr w:hSpace="142" w:wrap="around" w:vAnchor="text" w:hAnchor="text" w:xAlign="center" w:y="1"/>
                    <w:ind w:rightChars="130" w:right="273" w:firstLineChars="85" w:firstLine="153"/>
                    <w:suppressOverlap/>
                    <w:jc w:val="distribute"/>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設計者</w:t>
                  </w:r>
                </w:p>
              </w:tc>
              <w:tc>
                <w:tcPr>
                  <w:tcW w:w="5130" w:type="dxa"/>
                  <w:tcBorders>
                    <w:top w:val="nil"/>
                    <w:left w:val="nil"/>
                    <w:bottom w:val="single" w:sz="4" w:space="0" w:color="000000"/>
                    <w:right w:val="single" w:sz="4" w:space="0" w:color="000000"/>
                  </w:tcBorders>
                </w:tcPr>
                <w:p w14:paraId="5AFD7191" w14:textId="77777777" w:rsidR="00AF7FC4" w:rsidRPr="00AD602A" w:rsidRDefault="00AF7FC4" w:rsidP="005D3C4F">
                  <w:pPr>
                    <w:framePr w:hSpace="142" w:wrap="around" w:vAnchor="text" w:hAnchor="text" w:xAlign="center" w:y="1"/>
                    <w:ind w:rightChars="130" w:right="273" w:firstLineChars="62" w:firstLine="112"/>
                    <w:suppressOverlap/>
                    <w:jc w:val="distribute"/>
                    <w:rPr>
                      <w:rFonts w:ascii="ＭＳ ゴシック" w:eastAsia="ＭＳ ゴシック" w:hAnsi="ＭＳ ゴシック"/>
                      <w:sz w:val="18"/>
                      <w:szCs w:val="18"/>
                    </w:rPr>
                  </w:pPr>
                </w:p>
              </w:tc>
            </w:tr>
            <w:tr w:rsidR="00AF7FC4" w:rsidRPr="00AD602A" w14:paraId="61AF7A59" w14:textId="77777777" w:rsidTr="008C700A">
              <w:trPr>
                <w:cantSplit/>
                <w:trHeight w:val="251"/>
              </w:trPr>
              <w:tc>
                <w:tcPr>
                  <w:tcW w:w="1817" w:type="dxa"/>
                  <w:tcBorders>
                    <w:top w:val="nil"/>
                    <w:left w:val="single" w:sz="4" w:space="0" w:color="000000"/>
                    <w:bottom w:val="single" w:sz="4" w:space="0" w:color="000000"/>
                    <w:right w:val="single" w:sz="4" w:space="0" w:color="000000"/>
                  </w:tcBorders>
                </w:tcPr>
                <w:p w14:paraId="7904093A" w14:textId="77777777" w:rsidR="00AF7FC4" w:rsidRPr="00AD602A" w:rsidRDefault="00AF7FC4" w:rsidP="005D3C4F">
                  <w:pPr>
                    <w:framePr w:hSpace="142" w:wrap="around" w:vAnchor="text" w:hAnchor="text" w:xAlign="center" w:y="1"/>
                    <w:ind w:rightChars="130" w:right="273" w:firstLineChars="85" w:firstLine="153"/>
                    <w:suppressOverlap/>
                    <w:jc w:val="distribute"/>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工事監理者</w:t>
                  </w:r>
                </w:p>
              </w:tc>
              <w:tc>
                <w:tcPr>
                  <w:tcW w:w="5130" w:type="dxa"/>
                  <w:tcBorders>
                    <w:top w:val="nil"/>
                    <w:left w:val="nil"/>
                    <w:bottom w:val="single" w:sz="4" w:space="0" w:color="000000"/>
                    <w:right w:val="single" w:sz="4" w:space="0" w:color="000000"/>
                  </w:tcBorders>
                </w:tcPr>
                <w:p w14:paraId="2AE30124" w14:textId="77777777" w:rsidR="00AF7FC4" w:rsidRPr="00AD602A" w:rsidRDefault="00AF7FC4" w:rsidP="005D3C4F">
                  <w:pPr>
                    <w:framePr w:hSpace="142" w:wrap="around" w:vAnchor="text" w:hAnchor="text" w:xAlign="center" w:y="1"/>
                    <w:ind w:rightChars="130" w:right="273" w:firstLineChars="62" w:firstLine="112"/>
                    <w:suppressOverlap/>
                    <w:jc w:val="cente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（外注委託の場合、記入）</w:t>
                  </w:r>
                </w:p>
              </w:tc>
            </w:tr>
            <w:tr w:rsidR="00AF7FC4" w:rsidRPr="00AD602A" w14:paraId="318F845A" w14:textId="77777777" w:rsidTr="008C700A">
              <w:trPr>
                <w:cantSplit/>
                <w:trHeight w:val="251"/>
              </w:trPr>
              <w:tc>
                <w:tcPr>
                  <w:tcW w:w="1817" w:type="dxa"/>
                  <w:tcBorders>
                    <w:top w:val="nil"/>
                    <w:left w:val="single" w:sz="4" w:space="0" w:color="000000"/>
                    <w:bottom w:val="single" w:sz="4" w:space="0" w:color="000000"/>
                    <w:right w:val="single" w:sz="4" w:space="0" w:color="000000"/>
                  </w:tcBorders>
                </w:tcPr>
                <w:p w14:paraId="23F591FC" w14:textId="77777777" w:rsidR="00AF7FC4" w:rsidRPr="00AD602A" w:rsidRDefault="00AF7FC4" w:rsidP="005D3C4F">
                  <w:pPr>
                    <w:framePr w:hSpace="142" w:wrap="around" w:vAnchor="text" w:hAnchor="text" w:xAlign="center" w:y="1"/>
                    <w:ind w:rightChars="130" w:right="273" w:firstLineChars="85" w:firstLine="153"/>
                    <w:suppressOverlap/>
                    <w:jc w:val="distribute"/>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工事監督者</w:t>
                  </w:r>
                </w:p>
              </w:tc>
              <w:tc>
                <w:tcPr>
                  <w:tcW w:w="5130" w:type="dxa"/>
                  <w:tcBorders>
                    <w:top w:val="nil"/>
                    <w:left w:val="nil"/>
                    <w:bottom w:val="single" w:sz="4" w:space="0" w:color="000000"/>
                    <w:right w:val="single" w:sz="4" w:space="0" w:color="000000"/>
                  </w:tcBorders>
                </w:tcPr>
                <w:p w14:paraId="1EEE285F" w14:textId="77777777" w:rsidR="00AF7FC4" w:rsidRPr="00AD602A" w:rsidRDefault="00AF7FC4" w:rsidP="005D3C4F">
                  <w:pPr>
                    <w:framePr w:hSpace="142" w:wrap="around" w:vAnchor="text" w:hAnchor="text" w:xAlign="center" w:y="1"/>
                    <w:ind w:rightChars="130" w:right="273" w:firstLineChars="62" w:firstLine="112"/>
                    <w:suppressOverlap/>
                    <w:jc w:val="distribute"/>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秋田県建設部営繕課又は</w:t>
                  </w:r>
                  <w:r w:rsidR="00CE773E" w:rsidRPr="00AD602A">
                    <w:rPr>
                      <w:rFonts w:ascii="ＭＳ ゴシック" w:eastAsia="ＭＳ ゴシック" w:hAnsi="ＭＳ ゴシック" w:hint="eastAsia"/>
                      <w:sz w:val="18"/>
                      <w:szCs w:val="18"/>
                    </w:rPr>
                    <w:t>秋田県○○</w:t>
                  </w:r>
                  <w:r w:rsidRPr="00AD602A">
                    <w:rPr>
                      <w:rFonts w:ascii="ＭＳ ゴシック" w:eastAsia="ＭＳ ゴシック" w:hAnsi="ＭＳ ゴシック" w:hint="eastAsia"/>
                      <w:sz w:val="18"/>
                      <w:szCs w:val="18"/>
                    </w:rPr>
                    <w:t>地域振興局建設部</w:t>
                  </w:r>
                </w:p>
              </w:tc>
            </w:tr>
            <w:tr w:rsidR="00AF7FC4" w:rsidRPr="00AD602A" w14:paraId="456EECFF" w14:textId="77777777" w:rsidTr="008C700A">
              <w:trPr>
                <w:cantSplit/>
                <w:trHeight w:val="251"/>
              </w:trPr>
              <w:tc>
                <w:tcPr>
                  <w:tcW w:w="1817" w:type="dxa"/>
                  <w:tcBorders>
                    <w:top w:val="nil"/>
                    <w:left w:val="single" w:sz="4" w:space="0" w:color="000000"/>
                    <w:bottom w:val="single" w:sz="4" w:space="0" w:color="000000"/>
                    <w:right w:val="single" w:sz="4" w:space="0" w:color="000000"/>
                  </w:tcBorders>
                </w:tcPr>
                <w:p w14:paraId="69D5413E" w14:textId="77777777" w:rsidR="00AF7FC4" w:rsidRPr="00AD602A" w:rsidRDefault="00AF7FC4" w:rsidP="005D3C4F">
                  <w:pPr>
                    <w:framePr w:hSpace="142" w:wrap="around" w:vAnchor="text" w:hAnchor="text" w:xAlign="center" w:y="1"/>
                    <w:ind w:rightChars="130" w:right="273" w:firstLineChars="85" w:firstLine="153"/>
                    <w:suppressOverlap/>
                    <w:jc w:val="distribute"/>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工事施工者</w:t>
                  </w:r>
                </w:p>
              </w:tc>
              <w:tc>
                <w:tcPr>
                  <w:tcW w:w="5130" w:type="dxa"/>
                  <w:tcBorders>
                    <w:top w:val="nil"/>
                    <w:left w:val="nil"/>
                    <w:bottom w:val="single" w:sz="4" w:space="0" w:color="000000"/>
                    <w:right w:val="single" w:sz="4" w:space="0" w:color="000000"/>
                  </w:tcBorders>
                </w:tcPr>
                <w:p w14:paraId="3534CB7B" w14:textId="77777777" w:rsidR="00AF7FC4" w:rsidRPr="00AD602A" w:rsidRDefault="00AF7FC4" w:rsidP="005D3C4F">
                  <w:pPr>
                    <w:framePr w:hSpace="142" w:wrap="around" w:vAnchor="text" w:hAnchor="text" w:xAlign="center" w:y="1"/>
                    <w:ind w:rightChars="130" w:right="273" w:firstLineChars="62" w:firstLine="112"/>
                    <w:suppressOverlap/>
                    <w:jc w:val="distribute"/>
                    <w:rPr>
                      <w:rFonts w:ascii="ＭＳ ゴシック" w:eastAsia="ＭＳ ゴシック" w:hAnsi="ＭＳ ゴシック"/>
                      <w:sz w:val="18"/>
                      <w:szCs w:val="18"/>
                    </w:rPr>
                  </w:pPr>
                </w:p>
              </w:tc>
            </w:tr>
          </w:tbl>
          <w:p w14:paraId="4B86DF22" w14:textId="77777777" w:rsidR="00AF7FC4" w:rsidRPr="00AD602A" w:rsidRDefault="00AF7FC4" w:rsidP="008C700A">
            <w:pP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注 1　表示板は、風圧に耐えるよう配慮すること。</w:t>
            </w:r>
          </w:p>
          <w:p w14:paraId="102AF5CB" w14:textId="77777777" w:rsidR="00AF7FC4" w:rsidRPr="00AD602A" w:rsidRDefault="00AF7FC4" w:rsidP="008C700A">
            <w:pP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2　地色は、マンセル記号１ＧＹ７．５/８とし黒文字（角ゴシック）で表現する。</w:t>
            </w:r>
          </w:p>
          <w:p w14:paraId="5B242970" w14:textId="77777777" w:rsidR="00AF7FC4" w:rsidRPr="00AD602A" w:rsidRDefault="00AF7FC4" w:rsidP="008C700A">
            <w:pP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3　建築主は、契約担当者名とすること。</w:t>
            </w:r>
          </w:p>
          <w:p w14:paraId="15568C7A" w14:textId="77777777" w:rsidR="00AF7FC4" w:rsidRPr="00AD602A" w:rsidRDefault="00AF7FC4" w:rsidP="008C700A">
            <w:pP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4　表示板の大きさ</w:t>
            </w:r>
          </w:p>
          <w:p w14:paraId="3457CF2E" w14:textId="77777777" w:rsidR="00AF7FC4" w:rsidRPr="00AD602A" w:rsidRDefault="00AF7FC4" w:rsidP="008C700A">
            <w:pP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※１号（横180㎝×縦90㎝）　　　・２号（横240㎝×縦120㎝）</w:t>
            </w:r>
          </w:p>
          <w:p w14:paraId="27B3EDA8" w14:textId="77777777" w:rsidR="00AF7FC4" w:rsidRPr="00AD602A" w:rsidRDefault="00AF7FC4" w:rsidP="008C700A">
            <w:pPr>
              <w:rPr>
                <w:rFonts w:ascii="ＭＳ ゴシック" w:eastAsia="ＭＳ ゴシック" w:hAnsi="ＭＳ ゴシック"/>
                <w:sz w:val="18"/>
                <w:szCs w:val="18"/>
              </w:rPr>
            </w:pPr>
            <w:r w:rsidRPr="00AD602A">
              <w:rPr>
                <w:rFonts w:ascii="ＭＳ ゴシック" w:eastAsia="ＭＳ ゴシック" w:hAnsi="ＭＳ ゴシック" w:hint="eastAsia"/>
                <w:sz w:val="18"/>
                <w:szCs w:val="18"/>
              </w:rPr>
              <w:t xml:space="preserve">　・３号（横360㎝×縦180㎝）　　・その他（　　　　　　　　　）</w:t>
            </w:r>
          </w:p>
          <w:p w14:paraId="3CB1069F" w14:textId="77777777" w:rsidR="00AF7FC4" w:rsidRPr="00AD602A" w:rsidRDefault="00AF7FC4" w:rsidP="008C700A">
            <w:pPr>
              <w:ind w:left="180" w:hangingChars="100" w:hanging="180"/>
              <w:rPr>
                <w:rFonts w:ascii="ＭＳ ゴシック" w:eastAsia="ＭＳ ゴシック" w:hAnsi="ＭＳ ゴシック"/>
                <w:sz w:val="18"/>
                <w:szCs w:val="18"/>
              </w:rPr>
            </w:pPr>
            <w:r w:rsidRPr="00AD602A">
              <w:rPr>
                <w:rFonts w:ascii="ＭＳ ゴシック" w:eastAsia="ＭＳ ゴシック" w:hAnsi="ＭＳ ゴシック" w:cs="ＭＳ ゴシック" w:hint="eastAsia"/>
                <w:kern w:val="0"/>
                <w:sz w:val="18"/>
                <w:szCs w:val="18"/>
              </w:rPr>
              <w:t>※　建設リサイクル法遵守指導としての「届出（通知）済シール」を建設業許可標識等に貼り付けること。</w:t>
            </w:r>
          </w:p>
        </w:tc>
      </w:tr>
      <w:tr w:rsidR="00AF7FC4" w:rsidRPr="00AD602A" w14:paraId="4D9124A1" w14:textId="77777777" w:rsidTr="00331123">
        <w:trPr>
          <w:cantSplit/>
          <w:trHeight w:val="561"/>
          <w:jc w:val="center"/>
        </w:trPr>
        <w:tc>
          <w:tcPr>
            <w:tcW w:w="294" w:type="dxa"/>
            <w:vMerge/>
            <w:tcBorders>
              <w:left w:val="single" w:sz="4" w:space="0" w:color="auto"/>
              <w:bottom w:val="single" w:sz="4" w:space="0" w:color="auto"/>
              <w:right w:val="single" w:sz="4" w:space="0" w:color="000000"/>
            </w:tcBorders>
            <w:textDirection w:val="tbRlV"/>
          </w:tcPr>
          <w:p w14:paraId="391DD0D0" w14:textId="77777777" w:rsidR="00AF7FC4" w:rsidRPr="00AD602A" w:rsidRDefault="00AF7FC4" w:rsidP="008C700A">
            <w:pPr>
              <w:ind w:left="113" w:right="113"/>
              <w:jc w:val="center"/>
              <w:rPr>
                <w:rFonts w:ascii="ＭＳ ゴシック" w:eastAsia="ＭＳ ゴシック" w:hAnsi="ＭＳ ゴシック"/>
                <w:sz w:val="18"/>
                <w:szCs w:val="18"/>
              </w:rPr>
            </w:pPr>
          </w:p>
        </w:tc>
        <w:tc>
          <w:tcPr>
            <w:tcW w:w="1860" w:type="dxa"/>
            <w:tcBorders>
              <w:top w:val="single" w:sz="4" w:space="0" w:color="auto"/>
              <w:left w:val="nil"/>
              <w:bottom w:val="single" w:sz="4" w:space="0" w:color="auto"/>
              <w:right w:val="single" w:sz="4" w:space="0" w:color="000000"/>
            </w:tcBorders>
          </w:tcPr>
          <w:p w14:paraId="47E07EA0" w14:textId="77777777" w:rsidR="00AF7FC4" w:rsidRPr="00AD602A" w:rsidRDefault="00AF7FC4" w:rsidP="008C700A">
            <w:pPr>
              <w:suppressAutoHyphens/>
              <w:wordWrap w:val="0"/>
              <w:adjustRightInd w:val="0"/>
              <w:textAlignment w:val="baseline"/>
              <w:rPr>
                <w:rFonts w:ascii="ＭＳ ゴシック" w:eastAsia="ＭＳ ゴシック" w:hAnsi="ＭＳ ゴシック" w:cs="ＭＳ ゴシック"/>
                <w:kern w:val="0"/>
                <w:sz w:val="18"/>
                <w:szCs w:val="18"/>
              </w:rPr>
            </w:pPr>
            <w:r w:rsidRPr="00AD602A">
              <w:rPr>
                <w:rFonts w:ascii="ＭＳ ゴシック" w:eastAsia="ＭＳ ゴシック" w:hAnsi="ＭＳ ゴシック" w:cs="ＭＳ ゴシック" w:hint="eastAsia"/>
                <w:kern w:val="0"/>
                <w:sz w:val="18"/>
                <w:szCs w:val="18"/>
              </w:rPr>
              <w:t xml:space="preserve"> 8 工事現場のイメージアップ</w:t>
            </w:r>
          </w:p>
          <w:p w14:paraId="0A668969" w14:textId="77777777" w:rsidR="005D5B61" w:rsidRPr="00AD602A" w:rsidRDefault="005D5B61" w:rsidP="008C700A">
            <w:pPr>
              <w:suppressAutoHyphens/>
              <w:wordWrap w:val="0"/>
              <w:adjustRightInd w:val="0"/>
              <w:textAlignment w:val="baseline"/>
              <w:rPr>
                <w:rFonts w:ascii="ＭＳ ゴシック" w:eastAsia="ＭＳ ゴシック" w:hAnsi="ＭＳ ゴシック" w:cs="ＭＳ ゴシック"/>
                <w:kern w:val="0"/>
                <w:sz w:val="18"/>
                <w:szCs w:val="18"/>
              </w:rPr>
            </w:pPr>
          </w:p>
          <w:p w14:paraId="1AB226FC" w14:textId="77777777" w:rsidR="005D5B61" w:rsidRPr="00AD602A" w:rsidRDefault="005D5B61" w:rsidP="005D5B61">
            <w:pPr>
              <w:pBdr>
                <w:bottom w:val="single" w:sz="4" w:space="1" w:color="auto"/>
              </w:pBdr>
              <w:suppressAutoHyphens/>
              <w:wordWrap w:val="0"/>
              <w:adjustRightInd w:val="0"/>
              <w:textAlignment w:val="baseline"/>
              <w:rPr>
                <w:rFonts w:ascii="ＭＳ ゴシック" w:eastAsia="ＭＳ ゴシック" w:hAnsi="ＭＳ ゴシック" w:cs="ＭＳ ゴシック"/>
                <w:kern w:val="0"/>
                <w:sz w:val="18"/>
                <w:szCs w:val="18"/>
              </w:rPr>
            </w:pPr>
          </w:p>
          <w:p w14:paraId="3F8E60F9" w14:textId="77777777" w:rsidR="005D5B61" w:rsidRPr="00AD602A" w:rsidRDefault="005D5B61" w:rsidP="005D5B61">
            <w:pPr>
              <w:suppressAutoHyphens/>
              <w:wordWrap w:val="0"/>
              <w:adjustRightInd w:val="0"/>
              <w:ind w:firstLineChars="50" w:firstLine="90"/>
              <w:textAlignment w:val="baseline"/>
              <w:rPr>
                <w:rFonts w:ascii="ＭＳ ゴシック" w:eastAsia="ＭＳ ゴシック" w:hAnsi="ＭＳ ゴシック" w:cs="ＭＳ ゴシック"/>
                <w:kern w:val="0"/>
                <w:sz w:val="18"/>
                <w:szCs w:val="18"/>
              </w:rPr>
            </w:pPr>
            <w:r w:rsidRPr="00AD602A">
              <w:rPr>
                <w:rFonts w:ascii="ＭＳ ゴシック" w:eastAsia="ＭＳ ゴシック" w:hAnsi="ＭＳ ゴシック" w:hint="eastAsia"/>
                <w:sz w:val="18"/>
              </w:rPr>
              <w:t>9　建設発生土の処理</w:t>
            </w:r>
          </w:p>
          <w:p w14:paraId="542AF89D" w14:textId="77777777" w:rsidR="005D5B61" w:rsidRPr="00AD602A" w:rsidRDefault="005D5B61" w:rsidP="008C700A">
            <w:pPr>
              <w:suppressAutoHyphens/>
              <w:wordWrap w:val="0"/>
              <w:adjustRightInd w:val="0"/>
              <w:textAlignment w:val="baseline"/>
              <w:rPr>
                <w:rFonts w:ascii="ＭＳ ゴシック" w:eastAsia="ＭＳ ゴシック" w:hAnsi="ＭＳ ゴシック" w:cs="ＭＳ ゴシック"/>
                <w:kern w:val="0"/>
                <w:sz w:val="18"/>
                <w:szCs w:val="18"/>
              </w:rPr>
            </w:pPr>
          </w:p>
          <w:p w14:paraId="0F9075CE" w14:textId="77777777" w:rsidR="005D5B61" w:rsidRPr="00AD602A" w:rsidRDefault="005D5B61" w:rsidP="008C700A">
            <w:pPr>
              <w:suppressAutoHyphens/>
              <w:wordWrap w:val="0"/>
              <w:adjustRightInd w:val="0"/>
              <w:textAlignment w:val="baseline"/>
              <w:rPr>
                <w:rFonts w:ascii="ＭＳ ゴシック" w:eastAsia="ＭＳ ゴシック" w:hAnsi="ＭＳ ゴシック" w:cs="ＭＳ ゴシック"/>
                <w:kern w:val="0"/>
                <w:sz w:val="18"/>
                <w:szCs w:val="18"/>
              </w:rPr>
            </w:pPr>
          </w:p>
          <w:p w14:paraId="3404205A" w14:textId="77777777" w:rsidR="005D5B61" w:rsidRPr="00AD602A" w:rsidRDefault="005D5B61" w:rsidP="008C700A">
            <w:pPr>
              <w:suppressAutoHyphens/>
              <w:wordWrap w:val="0"/>
              <w:adjustRightInd w:val="0"/>
              <w:textAlignment w:val="baseline"/>
              <w:rPr>
                <w:rFonts w:ascii="ＭＳ ゴシック" w:eastAsia="ＭＳ ゴシック" w:hAnsi="ＭＳ ゴシック" w:cs="ＭＳ ゴシック"/>
                <w:kern w:val="0"/>
                <w:sz w:val="18"/>
                <w:szCs w:val="18"/>
              </w:rPr>
            </w:pPr>
          </w:p>
          <w:p w14:paraId="1D59DF3C" w14:textId="77777777" w:rsidR="005D5B61" w:rsidRPr="00AD602A" w:rsidRDefault="005D5B61" w:rsidP="008C700A">
            <w:pPr>
              <w:suppressAutoHyphens/>
              <w:wordWrap w:val="0"/>
              <w:adjustRightInd w:val="0"/>
              <w:textAlignment w:val="baseline"/>
              <w:rPr>
                <w:rFonts w:ascii="ＭＳ ゴシック" w:eastAsia="ＭＳ ゴシック" w:hAnsi="ＭＳ ゴシック"/>
                <w:sz w:val="18"/>
                <w:szCs w:val="18"/>
              </w:rPr>
            </w:pPr>
          </w:p>
        </w:tc>
        <w:tc>
          <w:tcPr>
            <w:tcW w:w="7779" w:type="dxa"/>
            <w:tcBorders>
              <w:top w:val="single" w:sz="4" w:space="0" w:color="auto"/>
              <w:left w:val="nil"/>
              <w:right w:val="single" w:sz="4" w:space="0" w:color="auto"/>
            </w:tcBorders>
          </w:tcPr>
          <w:p w14:paraId="1BD5BFAA" w14:textId="77777777" w:rsidR="00AF7FC4" w:rsidRPr="00AD602A" w:rsidRDefault="00AF7FC4" w:rsidP="008C700A">
            <w:pPr>
              <w:suppressAutoHyphens/>
              <w:wordWrap w:val="0"/>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・行う　　　※行わない</w:t>
            </w:r>
          </w:p>
          <w:p w14:paraId="72269F71" w14:textId="77777777" w:rsidR="00AF7FC4" w:rsidRPr="00AD602A" w:rsidRDefault="00AF7FC4" w:rsidP="008C700A">
            <w:pPr>
              <w:suppressAutoHyphens/>
              <w:wordWrap w:val="0"/>
              <w:adjustRightInd w:val="0"/>
              <w:textAlignment w:val="baseline"/>
              <w:rPr>
                <w:rFonts w:ascii="ＭＳ ゴシック" w:eastAsia="ＭＳ ゴシック" w:hAnsi="ＭＳ ゴシック"/>
                <w:kern w:val="0"/>
                <w:sz w:val="18"/>
                <w:szCs w:val="18"/>
              </w:rPr>
            </w:pPr>
            <w:r w:rsidRPr="00AD602A">
              <w:rPr>
                <w:rFonts w:ascii="ＭＳ ゴシック" w:eastAsia="ＭＳ ゴシック" w:hAnsi="ＭＳ ゴシック" w:cs="ＭＳ ゴシック" w:hint="eastAsia"/>
                <w:kern w:val="0"/>
                <w:sz w:val="18"/>
                <w:szCs w:val="18"/>
              </w:rPr>
              <w:t xml:space="preserve">　建物のイメ－ジがわかるようパ－ス等を活用して表示する。</w:t>
            </w:r>
          </w:p>
          <w:p w14:paraId="4EBFA537" w14:textId="77777777" w:rsidR="00AF7FC4" w:rsidRPr="00AD602A" w:rsidRDefault="00AF7FC4" w:rsidP="008C700A">
            <w:pPr>
              <w:suppressAutoHyphens/>
              <w:wordWrap w:val="0"/>
              <w:adjustRightInd w:val="0"/>
              <w:textAlignment w:val="baseline"/>
              <w:rPr>
                <w:rFonts w:ascii="ＭＳ ゴシック" w:eastAsia="ＭＳ ゴシック" w:hAnsi="ＭＳ ゴシック" w:cs="ＭＳ ゴシック"/>
                <w:kern w:val="0"/>
                <w:sz w:val="18"/>
                <w:szCs w:val="18"/>
              </w:rPr>
            </w:pPr>
            <w:r w:rsidRPr="00AD602A">
              <w:rPr>
                <w:rFonts w:ascii="ＭＳ ゴシック" w:eastAsia="ＭＳ ゴシック" w:hAnsi="ＭＳ ゴシック" w:cs="ＭＳ ゴシック"/>
                <w:kern w:val="0"/>
                <w:sz w:val="18"/>
                <w:szCs w:val="18"/>
              </w:rPr>
              <w:t xml:space="preserve">　</w:t>
            </w:r>
            <w:r w:rsidRPr="00AD602A">
              <w:rPr>
                <w:rFonts w:ascii="ＭＳ ゴシック" w:eastAsia="ＭＳ ゴシック" w:hAnsi="ＭＳ ゴシック" w:cs="ＭＳ ゴシック" w:hint="eastAsia"/>
                <w:kern w:val="0"/>
                <w:sz w:val="18"/>
                <w:szCs w:val="18"/>
              </w:rPr>
              <w:t>（サイズ1,800×900　カラ－コピ－ラミネ－ト加工程度）</w:t>
            </w:r>
          </w:p>
          <w:p w14:paraId="29320FDD" w14:textId="77777777" w:rsidR="005D5B61" w:rsidRPr="00AD602A" w:rsidRDefault="005D5B61" w:rsidP="005D5B61">
            <w:pPr>
              <w:pBdr>
                <w:bottom w:val="single" w:sz="4" w:space="1" w:color="auto"/>
              </w:pBdr>
              <w:suppressAutoHyphens/>
              <w:wordWrap w:val="0"/>
              <w:adjustRightInd w:val="0"/>
              <w:textAlignment w:val="baseline"/>
              <w:rPr>
                <w:rFonts w:ascii="ＭＳ ゴシック" w:eastAsia="ＭＳ ゴシック" w:hAnsi="ＭＳ ゴシック"/>
                <w:kern w:val="0"/>
                <w:sz w:val="18"/>
                <w:szCs w:val="18"/>
              </w:rPr>
            </w:pPr>
          </w:p>
          <w:p w14:paraId="009765CF" w14:textId="77777777" w:rsidR="002E0A9D" w:rsidRDefault="002E0A9D" w:rsidP="002E0A9D">
            <w:pPr>
              <w:rPr>
                <w:rFonts w:ascii="ＭＳ ゴシック" w:eastAsia="ＭＳ ゴシック" w:hAnsi="ＭＳ ゴシック"/>
                <w:noProof w:val="0"/>
                <w:sz w:val="18"/>
                <w:szCs w:val="20"/>
              </w:rPr>
            </w:pPr>
            <w:r>
              <w:rPr>
                <w:rFonts w:ascii="ＭＳ ゴシック" w:eastAsia="ＭＳ ゴシック" w:hAnsi="ＭＳ ゴシック" w:hint="eastAsia"/>
                <w:sz w:val="18"/>
              </w:rPr>
              <w:t>※本工事より発生する建設発生土は、次の場所に搬出するものと想定してい</w:t>
            </w:r>
            <w:r w:rsidR="00E3795D">
              <w:rPr>
                <w:rFonts w:ascii="ＭＳ ゴシック" w:eastAsia="ＭＳ ゴシック" w:hAnsi="ＭＳ ゴシック" w:hint="eastAsia"/>
                <w:sz w:val="18"/>
              </w:rPr>
              <w:t>る</w:t>
            </w:r>
            <w:r>
              <w:rPr>
                <w:rFonts w:ascii="ＭＳ ゴシック" w:eastAsia="ＭＳ ゴシック" w:hAnsi="ＭＳ ゴシック" w:hint="eastAsia"/>
                <w:sz w:val="18"/>
              </w:rPr>
              <w:t>。</w:t>
            </w:r>
          </w:p>
          <w:p w14:paraId="4B29657B" w14:textId="77777777" w:rsidR="002E0A9D" w:rsidRDefault="002E0A9D" w:rsidP="002E0A9D">
            <w:pPr>
              <w:rPr>
                <w:rFonts w:ascii="ＭＳ ゴシック" w:eastAsia="ＭＳ ゴシック" w:hAnsi="ＭＳ ゴシック"/>
                <w:sz w:val="18"/>
              </w:rPr>
            </w:pPr>
            <w:r>
              <w:rPr>
                <w:rFonts w:ascii="ＭＳ ゴシック" w:eastAsia="ＭＳ ゴシック" w:hAnsi="ＭＳ ゴシック" w:hint="eastAsia"/>
                <w:sz w:val="18"/>
              </w:rPr>
              <w:t>・工事発注後に明らかになった事情で、予定した条件により難い場合は、別途協議す</w:t>
            </w:r>
            <w:r w:rsidR="00E3795D">
              <w:rPr>
                <w:rFonts w:ascii="ＭＳ ゴシック" w:eastAsia="ＭＳ ゴシック" w:hAnsi="ＭＳ ゴシック" w:hint="eastAsia"/>
                <w:sz w:val="18"/>
              </w:rPr>
              <w:t>る</w:t>
            </w:r>
            <w:r>
              <w:rPr>
                <w:rFonts w:ascii="ＭＳ ゴシック" w:eastAsia="ＭＳ ゴシック" w:hAnsi="ＭＳ ゴシック" w:hint="eastAsia"/>
                <w:sz w:val="18"/>
              </w:rPr>
              <w:t>。</w:t>
            </w:r>
          </w:p>
          <w:p w14:paraId="0E26EAC4" w14:textId="77777777" w:rsidR="005D5B61" w:rsidRPr="00AD602A" w:rsidRDefault="005D5B61" w:rsidP="005D5B61">
            <w:pPr>
              <w:rPr>
                <w:rFonts w:ascii="ＭＳ ゴシック" w:eastAsia="ＭＳ ゴシック" w:hAnsi="ＭＳ ゴシック"/>
                <w:sz w:val="18"/>
              </w:rPr>
            </w:pPr>
            <w:r w:rsidRPr="00AD602A">
              <w:rPr>
                <w:rFonts w:ascii="ＭＳ ゴシック" w:eastAsia="ＭＳ ゴシック" w:hAnsi="ＭＳ ゴシック" w:hint="eastAsia"/>
                <w:sz w:val="18"/>
              </w:rPr>
              <w:t>建設発生土量　（　　　　　　　　　　）ｍ</w:t>
            </w:r>
            <w:r w:rsidRPr="00AD602A">
              <w:rPr>
                <w:rFonts w:ascii="ＭＳ ゴシック" w:eastAsia="ＭＳ ゴシック" w:hAnsi="ＭＳ ゴシック"/>
                <w:sz w:val="18"/>
              </w:rPr>
              <w:t>3</w:t>
            </w:r>
            <w:r w:rsidRPr="00AD602A">
              <w:rPr>
                <w:rFonts w:ascii="ＭＳ ゴシック" w:eastAsia="ＭＳ ゴシック" w:hAnsi="ＭＳ ゴシック" w:hint="eastAsia"/>
                <w:sz w:val="18"/>
              </w:rPr>
              <w:t xml:space="preserve">　　　　　　　　　　　　　　　　</w:t>
            </w:r>
          </w:p>
          <w:p w14:paraId="0609204C" w14:textId="77777777" w:rsidR="005D5B61" w:rsidRPr="00AD602A" w:rsidRDefault="005D5B61" w:rsidP="005D5B61">
            <w:pPr>
              <w:rPr>
                <w:rFonts w:ascii="ＭＳ ゴシック" w:eastAsia="ＭＳ ゴシック" w:hAnsi="ＭＳ ゴシック"/>
                <w:sz w:val="18"/>
              </w:rPr>
            </w:pPr>
            <w:r w:rsidRPr="00AD602A">
              <w:rPr>
                <w:rFonts w:ascii="ＭＳ ゴシック" w:eastAsia="ＭＳ ゴシック" w:hAnsi="ＭＳ ゴシック" w:hint="eastAsia"/>
                <w:sz w:val="18"/>
              </w:rPr>
              <w:t xml:space="preserve">発生場所　</w:t>
            </w:r>
            <w:r w:rsidR="002975E2" w:rsidRPr="00AD602A">
              <w:rPr>
                <w:rFonts w:ascii="ＭＳ ゴシック" w:eastAsia="ＭＳ ゴシック" w:hAnsi="ＭＳ ゴシック" w:hint="eastAsia"/>
                <w:sz w:val="18"/>
              </w:rPr>
              <w:t xml:space="preserve">　　</w:t>
            </w:r>
            <w:r w:rsidRPr="00AD602A">
              <w:rPr>
                <w:rFonts w:ascii="ＭＳ ゴシック" w:eastAsia="ＭＳ ゴシック" w:hAnsi="ＭＳ ゴシック" w:hint="eastAsia"/>
                <w:sz w:val="18"/>
              </w:rPr>
              <w:t>（　　　　　　　　　　　　　　）</w:t>
            </w:r>
          </w:p>
          <w:p w14:paraId="2728B4D7" w14:textId="77777777" w:rsidR="005D5B61" w:rsidRPr="00AD602A" w:rsidRDefault="005D5B61" w:rsidP="005D5B61">
            <w:pPr>
              <w:rPr>
                <w:rFonts w:ascii="ＭＳ ゴシック" w:eastAsia="ＭＳ ゴシック" w:hAnsi="ＭＳ ゴシック"/>
                <w:sz w:val="18"/>
              </w:rPr>
            </w:pPr>
            <w:r w:rsidRPr="00AD602A">
              <w:rPr>
                <w:rFonts w:ascii="ＭＳ ゴシック" w:eastAsia="ＭＳ ゴシック" w:hAnsi="ＭＳ ゴシック" w:hint="eastAsia"/>
                <w:sz w:val="18"/>
              </w:rPr>
              <w:t>搬出先</w:t>
            </w:r>
            <w:r w:rsidR="002975E2" w:rsidRPr="00AD602A">
              <w:rPr>
                <w:rFonts w:ascii="ＭＳ ゴシック" w:eastAsia="ＭＳ ゴシック" w:hAnsi="ＭＳ ゴシック" w:hint="eastAsia"/>
                <w:sz w:val="18"/>
              </w:rPr>
              <w:t xml:space="preserve">、距離　</w:t>
            </w:r>
            <w:r w:rsidRPr="00AD602A">
              <w:rPr>
                <w:rFonts w:ascii="ＭＳ ゴシック" w:eastAsia="ＭＳ ゴシック" w:hAnsi="ＭＳ ゴシック" w:hint="eastAsia"/>
                <w:sz w:val="18"/>
              </w:rPr>
              <w:t>（　　　　　　　　　　　　ｋｍ）</w:t>
            </w:r>
          </w:p>
          <w:p w14:paraId="5FAE5C8B" w14:textId="77777777" w:rsidR="005D5B61" w:rsidRPr="00AD602A" w:rsidRDefault="005D5B61" w:rsidP="005D5B61">
            <w:pPr>
              <w:rPr>
                <w:rFonts w:ascii="ＭＳ ゴシック" w:eastAsia="ＭＳ ゴシック" w:hAnsi="ＭＳ ゴシック"/>
                <w:sz w:val="18"/>
              </w:rPr>
            </w:pPr>
            <w:r w:rsidRPr="00AD602A">
              <w:rPr>
                <w:rFonts w:ascii="ＭＳ ゴシック" w:eastAsia="ＭＳ ゴシック" w:hAnsi="ＭＳ ゴシック" w:hint="eastAsia"/>
                <w:sz w:val="18"/>
              </w:rPr>
              <w:t xml:space="preserve">受入条件　</w:t>
            </w:r>
            <w:r w:rsidR="002975E2" w:rsidRPr="00AD602A">
              <w:rPr>
                <w:rFonts w:ascii="ＭＳ ゴシック" w:eastAsia="ＭＳ ゴシック" w:hAnsi="ＭＳ ゴシック" w:hint="eastAsia"/>
                <w:sz w:val="18"/>
              </w:rPr>
              <w:t xml:space="preserve">　　</w:t>
            </w:r>
            <w:r w:rsidRPr="00AD602A">
              <w:rPr>
                <w:rFonts w:ascii="ＭＳ ゴシック" w:eastAsia="ＭＳ ゴシック" w:hAnsi="ＭＳ ゴシック" w:hint="eastAsia"/>
                <w:sz w:val="18"/>
              </w:rPr>
              <w:t>（　　　　　　　　　　　　　　）</w:t>
            </w:r>
          </w:p>
          <w:p w14:paraId="3F21226E" w14:textId="77777777" w:rsidR="005D5B61" w:rsidRPr="00AD602A" w:rsidRDefault="005D5B61" w:rsidP="005D5B61">
            <w:pPr>
              <w:rPr>
                <w:rFonts w:ascii="ＭＳ ゴシック" w:eastAsia="ＭＳ ゴシック" w:hAnsi="ＭＳ ゴシック"/>
                <w:sz w:val="18"/>
              </w:rPr>
            </w:pPr>
            <w:r w:rsidRPr="00AD602A">
              <w:rPr>
                <w:rFonts w:ascii="ＭＳ ゴシック" w:eastAsia="ＭＳ ゴシック" w:hAnsi="ＭＳ ゴシック" w:hint="eastAsia"/>
                <w:sz w:val="18"/>
              </w:rPr>
              <w:t xml:space="preserve">・構外指示の場所に搬出する。　　　　</w:t>
            </w:r>
          </w:p>
          <w:p w14:paraId="753298F2" w14:textId="77777777" w:rsidR="005D5B61" w:rsidRPr="00AD602A" w:rsidRDefault="005D5B61" w:rsidP="005D5B61">
            <w:pPr>
              <w:rPr>
                <w:rFonts w:ascii="ＭＳ ゴシック" w:eastAsia="ＭＳ ゴシック" w:hAnsi="ＭＳ ゴシック"/>
                <w:sz w:val="18"/>
              </w:rPr>
            </w:pPr>
            <w:r w:rsidRPr="00AD602A">
              <w:rPr>
                <w:rFonts w:ascii="ＭＳ ゴシック" w:eastAsia="ＭＳ ゴシック" w:hAnsi="ＭＳ ゴシック" w:hint="eastAsia"/>
                <w:sz w:val="18"/>
              </w:rPr>
              <w:t>・構内指示の場所にたい積する。</w:t>
            </w:r>
          </w:p>
          <w:p w14:paraId="31226497" w14:textId="77777777" w:rsidR="005D5B61" w:rsidRPr="00AD602A" w:rsidRDefault="005D5B61" w:rsidP="005D5B61">
            <w:pPr>
              <w:rPr>
                <w:rFonts w:ascii="ＭＳ ゴシック" w:eastAsia="ＭＳ ゴシック" w:hAnsi="ＭＳ ゴシック"/>
                <w:sz w:val="18"/>
              </w:rPr>
            </w:pPr>
            <w:r w:rsidRPr="00AD602A">
              <w:rPr>
                <w:rFonts w:ascii="ＭＳ ゴシック" w:eastAsia="ＭＳ ゴシック" w:hAnsi="ＭＳ ゴシック" w:hint="eastAsia"/>
                <w:sz w:val="18"/>
              </w:rPr>
              <w:t>・構内指示の場所に敷きならす。</w:t>
            </w:r>
          </w:p>
          <w:p w14:paraId="0F79C542" w14:textId="77777777" w:rsidR="00AF7FC4" w:rsidRPr="00AD602A" w:rsidRDefault="00AF7FC4" w:rsidP="008C700A">
            <w:pPr>
              <w:rPr>
                <w:rFonts w:ascii="ＭＳ ゴシック" w:eastAsia="ＭＳ ゴシック" w:hAnsi="ＭＳ ゴシック"/>
                <w:sz w:val="18"/>
                <w:szCs w:val="18"/>
              </w:rPr>
            </w:pPr>
          </w:p>
        </w:tc>
      </w:tr>
      <w:tr w:rsidR="004C7924" w:rsidRPr="001849F8" w14:paraId="31921995" w14:textId="77777777" w:rsidTr="00331123">
        <w:trPr>
          <w:cantSplit/>
          <w:trHeight w:val="561"/>
          <w:jc w:val="center"/>
        </w:trPr>
        <w:tc>
          <w:tcPr>
            <w:tcW w:w="294" w:type="dxa"/>
            <w:vMerge w:val="restart"/>
            <w:tcBorders>
              <w:top w:val="single" w:sz="4" w:space="0" w:color="auto"/>
              <w:left w:val="single" w:sz="4" w:space="0" w:color="auto"/>
              <w:right w:val="single" w:sz="4" w:space="0" w:color="000000"/>
            </w:tcBorders>
            <w:textDirection w:val="tbRlV"/>
          </w:tcPr>
          <w:p w14:paraId="54372268" w14:textId="77777777" w:rsidR="004C7924" w:rsidRPr="001849F8" w:rsidRDefault="004C7924" w:rsidP="008C700A">
            <w:pPr>
              <w:ind w:left="113" w:right="113"/>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３　防水改修工事</w:t>
            </w:r>
          </w:p>
        </w:tc>
        <w:tc>
          <w:tcPr>
            <w:tcW w:w="1860" w:type="dxa"/>
            <w:tcBorders>
              <w:top w:val="single" w:sz="4" w:space="0" w:color="auto"/>
              <w:left w:val="nil"/>
              <w:bottom w:val="single" w:sz="4" w:space="0" w:color="auto"/>
              <w:right w:val="single" w:sz="4" w:space="0" w:color="000000"/>
            </w:tcBorders>
          </w:tcPr>
          <w:p w14:paraId="622FDB87" w14:textId="77777777" w:rsidR="004C7924" w:rsidRPr="001849F8" w:rsidRDefault="004C7924" w:rsidP="008C700A">
            <w:pPr>
              <w:suppressAutoHyphens/>
              <w:wordWrap w:val="0"/>
              <w:adjustRightInd w:val="0"/>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1</w:t>
            </w:r>
            <w:r w:rsidRPr="001849F8">
              <w:rPr>
                <w:rFonts w:ascii="ＭＳ ゴシック" w:eastAsia="ＭＳ ゴシック" w:hAnsi="ＭＳ ゴシック" w:hint="eastAsia"/>
                <w:sz w:val="18"/>
                <w:szCs w:val="18"/>
              </w:rPr>
              <w:t>降雨等に対する養生方法</w:t>
            </w:r>
          </w:p>
        </w:tc>
        <w:tc>
          <w:tcPr>
            <w:tcW w:w="7779" w:type="dxa"/>
            <w:tcBorders>
              <w:top w:val="single" w:sz="4" w:space="0" w:color="auto"/>
              <w:left w:val="nil"/>
              <w:bottom w:val="single" w:sz="4" w:space="0" w:color="auto"/>
              <w:right w:val="single" w:sz="4" w:space="0" w:color="auto"/>
            </w:tcBorders>
          </w:tcPr>
          <w:p w14:paraId="6105AB86" w14:textId="77777777" w:rsidR="004C7924" w:rsidRPr="001849F8" w:rsidRDefault="004C7924" w:rsidP="008C700A">
            <w:pPr>
              <w:suppressAutoHyphens/>
              <w:wordWrap w:val="0"/>
              <w:adjustRightInd w:val="0"/>
              <w:textAlignment w:val="baseline"/>
              <w:rPr>
                <w:rFonts w:ascii="ＭＳ ゴシック" w:eastAsia="ＭＳ ゴシック" w:hAnsi="ＭＳ ゴシック" w:cs="ＭＳ ゴシック"/>
                <w:kern w:val="0"/>
                <w:sz w:val="18"/>
                <w:szCs w:val="18"/>
              </w:rPr>
            </w:pPr>
            <w:r w:rsidRPr="001849F8">
              <w:rPr>
                <w:rFonts w:ascii="ＭＳ ゴシック" w:eastAsia="ＭＳ ゴシック" w:hAnsi="ＭＳ ゴシック" w:cs="ＭＳ ゴシック" w:hint="eastAsia"/>
                <w:sz w:val="18"/>
                <w:szCs w:val="18"/>
              </w:rPr>
              <w:t>※改修標仕3.1.3(5)(ｱ)～(ｳ)による</w:t>
            </w:r>
            <w:r>
              <w:rPr>
                <w:rFonts w:ascii="ＭＳ ゴシック" w:eastAsia="ＭＳ ゴシック" w:hAnsi="ＭＳ ゴシック" w:cs="ＭＳ ゴシック" w:hint="eastAsia"/>
                <w:sz w:val="18"/>
                <w:szCs w:val="18"/>
              </w:rPr>
              <w:t xml:space="preserve"> </w:t>
            </w:r>
            <w:r>
              <w:rPr>
                <w:rFonts w:ascii="ＭＳ ゴシック" w:eastAsia="ＭＳ ゴシック" w:hAnsi="ＭＳ ゴシック" w:cs="ＭＳ ゴシック"/>
                <w:sz w:val="18"/>
                <w:szCs w:val="18"/>
              </w:rPr>
              <w:t xml:space="preserve">            </w:t>
            </w:r>
            <w:r>
              <w:rPr>
                <w:rFonts w:ascii="ＭＳ ゴシック" w:eastAsia="ＭＳ ゴシック" w:hAnsi="ＭＳ ゴシック" w:cs="ＭＳ ゴシック" w:hint="eastAsia"/>
                <w:sz w:val="18"/>
                <w:szCs w:val="18"/>
              </w:rPr>
              <w:t>・</w:t>
            </w:r>
            <w:r>
              <w:rPr>
                <w:rFonts w:ascii="ＭＳ ゴシック" w:eastAsia="ＭＳ ゴシック" w:hAnsi="ＭＳ ゴシック" w:cs="ＭＳ ゴシック"/>
                <w:sz w:val="18"/>
                <w:szCs w:val="18"/>
              </w:rPr>
              <w:t xml:space="preserve">                           </w:t>
            </w:r>
            <w:r w:rsidRPr="001849F8">
              <w:rPr>
                <w:rFonts w:ascii="ＭＳ ゴシック" w:eastAsia="ＭＳ ゴシック" w:hAnsi="ＭＳ ゴシック" w:cs="ＭＳ ゴシック" w:hint="eastAsia"/>
                <w:sz w:val="18"/>
                <w:szCs w:val="18"/>
              </w:rPr>
              <w:t xml:space="preserve">(3. 1. </w:t>
            </w:r>
            <w:r>
              <w:rPr>
                <w:rFonts w:ascii="ＭＳ ゴシック" w:eastAsia="ＭＳ ゴシック" w:hAnsi="ＭＳ ゴシック" w:cs="ＭＳ ゴシック" w:hint="eastAsia"/>
                <w:sz w:val="18"/>
                <w:szCs w:val="18"/>
              </w:rPr>
              <w:t>3</w:t>
            </w:r>
            <w:r w:rsidRPr="001849F8">
              <w:rPr>
                <w:rFonts w:ascii="ＭＳ ゴシック" w:eastAsia="ＭＳ ゴシック" w:hAnsi="ＭＳ ゴシック" w:cs="ＭＳ ゴシック" w:hint="eastAsia"/>
                <w:sz w:val="18"/>
                <w:szCs w:val="18"/>
              </w:rPr>
              <w:t>)</w:t>
            </w:r>
          </w:p>
        </w:tc>
      </w:tr>
      <w:tr w:rsidR="004C7924" w:rsidRPr="001849F8" w14:paraId="0F897C02" w14:textId="77777777" w:rsidTr="00A10BA0">
        <w:trPr>
          <w:cantSplit/>
          <w:trHeight w:val="561"/>
          <w:jc w:val="center"/>
        </w:trPr>
        <w:tc>
          <w:tcPr>
            <w:tcW w:w="294" w:type="dxa"/>
            <w:vMerge/>
            <w:tcBorders>
              <w:left w:val="single" w:sz="4" w:space="0" w:color="auto"/>
              <w:bottom w:val="single" w:sz="4" w:space="0" w:color="000000"/>
              <w:right w:val="single" w:sz="4" w:space="0" w:color="000000"/>
            </w:tcBorders>
            <w:textDirection w:val="tbRlV"/>
          </w:tcPr>
          <w:p w14:paraId="4CEC442B" w14:textId="77777777" w:rsidR="004C7924" w:rsidRPr="001849F8" w:rsidRDefault="004C7924" w:rsidP="00B52FA6">
            <w:pPr>
              <w:ind w:left="113" w:right="113"/>
              <w:jc w:val="center"/>
              <w:rPr>
                <w:rFonts w:ascii="ＭＳ ゴシック" w:eastAsia="ＭＳ ゴシック" w:hAnsi="ＭＳ ゴシック"/>
                <w:sz w:val="18"/>
                <w:szCs w:val="18"/>
              </w:rPr>
            </w:pPr>
          </w:p>
        </w:tc>
        <w:tc>
          <w:tcPr>
            <w:tcW w:w="1860" w:type="dxa"/>
            <w:tcBorders>
              <w:top w:val="single" w:sz="4" w:space="0" w:color="auto"/>
              <w:left w:val="nil"/>
              <w:bottom w:val="single" w:sz="4" w:space="0" w:color="000000"/>
              <w:right w:val="single" w:sz="4" w:space="0" w:color="000000"/>
            </w:tcBorders>
          </w:tcPr>
          <w:p w14:paraId="1EFFF3B3" w14:textId="77777777" w:rsidR="004C7924" w:rsidRPr="001849F8" w:rsidRDefault="004C7924" w:rsidP="00B52FA6">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2</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既存防水層の処理</w:t>
            </w:r>
          </w:p>
          <w:p w14:paraId="5C34D7D7" w14:textId="77777777" w:rsidR="004C7924" w:rsidRPr="001849F8" w:rsidRDefault="004C7924" w:rsidP="00B52FA6">
            <w:pPr>
              <w:pStyle w:val="af1"/>
              <w:rPr>
                <w:rFonts w:ascii="ＭＳ ゴシック" w:eastAsia="ＭＳ ゴシック" w:hAnsi="ＭＳ ゴシック"/>
                <w:sz w:val="18"/>
                <w:szCs w:val="18"/>
              </w:rPr>
            </w:pPr>
          </w:p>
          <w:p w14:paraId="72494DAF" w14:textId="77777777" w:rsidR="004C7924" w:rsidRPr="001849F8" w:rsidRDefault="004C7924" w:rsidP="00B52FA6">
            <w:pPr>
              <w:pStyle w:val="af1"/>
              <w:rPr>
                <w:rFonts w:ascii="ＭＳ ゴシック" w:eastAsia="ＭＳ ゴシック" w:hAnsi="ＭＳ ゴシック"/>
                <w:sz w:val="18"/>
                <w:szCs w:val="18"/>
              </w:rPr>
            </w:pPr>
          </w:p>
          <w:p w14:paraId="01363913" w14:textId="77777777" w:rsidR="004C7924" w:rsidRPr="001849F8" w:rsidRDefault="004C7924" w:rsidP="00B52FA6">
            <w:pPr>
              <w:pStyle w:val="af1"/>
              <w:rPr>
                <w:rFonts w:ascii="ＭＳ ゴシック" w:eastAsia="ＭＳ ゴシック" w:hAnsi="ＭＳ ゴシック"/>
                <w:sz w:val="18"/>
                <w:szCs w:val="18"/>
              </w:rPr>
            </w:pPr>
          </w:p>
          <w:p w14:paraId="1838432E" w14:textId="77777777" w:rsidR="004C7924" w:rsidRPr="001849F8" w:rsidRDefault="004C7924" w:rsidP="00B52FA6">
            <w:pPr>
              <w:pStyle w:val="af1"/>
              <w:rPr>
                <w:rFonts w:ascii="ＭＳ ゴシック" w:eastAsia="ＭＳ ゴシック" w:hAnsi="ＭＳ ゴシック"/>
                <w:sz w:val="18"/>
                <w:szCs w:val="18"/>
              </w:rPr>
            </w:pPr>
          </w:p>
          <w:p w14:paraId="4175F4CF" w14:textId="77777777" w:rsidR="004C7924" w:rsidRPr="001849F8" w:rsidRDefault="004C7924" w:rsidP="00B52FA6">
            <w:pPr>
              <w:pStyle w:val="af1"/>
              <w:rPr>
                <w:rFonts w:ascii="ＭＳ ゴシック" w:eastAsia="ＭＳ ゴシック" w:hAnsi="ＭＳ ゴシック"/>
                <w:sz w:val="18"/>
                <w:szCs w:val="18"/>
              </w:rPr>
            </w:pPr>
          </w:p>
          <w:p w14:paraId="653D77E9" w14:textId="77777777" w:rsidR="004C7924" w:rsidRPr="001849F8" w:rsidRDefault="004C7924" w:rsidP="00B52FA6">
            <w:pPr>
              <w:pStyle w:val="af1"/>
              <w:rPr>
                <w:rFonts w:ascii="ＭＳ ゴシック" w:eastAsia="ＭＳ ゴシック" w:hAnsi="ＭＳ ゴシック"/>
                <w:sz w:val="18"/>
                <w:szCs w:val="18"/>
              </w:rPr>
            </w:pPr>
          </w:p>
          <w:p w14:paraId="022E0B8D" w14:textId="77777777" w:rsidR="004C7924" w:rsidRPr="001849F8" w:rsidRDefault="004C7924" w:rsidP="00B52FA6">
            <w:pPr>
              <w:pStyle w:val="af1"/>
              <w:rPr>
                <w:rFonts w:ascii="ＭＳ ゴシック" w:eastAsia="ＭＳ ゴシック" w:hAnsi="ＭＳ ゴシック"/>
                <w:sz w:val="18"/>
                <w:szCs w:val="18"/>
              </w:rPr>
            </w:pPr>
          </w:p>
          <w:p w14:paraId="3B7DD4E6" w14:textId="77777777" w:rsidR="004C7924" w:rsidRPr="001849F8" w:rsidRDefault="004C7924" w:rsidP="00B52FA6">
            <w:pPr>
              <w:pStyle w:val="af1"/>
              <w:rPr>
                <w:rFonts w:ascii="ＭＳ ゴシック" w:eastAsia="ＭＳ ゴシック" w:hAnsi="ＭＳ ゴシック"/>
                <w:sz w:val="18"/>
                <w:szCs w:val="18"/>
              </w:rPr>
            </w:pPr>
          </w:p>
          <w:p w14:paraId="655D49A1" w14:textId="77777777" w:rsidR="004C7924" w:rsidRPr="001849F8" w:rsidRDefault="004C7924" w:rsidP="00B52FA6">
            <w:pPr>
              <w:pStyle w:val="af1"/>
              <w:rPr>
                <w:rFonts w:ascii="ＭＳ ゴシック" w:eastAsia="ＭＳ ゴシック" w:hAnsi="ＭＳ ゴシック"/>
                <w:sz w:val="18"/>
                <w:szCs w:val="18"/>
              </w:rPr>
            </w:pPr>
          </w:p>
          <w:p w14:paraId="46DEA0AC" w14:textId="77777777" w:rsidR="004C7924" w:rsidRPr="001849F8" w:rsidRDefault="004C7924" w:rsidP="00B52FA6">
            <w:pPr>
              <w:pStyle w:val="af1"/>
              <w:rPr>
                <w:rFonts w:ascii="ＭＳ ゴシック" w:eastAsia="ＭＳ ゴシック" w:hAnsi="ＭＳ ゴシック"/>
                <w:sz w:val="18"/>
                <w:szCs w:val="18"/>
              </w:rPr>
            </w:pPr>
          </w:p>
          <w:p w14:paraId="65C6B1A3" w14:textId="77777777" w:rsidR="004C7924" w:rsidRPr="001849F8" w:rsidRDefault="004C7924" w:rsidP="00B52FA6">
            <w:pPr>
              <w:pStyle w:val="af1"/>
              <w:rPr>
                <w:rFonts w:ascii="ＭＳ ゴシック" w:eastAsia="ＭＳ ゴシック" w:hAnsi="ＭＳ ゴシック"/>
                <w:sz w:val="18"/>
                <w:szCs w:val="18"/>
              </w:rPr>
            </w:pPr>
          </w:p>
          <w:p w14:paraId="12999B2D" w14:textId="77777777" w:rsidR="004C7924" w:rsidRPr="001849F8" w:rsidRDefault="004C7924" w:rsidP="00B52FA6">
            <w:pPr>
              <w:suppressAutoHyphens/>
              <w:wordWrap w:val="0"/>
              <w:adjustRightInd w:val="0"/>
              <w:textAlignment w:val="baseline"/>
              <w:rPr>
                <w:rFonts w:ascii="ＭＳ ゴシック" w:eastAsia="ＭＳ ゴシック" w:hAnsi="ＭＳ ゴシック" w:cs="ＭＳ ゴシック"/>
                <w:kern w:val="0"/>
                <w:sz w:val="18"/>
                <w:szCs w:val="18"/>
              </w:rPr>
            </w:pPr>
          </w:p>
        </w:tc>
        <w:tc>
          <w:tcPr>
            <w:tcW w:w="7779" w:type="dxa"/>
            <w:tcBorders>
              <w:top w:val="single" w:sz="4" w:space="0" w:color="auto"/>
              <w:left w:val="nil"/>
              <w:bottom w:val="single" w:sz="4" w:space="0" w:color="000000"/>
              <w:right w:val="single" w:sz="4" w:space="0" w:color="auto"/>
            </w:tcBorders>
          </w:tcPr>
          <w:p w14:paraId="29E2C279" w14:textId="77777777" w:rsidR="004C7924" w:rsidRPr="001849F8" w:rsidRDefault="004C7924" w:rsidP="00B52FA6">
            <w:pPr>
              <w:ind w:right="90"/>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既存保護層の撤去　 ・行う（範囲・図示による　　　・　　　　　　　　　　） </w:t>
            </w:r>
            <w:r>
              <w:rPr>
                <w:rFonts w:ascii="ＭＳ ゴシック" w:eastAsia="ＭＳ ゴシック" w:hAnsi="ＭＳ ゴシック" w:cs="ＭＳ ゴシック"/>
                <w:sz w:val="18"/>
                <w:szCs w:val="18"/>
              </w:rPr>
              <w:t xml:space="preserve">   </w:t>
            </w:r>
            <w:r w:rsidRPr="001849F8">
              <w:rPr>
                <w:rFonts w:ascii="ＭＳ ゴシック" w:eastAsia="ＭＳ ゴシック" w:hAnsi="ＭＳ ゴシック" w:cs="ＭＳ ゴシック" w:hint="eastAsia"/>
                <w:sz w:val="18"/>
                <w:szCs w:val="18"/>
              </w:rPr>
              <w:t>(3. 2. 3)</w:t>
            </w:r>
          </w:p>
          <w:p w14:paraId="7B4B6D7A" w14:textId="77777777" w:rsidR="004C7924" w:rsidRPr="001849F8" w:rsidRDefault="004C7924" w:rsidP="00B52FA6">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・行わない</w:t>
            </w:r>
          </w:p>
          <w:p w14:paraId="17B3D324" w14:textId="77777777" w:rsidR="004C7924" w:rsidRPr="001849F8" w:rsidRDefault="004C7924" w:rsidP="00B52FA6">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既存防水層の撤去　 ・行う（範囲・図示による　　　・　　　　　　　　　　） </w:t>
            </w:r>
            <w:r>
              <w:rPr>
                <w:rFonts w:ascii="ＭＳ ゴシック" w:eastAsia="ＭＳ ゴシック" w:hAnsi="ＭＳ ゴシック" w:cs="ＭＳ ゴシック"/>
                <w:sz w:val="18"/>
                <w:szCs w:val="18"/>
              </w:rPr>
              <w:t xml:space="preserve">   </w:t>
            </w:r>
            <w:r w:rsidRPr="001849F8">
              <w:rPr>
                <w:rFonts w:ascii="ＭＳ ゴシック" w:eastAsia="ＭＳ ゴシック" w:hAnsi="ＭＳ ゴシック" w:cs="ＭＳ ゴシック" w:hint="eastAsia"/>
                <w:sz w:val="18"/>
                <w:szCs w:val="18"/>
              </w:rPr>
              <w:t>(3. 2. 4)</w:t>
            </w:r>
          </w:p>
          <w:p w14:paraId="68B7BC41" w14:textId="77777777" w:rsidR="004C7924" w:rsidRPr="001849F8" w:rsidRDefault="004C7924" w:rsidP="00B52FA6">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・行わない</w:t>
            </w:r>
          </w:p>
          <w:p w14:paraId="6BBE01F2" w14:textId="77777777" w:rsidR="004C7924" w:rsidRPr="001849F8" w:rsidRDefault="004C7924" w:rsidP="00B52FA6">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改修用ドレン　　 　・設ける（ P0AS, P0ASI, P0D, P0DI, P0S, P0SI,P0X工法の場合   </w:t>
            </w:r>
          </w:p>
          <w:p w14:paraId="735D962D" w14:textId="77777777" w:rsidR="004C7924" w:rsidRPr="001849F8" w:rsidRDefault="004C7924" w:rsidP="00B52FA6">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主防水材製造所の仕様による</w:t>
            </w:r>
            <w:r>
              <w:rPr>
                <w:rFonts w:ascii="ＭＳ ゴシック" w:eastAsia="ＭＳ ゴシック" w:hAnsi="ＭＳ ゴシック" w:cs="ＭＳ ゴシック" w:hint="eastAsia"/>
                <w:sz w:val="18"/>
                <w:szCs w:val="18"/>
              </w:rPr>
              <w:t xml:space="preserve"> </w:t>
            </w:r>
            <w:r>
              <w:rPr>
                <w:rFonts w:ascii="ＭＳ ゴシック" w:eastAsia="ＭＳ ゴシック" w:hAnsi="ＭＳ ゴシック" w:cs="ＭＳ ゴシック"/>
                <w:sz w:val="18"/>
                <w:szCs w:val="18"/>
              </w:rPr>
              <w:t xml:space="preserve">                   </w:t>
            </w:r>
            <w:r w:rsidRPr="001849F8">
              <w:rPr>
                <w:rFonts w:ascii="ＭＳ ゴシック" w:eastAsia="ＭＳ ゴシック" w:hAnsi="ＭＳ ゴシック" w:cs="ＭＳ ゴシック" w:hint="eastAsia"/>
                <w:sz w:val="18"/>
                <w:szCs w:val="18"/>
              </w:rPr>
              <w:t>(3. 2. 5)</w:t>
            </w:r>
          </w:p>
          <w:p w14:paraId="68572086" w14:textId="77777777" w:rsidR="004C7924" w:rsidRPr="001849F8" w:rsidRDefault="004C7924" w:rsidP="00B52FA6">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既存下地の補修及び処置                                                   </w:t>
            </w:r>
            <w:r>
              <w:rPr>
                <w:rFonts w:ascii="ＭＳ ゴシック" w:eastAsia="ＭＳ ゴシック" w:hAnsi="ＭＳ ゴシック" w:cs="ＭＳ ゴシック"/>
                <w:sz w:val="18"/>
                <w:szCs w:val="18"/>
              </w:rPr>
              <w:t xml:space="preserve">  </w:t>
            </w:r>
            <w:r w:rsidRPr="001849F8">
              <w:rPr>
                <w:rFonts w:ascii="ＭＳ ゴシック" w:eastAsia="ＭＳ ゴシック" w:hAnsi="ＭＳ ゴシック" w:cs="ＭＳ ゴシック" w:hint="eastAsia"/>
                <w:sz w:val="18"/>
                <w:szCs w:val="18"/>
              </w:rPr>
              <w:t xml:space="preserve"> (3. 2. 6)</w:t>
            </w:r>
          </w:p>
          <w:p w14:paraId="7187AF56" w14:textId="77777777" w:rsidR="004C7924" w:rsidRPr="001849F8" w:rsidRDefault="004C7924" w:rsidP="00B52FA6">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補修箇所の形状、長さ、数量等　　　※図示による　　　・</w:t>
            </w:r>
          </w:p>
          <w:p w14:paraId="7D5E5D57" w14:textId="77777777" w:rsidR="004C7924" w:rsidRPr="001849F8" w:rsidRDefault="004C7924" w:rsidP="00B52FA6">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既存露出防水層表面の仕上げ塗装の除去</w:t>
            </w:r>
          </w:p>
          <w:p w14:paraId="282FD069" w14:textId="77777777" w:rsidR="004C7924" w:rsidRPr="001849F8" w:rsidRDefault="004C7924" w:rsidP="00B52FA6">
            <w:pPr>
              <w:ind w:firstLineChars="900" w:firstLine="1620"/>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・行う（・M4AS ・M4ASI ・M4C ・M4DI ・L4X　）</w:t>
            </w:r>
          </w:p>
          <w:p w14:paraId="4D5B2515" w14:textId="77777777" w:rsidR="004C7924" w:rsidRPr="001849F8" w:rsidRDefault="004C7924" w:rsidP="00B52FA6">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・行わない</w:t>
            </w:r>
          </w:p>
          <w:p w14:paraId="3CAA87C5" w14:textId="77777777" w:rsidR="004C7924" w:rsidRPr="001849F8" w:rsidRDefault="004C7924" w:rsidP="00B52FA6">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既存保護層の補修及び処置（P0S工法及びP0SI工法（機械的固定工法））</w:t>
            </w:r>
          </w:p>
          <w:p w14:paraId="7527750B" w14:textId="77777777" w:rsidR="004C7924" w:rsidRPr="001849F8" w:rsidRDefault="004C7924" w:rsidP="00B52FA6">
            <w:pPr>
              <w:ind w:firstLineChars="100" w:firstLine="180"/>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・既存保護層を撤去し防水層を非撤去とした立ち上り部等の補修及び処置</w:t>
            </w:r>
          </w:p>
          <w:p w14:paraId="05C21718" w14:textId="77777777" w:rsidR="004C7924" w:rsidRPr="001849F8" w:rsidRDefault="004C7924" w:rsidP="00B52FA6">
            <w:pPr>
              <w:ind w:firstLineChars="500" w:firstLine="900"/>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※改修標仕3.2.6(4)(ｳ)(g)①～③による　　　・</w:t>
            </w:r>
          </w:p>
          <w:p w14:paraId="01FC9D02" w14:textId="77777777" w:rsidR="004C7924" w:rsidRPr="001849F8" w:rsidRDefault="004C7924" w:rsidP="00B52FA6">
            <w:pPr>
              <w:rPr>
                <w:rFonts w:ascii="ＭＳ ゴシック" w:eastAsia="ＭＳ ゴシック" w:hAnsi="ＭＳ ゴシック" w:cs="ＭＳ ゴシック"/>
                <w:sz w:val="18"/>
                <w:szCs w:val="18"/>
              </w:rPr>
            </w:pPr>
          </w:p>
          <w:p w14:paraId="53200C6C" w14:textId="77777777" w:rsidR="004C7924" w:rsidRPr="001849F8" w:rsidRDefault="004C7924" w:rsidP="00B52FA6">
            <w:pPr>
              <w:suppressAutoHyphens/>
              <w:wordWrap w:val="0"/>
              <w:adjustRightInd w:val="0"/>
              <w:textAlignment w:val="baseline"/>
              <w:rPr>
                <w:rFonts w:ascii="ＭＳ ゴシック" w:eastAsia="ＭＳ ゴシック" w:hAnsi="ＭＳ ゴシック" w:cs="ＭＳ ゴシック"/>
                <w:kern w:val="0"/>
                <w:sz w:val="18"/>
                <w:szCs w:val="18"/>
              </w:rPr>
            </w:pPr>
            <w:r w:rsidRPr="001849F8">
              <w:rPr>
                <w:rFonts w:ascii="ＭＳ ゴシック" w:eastAsia="ＭＳ ゴシック" w:hAnsi="ＭＳ ゴシック" w:cs="ＭＳ ゴシック" w:hint="eastAsia"/>
                <w:sz w:val="18"/>
                <w:szCs w:val="18"/>
              </w:rPr>
              <w:t>架台回り等の処置　　※図示による　　　・</w:t>
            </w:r>
          </w:p>
        </w:tc>
      </w:tr>
    </w:tbl>
    <w:p w14:paraId="28670B01" w14:textId="77777777" w:rsidR="002318E2" w:rsidRPr="002318E2" w:rsidRDefault="002318E2" w:rsidP="002318E2">
      <w:pPr>
        <w:rPr>
          <w:vanish/>
        </w:rPr>
      </w:pPr>
    </w:p>
    <w:tbl>
      <w:tblPr>
        <w:tblW w:w="9944"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285"/>
        <w:gridCol w:w="1840"/>
        <w:gridCol w:w="7819"/>
      </w:tblGrid>
      <w:tr w:rsidR="0012711C" w:rsidRPr="001849F8" w14:paraId="0F16BF9B" w14:textId="77777777" w:rsidTr="00A53A3D">
        <w:trPr>
          <w:cantSplit/>
          <w:trHeight w:val="4532"/>
          <w:jc w:val="center"/>
        </w:trPr>
        <w:tc>
          <w:tcPr>
            <w:tcW w:w="285" w:type="dxa"/>
            <w:tcBorders>
              <w:top w:val="single" w:sz="4" w:space="0" w:color="E7E6E6"/>
            </w:tcBorders>
            <w:textDirection w:val="tbRlV"/>
            <w:vAlign w:val="center"/>
          </w:tcPr>
          <w:p w14:paraId="141DFAA2" w14:textId="77777777" w:rsidR="0012711C" w:rsidRPr="001849F8" w:rsidRDefault="001F1218" w:rsidP="004C7924">
            <w:pPr>
              <w:ind w:left="113" w:right="113"/>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lastRenderedPageBreak/>
              <w:t>３　防水改修工事</w:t>
            </w:r>
          </w:p>
        </w:tc>
        <w:tc>
          <w:tcPr>
            <w:tcW w:w="1840" w:type="dxa"/>
            <w:tcBorders>
              <w:top w:val="single" w:sz="4" w:space="0" w:color="D9D9D9"/>
              <w:bottom w:val="single" w:sz="4" w:space="0" w:color="D9D9D9"/>
            </w:tcBorders>
          </w:tcPr>
          <w:p w14:paraId="5D24E773" w14:textId="77777777" w:rsidR="0012711C" w:rsidRPr="001849F8" w:rsidRDefault="0012711C"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3</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アスファルト防水</w:t>
            </w:r>
          </w:p>
          <w:p w14:paraId="6BD0155F" w14:textId="77777777" w:rsidR="0012711C" w:rsidRPr="001849F8" w:rsidRDefault="0012711C" w:rsidP="008C700A">
            <w:pPr>
              <w:pStyle w:val="af1"/>
              <w:rPr>
                <w:rFonts w:ascii="ＭＳ ゴシック" w:eastAsia="ＭＳ ゴシック" w:hAnsi="ＭＳ ゴシック"/>
                <w:sz w:val="18"/>
                <w:szCs w:val="18"/>
              </w:rPr>
            </w:pPr>
          </w:p>
          <w:p w14:paraId="28D0BB40" w14:textId="77777777" w:rsidR="0012711C" w:rsidRPr="001849F8" w:rsidRDefault="0012711C" w:rsidP="008C700A">
            <w:pPr>
              <w:pStyle w:val="af1"/>
              <w:rPr>
                <w:rFonts w:ascii="ＭＳ ゴシック" w:eastAsia="ＭＳ ゴシック" w:hAnsi="ＭＳ ゴシック"/>
                <w:sz w:val="18"/>
                <w:szCs w:val="18"/>
              </w:rPr>
            </w:pPr>
          </w:p>
          <w:p w14:paraId="6AAC42B7" w14:textId="77777777" w:rsidR="0012711C" w:rsidRPr="001849F8" w:rsidRDefault="0012711C" w:rsidP="008C700A">
            <w:pPr>
              <w:pStyle w:val="af1"/>
              <w:rPr>
                <w:rFonts w:ascii="ＭＳ ゴシック" w:eastAsia="ＭＳ ゴシック" w:hAnsi="ＭＳ ゴシック"/>
                <w:sz w:val="18"/>
                <w:szCs w:val="18"/>
              </w:rPr>
            </w:pPr>
          </w:p>
          <w:p w14:paraId="6D8856B8" w14:textId="77777777" w:rsidR="0012711C" w:rsidRPr="001849F8" w:rsidRDefault="0012711C" w:rsidP="008C700A">
            <w:pPr>
              <w:pStyle w:val="af1"/>
              <w:rPr>
                <w:rFonts w:ascii="ＭＳ ゴシック" w:eastAsia="ＭＳ ゴシック" w:hAnsi="ＭＳ ゴシック"/>
                <w:sz w:val="18"/>
                <w:szCs w:val="18"/>
              </w:rPr>
            </w:pPr>
          </w:p>
          <w:p w14:paraId="2273D4CB" w14:textId="77777777" w:rsidR="0012711C" w:rsidRPr="001849F8" w:rsidRDefault="0012711C" w:rsidP="008C700A">
            <w:pPr>
              <w:pStyle w:val="af1"/>
              <w:rPr>
                <w:rFonts w:ascii="ＭＳ ゴシック" w:eastAsia="ＭＳ ゴシック" w:hAnsi="ＭＳ ゴシック"/>
                <w:sz w:val="18"/>
                <w:szCs w:val="18"/>
              </w:rPr>
            </w:pPr>
          </w:p>
          <w:p w14:paraId="50B744A4" w14:textId="77777777" w:rsidR="0012711C" w:rsidRPr="001849F8" w:rsidRDefault="0012711C" w:rsidP="008C700A">
            <w:pPr>
              <w:pStyle w:val="af1"/>
              <w:rPr>
                <w:rFonts w:ascii="ＭＳ ゴシック" w:eastAsia="ＭＳ ゴシック" w:hAnsi="ＭＳ ゴシック"/>
                <w:sz w:val="18"/>
                <w:szCs w:val="18"/>
              </w:rPr>
            </w:pPr>
          </w:p>
          <w:p w14:paraId="21D119B4" w14:textId="77777777" w:rsidR="0012711C" w:rsidRPr="001849F8" w:rsidRDefault="0012711C" w:rsidP="008C700A">
            <w:pPr>
              <w:pStyle w:val="af1"/>
              <w:rPr>
                <w:rFonts w:ascii="ＭＳ ゴシック" w:eastAsia="ＭＳ ゴシック" w:hAnsi="ＭＳ ゴシック"/>
                <w:sz w:val="18"/>
                <w:szCs w:val="18"/>
              </w:rPr>
            </w:pPr>
          </w:p>
          <w:p w14:paraId="6DD3C4DC" w14:textId="77777777" w:rsidR="0012711C" w:rsidRPr="001849F8" w:rsidRDefault="0012711C" w:rsidP="008C700A">
            <w:pPr>
              <w:pStyle w:val="af1"/>
              <w:rPr>
                <w:rFonts w:ascii="ＭＳ ゴシック" w:eastAsia="ＭＳ ゴシック" w:hAnsi="ＭＳ ゴシック"/>
                <w:sz w:val="18"/>
                <w:szCs w:val="18"/>
              </w:rPr>
            </w:pPr>
          </w:p>
          <w:p w14:paraId="70342E25" w14:textId="77777777" w:rsidR="0012711C" w:rsidRPr="001849F8" w:rsidRDefault="0012711C" w:rsidP="008C700A">
            <w:pPr>
              <w:pStyle w:val="af1"/>
              <w:rPr>
                <w:rFonts w:ascii="ＭＳ ゴシック" w:eastAsia="ＭＳ ゴシック" w:hAnsi="ＭＳ ゴシック"/>
                <w:sz w:val="18"/>
                <w:szCs w:val="18"/>
              </w:rPr>
            </w:pPr>
          </w:p>
          <w:p w14:paraId="1CDB35F5" w14:textId="77777777" w:rsidR="0012711C" w:rsidRPr="001849F8" w:rsidRDefault="0012711C" w:rsidP="008C700A">
            <w:pPr>
              <w:pStyle w:val="af1"/>
              <w:rPr>
                <w:rFonts w:ascii="ＭＳ ゴシック" w:eastAsia="ＭＳ ゴシック" w:hAnsi="ＭＳ ゴシック"/>
                <w:sz w:val="18"/>
                <w:szCs w:val="18"/>
              </w:rPr>
            </w:pPr>
          </w:p>
          <w:p w14:paraId="20B1BCDE" w14:textId="77777777" w:rsidR="0012711C" w:rsidRPr="001849F8" w:rsidRDefault="0012711C" w:rsidP="008C700A">
            <w:pPr>
              <w:pStyle w:val="af1"/>
              <w:rPr>
                <w:rFonts w:ascii="ＭＳ ゴシック" w:eastAsia="ＭＳ ゴシック" w:hAnsi="ＭＳ ゴシック"/>
                <w:sz w:val="18"/>
                <w:szCs w:val="18"/>
              </w:rPr>
            </w:pPr>
          </w:p>
          <w:p w14:paraId="5DA7415A" w14:textId="77777777" w:rsidR="0012711C" w:rsidRPr="001849F8" w:rsidRDefault="0012711C" w:rsidP="008C700A">
            <w:pPr>
              <w:pStyle w:val="af1"/>
              <w:rPr>
                <w:rFonts w:ascii="ＭＳ ゴシック" w:eastAsia="ＭＳ ゴシック" w:hAnsi="ＭＳ ゴシック"/>
                <w:sz w:val="18"/>
                <w:szCs w:val="18"/>
              </w:rPr>
            </w:pPr>
          </w:p>
          <w:p w14:paraId="7482F614" w14:textId="77777777" w:rsidR="0012711C" w:rsidRPr="001849F8" w:rsidRDefault="0012711C" w:rsidP="008C700A">
            <w:pPr>
              <w:pStyle w:val="af1"/>
              <w:rPr>
                <w:rFonts w:ascii="ＭＳ ゴシック" w:eastAsia="ＭＳ ゴシック" w:hAnsi="ＭＳ ゴシック"/>
                <w:sz w:val="18"/>
                <w:szCs w:val="18"/>
              </w:rPr>
            </w:pPr>
          </w:p>
          <w:p w14:paraId="5F275C0B" w14:textId="77777777" w:rsidR="0012711C" w:rsidRPr="001849F8" w:rsidRDefault="0012711C" w:rsidP="008C700A">
            <w:pPr>
              <w:pStyle w:val="af1"/>
              <w:rPr>
                <w:rFonts w:ascii="ＭＳ ゴシック" w:eastAsia="ＭＳ ゴシック" w:hAnsi="ＭＳ ゴシック"/>
                <w:sz w:val="18"/>
                <w:szCs w:val="18"/>
              </w:rPr>
            </w:pPr>
          </w:p>
          <w:p w14:paraId="0402F8BA" w14:textId="77777777" w:rsidR="0012711C" w:rsidRPr="001849F8" w:rsidRDefault="0012711C" w:rsidP="008C700A">
            <w:pPr>
              <w:pStyle w:val="af1"/>
              <w:rPr>
                <w:rFonts w:ascii="ＭＳ ゴシック" w:eastAsia="ＭＳ ゴシック" w:hAnsi="ＭＳ ゴシック"/>
                <w:sz w:val="18"/>
                <w:szCs w:val="18"/>
              </w:rPr>
            </w:pPr>
          </w:p>
          <w:p w14:paraId="010CAC2D" w14:textId="77777777" w:rsidR="0012711C" w:rsidRPr="001849F8" w:rsidRDefault="0012711C" w:rsidP="008C700A">
            <w:pPr>
              <w:pStyle w:val="af1"/>
              <w:rPr>
                <w:rFonts w:ascii="ＭＳ ゴシック" w:eastAsia="ＭＳ ゴシック" w:hAnsi="ＭＳ ゴシック"/>
                <w:sz w:val="18"/>
                <w:szCs w:val="18"/>
              </w:rPr>
            </w:pPr>
          </w:p>
          <w:p w14:paraId="5E35DB17" w14:textId="77777777" w:rsidR="0012711C" w:rsidRPr="001849F8" w:rsidRDefault="0012711C" w:rsidP="008C700A">
            <w:pPr>
              <w:pStyle w:val="af1"/>
              <w:rPr>
                <w:rFonts w:ascii="ＭＳ ゴシック" w:eastAsia="ＭＳ ゴシック" w:hAnsi="ＭＳ ゴシック"/>
                <w:sz w:val="18"/>
                <w:szCs w:val="18"/>
              </w:rPr>
            </w:pPr>
          </w:p>
          <w:p w14:paraId="5322E9A8" w14:textId="77777777" w:rsidR="0012711C" w:rsidRPr="001849F8" w:rsidRDefault="0012711C" w:rsidP="008C700A">
            <w:pPr>
              <w:rPr>
                <w:rFonts w:ascii="ＭＳ ゴシック" w:eastAsia="ＭＳ ゴシック" w:hAnsi="ＭＳ ゴシック"/>
                <w:sz w:val="18"/>
                <w:szCs w:val="18"/>
              </w:rPr>
            </w:pPr>
          </w:p>
        </w:tc>
        <w:tc>
          <w:tcPr>
            <w:tcW w:w="7819" w:type="dxa"/>
            <w:tcBorders>
              <w:top w:val="nil"/>
              <w:bottom w:val="nil"/>
            </w:tcBorders>
          </w:tcPr>
          <w:p w14:paraId="7D6AB156"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屋根保護防水</w:t>
            </w:r>
          </w:p>
          <w:p w14:paraId="0122323F"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防水層の種別　　　　　　　　　　　　　　　　　　　　　　 </w:t>
            </w:r>
            <w:r w:rsidR="00883789">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 xml:space="preserve"> （3. 1. 4）(3. 3. 2～5)</w:t>
            </w:r>
          </w:p>
          <w:tbl>
            <w:tblPr>
              <w:tblW w:w="6958"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5"/>
              <w:gridCol w:w="762"/>
              <w:gridCol w:w="1144"/>
              <w:gridCol w:w="1779"/>
              <w:gridCol w:w="1288"/>
              <w:gridCol w:w="1270"/>
            </w:tblGrid>
            <w:tr w:rsidR="0012711C" w:rsidRPr="001849F8" w14:paraId="5746F746" w14:textId="77777777" w:rsidTr="00C80E6B">
              <w:trPr>
                <w:trHeight w:val="185"/>
              </w:trPr>
              <w:tc>
                <w:tcPr>
                  <w:tcW w:w="715" w:type="dxa"/>
                  <w:vAlign w:val="center"/>
                </w:tcPr>
                <w:p w14:paraId="17EE540F" w14:textId="77777777" w:rsidR="0012711C" w:rsidRPr="001849F8" w:rsidRDefault="0012711C"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工法</w:t>
                  </w:r>
                </w:p>
              </w:tc>
              <w:tc>
                <w:tcPr>
                  <w:tcW w:w="762" w:type="dxa"/>
                  <w:vAlign w:val="center"/>
                </w:tcPr>
                <w:p w14:paraId="2D1B8DA2" w14:textId="77777777" w:rsidR="0012711C" w:rsidRPr="001849F8" w:rsidRDefault="0012711C"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種別</w:t>
                  </w:r>
                </w:p>
              </w:tc>
              <w:tc>
                <w:tcPr>
                  <w:tcW w:w="1144" w:type="dxa"/>
                  <w:vAlign w:val="center"/>
                </w:tcPr>
                <w:p w14:paraId="15153817" w14:textId="77777777" w:rsidR="0012711C" w:rsidRPr="001849F8" w:rsidRDefault="0012711C"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施工箇所</w:t>
                  </w:r>
                </w:p>
              </w:tc>
              <w:tc>
                <w:tcPr>
                  <w:tcW w:w="1779" w:type="dxa"/>
                  <w:tcBorders>
                    <w:bottom w:val="single" w:sz="4" w:space="0" w:color="auto"/>
                  </w:tcBorders>
                  <w:vAlign w:val="center"/>
                </w:tcPr>
                <w:p w14:paraId="6A1576F9" w14:textId="77777777" w:rsidR="0012711C" w:rsidRPr="001849F8" w:rsidRDefault="0012711C"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断熱材</w:t>
                  </w:r>
                </w:p>
              </w:tc>
              <w:tc>
                <w:tcPr>
                  <w:tcW w:w="1288" w:type="dxa"/>
                  <w:tcBorders>
                    <w:bottom w:val="single" w:sz="4" w:space="0" w:color="auto"/>
                  </w:tcBorders>
                  <w:vAlign w:val="center"/>
                </w:tcPr>
                <w:p w14:paraId="548221E2" w14:textId="77777777" w:rsidR="0012711C" w:rsidRPr="001849F8" w:rsidRDefault="0012711C"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絶縁用ｼｰﾄ</w:t>
                  </w:r>
                </w:p>
              </w:tc>
              <w:tc>
                <w:tcPr>
                  <w:tcW w:w="1270" w:type="dxa"/>
                  <w:tcBorders>
                    <w:bottom w:val="single" w:sz="4" w:space="0" w:color="auto"/>
                  </w:tcBorders>
                  <w:vAlign w:val="center"/>
                </w:tcPr>
                <w:p w14:paraId="1F5AC128" w14:textId="77777777" w:rsidR="0012711C" w:rsidRPr="001849F8" w:rsidRDefault="0012711C"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立上り部の</w:t>
                  </w:r>
                </w:p>
                <w:p w14:paraId="77B0DE24" w14:textId="77777777" w:rsidR="0012711C" w:rsidRPr="001849F8" w:rsidRDefault="0012711C"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保護</w:t>
                  </w:r>
                </w:p>
              </w:tc>
            </w:tr>
            <w:tr w:rsidR="0012711C" w:rsidRPr="001849F8" w14:paraId="45D0227C" w14:textId="77777777" w:rsidTr="00C80E6B">
              <w:trPr>
                <w:trHeight w:val="154"/>
              </w:trPr>
              <w:tc>
                <w:tcPr>
                  <w:tcW w:w="715" w:type="dxa"/>
                </w:tcPr>
                <w:p w14:paraId="58891D5B"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・P2A</w:t>
                  </w:r>
                </w:p>
              </w:tc>
              <w:tc>
                <w:tcPr>
                  <w:tcW w:w="762" w:type="dxa"/>
                </w:tcPr>
                <w:p w14:paraId="1F381F9A"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・A-1</w:t>
                  </w:r>
                </w:p>
                <w:p w14:paraId="47210DDE"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・A-2</w:t>
                  </w:r>
                </w:p>
                <w:p w14:paraId="5A1DDCF5"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・A-3</w:t>
                  </w:r>
                </w:p>
              </w:tc>
              <w:tc>
                <w:tcPr>
                  <w:tcW w:w="1144" w:type="dxa"/>
                </w:tcPr>
                <w:p w14:paraId="46B27EA4" w14:textId="77777777" w:rsidR="0012711C" w:rsidRPr="001849F8" w:rsidRDefault="0012711C" w:rsidP="008C700A">
                  <w:pPr>
                    <w:rPr>
                      <w:rFonts w:ascii="ＭＳ ゴシック" w:eastAsia="ＭＳ ゴシック" w:hAnsi="ＭＳ ゴシック"/>
                      <w:sz w:val="18"/>
                      <w:szCs w:val="18"/>
                    </w:rPr>
                  </w:pPr>
                </w:p>
              </w:tc>
              <w:tc>
                <w:tcPr>
                  <w:tcW w:w="1779" w:type="dxa"/>
                  <w:vMerge w:val="restart"/>
                  <w:tcBorders>
                    <w:tr2bl w:val="single" w:sz="4" w:space="0" w:color="auto"/>
                  </w:tcBorders>
                </w:tcPr>
                <w:p w14:paraId="48B13909" w14:textId="77777777" w:rsidR="0012711C" w:rsidRPr="001849F8" w:rsidRDefault="0012711C" w:rsidP="008C700A">
                  <w:pPr>
                    <w:rPr>
                      <w:rFonts w:ascii="ＭＳ ゴシック" w:eastAsia="ＭＳ ゴシック" w:hAnsi="ＭＳ ゴシック"/>
                      <w:sz w:val="18"/>
                      <w:szCs w:val="18"/>
                    </w:rPr>
                  </w:pPr>
                </w:p>
              </w:tc>
              <w:tc>
                <w:tcPr>
                  <w:tcW w:w="1288" w:type="dxa"/>
                  <w:tcBorders>
                    <w:bottom w:val="nil"/>
                  </w:tcBorders>
                </w:tcPr>
                <w:p w14:paraId="51E5F7D8" w14:textId="77777777" w:rsidR="0012711C" w:rsidRPr="001849F8" w:rsidRDefault="0012711C" w:rsidP="008C700A">
                  <w:pPr>
                    <w:ind w:left="180" w:hangingChars="100" w:hanging="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※ﾎﾟﾘｴﾁﾚﾝﾌｨﾙﾑ厚さ0.15mm以上</w:t>
                  </w:r>
                </w:p>
              </w:tc>
              <w:tc>
                <w:tcPr>
                  <w:tcW w:w="1270" w:type="dxa"/>
                  <w:vMerge w:val="restart"/>
                </w:tcPr>
                <w:p w14:paraId="7E61F0AF" w14:textId="77777777" w:rsidR="0012711C" w:rsidRPr="001849F8" w:rsidRDefault="0012711C" w:rsidP="008C700A">
                  <w:pPr>
                    <w:ind w:left="180" w:hangingChars="100" w:hanging="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・乾式保護材</w:t>
                  </w:r>
                </w:p>
                <w:p w14:paraId="0E5B53E7" w14:textId="77777777" w:rsidR="0012711C" w:rsidRPr="001849F8" w:rsidRDefault="0012711C" w:rsidP="008C700A">
                  <w:pPr>
                    <w:ind w:left="180" w:hangingChars="100" w:hanging="180"/>
                    <w:rPr>
                      <w:rFonts w:ascii="ＭＳ ゴシック" w:eastAsia="ＭＳ ゴシック" w:hAnsi="ＭＳ ゴシック"/>
                      <w:sz w:val="18"/>
                      <w:szCs w:val="18"/>
                    </w:rPr>
                  </w:pPr>
                </w:p>
                <w:p w14:paraId="60AE6ECD" w14:textId="77777777" w:rsidR="0012711C" w:rsidRPr="001849F8" w:rsidRDefault="0012711C" w:rsidP="008C700A">
                  <w:pPr>
                    <w:ind w:left="180" w:hangingChars="100" w:hanging="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・ｺﾝｸﾘｰﾄ押え</w:t>
                  </w:r>
                </w:p>
                <w:p w14:paraId="1EDD9CEB" w14:textId="77777777" w:rsidR="0012711C" w:rsidRPr="001849F8" w:rsidRDefault="0012711C" w:rsidP="008C700A">
                  <w:pPr>
                    <w:ind w:left="180" w:hangingChars="100" w:hanging="180"/>
                    <w:rPr>
                      <w:rFonts w:ascii="ＭＳ ゴシック" w:eastAsia="ＭＳ ゴシック" w:hAnsi="ＭＳ ゴシック"/>
                      <w:sz w:val="18"/>
                      <w:szCs w:val="18"/>
                    </w:rPr>
                  </w:pPr>
                </w:p>
                <w:p w14:paraId="36D9B32C" w14:textId="77777777" w:rsidR="0012711C" w:rsidRPr="001849F8" w:rsidRDefault="0012711C" w:rsidP="008C700A">
                  <w:pPr>
                    <w:ind w:left="180" w:hangingChars="100" w:hanging="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・れんが押え</w:t>
                  </w:r>
                </w:p>
                <w:p w14:paraId="58BB639E" w14:textId="77777777" w:rsidR="0012711C" w:rsidRPr="001849F8" w:rsidRDefault="0012711C" w:rsidP="008C700A">
                  <w:pPr>
                    <w:ind w:left="180" w:hangingChars="100" w:hanging="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w:t>
                  </w:r>
                </w:p>
                <w:p w14:paraId="27E98CED" w14:textId="77777777" w:rsidR="0012711C" w:rsidRPr="001849F8" w:rsidRDefault="0012711C" w:rsidP="008C700A">
                  <w:pPr>
                    <w:ind w:left="180" w:hangingChars="100" w:hanging="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・JIS R 1250</w:t>
                  </w:r>
                </w:p>
              </w:tc>
            </w:tr>
            <w:tr w:rsidR="0012711C" w:rsidRPr="001849F8" w14:paraId="779E3D58" w14:textId="77777777" w:rsidTr="00C80E6B">
              <w:trPr>
                <w:trHeight w:val="71"/>
              </w:trPr>
              <w:tc>
                <w:tcPr>
                  <w:tcW w:w="715" w:type="dxa"/>
                </w:tcPr>
                <w:p w14:paraId="5CC7C656"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・P1B</w:t>
                  </w:r>
                </w:p>
              </w:tc>
              <w:tc>
                <w:tcPr>
                  <w:tcW w:w="762" w:type="dxa"/>
                </w:tcPr>
                <w:p w14:paraId="7710C288"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・B-1</w:t>
                  </w:r>
                </w:p>
                <w:p w14:paraId="5903CDD2"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・B-2</w:t>
                  </w:r>
                </w:p>
                <w:p w14:paraId="01FBD938"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・B-3</w:t>
                  </w:r>
                </w:p>
              </w:tc>
              <w:tc>
                <w:tcPr>
                  <w:tcW w:w="1144" w:type="dxa"/>
                </w:tcPr>
                <w:p w14:paraId="35C8EA59" w14:textId="77777777" w:rsidR="0012711C" w:rsidRPr="001849F8" w:rsidRDefault="0012711C" w:rsidP="008C700A">
                  <w:pPr>
                    <w:rPr>
                      <w:rFonts w:ascii="ＭＳ ゴシック" w:eastAsia="ＭＳ ゴシック" w:hAnsi="ＭＳ ゴシック"/>
                      <w:sz w:val="18"/>
                      <w:szCs w:val="18"/>
                    </w:rPr>
                  </w:pPr>
                </w:p>
              </w:tc>
              <w:tc>
                <w:tcPr>
                  <w:tcW w:w="1779" w:type="dxa"/>
                  <w:vMerge/>
                  <w:tcBorders>
                    <w:bottom w:val="single" w:sz="4" w:space="0" w:color="auto"/>
                    <w:tr2bl w:val="single" w:sz="4" w:space="0" w:color="auto"/>
                  </w:tcBorders>
                </w:tcPr>
                <w:p w14:paraId="77D32A3A" w14:textId="77777777" w:rsidR="0012711C" w:rsidRPr="001849F8" w:rsidRDefault="0012711C" w:rsidP="008C700A">
                  <w:pPr>
                    <w:rPr>
                      <w:rFonts w:ascii="ＭＳ ゴシック" w:eastAsia="ＭＳ ゴシック" w:hAnsi="ＭＳ ゴシック"/>
                      <w:sz w:val="18"/>
                      <w:szCs w:val="18"/>
                    </w:rPr>
                  </w:pPr>
                </w:p>
              </w:tc>
              <w:tc>
                <w:tcPr>
                  <w:tcW w:w="1288" w:type="dxa"/>
                  <w:tcBorders>
                    <w:top w:val="nil"/>
                    <w:bottom w:val="single" w:sz="4" w:space="0" w:color="auto"/>
                  </w:tcBorders>
                </w:tcPr>
                <w:p w14:paraId="7B07F85D"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1270" w:type="dxa"/>
                  <w:vMerge/>
                </w:tcPr>
                <w:p w14:paraId="7BD00D61" w14:textId="77777777" w:rsidR="0012711C" w:rsidRPr="001849F8" w:rsidRDefault="0012711C" w:rsidP="008C700A">
                  <w:pPr>
                    <w:rPr>
                      <w:rFonts w:ascii="ＭＳ ゴシック" w:eastAsia="ＭＳ ゴシック" w:hAnsi="ＭＳ ゴシック"/>
                      <w:sz w:val="18"/>
                      <w:szCs w:val="18"/>
                    </w:rPr>
                  </w:pPr>
                </w:p>
              </w:tc>
            </w:tr>
            <w:tr w:rsidR="0012711C" w:rsidRPr="001849F8" w14:paraId="4964AF1A" w14:textId="77777777" w:rsidTr="00C80E6B">
              <w:trPr>
                <w:trHeight w:val="71"/>
              </w:trPr>
              <w:tc>
                <w:tcPr>
                  <w:tcW w:w="715" w:type="dxa"/>
                </w:tcPr>
                <w:p w14:paraId="0CA44398"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・P2AI</w:t>
                  </w:r>
                </w:p>
                <w:p w14:paraId="14C1E3FB" w14:textId="77777777" w:rsidR="0012711C" w:rsidRPr="001849F8" w:rsidRDefault="0012711C" w:rsidP="008C700A">
                  <w:pPr>
                    <w:rPr>
                      <w:rFonts w:ascii="ＭＳ ゴシック" w:eastAsia="ＭＳ ゴシック" w:hAnsi="ＭＳ ゴシック"/>
                      <w:sz w:val="18"/>
                      <w:szCs w:val="18"/>
                    </w:rPr>
                  </w:pPr>
                </w:p>
              </w:tc>
              <w:tc>
                <w:tcPr>
                  <w:tcW w:w="762" w:type="dxa"/>
                </w:tcPr>
                <w:p w14:paraId="6D53CBC7"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・AI-1</w:t>
                  </w:r>
                </w:p>
                <w:p w14:paraId="42BD88F4"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・AI-2</w:t>
                  </w:r>
                </w:p>
                <w:p w14:paraId="7C3BD5A0"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・AI-3</w:t>
                  </w:r>
                </w:p>
              </w:tc>
              <w:tc>
                <w:tcPr>
                  <w:tcW w:w="1144" w:type="dxa"/>
                </w:tcPr>
                <w:p w14:paraId="1E7F44ED" w14:textId="77777777" w:rsidR="0012711C" w:rsidRPr="001849F8" w:rsidRDefault="0012711C" w:rsidP="008C700A">
                  <w:pPr>
                    <w:rPr>
                      <w:rFonts w:ascii="ＭＳ ゴシック" w:eastAsia="ＭＳ ゴシック" w:hAnsi="ＭＳ ゴシック"/>
                      <w:sz w:val="18"/>
                      <w:szCs w:val="18"/>
                    </w:rPr>
                  </w:pPr>
                </w:p>
              </w:tc>
              <w:tc>
                <w:tcPr>
                  <w:tcW w:w="1779" w:type="dxa"/>
                  <w:vMerge w:val="restart"/>
                  <w:tcBorders>
                    <w:tr2bl w:val="nil"/>
                  </w:tcBorders>
                </w:tcPr>
                <w:p w14:paraId="1383FDDC" w14:textId="77777777" w:rsidR="0012711C" w:rsidRPr="001849F8" w:rsidRDefault="0012711C" w:rsidP="008C700A">
                  <w:pPr>
                    <w:pStyle w:val="af2"/>
                    <w:rPr>
                      <w:sz w:val="16"/>
                      <w:szCs w:val="16"/>
                    </w:rPr>
                  </w:pPr>
                  <w:r w:rsidRPr="001849F8">
                    <w:rPr>
                      <w:rFonts w:hint="eastAsia"/>
                      <w:sz w:val="16"/>
                      <w:szCs w:val="16"/>
                    </w:rPr>
                    <w:t>(</w:t>
                  </w:r>
                  <w:r w:rsidRPr="001849F8">
                    <w:rPr>
                      <w:rFonts w:hint="eastAsia"/>
                      <w:sz w:val="16"/>
                      <w:szCs w:val="16"/>
                    </w:rPr>
                    <w:t>材質</w:t>
                  </w:r>
                  <w:r w:rsidRPr="001849F8">
                    <w:rPr>
                      <w:rFonts w:hint="eastAsia"/>
                      <w:sz w:val="16"/>
                      <w:szCs w:val="16"/>
                    </w:rPr>
                    <w:t>)</w:t>
                  </w:r>
                </w:p>
                <w:p w14:paraId="49AE9885" w14:textId="77777777" w:rsidR="0012711C" w:rsidRPr="001849F8" w:rsidRDefault="0012711C" w:rsidP="008C700A">
                  <w:pPr>
                    <w:ind w:left="160" w:hangingChars="100" w:hanging="160"/>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※JIS A 9521による押出法ﾎﾟﾘｽﾁﾚﾝﾌｫｰﾑ断熱材3種bA（ｽｷﾝ層付き）</w:t>
                  </w:r>
                </w:p>
                <w:p w14:paraId="4A1DF79D" w14:textId="77777777" w:rsidR="0012711C" w:rsidRPr="001849F8" w:rsidRDefault="0012711C"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w:t>
                  </w:r>
                </w:p>
                <w:p w14:paraId="7AB11EF1" w14:textId="77777777" w:rsidR="0012711C" w:rsidRPr="001849F8" w:rsidRDefault="0012711C"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(厚さ)</w:t>
                  </w:r>
                </w:p>
                <w:p w14:paraId="77FD0CBE" w14:textId="77777777" w:rsidR="0012711C" w:rsidRPr="001849F8" w:rsidRDefault="0012711C"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 xml:space="preserve">・25mm　</w:t>
                  </w:r>
                </w:p>
                <w:p w14:paraId="41DEC557"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6"/>
                      <w:szCs w:val="16"/>
                    </w:rPr>
                    <w:t>・50mm</w:t>
                  </w:r>
                </w:p>
              </w:tc>
              <w:tc>
                <w:tcPr>
                  <w:tcW w:w="1288" w:type="dxa"/>
                  <w:tcBorders>
                    <w:top w:val="single" w:sz="4" w:space="0" w:color="auto"/>
                    <w:bottom w:val="nil"/>
                  </w:tcBorders>
                </w:tcPr>
                <w:p w14:paraId="1A457F3D" w14:textId="77777777" w:rsidR="0012711C" w:rsidRPr="001849F8" w:rsidRDefault="0012711C" w:rsidP="008C700A">
                  <w:pPr>
                    <w:ind w:left="180" w:hangingChars="100" w:hanging="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p w14:paraId="772EF876" w14:textId="77777777" w:rsidR="0012711C" w:rsidRPr="001849F8" w:rsidRDefault="0012711C" w:rsidP="008C700A">
                  <w:pPr>
                    <w:ind w:left="180" w:hangingChars="100" w:hanging="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※ﾌﾗｯﾄﾔｰﾝｸﾛｽ70g/㎡程度</w:t>
                  </w:r>
                </w:p>
              </w:tc>
              <w:tc>
                <w:tcPr>
                  <w:tcW w:w="1270" w:type="dxa"/>
                  <w:vMerge/>
                </w:tcPr>
                <w:p w14:paraId="5FFEB4A3" w14:textId="77777777" w:rsidR="0012711C" w:rsidRPr="001849F8" w:rsidRDefault="0012711C" w:rsidP="008C700A">
                  <w:pPr>
                    <w:rPr>
                      <w:rFonts w:ascii="ＭＳ ゴシック" w:eastAsia="ＭＳ ゴシック" w:hAnsi="ＭＳ ゴシック"/>
                      <w:sz w:val="18"/>
                      <w:szCs w:val="18"/>
                    </w:rPr>
                  </w:pPr>
                </w:p>
              </w:tc>
            </w:tr>
            <w:tr w:rsidR="0012711C" w:rsidRPr="001849F8" w14:paraId="529A0438" w14:textId="77777777" w:rsidTr="00C80E6B">
              <w:trPr>
                <w:trHeight w:val="71"/>
              </w:trPr>
              <w:tc>
                <w:tcPr>
                  <w:tcW w:w="715" w:type="dxa"/>
                </w:tcPr>
                <w:p w14:paraId="369E42C6"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・P1BI</w:t>
                  </w:r>
                </w:p>
                <w:p w14:paraId="707486F6"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・T1BI</w:t>
                  </w:r>
                </w:p>
              </w:tc>
              <w:tc>
                <w:tcPr>
                  <w:tcW w:w="762" w:type="dxa"/>
                </w:tcPr>
                <w:p w14:paraId="416A6DD3"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・BI-1</w:t>
                  </w:r>
                </w:p>
                <w:p w14:paraId="2B040534"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・BI-2</w:t>
                  </w:r>
                </w:p>
                <w:p w14:paraId="544875A7"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・BI-3</w:t>
                  </w:r>
                </w:p>
              </w:tc>
              <w:tc>
                <w:tcPr>
                  <w:tcW w:w="1144" w:type="dxa"/>
                </w:tcPr>
                <w:p w14:paraId="7AD678BB" w14:textId="77777777" w:rsidR="0012711C" w:rsidRPr="001849F8" w:rsidRDefault="0012711C" w:rsidP="008C700A">
                  <w:pPr>
                    <w:rPr>
                      <w:rFonts w:ascii="ＭＳ ゴシック" w:eastAsia="ＭＳ ゴシック" w:hAnsi="ＭＳ ゴシック"/>
                      <w:sz w:val="18"/>
                      <w:szCs w:val="18"/>
                    </w:rPr>
                  </w:pPr>
                </w:p>
              </w:tc>
              <w:tc>
                <w:tcPr>
                  <w:tcW w:w="1779" w:type="dxa"/>
                  <w:vMerge/>
                  <w:tcBorders>
                    <w:tr2bl w:val="nil"/>
                  </w:tcBorders>
                </w:tcPr>
                <w:p w14:paraId="10E2A1D0" w14:textId="77777777" w:rsidR="0012711C" w:rsidRPr="001849F8" w:rsidRDefault="0012711C" w:rsidP="008C700A">
                  <w:pPr>
                    <w:rPr>
                      <w:rFonts w:ascii="ＭＳ ゴシック" w:eastAsia="ＭＳ ゴシック" w:hAnsi="ＭＳ ゴシック"/>
                      <w:sz w:val="18"/>
                      <w:szCs w:val="18"/>
                    </w:rPr>
                  </w:pPr>
                </w:p>
              </w:tc>
              <w:tc>
                <w:tcPr>
                  <w:tcW w:w="1288" w:type="dxa"/>
                  <w:tcBorders>
                    <w:top w:val="nil"/>
                  </w:tcBorders>
                </w:tcPr>
                <w:p w14:paraId="6166500C" w14:textId="77777777" w:rsidR="0012711C" w:rsidRPr="001849F8" w:rsidRDefault="0012711C" w:rsidP="008C700A">
                  <w:pPr>
                    <w:rPr>
                      <w:rFonts w:ascii="ＭＳ ゴシック" w:eastAsia="ＭＳ ゴシック" w:hAnsi="ＭＳ ゴシック"/>
                      <w:sz w:val="18"/>
                      <w:szCs w:val="18"/>
                    </w:rPr>
                  </w:pPr>
                </w:p>
              </w:tc>
              <w:tc>
                <w:tcPr>
                  <w:tcW w:w="1270" w:type="dxa"/>
                  <w:vMerge/>
                </w:tcPr>
                <w:p w14:paraId="2D19D200" w14:textId="77777777" w:rsidR="0012711C" w:rsidRPr="001849F8" w:rsidRDefault="0012711C" w:rsidP="008C700A">
                  <w:pPr>
                    <w:rPr>
                      <w:rFonts w:ascii="ＭＳ ゴシック" w:eastAsia="ＭＳ ゴシック" w:hAnsi="ＭＳ ゴシック"/>
                      <w:sz w:val="18"/>
                      <w:szCs w:val="18"/>
                    </w:rPr>
                  </w:pPr>
                </w:p>
              </w:tc>
            </w:tr>
          </w:tbl>
          <w:p w14:paraId="79A0B75A" w14:textId="77777777" w:rsidR="0012711C" w:rsidRPr="001849F8" w:rsidRDefault="0012711C" w:rsidP="008C700A">
            <w:pPr>
              <w:rPr>
                <w:rFonts w:ascii="ＭＳ ゴシック" w:eastAsia="ＭＳ ゴシック" w:hAnsi="ＭＳ ゴシック"/>
                <w:sz w:val="18"/>
                <w:szCs w:val="18"/>
              </w:rPr>
            </w:pPr>
          </w:p>
          <w:p w14:paraId="25A6DDD3" w14:textId="77777777" w:rsidR="0012711C" w:rsidRPr="001849F8" w:rsidRDefault="0012711C"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改質アスファルトルーフィングシートの種類及び厚さ</w:t>
            </w:r>
          </w:p>
          <w:p w14:paraId="0D98B14F"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※改修標仕表3.3.3から表3.3.9による　　・</w:t>
            </w:r>
          </w:p>
          <w:p w14:paraId="35D6EC61" w14:textId="77777777" w:rsidR="0012711C" w:rsidRPr="001849F8" w:rsidRDefault="0012711C" w:rsidP="008C700A">
            <w:pPr>
              <w:rPr>
                <w:rFonts w:ascii="ＭＳ ゴシック" w:eastAsia="ＭＳ ゴシック" w:hAnsi="ＭＳ ゴシック"/>
                <w:sz w:val="18"/>
                <w:szCs w:val="18"/>
              </w:rPr>
            </w:pPr>
          </w:p>
          <w:p w14:paraId="1137266C" w14:textId="77777777" w:rsidR="0012711C" w:rsidRPr="001849F8" w:rsidRDefault="0012711C"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部分粘着層付き改質アスファルトルーフィングシートの種類及び厚さ</w:t>
            </w:r>
          </w:p>
          <w:p w14:paraId="0BC9C744"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※改修標仕表3.3.3から表3.3.9による　　・</w:t>
            </w:r>
          </w:p>
          <w:p w14:paraId="56EE40DC" w14:textId="77777777" w:rsidR="0012711C" w:rsidRPr="001849F8" w:rsidRDefault="0012711C" w:rsidP="008C700A">
            <w:pPr>
              <w:rPr>
                <w:rFonts w:ascii="ＭＳ ゴシック" w:eastAsia="ＭＳ ゴシック" w:hAnsi="ＭＳ ゴシック"/>
                <w:sz w:val="18"/>
                <w:szCs w:val="18"/>
              </w:rPr>
            </w:pPr>
          </w:p>
          <w:p w14:paraId="0D3B2ADE" w14:textId="77777777" w:rsidR="0012711C" w:rsidRPr="001849F8" w:rsidRDefault="0012711C"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平場の保護コンクリート厚さ　　　　　　　　　　　　　　　　　　　　　　</w:t>
            </w:r>
            <w:r w:rsidR="00883789">
              <w:rPr>
                <w:rFonts w:ascii="ＭＳ ゴシック" w:eastAsia="ＭＳ ゴシック" w:hAnsi="ＭＳ ゴシック" w:hint="eastAsia"/>
                <w:sz w:val="18"/>
                <w:szCs w:val="18"/>
              </w:rPr>
              <w:t xml:space="preserve"> </w:t>
            </w:r>
            <w:r w:rsidR="00883789">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 xml:space="preserve">　(3. 3. 5)</w:t>
            </w:r>
          </w:p>
          <w:p w14:paraId="31E82C30"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・こて仕上げ　　　　　　　　※水下　80mm以上　　　・</w:t>
            </w:r>
          </w:p>
          <w:p w14:paraId="32F4075A"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・床タイル張り等の仕上げ　　※水下　60mm以上　　　・</w:t>
            </w:r>
          </w:p>
          <w:p w14:paraId="56CAE056" w14:textId="77777777" w:rsidR="0012711C" w:rsidRPr="001849F8" w:rsidRDefault="0012711C" w:rsidP="008C700A">
            <w:pPr>
              <w:rPr>
                <w:rFonts w:ascii="ＭＳ ゴシック" w:eastAsia="ＭＳ ゴシック" w:hAnsi="ＭＳ ゴシック"/>
                <w:sz w:val="18"/>
                <w:szCs w:val="18"/>
              </w:rPr>
            </w:pPr>
          </w:p>
          <w:p w14:paraId="400D1883"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押え金物の材質及び形状寸法　※ｱﾙﾐﾆｳﾑ製L-30×15×2.0(mm)　　・　　 　　</w:t>
            </w:r>
            <w:r w:rsidR="00883789">
              <w:rPr>
                <w:rFonts w:ascii="ＭＳ ゴシック" w:eastAsia="ＭＳ ゴシック" w:hAnsi="ＭＳ ゴシック" w:hint="eastAsia"/>
                <w:sz w:val="18"/>
                <w:szCs w:val="18"/>
              </w:rPr>
              <w:t xml:space="preserve"> </w:t>
            </w:r>
            <w:r w:rsidR="00883789">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 xml:space="preserve">　(3. 3. 2)</w:t>
            </w:r>
          </w:p>
          <w:p w14:paraId="51722830" w14:textId="77777777" w:rsidR="0012711C" w:rsidRPr="001849F8" w:rsidRDefault="0012711C" w:rsidP="008C700A">
            <w:pPr>
              <w:rPr>
                <w:rFonts w:ascii="ＭＳ ゴシック" w:eastAsia="ＭＳ ゴシック" w:hAnsi="ＭＳ ゴシック"/>
                <w:sz w:val="18"/>
                <w:szCs w:val="18"/>
              </w:rPr>
            </w:pPr>
          </w:p>
          <w:p w14:paraId="237CA809"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立上り部の保護　　　　　　　　　　　　　　　　　　　　　　　　</w:t>
            </w:r>
            <w:r w:rsidR="00883789">
              <w:rPr>
                <w:rFonts w:ascii="ＭＳ ゴシック" w:eastAsia="ＭＳ ゴシック" w:hAnsi="ＭＳ ゴシック" w:hint="eastAsia"/>
                <w:sz w:val="18"/>
                <w:szCs w:val="18"/>
              </w:rPr>
              <w:t xml:space="preserve"> </w:t>
            </w:r>
            <w:r w:rsidR="00883789">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 xml:space="preserve">　(3. 3. 2)(3. 3. 5)</w:t>
            </w:r>
          </w:p>
          <w:p w14:paraId="004718A5"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・乾式保護材（　　　　　　　　　　　　　　　　　　　　）</w:t>
            </w:r>
          </w:p>
          <w:p w14:paraId="42892E55"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・れんが（・普通れんが　・化粧れんが　・　　　　　　　）</w:t>
            </w:r>
          </w:p>
          <w:p w14:paraId="23C35C28"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・コンクリート（　・　　　　　　　　　　　工法）</w:t>
            </w:r>
          </w:p>
          <w:p w14:paraId="18B33443" w14:textId="77777777" w:rsidR="0012711C" w:rsidRPr="001849F8" w:rsidRDefault="0012711C" w:rsidP="008C700A">
            <w:pPr>
              <w:rPr>
                <w:rFonts w:ascii="ＭＳ ゴシック" w:eastAsia="ＭＳ ゴシック" w:hAnsi="ＭＳ ゴシック"/>
                <w:sz w:val="18"/>
                <w:szCs w:val="18"/>
              </w:rPr>
            </w:pPr>
          </w:p>
          <w:p w14:paraId="2DE8BDFD"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コンクリートの仕上がりの平たんさ　　　　　　　　　　　　　　　　　　　 </w:t>
            </w:r>
            <w:r w:rsidR="00883789">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 xml:space="preserve">　(3. 3. 5)</w:t>
            </w:r>
          </w:p>
          <w:p w14:paraId="54CD6FF8" w14:textId="77777777" w:rsidR="0012711C" w:rsidRPr="001849F8" w:rsidRDefault="0012711C"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種別　（・　　種：改修標仕表8.1.5による）</w:t>
            </w:r>
          </w:p>
          <w:p w14:paraId="684D6DDC" w14:textId="77777777" w:rsidR="0012711C" w:rsidRPr="001849F8" w:rsidRDefault="0012711C" w:rsidP="008C700A">
            <w:pPr>
              <w:ind w:firstLineChars="100" w:firstLine="180"/>
              <w:rPr>
                <w:rFonts w:ascii="ＭＳ ゴシック" w:eastAsia="ＭＳ ゴシック" w:hAnsi="ＭＳ ゴシック"/>
                <w:sz w:val="18"/>
                <w:szCs w:val="18"/>
              </w:rPr>
            </w:pPr>
          </w:p>
          <w:p w14:paraId="7D7C78EB"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屋上排水溝</w:t>
            </w:r>
          </w:p>
          <w:p w14:paraId="2B37D412"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・適用する（施工範囲　・図示　　・　　　　　）　　　　　　　　　　　</w:t>
            </w:r>
            <w:r w:rsidR="00883789">
              <w:rPr>
                <w:rFonts w:ascii="ＭＳ ゴシック" w:eastAsia="ＭＳ ゴシック" w:hAnsi="ＭＳ ゴシック" w:hint="eastAsia"/>
                <w:sz w:val="18"/>
                <w:szCs w:val="18"/>
              </w:rPr>
              <w:t xml:space="preserve"> </w:t>
            </w:r>
            <w:r w:rsidR="00883789">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 xml:space="preserve">　(3. 3. 5)</w:t>
            </w:r>
          </w:p>
          <w:p w14:paraId="17CF8464" w14:textId="77777777" w:rsidR="0012711C" w:rsidRPr="001849F8" w:rsidRDefault="0012711C"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・適用しない</w:t>
            </w:r>
          </w:p>
        </w:tc>
      </w:tr>
    </w:tbl>
    <w:p w14:paraId="76C15786" w14:textId="77777777" w:rsidR="003214FD" w:rsidRPr="001849F8" w:rsidRDefault="003214FD" w:rsidP="00EE76AB"/>
    <w:p w14:paraId="7247B50D" w14:textId="77777777" w:rsidR="003214FD" w:rsidRPr="001849F8" w:rsidRDefault="003214FD" w:rsidP="00EE76AB"/>
    <w:tbl>
      <w:tblPr>
        <w:tblW w:w="9917"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769"/>
      </w:tblGrid>
      <w:tr w:rsidR="004C7924" w:rsidRPr="001849F8" w14:paraId="17BB5CCA" w14:textId="77777777" w:rsidTr="004C7924">
        <w:trPr>
          <w:cantSplit/>
          <w:trHeight w:val="559"/>
          <w:jc w:val="center"/>
        </w:trPr>
        <w:tc>
          <w:tcPr>
            <w:tcW w:w="308" w:type="dxa"/>
            <w:vMerge w:val="restart"/>
            <w:textDirection w:val="tbRlV"/>
            <w:vAlign w:val="center"/>
          </w:tcPr>
          <w:p w14:paraId="43F999DA" w14:textId="77777777" w:rsidR="004C7924" w:rsidRPr="001849F8" w:rsidRDefault="004C7924" w:rsidP="004C7924">
            <w:pPr>
              <w:ind w:left="113" w:right="113"/>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lastRenderedPageBreak/>
              <w:t>３　防水改修工事</w:t>
            </w:r>
          </w:p>
        </w:tc>
        <w:tc>
          <w:tcPr>
            <w:tcW w:w="1840" w:type="dxa"/>
          </w:tcPr>
          <w:p w14:paraId="599009D9" w14:textId="77777777" w:rsidR="004C7924" w:rsidRPr="001849F8" w:rsidRDefault="004C7924" w:rsidP="008C700A">
            <w:pPr>
              <w:suppressAutoHyphens/>
              <w:wordWrap w:val="0"/>
              <w:adjustRightInd w:val="0"/>
              <w:textAlignment w:val="baseline"/>
              <w:rPr>
                <w:rFonts w:ascii="ＭＳ ゴシック" w:eastAsia="ＭＳ ゴシック" w:hAnsi="ＭＳ ゴシック"/>
                <w:kern w:val="0"/>
                <w:sz w:val="18"/>
                <w:szCs w:val="18"/>
              </w:rPr>
            </w:pPr>
          </w:p>
        </w:tc>
        <w:tc>
          <w:tcPr>
            <w:tcW w:w="7769" w:type="dxa"/>
          </w:tcPr>
          <w:p w14:paraId="05D6B8E1"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屋根露出防水</w:t>
            </w:r>
          </w:p>
          <w:p w14:paraId="197F4A8F"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防水層の種別</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4"/>
              <w:gridCol w:w="793"/>
              <w:gridCol w:w="661"/>
              <w:gridCol w:w="1567"/>
              <w:gridCol w:w="1190"/>
              <w:gridCol w:w="1191"/>
              <w:gridCol w:w="1058"/>
            </w:tblGrid>
            <w:tr w:rsidR="004C7924" w:rsidRPr="001849F8" w14:paraId="4BE54646" w14:textId="77777777" w:rsidTr="00883789">
              <w:trPr>
                <w:trHeight w:val="188"/>
              </w:trPr>
              <w:tc>
                <w:tcPr>
                  <w:tcW w:w="744" w:type="dxa"/>
                  <w:vMerge w:val="restart"/>
                  <w:vAlign w:val="center"/>
                </w:tcPr>
                <w:p w14:paraId="435C19FA" w14:textId="77777777" w:rsidR="004C7924" w:rsidRPr="001849F8" w:rsidRDefault="004C792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工法</w:t>
                  </w:r>
                </w:p>
              </w:tc>
              <w:tc>
                <w:tcPr>
                  <w:tcW w:w="793" w:type="dxa"/>
                  <w:vMerge w:val="restart"/>
                  <w:vAlign w:val="center"/>
                </w:tcPr>
                <w:p w14:paraId="3F5D7758" w14:textId="77777777" w:rsidR="004C7924" w:rsidRPr="001849F8" w:rsidRDefault="004C792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種別</w:t>
                  </w:r>
                </w:p>
              </w:tc>
              <w:tc>
                <w:tcPr>
                  <w:tcW w:w="661" w:type="dxa"/>
                  <w:vMerge w:val="restart"/>
                  <w:vAlign w:val="center"/>
                </w:tcPr>
                <w:p w14:paraId="7FB8378B" w14:textId="77777777" w:rsidR="004C7924" w:rsidRPr="001849F8" w:rsidRDefault="004C792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施工箇所</w:t>
                  </w:r>
                </w:p>
              </w:tc>
              <w:tc>
                <w:tcPr>
                  <w:tcW w:w="1567" w:type="dxa"/>
                  <w:vMerge w:val="restart"/>
                  <w:vAlign w:val="center"/>
                </w:tcPr>
                <w:p w14:paraId="5937C1C3" w14:textId="77777777" w:rsidR="004C7924" w:rsidRPr="001849F8" w:rsidRDefault="004C792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断熱材</w:t>
                  </w:r>
                </w:p>
              </w:tc>
              <w:tc>
                <w:tcPr>
                  <w:tcW w:w="2381" w:type="dxa"/>
                  <w:gridSpan w:val="2"/>
                  <w:tcBorders>
                    <w:bottom w:val="single" w:sz="4" w:space="0" w:color="auto"/>
                  </w:tcBorders>
                  <w:vAlign w:val="center"/>
                </w:tcPr>
                <w:p w14:paraId="4B112FD4" w14:textId="77777777" w:rsidR="004C7924" w:rsidRPr="001849F8" w:rsidRDefault="004C792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仕上塗料</w:t>
                  </w:r>
                </w:p>
              </w:tc>
              <w:tc>
                <w:tcPr>
                  <w:tcW w:w="1058" w:type="dxa"/>
                  <w:vMerge w:val="restart"/>
                  <w:vAlign w:val="center"/>
                </w:tcPr>
                <w:p w14:paraId="6D64B79F" w14:textId="77777777" w:rsidR="004C7924" w:rsidRPr="001849F8" w:rsidRDefault="004C792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備考</w:t>
                  </w:r>
                </w:p>
              </w:tc>
            </w:tr>
            <w:tr w:rsidR="004C7924" w:rsidRPr="001849F8" w14:paraId="48593982" w14:textId="77777777" w:rsidTr="00883789">
              <w:trPr>
                <w:trHeight w:val="188"/>
              </w:trPr>
              <w:tc>
                <w:tcPr>
                  <w:tcW w:w="744" w:type="dxa"/>
                  <w:vMerge/>
                  <w:vAlign w:val="center"/>
                </w:tcPr>
                <w:p w14:paraId="35C5BA7B" w14:textId="77777777" w:rsidR="004C7924" w:rsidRPr="001849F8" w:rsidRDefault="004C7924" w:rsidP="008C700A">
                  <w:pPr>
                    <w:jc w:val="center"/>
                    <w:rPr>
                      <w:rFonts w:ascii="ＭＳ ゴシック" w:eastAsia="ＭＳ ゴシック" w:hAnsi="ＭＳ ゴシック"/>
                      <w:sz w:val="18"/>
                      <w:szCs w:val="18"/>
                    </w:rPr>
                  </w:pPr>
                </w:p>
              </w:tc>
              <w:tc>
                <w:tcPr>
                  <w:tcW w:w="793" w:type="dxa"/>
                  <w:vMerge/>
                  <w:vAlign w:val="center"/>
                </w:tcPr>
                <w:p w14:paraId="7D8FCC5C" w14:textId="77777777" w:rsidR="004C7924" w:rsidRPr="001849F8" w:rsidRDefault="004C7924" w:rsidP="008C700A">
                  <w:pPr>
                    <w:jc w:val="center"/>
                    <w:rPr>
                      <w:rFonts w:ascii="ＭＳ ゴシック" w:eastAsia="ＭＳ ゴシック" w:hAnsi="ＭＳ ゴシック"/>
                      <w:sz w:val="18"/>
                      <w:szCs w:val="18"/>
                    </w:rPr>
                  </w:pPr>
                </w:p>
              </w:tc>
              <w:tc>
                <w:tcPr>
                  <w:tcW w:w="661" w:type="dxa"/>
                  <w:vMerge/>
                  <w:vAlign w:val="center"/>
                </w:tcPr>
                <w:p w14:paraId="109FD0CC" w14:textId="77777777" w:rsidR="004C7924" w:rsidRPr="001849F8" w:rsidRDefault="004C7924" w:rsidP="008C700A">
                  <w:pPr>
                    <w:jc w:val="center"/>
                    <w:rPr>
                      <w:rFonts w:ascii="ＭＳ ゴシック" w:eastAsia="ＭＳ ゴシック" w:hAnsi="ＭＳ ゴシック"/>
                      <w:sz w:val="18"/>
                      <w:szCs w:val="18"/>
                    </w:rPr>
                  </w:pPr>
                </w:p>
              </w:tc>
              <w:tc>
                <w:tcPr>
                  <w:tcW w:w="1567" w:type="dxa"/>
                  <w:vMerge/>
                  <w:tcBorders>
                    <w:bottom w:val="single" w:sz="4" w:space="0" w:color="auto"/>
                  </w:tcBorders>
                  <w:vAlign w:val="center"/>
                </w:tcPr>
                <w:p w14:paraId="5E19E0D3" w14:textId="77777777" w:rsidR="004C7924" w:rsidRPr="001849F8" w:rsidRDefault="004C7924" w:rsidP="008C700A">
                  <w:pPr>
                    <w:jc w:val="center"/>
                    <w:rPr>
                      <w:rFonts w:ascii="ＭＳ ゴシック" w:eastAsia="ＭＳ ゴシック" w:hAnsi="ＭＳ ゴシック"/>
                      <w:sz w:val="18"/>
                      <w:szCs w:val="18"/>
                    </w:rPr>
                  </w:pPr>
                </w:p>
              </w:tc>
              <w:tc>
                <w:tcPr>
                  <w:tcW w:w="1190" w:type="dxa"/>
                  <w:tcBorders>
                    <w:bottom w:val="single" w:sz="4" w:space="0" w:color="auto"/>
                  </w:tcBorders>
                  <w:vAlign w:val="center"/>
                </w:tcPr>
                <w:p w14:paraId="21D2D9C4" w14:textId="77777777" w:rsidR="004C7924" w:rsidRPr="001849F8" w:rsidRDefault="004C792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種類</w:t>
                  </w:r>
                </w:p>
              </w:tc>
              <w:tc>
                <w:tcPr>
                  <w:tcW w:w="1191" w:type="dxa"/>
                  <w:tcBorders>
                    <w:bottom w:val="single" w:sz="4" w:space="0" w:color="auto"/>
                  </w:tcBorders>
                  <w:vAlign w:val="center"/>
                </w:tcPr>
                <w:p w14:paraId="30F9093F" w14:textId="77777777" w:rsidR="004C7924" w:rsidRPr="001849F8" w:rsidRDefault="004C792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使用量</w:t>
                  </w:r>
                </w:p>
              </w:tc>
              <w:tc>
                <w:tcPr>
                  <w:tcW w:w="1058" w:type="dxa"/>
                  <w:vMerge/>
                  <w:tcBorders>
                    <w:bottom w:val="single" w:sz="4" w:space="0" w:color="auto"/>
                  </w:tcBorders>
                </w:tcPr>
                <w:p w14:paraId="5CE495F1" w14:textId="77777777" w:rsidR="004C7924" w:rsidRPr="001849F8" w:rsidRDefault="004C7924" w:rsidP="008C700A">
                  <w:pPr>
                    <w:jc w:val="center"/>
                    <w:rPr>
                      <w:rFonts w:ascii="ＭＳ ゴシック" w:eastAsia="ＭＳ ゴシック" w:hAnsi="ＭＳ ゴシック"/>
                      <w:sz w:val="18"/>
                      <w:szCs w:val="18"/>
                    </w:rPr>
                  </w:pPr>
                </w:p>
              </w:tc>
            </w:tr>
            <w:tr w:rsidR="004C7924" w:rsidRPr="001849F8" w14:paraId="47F88438" w14:textId="77777777" w:rsidTr="00883789">
              <w:trPr>
                <w:trHeight w:val="156"/>
              </w:trPr>
              <w:tc>
                <w:tcPr>
                  <w:tcW w:w="744" w:type="dxa"/>
                  <w:vAlign w:val="center"/>
                </w:tcPr>
                <w:p w14:paraId="22000CD7"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・M4C</w:t>
                  </w:r>
                </w:p>
              </w:tc>
              <w:tc>
                <w:tcPr>
                  <w:tcW w:w="793" w:type="dxa"/>
                  <w:vAlign w:val="center"/>
                </w:tcPr>
                <w:p w14:paraId="76F95B0F"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・C-1</w:t>
                  </w:r>
                </w:p>
                <w:p w14:paraId="57274F2D"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・C-2</w:t>
                  </w:r>
                </w:p>
                <w:p w14:paraId="1A154D96"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・C-3</w:t>
                  </w:r>
                </w:p>
                <w:p w14:paraId="3E4E3DF9"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・C-4</w:t>
                  </w:r>
                </w:p>
              </w:tc>
              <w:tc>
                <w:tcPr>
                  <w:tcW w:w="661" w:type="dxa"/>
                </w:tcPr>
                <w:p w14:paraId="5AAC4210" w14:textId="77777777" w:rsidR="004C7924" w:rsidRPr="001849F8" w:rsidRDefault="004C7924" w:rsidP="008C700A">
                  <w:pPr>
                    <w:rPr>
                      <w:rFonts w:ascii="ＭＳ ゴシック" w:eastAsia="ＭＳ ゴシック" w:hAnsi="ＭＳ ゴシック"/>
                      <w:sz w:val="18"/>
                      <w:szCs w:val="18"/>
                    </w:rPr>
                  </w:pPr>
                </w:p>
              </w:tc>
              <w:tc>
                <w:tcPr>
                  <w:tcW w:w="1567" w:type="dxa"/>
                  <w:vMerge w:val="restart"/>
                  <w:tcBorders>
                    <w:tr2bl w:val="single" w:sz="4" w:space="0" w:color="auto"/>
                  </w:tcBorders>
                </w:tcPr>
                <w:p w14:paraId="1D6F3A07" w14:textId="77777777" w:rsidR="004C7924" w:rsidRPr="001849F8" w:rsidRDefault="004C7924" w:rsidP="008C700A">
                  <w:pPr>
                    <w:rPr>
                      <w:rFonts w:ascii="ＭＳ ゴシック" w:eastAsia="ＭＳ ゴシック" w:hAnsi="ＭＳ ゴシック"/>
                      <w:sz w:val="18"/>
                      <w:szCs w:val="18"/>
                    </w:rPr>
                  </w:pPr>
                </w:p>
              </w:tc>
              <w:tc>
                <w:tcPr>
                  <w:tcW w:w="1190" w:type="dxa"/>
                  <w:tcBorders>
                    <w:bottom w:val="single" w:sz="4" w:space="0" w:color="auto"/>
                  </w:tcBorders>
                  <w:vAlign w:val="center"/>
                </w:tcPr>
                <w:p w14:paraId="4F11ECB1" w14:textId="77777777" w:rsidR="004C7924" w:rsidRPr="001849F8" w:rsidRDefault="004C7924" w:rsidP="008C700A">
                  <w:pPr>
                    <w:ind w:leftChars="-47" w:left="180" w:hangingChars="155" w:hanging="279"/>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p w14:paraId="7DB22D72" w14:textId="77777777" w:rsidR="004C7924" w:rsidRPr="001849F8" w:rsidRDefault="004C7924" w:rsidP="008C700A">
                  <w:pPr>
                    <w:ind w:leftChars="-47" w:hangingChars="55" w:hanging="99"/>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r w:rsidRPr="001849F8">
                    <w:rPr>
                      <w:rFonts w:ascii="ＭＳ ゴシック" w:eastAsia="ＭＳ ゴシック" w:hAnsi="ＭＳ ゴシック" w:hint="eastAsia"/>
                      <w:sz w:val="16"/>
                      <w:szCs w:val="16"/>
                    </w:rPr>
                    <w:t>製造所の仕様による</w:t>
                  </w:r>
                </w:p>
              </w:tc>
              <w:tc>
                <w:tcPr>
                  <w:tcW w:w="1191" w:type="dxa"/>
                  <w:tcBorders>
                    <w:bottom w:val="single" w:sz="4" w:space="0" w:color="auto"/>
                  </w:tcBorders>
                  <w:vAlign w:val="center"/>
                </w:tcPr>
                <w:p w14:paraId="378664E0" w14:textId="77777777" w:rsidR="004C7924" w:rsidRPr="001849F8" w:rsidRDefault="004C7924" w:rsidP="008C700A">
                  <w:pPr>
                    <w:ind w:leftChars="-47" w:left="180" w:hangingChars="155" w:hanging="279"/>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p w14:paraId="39D8C5F5" w14:textId="77777777" w:rsidR="004C7924" w:rsidRPr="001849F8" w:rsidRDefault="004C7924" w:rsidP="008C700A">
                  <w:pPr>
                    <w:ind w:leftChars="-47" w:hangingChars="55" w:hanging="99"/>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r w:rsidRPr="001849F8">
                    <w:rPr>
                      <w:rFonts w:ascii="ＭＳ ゴシック" w:eastAsia="ＭＳ ゴシック" w:hAnsi="ＭＳ ゴシック" w:hint="eastAsia"/>
                      <w:sz w:val="16"/>
                      <w:szCs w:val="16"/>
                    </w:rPr>
                    <w:t>製造所の仕様による</w:t>
                  </w:r>
                </w:p>
              </w:tc>
              <w:tc>
                <w:tcPr>
                  <w:tcW w:w="1058" w:type="dxa"/>
                  <w:tcBorders>
                    <w:bottom w:val="single" w:sz="4" w:space="0" w:color="auto"/>
                  </w:tcBorders>
                  <w:vAlign w:val="center"/>
                </w:tcPr>
                <w:p w14:paraId="4C2F2703" w14:textId="77777777" w:rsidR="004C7924" w:rsidRPr="001849F8" w:rsidRDefault="004C7924" w:rsidP="008C700A">
                  <w:pPr>
                    <w:ind w:left="180" w:hangingChars="100" w:hanging="180"/>
                    <w:rPr>
                      <w:rFonts w:ascii="ＭＳ ゴシック" w:eastAsia="ＭＳ ゴシック" w:hAnsi="ＭＳ ゴシック"/>
                      <w:sz w:val="18"/>
                      <w:szCs w:val="18"/>
                    </w:rPr>
                  </w:pPr>
                </w:p>
              </w:tc>
            </w:tr>
            <w:tr w:rsidR="004C7924" w:rsidRPr="001849F8" w14:paraId="145FDFC2" w14:textId="77777777" w:rsidTr="00883789">
              <w:trPr>
                <w:trHeight w:val="73"/>
              </w:trPr>
              <w:tc>
                <w:tcPr>
                  <w:tcW w:w="744" w:type="dxa"/>
                  <w:vAlign w:val="center"/>
                </w:tcPr>
                <w:p w14:paraId="23F521ED"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・M3D</w:t>
                  </w:r>
                </w:p>
                <w:p w14:paraId="0E2342D0"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・P0D</w:t>
                  </w:r>
                </w:p>
              </w:tc>
              <w:tc>
                <w:tcPr>
                  <w:tcW w:w="793" w:type="dxa"/>
                  <w:vAlign w:val="center"/>
                </w:tcPr>
                <w:p w14:paraId="79C6E480"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・D-1</w:t>
                  </w:r>
                </w:p>
                <w:p w14:paraId="5E38F284"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・D-2</w:t>
                  </w:r>
                </w:p>
                <w:p w14:paraId="49BCA112"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・D-3</w:t>
                  </w:r>
                </w:p>
                <w:p w14:paraId="647C17B0"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・D-4</w:t>
                  </w:r>
                </w:p>
              </w:tc>
              <w:tc>
                <w:tcPr>
                  <w:tcW w:w="661" w:type="dxa"/>
                </w:tcPr>
                <w:p w14:paraId="07A5A736" w14:textId="77777777" w:rsidR="004C7924" w:rsidRPr="001849F8" w:rsidRDefault="004C7924" w:rsidP="008C700A">
                  <w:pPr>
                    <w:rPr>
                      <w:rFonts w:ascii="ＭＳ ゴシック" w:eastAsia="ＭＳ ゴシック" w:hAnsi="ＭＳ ゴシック"/>
                      <w:sz w:val="18"/>
                      <w:szCs w:val="18"/>
                    </w:rPr>
                  </w:pPr>
                </w:p>
              </w:tc>
              <w:tc>
                <w:tcPr>
                  <w:tcW w:w="1567" w:type="dxa"/>
                  <w:vMerge/>
                  <w:tcBorders>
                    <w:bottom w:val="single" w:sz="4" w:space="0" w:color="auto"/>
                    <w:tr2bl w:val="single" w:sz="4" w:space="0" w:color="auto"/>
                  </w:tcBorders>
                </w:tcPr>
                <w:p w14:paraId="790C8826" w14:textId="77777777" w:rsidR="004C7924" w:rsidRPr="001849F8" w:rsidRDefault="004C7924" w:rsidP="008C700A">
                  <w:pPr>
                    <w:rPr>
                      <w:rFonts w:ascii="ＭＳ ゴシック" w:eastAsia="ＭＳ ゴシック" w:hAnsi="ＭＳ ゴシック"/>
                      <w:sz w:val="16"/>
                      <w:szCs w:val="16"/>
                    </w:rPr>
                  </w:pPr>
                </w:p>
              </w:tc>
              <w:tc>
                <w:tcPr>
                  <w:tcW w:w="1190" w:type="dxa"/>
                  <w:tcBorders>
                    <w:top w:val="single" w:sz="4" w:space="0" w:color="auto"/>
                    <w:bottom w:val="single" w:sz="4" w:space="0" w:color="auto"/>
                  </w:tcBorders>
                  <w:vAlign w:val="center"/>
                </w:tcPr>
                <w:p w14:paraId="70D00938" w14:textId="77777777" w:rsidR="004C7924" w:rsidRPr="001849F8" w:rsidRDefault="004C7924" w:rsidP="008C700A">
                  <w:pPr>
                    <w:ind w:leftChars="-47" w:left="180" w:hangingChars="155" w:hanging="279"/>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p w14:paraId="77FEAD70" w14:textId="77777777" w:rsidR="004C7924" w:rsidRPr="001849F8" w:rsidRDefault="004C7924" w:rsidP="008C700A">
                  <w:pPr>
                    <w:ind w:leftChars="-47" w:hangingChars="55" w:hanging="99"/>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r w:rsidRPr="001849F8">
                    <w:rPr>
                      <w:rFonts w:ascii="ＭＳ ゴシック" w:eastAsia="ＭＳ ゴシック" w:hAnsi="ＭＳ ゴシック" w:hint="eastAsia"/>
                      <w:sz w:val="16"/>
                      <w:szCs w:val="16"/>
                    </w:rPr>
                    <w:t>製造所の仕様による</w:t>
                  </w:r>
                </w:p>
              </w:tc>
              <w:tc>
                <w:tcPr>
                  <w:tcW w:w="1191" w:type="dxa"/>
                  <w:tcBorders>
                    <w:top w:val="single" w:sz="4" w:space="0" w:color="auto"/>
                    <w:bottom w:val="single" w:sz="4" w:space="0" w:color="auto"/>
                  </w:tcBorders>
                  <w:vAlign w:val="center"/>
                </w:tcPr>
                <w:p w14:paraId="0050AAE3" w14:textId="77777777" w:rsidR="004C7924" w:rsidRPr="001849F8" w:rsidRDefault="004C7924" w:rsidP="008C700A">
                  <w:pPr>
                    <w:ind w:leftChars="-47" w:left="180" w:hangingChars="155" w:hanging="279"/>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p w14:paraId="31B86A0F" w14:textId="77777777" w:rsidR="004C7924" w:rsidRPr="001849F8" w:rsidRDefault="004C7924" w:rsidP="008C700A">
                  <w:pPr>
                    <w:ind w:leftChars="-47" w:hangingChars="55" w:hanging="99"/>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r w:rsidRPr="001849F8">
                    <w:rPr>
                      <w:rFonts w:ascii="ＭＳ ゴシック" w:eastAsia="ＭＳ ゴシック" w:hAnsi="ＭＳ ゴシック" w:hint="eastAsia"/>
                      <w:sz w:val="16"/>
                      <w:szCs w:val="16"/>
                    </w:rPr>
                    <w:t>製造所の仕様による</w:t>
                  </w:r>
                </w:p>
              </w:tc>
              <w:tc>
                <w:tcPr>
                  <w:tcW w:w="1058" w:type="dxa"/>
                  <w:tcBorders>
                    <w:top w:val="single" w:sz="4" w:space="0" w:color="auto"/>
                    <w:bottom w:val="single" w:sz="4" w:space="0" w:color="auto"/>
                  </w:tcBorders>
                  <w:vAlign w:val="center"/>
                </w:tcPr>
                <w:p w14:paraId="0AC97FA5"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脱気装置</w:t>
                  </w:r>
                </w:p>
                <w:p w14:paraId="6F3295A9"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･設ける</w:t>
                  </w:r>
                </w:p>
                <w:p w14:paraId="02A4617F"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･設けない</w:t>
                  </w:r>
                </w:p>
                <w:p w14:paraId="773CE43B"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改修用ﾄﾞﾚﾝ</w:t>
                  </w:r>
                </w:p>
                <w:p w14:paraId="760C93E2"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･設ける</w:t>
                  </w:r>
                </w:p>
                <w:p w14:paraId="5B923DF6"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･設けない</w:t>
                  </w:r>
                </w:p>
              </w:tc>
            </w:tr>
            <w:tr w:rsidR="004C7924" w:rsidRPr="001849F8" w14:paraId="5F7B35B6" w14:textId="77777777" w:rsidTr="00883789">
              <w:trPr>
                <w:trHeight w:val="73"/>
              </w:trPr>
              <w:tc>
                <w:tcPr>
                  <w:tcW w:w="744" w:type="dxa"/>
                  <w:vAlign w:val="center"/>
                </w:tcPr>
                <w:p w14:paraId="3D17E3B4"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・P0DI</w:t>
                  </w:r>
                </w:p>
                <w:p w14:paraId="58873C24"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・M3DI</w:t>
                  </w:r>
                </w:p>
                <w:p w14:paraId="571B236B"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・M4DI</w:t>
                  </w:r>
                </w:p>
              </w:tc>
              <w:tc>
                <w:tcPr>
                  <w:tcW w:w="793" w:type="dxa"/>
                  <w:vAlign w:val="center"/>
                </w:tcPr>
                <w:p w14:paraId="472AA0C1"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・DI-1</w:t>
                  </w:r>
                </w:p>
                <w:p w14:paraId="4965E0A2"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・DI-2</w:t>
                  </w:r>
                </w:p>
              </w:tc>
              <w:tc>
                <w:tcPr>
                  <w:tcW w:w="661" w:type="dxa"/>
                </w:tcPr>
                <w:p w14:paraId="64677C7E" w14:textId="77777777" w:rsidR="004C7924" w:rsidRPr="001849F8" w:rsidRDefault="004C7924" w:rsidP="008C700A">
                  <w:pPr>
                    <w:rPr>
                      <w:rFonts w:ascii="ＭＳ ゴシック" w:eastAsia="ＭＳ ゴシック" w:hAnsi="ＭＳ ゴシック"/>
                      <w:sz w:val="18"/>
                      <w:szCs w:val="18"/>
                    </w:rPr>
                  </w:pPr>
                </w:p>
              </w:tc>
              <w:tc>
                <w:tcPr>
                  <w:tcW w:w="1567" w:type="dxa"/>
                  <w:tcBorders>
                    <w:tr2bl w:val="nil"/>
                  </w:tcBorders>
                  <w:vAlign w:val="center"/>
                </w:tcPr>
                <w:p w14:paraId="711FDF36" w14:textId="77777777" w:rsidR="004C7924" w:rsidRPr="001849F8" w:rsidRDefault="004C7924" w:rsidP="008C700A">
                  <w:pPr>
                    <w:pStyle w:val="af2"/>
                    <w:jc w:val="left"/>
                    <w:rPr>
                      <w:sz w:val="16"/>
                      <w:szCs w:val="16"/>
                    </w:rPr>
                  </w:pPr>
                  <w:r w:rsidRPr="001849F8">
                    <w:rPr>
                      <w:rFonts w:hint="eastAsia"/>
                      <w:sz w:val="16"/>
                      <w:szCs w:val="16"/>
                    </w:rPr>
                    <w:t>改修標</w:t>
                  </w:r>
                  <w:r w:rsidRPr="001849F8">
                    <w:rPr>
                      <w:rFonts w:ascii="ＭＳ ゴシック" w:eastAsia="ＭＳ ゴシック" w:hAnsi="ＭＳ ゴシック" w:hint="eastAsia"/>
                      <w:sz w:val="16"/>
                      <w:szCs w:val="16"/>
                    </w:rPr>
                    <w:t>仕3.3.2(9)</w:t>
                  </w:r>
                </w:p>
                <w:p w14:paraId="6EC31AF8" w14:textId="77777777" w:rsidR="004C7924" w:rsidRPr="001849F8" w:rsidRDefault="004C7924" w:rsidP="008C700A">
                  <w:pPr>
                    <w:pStyle w:val="af2"/>
                    <w:jc w:val="left"/>
                    <w:rPr>
                      <w:sz w:val="16"/>
                      <w:szCs w:val="16"/>
                    </w:rPr>
                  </w:pPr>
                  <w:r w:rsidRPr="001849F8">
                    <w:rPr>
                      <w:rFonts w:hint="eastAsia"/>
                      <w:sz w:val="16"/>
                      <w:szCs w:val="16"/>
                    </w:rPr>
                    <w:t>(</w:t>
                  </w:r>
                  <w:r w:rsidRPr="001849F8">
                    <w:rPr>
                      <w:rFonts w:hint="eastAsia"/>
                      <w:sz w:val="16"/>
                      <w:szCs w:val="16"/>
                    </w:rPr>
                    <w:t>種類</w:t>
                  </w:r>
                  <w:r w:rsidRPr="001849F8">
                    <w:rPr>
                      <w:rFonts w:hint="eastAsia"/>
                      <w:sz w:val="16"/>
                      <w:szCs w:val="16"/>
                    </w:rPr>
                    <w:t>)</w:t>
                  </w:r>
                </w:p>
                <w:p w14:paraId="4DEE7BC7" w14:textId="77777777" w:rsidR="004C7924" w:rsidRPr="001849F8" w:rsidRDefault="004C7924" w:rsidP="008C700A">
                  <w:pPr>
                    <w:ind w:left="160" w:hangingChars="100" w:hanging="160"/>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w:t>
                  </w:r>
                </w:p>
                <w:p w14:paraId="510F597C"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w:t>
                  </w:r>
                </w:p>
                <w:p w14:paraId="54E8BBDE"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(厚さ)</w:t>
                  </w:r>
                </w:p>
                <w:p w14:paraId="7F7C1AF9"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・25mm</w:t>
                  </w:r>
                </w:p>
                <w:p w14:paraId="5723AECD"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w:t>
                  </w:r>
                </w:p>
              </w:tc>
              <w:tc>
                <w:tcPr>
                  <w:tcW w:w="1190" w:type="dxa"/>
                  <w:tcBorders>
                    <w:top w:val="single" w:sz="4" w:space="0" w:color="auto"/>
                    <w:bottom w:val="single" w:sz="4" w:space="0" w:color="auto"/>
                  </w:tcBorders>
                  <w:vAlign w:val="center"/>
                </w:tcPr>
                <w:p w14:paraId="0EF5E17E" w14:textId="77777777" w:rsidR="004C7924" w:rsidRPr="001849F8" w:rsidRDefault="004C7924" w:rsidP="008C700A">
                  <w:pPr>
                    <w:ind w:leftChars="-47" w:left="180" w:hangingChars="155" w:hanging="279"/>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p w14:paraId="09D84B49" w14:textId="77777777" w:rsidR="004C7924" w:rsidRPr="001849F8" w:rsidRDefault="004C7924" w:rsidP="008C700A">
                  <w:pPr>
                    <w:ind w:leftChars="-47" w:hangingChars="55" w:hanging="99"/>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r w:rsidRPr="001849F8">
                    <w:rPr>
                      <w:rFonts w:ascii="ＭＳ ゴシック" w:eastAsia="ＭＳ ゴシック" w:hAnsi="ＭＳ ゴシック" w:hint="eastAsia"/>
                      <w:sz w:val="16"/>
                      <w:szCs w:val="16"/>
                    </w:rPr>
                    <w:t>製造所の仕様による</w:t>
                  </w:r>
                </w:p>
              </w:tc>
              <w:tc>
                <w:tcPr>
                  <w:tcW w:w="1191" w:type="dxa"/>
                  <w:tcBorders>
                    <w:top w:val="single" w:sz="4" w:space="0" w:color="auto"/>
                    <w:bottom w:val="single" w:sz="4" w:space="0" w:color="auto"/>
                  </w:tcBorders>
                  <w:vAlign w:val="center"/>
                </w:tcPr>
                <w:p w14:paraId="49CCDEF3" w14:textId="77777777" w:rsidR="004C7924" w:rsidRPr="001849F8" w:rsidRDefault="004C7924" w:rsidP="008C700A">
                  <w:pPr>
                    <w:ind w:leftChars="-47" w:left="180" w:hangingChars="155" w:hanging="279"/>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p w14:paraId="5391E94B" w14:textId="77777777" w:rsidR="004C7924" w:rsidRPr="001849F8" w:rsidRDefault="004C7924" w:rsidP="008C700A">
                  <w:pPr>
                    <w:ind w:leftChars="-47" w:hangingChars="55" w:hanging="99"/>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r w:rsidRPr="001849F8">
                    <w:rPr>
                      <w:rFonts w:ascii="ＭＳ ゴシック" w:eastAsia="ＭＳ ゴシック" w:hAnsi="ＭＳ ゴシック" w:hint="eastAsia"/>
                      <w:sz w:val="16"/>
                      <w:szCs w:val="16"/>
                    </w:rPr>
                    <w:t>製造所の仕様による</w:t>
                  </w:r>
                </w:p>
              </w:tc>
              <w:tc>
                <w:tcPr>
                  <w:tcW w:w="1058" w:type="dxa"/>
                  <w:tcBorders>
                    <w:top w:val="single" w:sz="4" w:space="0" w:color="auto"/>
                    <w:bottom w:val="single" w:sz="4" w:space="0" w:color="auto"/>
                  </w:tcBorders>
                  <w:vAlign w:val="center"/>
                </w:tcPr>
                <w:p w14:paraId="1FAFB3FF"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脱気装置</w:t>
                  </w:r>
                </w:p>
                <w:p w14:paraId="3298F7A2"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･設ける</w:t>
                  </w:r>
                </w:p>
                <w:p w14:paraId="3160CBF5"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･設けない</w:t>
                  </w:r>
                </w:p>
                <w:p w14:paraId="697D4221"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改修用ﾄﾞﾚﾝ</w:t>
                  </w:r>
                </w:p>
                <w:p w14:paraId="055EDAD0"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･設ける</w:t>
                  </w:r>
                </w:p>
                <w:p w14:paraId="22FD037A"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･設けない</w:t>
                  </w:r>
                </w:p>
              </w:tc>
            </w:tr>
          </w:tbl>
          <w:p w14:paraId="14C87185" w14:textId="77777777" w:rsidR="004C7924" w:rsidRPr="001849F8" w:rsidRDefault="004C7924" w:rsidP="008C700A">
            <w:pPr>
              <w:rPr>
                <w:rFonts w:ascii="ＭＳ ゴシック" w:eastAsia="ＭＳ ゴシック" w:hAnsi="ＭＳ ゴシック"/>
                <w:sz w:val="18"/>
                <w:szCs w:val="18"/>
              </w:rPr>
            </w:pPr>
          </w:p>
          <w:p w14:paraId="68B7AC18" w14:textId="77777777" w:rsidR="004C7924" w:rsidRPr="001849F8" w:rsidRDefault="004C7924"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脱気装置の種類及び設置数量</w:t>
            </w:r>
          </w:p>
          <w:p w14:paraId="6951F812"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※アスファルトルーフィング類製造所の指定による</w:t>
            </w:r>
          </w:p>
          <w:p w14:paraId="08A6C533"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w:t>
            </w:r>
          </w:p>
          <w:p w14:paraId="00E7F645" w14:textId="77777777" w:rsidR="004C7924" w:rsidRPr="001849F8" w:rsidRDefault="004C7924"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屋根露出防水絶縁断熱工法の断熱材ﾙｰﾌﾄﾞﾚﾝ回り及び立上り部周辺の断熱材の張りじまい位置</w:t>
            </w:r>
          </w:p>
          <w:p w14:paraId="5DDF6625"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※図示</w:t>
            </w:r>
          </w:p>
          <w:p w14:paraId="5E5E724E"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w:t>
            </w:r>
          </w:p>
          <w:p w14:paraId="68540FF9" w14:textId="77777777" w:rsidR="004C7924" w:rsidRPr="001849F8" w:rsidRDefault="004C7924" w:rsidP="008C700A">
            <w:pPr>
              <w:rPr>
                <w:rFonts w:ascii="ＭＳ ゴシック" w:eastAsia="ＭＳ ゴシック" w:hAnsi="ＭＳ ゴシック"/>
                <w:sz w:val="18"/>
                <w:szCs w:val="18"/>
              </w:rPr>
            </w:pPr>
          </w:p>
          <w:p w14:paraId="7BF5A409"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屋内防水</w:t>
            </w:r>
          </w:p>
          <w:p w14:paraId="19A2F2A5"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防水層の種別</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1431"/>
              <w:gridCol w:w="2680"/>
              <w:gridCol w:w="1715"/>
            </w:tblGrid>
            <w:tr w:rsidR="004C7924" w:rsidRPr="001849F8" w14:paraId="6464C992" w14:textId="77777777" w:rsidTr="008C700A">
              <w:trPr>
                <w:trHeight w:val="240"/>
              </w:trPr>
              <w:tc>
                <w:tcPr>
                  <w:tcW w:w="1365" w:type="dxa"/>
                </w:tcPr>
                <w:p w14:paraId="1B4363B5" w14:textId="77777777" w:rsidR="004C7924" w:rsidRPr="001849F8" w:rsidRDefault="004C792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工法</w:t>
                  </w:r>
                </w:p>
              </w:tc>
              <w:tc>
                <w:tcPr>
                  <w:tcW w:w="1431" w:type="dxa"/>
                </w:tcPr>
                <w:p w14:paraId="0354E056" w14:textId="77777777" w:rsidR="004C7924" w:rsidRPr="001849F8" w:rsidRDefault="004C792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種別</w:t>
                  </w:r>
                </w:p>
              </w:tc>
              <w:tc>
                <w:tcPr>
                  <w:tcW w:w="2680" w:type="dxa"/>
                </w:tcPr>
                <w:p w14:paraId="6A2F04F4" w14:textId="77777777" w:rsidR="004C7924" w:rsidRPr="001849F8" w:rsidRDefault="004C792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施工箇所</w:t>
                  </w:r>
                </w:p>
              </w:tc>
              <w:tc>
                <w:tcPr>
                  <w:tcW w:w="1715" w:type="dxa"/>
                </w:tcPr>
                <w:p w14:paraId="28DDE9F3" w14:textId="77777777" w:rsidR="004C7924" w:rsidRPr="001849F8" w:rsidRDefault="004C792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備考</w:t>
                  </w:r>
                </w:p>
              </w:tc>
            </w:tr>
            <w:tr w:rsidR="004C7924" w:rsidRPr="001849F8" w14:paraId="2E20B42E" w14:textId="77777777" w:rsidTr="008C700A">
              <w:trPr>
                <w:trHeight w:val="180"/>
              </w:trPr>
              <w:tc>
                <w:tcPr>
                  <w:tcW w:w="1365" w:type="dxa"/>
                  <w:vAlign w:val="center"/>
                </w:tcPr>
                <w:p w14:paraId="0995CC05"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・P1E</w:t>
                  </w:r>
                </w:p>
                <w:p w14:paraId="52C09775"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・P2E</w:t>
                  </w:r>
                </w:p>
              </w:tc>
              <w:tc>
                <w:tcPr>
                  <w:tcW w:w="1431" w:type="dxa"/>
                  <w:vAlign w:val="center"/>
                </w:tcPr>
                <w:p w14:paraId="417F53D2"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・E-1</w:t>
                  </w:r>
                </w:p>
                <w:p w14:paraId="4CBF83D8"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・E-2</w:t>
                  </w:r>
                </w:p>
              </w:tc>
              <w:tc>
                <w:tcPr>
                  <w:tcW w:w="2680" w:type="dxa"/>
                  <w:vAlign w:val="center"/>
                </w:tcPr>
                <w:p w14:paraId="6A31C62A" w14:textId="77777777" w:rsidR="004C7924" w:rsidRPr="001849F8" w:rsidRDefault="004C7924" w:rsidP="008C700A">
                  <w:pPr>
                    <w:rPr>
                      <w:rFonts w:ascii="ＭＳ ゴシック" w:eastAsia="ＭＳ ゴシック" w:hAnsi="ＭＳ ゴシック"/>
                      <w:sz w:val="18"/>
                      <w:szCs w:val="18"/>
                    </w:rPr>
                  </w:pPr>
                </w:p>
              </w:tc>
              <w:tc>
                <w:tcPr>
                  <w:tcW w:w="1715" w:type="dxa"/>
                  <w:vAlign w:val="center"/>
                </w:tcPr>
                <w:p w14:paraId="128C2B27"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保護層</w:t>
                  </w:r>
                </w:p>
                <w:p w14:paraId="26602E3E"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・設ける</w:t>
                  </w:r>
                </w:p>
                <w:p w14:paraId="52DAC768"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・設けない</w:t>
                  </w:r>
                </w:p>
              </w:tc>
            </w:tr>
          </w:tbl>
          <w:p w14:paraId="37AD028E"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・E-1の工程3を行う部位　（・　　　　　　※貯水槽、浴槽等常時水に接する部位）</w:t>
            </w:r>
          </w:p>
          <w:p w14:paraId="0347E41F"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押え金物の材質及び形状寸法　・　　　　　  ※ｱﾙﾐﾆｳﾑ製L-30×15×2.0(mm)程度</w:t>
            </w:r>
          </w:p>
          <w:p w14:paraId="78072744"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屋上排水溝　　・適用する（施工範囲　図示）</w:t>
            </w:r>
          </w:p>
          <w:p w14:paraId="457A49C6"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・適用しない</w:t>
            </w:r>
          </w:p>
          <w:p w14:paraId="7F6D1B40"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w:t>
            </w:r>
          </w:p>
        </w:tc>
      </w:tr>
      <w:tr w:rsidR="004C7924" w:rsidRPr="001849F8" w14:paraId="77E67F94" w14:textId="77777777" w:rsidTr="00883789">
        <w:trPr>
          <w:cantSplit/>
          <w:trHeight w:val="559"/>
          <w:jc w:val="center"/>
        </w:trPr>
        <w:tc>
          <w:tcPr>
            <w:tcW w:w="308" w:type="dxa"/>
            <w:vMerge/>
            <w:tcBorders>
              <w:bottom w:val="nil"/>
            </w:tcBorders>
            <w:textDirection w:val="tbRlV"/>
            <w:vAlign w:val="center"/>
          </w:tcPr>
          <w:p w14:paraId="09E372A6" w14:textId="77777777" w:rsidR="004C7924" w:rsidRPr="001849F8" w:rsidRDefault="004C7924" w:rsidP="008C700A">
            <w:pPr>
              <w:ind w:left="113" w:right="113"/>
              <w:rPr>
                <w:rFonts w:ascii="ＭＳ ゴシック" w:eastAsia="ＭＳ ゴシック" w:hAnsi="ＭＳ ゴシック"/>
                <w:sz w:val="18"/>
                <w:szCs w:val="18"/>
              </w:rPr>
            </w:pPr>
          </w:p>
        </w:tc>
        <w:tc>
          <w:tcPr>
            <w:tcW w:w="1840" w:type="dxa"/>
            <w:tcBorders>
              <w:bottom w:val="nil"/>
            </w:tcBorders>
          </w:tcPr>
          <w:p w14:paraId="75B205CB" w14:textId="77777777" w:rsidR="004C7924" w:rsidRPr="001849F8" w:rsidRDefault="004C7924" w:rsidP="003214FD">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4</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改質アスファルトシート防水</w:t>
            </w:r>
          </w:p>
          <w:p w14:paraId="4995457D" w14:textId="77777777" w:rsidR="004C7924" w:rsidRPr="001849F8" w:rsidRDefault="004C7924" w:rsidP="008C700A">
            <w:pPr>
              <w:suppressAutoHyphens/>
              <w:wordWrap w:val="0"/>
              <w:adjustRightInd w:val="0"/>
              <w:textAlignment w:val="baseline"/>
              <w:rPr>
                <w:rFonts w:ascii="ＭＳ ゴシック" w:eastAsia="ＭＳ ゴシック" w:hAnsi="ＭＳ ゴシック"/>
                <w:kern w:val="0"/>
                <w:sz w:val="18"/>
                <w:szCs w:val="18"/>
              </w:rPr>
            </w:pPr>
          </w:p>
        </w:tc>
        <w:tc>
          <w:tcPr>
            <w:tcW w:w="7769" w:type="dxa"/>
            <w:tcBorders>
              <w:bottom w:val="nil"/>
            </w:tcBorders>
          </w:tcPr>
          <w:p w14:paraId="7E97B947" w14:textId="77777777" w:rsidR="004C7924" w:rsidRPr="001849F8" w:rsidRDefault="004C7924" w:rsidP="003214FD">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防水層の種別　　　　　　　　　　　　　　　　　　　　　　　</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（3. 1. 4）(3. 4. 2、3)</w:t>
            </w:r>
          </w:p>
          <w:tbl>
            <w:tblPr>
              <w:tblW w:w="7227"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8"/>
              <w:gridCol w:w="1392"/>
              <w:gridCol w:w="915"/>
              <w:gridCol w:w="1087"/>
              <w:gridCol w:w="982"/>
              <w:gridCol w:w="1058"/>
              <w:gridCol w:w="1045"/>
            </w:tblGrid>
            <w:tr w:rsidR="004C7924" w:rsidRPr="001849F8" w14:paraId="623C2320" w14:textId="77777777" w:rsidTr="00883789">
              <w:trPr>
                <w:trHeight w:val="188"/>
              </w:trPr>
              <w:tc>
                <w:tcPr>
                  <w:tcW w:w="748" w:type="dxa"/>
                  <w:vMerge w:val="restart"/>
                  <w:vAlign w:val="center"/>
                </w:tcPr>
                <w:p w14:paraId="1DABD613" w14:textId="77777777" w:rsidR="004C7924" w:rsidRPr="001849F8" w:rsidRDefault="004C792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工法</w:t>
                  </w:r>
                </w:p>
              </w:tc>
              <w:tc>
                <w:tcPr>
                  <w:tcW w:w="1392" w:type="dxa"/>
                  <w:vMerge w:val="restart"/>
                  <w:vAlign w:val="center"/>
                </w:tcPr>
                <w:p w14:paraId="6440655A" w14:textId="77777777" w:rsidR="004C7924" w:rsidRPr="001849F8" w:rsidRDefault="004C792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種別</w:t>
                  </w:r>
                </w:p>
              </w:tc>
              <w:tc>
                <w:tcPr>
                  <w:tcW w:w="915" w:type="dxa"/>
                  <w:vMerge w:val="restart"/>
                  <w:vAlign w:val="center"/>
                </w:tcPr>
                <w:p w14:paraId="157D0E5B" w14:textId="77777777" w:rsidR="004C7924" w:rsidRPr="001849F8" w:rsidRDefault="004C792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施工箇所</w:t>
                  </w:r>
                </w:p>
              </w:tc>
              <w:tc>
                <w:tcPr>
                  <w:tcW w:w="1087" w:type="dxa"/>
                  <w:vMerge w:val="restart"/>
                  <w:vAlign w:val="center"/>
                </w:tcPr>
                <w:p w14:paraId="799C78AB" w14:textId="77777777" w:rsidR="004C7924" w:rsidRPr="001849F8" w:rsidRDefault="004C792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断熱材</w:t>
                  </w:r>
                </w:p>
              </w:tc>
              <w:tc>
                <w:tcPr>
                  <w:tcW w:w="2040" w:type="dxa"/>
                  <w:gridSpan w:val="2"/>
                  <w:vAlign w:val="center"/>
                </w:tcPr>
                <w:p w14:paraId="02CE407F" w14:textId="77777777" w:rsidR="004C7924" w:rsidRPr="001849F8" w:rsidRDefault="004C792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仕上塗料</w:t>
                  </w:r>
                </w:p>
              </w:tc>
              <w:tc>
                <w:tcPr>
                  <w:tcW w:w="1045" w:type="dxa"/>
                  <w:vMerge w:val="restart"/>
                  <w:vAlign w:val="center"/>
                </w:tcPr>
                <w:p w14:paraId="3D8CEBBA" w14:textId="77777777" w:rsidR="004C7924" w:rsidRPr="001849F8" w:rsidRDefault="004C792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備考</w:t>
                  </w:r>
                </w:p>
              </w:tc>
            </w:tr>
            <w:tr w:rsidR="004C7924" w:rsidRPr="001849F8" w14:paraId="3DA072F1" w14:textId="77777777" w:rsidTr="00883789">
              <w:trPr>
                <w:trHeight w:val="156"/>
              </w:trPr>
              <w:tc>
                <w:tcPr>
                  <w:tcW w:w="748" w:type="dxa"/>
                  <w:vMerge/>
                  <w:vAlign w:val="center"/>
                </w:tcPr>
                <w:p w14:paraId="381C6A54" w14:textId="77777777" w:rsidR="004C7924" w:rsidRPr="001849F8" w:rsidRDefault="004C7924" w:rsidP="008C700A">
                  <w:pPr>
                    <w:jc w:val="center"/>
                    <w:rPr>
                      <w:rFonts w:ascii="ＭＳ ゴシック" w:eastAsia="ＭＳ ゴシック" w:hAnsi="ＭＳ ゴシック"/>
                      <w:sz w:val="18"/>
                      <w:szCs w:val="18"/>
                    </w:rPr>
                  </w:pPr>
                </w:p>
              </w:tc>
              <w:tc>
                <w:tcPr>
                  <w:tcW w:w="1392" w:type="dxa"/>
                  <w:vMerge/>
                  <w:vAlign w:val="center"/>
                </w:tcPr>
                <w:p w14:paraId="3527DAFA" w14:textId="77777777" w:rsidR="004C7924" w:rsidRPr="001849F8" w:rsidRDefault="004C7924" w:rsidP="008C700A">
                  <w:pPr>
                    <w:jc w:val="center"/>
                    <w:rPr>
                      <w:rFonts w:ascii="ＭＳ ゴシック" w:eastAsia="ＭＳ ゴシック" w:hAnsi="ＭＳ ゴシック"/>
                      <w:sz w:val="18"/>
                      <w:szCs w:val="18"/>
                    </w:rPr>
                  </w:pPr>
                </w:p>
              </w:tc>
              <w:tc>
                <w:tcPr>
                  <w:tcW w:w="915" w:type="dxa"/>
                  <w:vMerge/>
                  <w:vAlign w:val="center"/>
                </w:tcPr>
                <w:p w14:paraId="55088714" w14:textId="77777777" w:rsidR="004C7924" w:rsidRPr="001849F8" w:rsidRDefault="004C7924" w:rsidP="008C700A">
                  <w:pPr>
                    <w:jc w:val="center"/>
                    <w:rPr>
                      <w:rFonts w:ascii="ＭＳ ゴシック" w:eastAsia="ＭＳ ゴシック" w:hAnsi="ＭＳ ゴシック"/>
                      <w:sz w:val="18"/>
                      <w:szCs w:val="18"/>
                    </w:rPr>
                  </w:pPr>
                </w:p>
              </w:tc>
              <w:tc>
                <w:tcPr>
                  <w:tcW w:w="1087" w:type="dxa"/>
                  <w:vMerge/>
                  <w:tcBorders>
                    <w:bottom w:val="single" w:sz="4" w:space="0" w:color="auto"/>
                  </w:tcBorders>
                </w:tcPr>
                <w:p w14:paraId="4332F770" w14:textId="77777777" w:rsidR="004C7924" w:rsidRPr="001849F8" w:rsidRDefault="004C7924" w:rsidP="008C700A">
                  <w:pPr>
                    <w:jc w:val="center"/>
                    <w:rPr>
                      <w:rFonts w:ascii="ＭＳ ゴシック" w:eastAsia="ＭＳ ゴシック" w:hAnsi="ＭＳ ゴシック"/>
                      <w:sz w:val="18"/>
                      <w:szCs w:val="18"/>
                    </w:rPr>
                  </w:pPr>
                </w:p>
              </w:tc>
              <w:tc>
                <w:tcPr>
                  <w:tcW w:w="982" w:type="dxa"/>
                  <w:vAlign w:val="center"/>
                </w:tcPr>
                <w:p w14:paraId="154B501E" w14:textId="77777777" w:rsidR="004C7924" w:rsidRPr="001849F8" w:rsidRDefault="004C792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種類</w:t>
                  </w:r>
                </w:p>
              </w:tc>
              <w:tc>
                <w:tcPr>
                  <w:tcW w:w="1058" w:type="dxa"/>
                  <w:vAlign w:val="center"/>
                </w:tcPr>
                <w:p w14:paraId="054D4CDE" w14:textId="77777777" w:rsidR="004C7924" w:rsidRPr="001849F8" w:rsidRDefault="004C792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使用量</w:t>
                  </w:r>
                </w:p>
              </w:tc>
              <w:tc>
                <w:tcPr>
                  <w:tcW w:w="1045" w:type="dxa"/>
                  <w:vMerge/>
                </w:tcPr>
                <w:p w14:paraId="018A9C72" w14:textId="77777777" w:rsidR="004C7924" w:rsidRPr="001849F8" w:rsidRDefault="004C7924" w:rsidP="008C700A">
                  <w:pPr>
                    <w:rPr>
                      <w:rFonts w:ascii="ＭＳ ゴシック" w:eastAsia="ＭＳ ゴシック" w:hAnsi="ＭＳ ゴシック"/>
                      <w:sz w:val="18"/>
                      <w:szCs w:val="18"/>
                    </w:rPr>
                  </w:pPr>
                </w:p>
              </w:tc>
            </w:tr>
            <w:tr w:rsidR="004C7924" w:rsidRPr="001849F8" w14:paraId="62024BE3" w14:textId="77777777" w:rsidTr="00883789">
              <w:trPr>
                <w:trHeight w:val="245"/>
              </w:trPr>
              <w:tc>
                <w:tcPr>
                  <w:tcW w:w="748" w:type="dxa"/>
                  <w:vMerge w:val="restart"/>
                </w:tcPr>
                <w:p w14:paraId="4F6663DD"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・M4AS</w:t>
                  </w:r>
                </w:p>
              </w:tc>
              <w:tc>
                <w:tcPr>
                  <w:tcW w:w="1392" w:type="dxa"/>
                </w:tcPr>
                <w:p w14:paraId="2611F233"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・AS-T1</w:t>
                  </w:r>
                </w:p>
              </w:tc>
              <w:tc>
                <w:tcPr>
                  <w:tcW w:w="915" w:type="dxa"/>
                </w:tcPr>
                <w:p w14:paraId="19854AFF" w14:textId="77777777" w:rsidR="004C7924" w:rsidRPr="001849F8" w:rsidRDefault="004C7924" w:rsidP="008C700A">
                  <w:pPr>
                    <w:rPr>
                      <w:rFonts w:ascii="ＭＳ ゴシック" w:eastAsia="ＭＳ ゴシック" w:hAnsi="ＭＳ ゴシック"/>
                      <w:sz w:val="18"/>
                      <w:szCs w:val="18"/>
                    </w:rPr>
                  </w:pPr>
                </w:p>
              </w:tc>
              <w:tc>
                <w:tcPr>
                  <w:tcW w:w="1087" w:type="dxa"/>
                  <w:vMerge w:val="restart"/>
                  <w:tcBorders>
                    <w:tr2bl w:val="single" w:sz="4" w:space="0" w:color="auto"/>
                  </w:tcBorders>
                </w:tcPr>
                <w:p w14:paraId="299AE285" w14:textId="77777777" w:rsidR="004C7924" w:rsidRPr="001849F8" w:rsidRDefault="004C7924" w:rsidP="008C700A">
                  <w:pPr>
                    <w:ind w:leftChars="-47" w:left="180" w:hangingChars="155" w:hanging="279"/>
                    <w:rPr>
                      <w:rFonts w:ascii="ＭＳ ゴシック" w:eastAsia="ＭＳ ゴシック" w:hAnsi="ＭＳ ゴシック"/>
                      <w:sz w:val="18"/>
                      <w:szCs w:val="18"/>
                    </w:rPr>
                  </w:pPr>
                </w:p>
              </w:tc>
              <w:tc>
                <w:tcPr>
                  <w:tcW w:w="982" w:type="dxa"/>
                  <w:vMerge w:val="restart"/>
                </w:tcPr>
                <w:p w14:paraId="35F0BF8A" w14:textId="77777777" w:rsidR="004C7924" w:rsidRPr="001849F8" w:rsidRDefault="004C7924" w:rsidP="008C700A">
                  <w:pPr>
                    <w:ind w:leftChars="-47" w:left="180" w:hangingChars="155" w:hanging="279"/>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p w14:paraId="6FF0E5F3" w14:textId="77777777" w:rsidR="004C7924" w:rsidRPr="001849F8" w:rsidRDefault="004C7924" w:rsidP="008C700A">
                  <w:pPr>
                    <w:ind w:leftChars="-47" w:hangingChars="55" w:hanging="99"/>
                    <w:rPr>
                      <w:rFonts w:ascii="ＭＳ ゴシック" w:eastAsia="ＭＳ ゴシック" w:hAnsi="ＭＳ ゴシック"/>
                      <w:sz w:val="16"/>
                      <w:szCs w:val="16"/>
                    </w:rPr>
                  </w:pPr>
                  <w:r w:rsidRPr="001849F8">
                    <w:rPr>
                      <w:rFonts w:ascii="ＭＳ ゴシック" w:eastAsia="ＭＳ ゴシック" w:hAnsi="ＭＳ ゴシック" w:hint="eastAsia"/>
                      <w:sz w:val="18"/>
                      <w:szCs w:val="18"/>
                    </w:rPr>
                    <w:t>･</w:t>
                  </w:r>
                  <w:r w:rsidRPr="001849F8">
                    <w:rPr>
                      <w:rFonts w:ascii="ＭＳ ゴシック" w:eastAsia="ＭＳ ゴシック" w:hAnsi="ＭＳ ゴシック" w:hint="eastAsia"/>
                      <w:sz w:val="16"/>
                      <w:szCs w:val="16"/>
                    </w:rPr>
                    <w:t>製造所の</w:t>
                  </w:r>
                </w:p>
                <w:p w14:paraId="07B28CCC"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6"/>
                      <w:szCs w:val="16"/>
                    </w:rPr>
                    <w:t>仕様による</w:t>
                  </w:r>
                </w:p>
                <w:p w14:paraId="67D028C7" w14:textId="77777777" w:rsidR="004C7924" w:rsidRPr="001849F8" w:rsidRDefault="004C7924" w:rsidP="008C700A">
                  <w:pPr>
                    <w:ind w:leftChars="3" w:left="15" w:hangingChars="5" w:hanging="9"/>
                    <w:rPr>
                      <w:rFonts w:ascii="ＭＳ ゴシック" w:eastAsia="ＭＳ ゴシック" w:hAnsi="ＭＳ ゴシック"/>
                      <w:sz w:val="18"/>
                      <w:szCs w:val="18"/>
                    </w:rPr>
                  </w:pPr>
                </w:p>
              </w:tc>
              <w:tc>
                <w:tcPr>
                  <w:tcW w:w="1058" w:type="dxa"/>
                  <w:vMerge w:val="restart"/>
                </w:tcPr>
                <w:p w14:paraId="37B93CC0" w14:textId="77777777" w:rsidR="004C7924" w:rsidRPr="001849F8" w:rsidRDefault="004C7924" w:rsidP="008C700A">
                  <w:pPr>
                    <w:ind w:leftChars="-47" w:left="180" w:hangingChars="155" w:hanging="279"/>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p w14:paraId="585C5F26" w14:textId="77777777" w:rsidR="004C7924" w:rsidRPr="001849F8" w:rsidRDefault="004C7924" w:rsidP="008C700A">
                  <w:pPr>
                    <w:ind w:leftChars="-47" w:left="69" w:hangingChars="105" w:hanging="168"/>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※製造所の</w:t>
                  </w:r>
                </w:p>
                <w:p w14:paraId="6ABB26FE" w14:textId="77777777" w:rsidR="004C7924" w:rsidRPr="001849F8" w:rsidRDefault="004C7924" w:rsidP="008C700A">
                  <w:pPr>
                    <w:ind w:leftChars="53" w:left="119" w:hangingChars="5" w:hanging="8"/>
                    <w:rPr>
                      <w:rFonts w:ascii="ＭＳ ゴシック" w:eastAsia="ＭＳ ゴシック" w:hAnsi="ＭＳ ゴシック"/>
                      <w:sz w:val="18"/>
                      <w:szCs w:val="18"/>
                    </w:rPr>
                  </w:pPr>
                  <w:r w:rsidRPr="001849F8">
                    <w:rPr>
                      <w:rFonts w:ascii="ＭＳ ゴシック" w:eastAsia="ＭＳ ゴシック" w:hAnsi="ＭＳ ゴシック" w:hint="eastAsia"/>
                      <w:sz w:val="16"/>
                      <w:szCs w:val="16"/>
                    </w:rPr>
                    <w:t>仕様による</w:t>
                  </w:r>
                </w:p>
              </w:tc>
              <w:tc>
                <w:tcPr>
                  <w:tcW w:w="1045" w:type="dxa"/>
                  <w:vMerge w:val="restart"/>
                </w:tcPr>
                <w:p w14:paraId="28D3D796"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r>
            <w:tr w:rsidR="004C7924" w:rsidRPr="001849F8" w14:paraId="09B15467" w14:textId="77777777" w:rsidTr="00883789">
              <w:trPr>
                <w:trHeight w:val="245"/>
              </w:trPr>
              <w:tc>
                <w:tcPr>
                  <w:tcW w:w="748" w:type="dxa"/>
                  <w:vMerge/>
                </w:tcPr>
                <w:p w14:paraId="0D263EBA" w14:textId="77777777" w:rsidR="004C7924" w:rsidRPr="001849F8" w:rsidRDefault="004C7924" w:rsidP="008C700A">
                  <w:pPr>
                    <w:rPr>
                      <w:rFonts w:ascii="ＭＳ ゴシック" w:eastAsia="ＭＳ ゴシック" w:hAnsi="ＭＳ ゴシック"/>
                      <w:sz w:val="18"/>
                      <w:szCs w:val="18"/>
                    </w:rPr>
                  </w:pPr>
                </w:p>
              </w:tc>
              <w:tc>
                <w:tcPr>
                  <w:tcW w:w="1392" w:type="dxa"/>
                </w:tcPr>
                <w:p w14:paraId="0F411155"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・AS-T2</w:t>
                  </w:r>
                </w:p>
              </w:tc>
              <w:tc>
                <w:tcPr>
                  <w:tcW w:w="915" w:type="dxa"/>
                </w:tcPr>
                <w:p w14:paraId="4E42A05A" w14:textId="77777777" w:rsidR="004C7924" w:rsidRPr="001849F8" w:rsidRDefault="004C7924" w:rsidP="008C700A">
                  <w:pPr>
                    <w:rPr>
                      <w:rFonts w:ascii="ＭＳ ゴシック" w:eastAsia="ＭＳ ゴシック" w:hAnsi="ＭＳ ゴシック"/>
                      <w:sz w:val="18"/>
                      <w:szCs w:val="18"/>
                    </w:rPr>
                  </w:pPr>
                </w:p>
              </w:tc>
              <w:tc>
                <w:tcPr>
                  <w:tcW w:w="1087" w:type="dxa"/>
                  <w:vMerge/>
                  <w:tcBorders>
                    <w:tr2bl w:val="single" w:sz="4" w:space="0" w:color="auto"/>
                  </w:tcBorders>
                </w:tcPr>
                <w:p w14:paraId="6D0E788E" w14:textId="77777777" w:rsidR="004C7924" w:rsidRPr="001849F8" w:rsidRDefault="004C7924" w:rsidP="008C700A">
                  <w:pPr>
                    <w:rPr>
                      <w:rFonts w:ascii="ＭＳ ゴシック" w:eastAsia="ＭＳ ゴシック" w:hAnsi="ＭＳ ゴシック"/>
                      <w:sz w:val="18"/>
                      <w:szCs w:val="18"/>
                    </w:rPr>
                  </w:pPr>
                </w:p>
              </w:tc>
              <w:tc>
                <w:tcPr>
                  <w:tcW w:w="982" w:type="dxa"/>
                  <w:vMerge/>
                </w:tcPr>
                <w:p w14:paraId="5F33D3F3" w14:textId="77777777" w:rsidR="004C7924" w:rsidRPr="001849F8" w:rsidRDefault="004C7924" w:rsidP="008C700A">
                  <w:pPr>
                    <w:ind w:leftChars="3" w:left="15" w:hangingChars="5" w:hanging="9"/>
                    <w:rPr>
                      <w:rFonts w:ascii="ＭＳ ゴシック" w:eastAsia="ＭＳ ゴシック" w:hAnsi="ＭＳ ゴシック"/>
                      <w:sz w:val="18"/>
                      <w:szCs w:val="18"/>
                    </w:rPr>
                  </w:pPr>
                </w:p>
              </w:tc>
              <w:tc>
                <w:tcPr>
                  <w:tcW w:w="1058" w:type="dxa"/>
                  <w:vMerge/>
                </w:tcPr>
                <w:p w14:paraId="6256EE90" w14:textId="77777777" w:rsidR="004C7924" w:rsidRPr="001849F8" w:rsidRDefault="004C7924" w:rsidP="008C700A">
                  <w:pPr>
                    <w:rPr>
                      <w:rFonts w:ascii="ＭＳ ゴシック" w:eastAsia="ＭＳ ゴシック" w:hAnsi="ＭＳ ゴシック"/>
                      <w:sz w:val="18"/>
                      <w:szCs w:val="18"/>
                    </w:rPr>
                  </w:pPr>
                </w:p>
              </w:tc>
              <w:tc>
                <w:tcPr>
                  <w:tcW w:w="1045" w:type="dxa"/>
                  <w:vMerge/>
                </w:tcPr>
                <w:p w14:paraId="3C0AE99F" w14:textId="77777777" w:rsidR="004C7924" w:rsidRPr="001849F8" w:rsidRDefault="004C7924" w:rsidP="008C700A">
                  <w:pPr>
                    <w:rPr>
                      <w:rFonts w:ascii="ＭＳ ゴシック" w:eastAsia="ＭＳ ゴシック" w:hAnsi="ＭＳ ゴシック"/>
                      <w:sz w:val="18"/>
                      <w:szCs w:val="18"/>
                    </w:rPr>
                  </w:pPr>
                </w:p>
              </w:tc>
            </w:tr>
            <w:tr w:rsidR="004C7924" w:rsidRPr="001849F8" w14:paraId="12E77555" w14:textId="77777777" w:rsidTr="00883789">
              <w:trPr>
                <w:trHeight w:val="245"/>
              </w:trPr>
              <w:tc>
                <w:tcPr>
                  <w:tcW w:w="748" w:type="dxa"/>
                  <w:vMerge/>
                </w:tcPr>
                <w:p w14:paraId="72FFAC83" w14:textId="77777777" w:rsidR="004C7924" w:rsidRPr="001849F8" w:rsidRDefault="004C7924" w:rsidP="008C700A">
                  <w:pPr>
                    <w:rPr>
                      <w:rFonts w:ascii="ＭＳ ゴシック" w:eastAsia="ＭＳ ゴシック" w:hAnsi="ＭＳ ゴシック"/>
                      <w:sz w:val="18"/>
                      <w:szCs w:val="18"/>
                    </w:rPr>
                  </w:pPr>
                </w:p>
              </w:tc>
              <w:tc>
                <w:tcPr>
                  <w:tcW w:w="1392" w:type="dxa"/>
                </w:tcPr>
                <w:p w14:paraId="558A072A"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・AS-J2</w:t>
                  </w:r>
                </w:p>
              </w:tc>
              <w:tc>
                <w:tcPr>
                  <w:tcW w:w="915" w:type="dxa"/>
                </w:tcPr>
                <w:p w14:paraId="2B41AD8D" w14:textId="77777777" w:rsidR="004C7924" w:rsidRPr="001849F8" w:rsidRDefault="004C7924" w:rsidP="008C700A">
                  <w:pPr>
                    <w:rPr>
                      <w:rFonts w:ascii="ＭＳ ゴシック" w:eastAsia="ＭＳ ゴシック" w:hAnsi="ＭＳ ゴシック"/>
                      <w:sz w:val="18"/>
                      <w:szCs w:val="18"/>
                    </w:rPr>
                  </w:pPr>
                </w:p>
              </w:tc>
              <w:tc>
                <w:tcPr>
                  <w:tcW w:w="1087" w:type="dxa"/>
                  <w:vMerge/>
                  <w:tcBorders>
                    <w:tr2bl w:val="single" w:sz="4" w:space="0" w:color="auto"/>
                  </w:tcBorders>
                </w:tcPr>
                <w:p w14:paraId="11ABC527" w14:textId="77777777" w:rsidR="004C7924" w:rsidRPr="001849F8" w:rsidRDefault="004C7924" w:rsidP="008C700A">
                  <w:pPr>
                    <w:rPr>
                      <w:rFonts w:ascii="ＭＳ ゴシック" w:eastAsia="ＭＳ ゴシック" w:hAnsi="ＭＳ ゴシック"/>
                      <w:sz w:val="18"/>
                      <w:szCs w:val="18"/>
                    </w:rPr>
                  </w:pPr>
                </w:p>
              </w:tc>
              <w:tc>
                <w:tcPr>
                  <w:tcW w:w="982" w:type="dxa"/>
                  <w:vMerge/>
                </w:tcPr>
                <w:p w14:paraId="05B73539" w14:textId="77777777" w:rsidR="004C7924" w:rsidRPr="001849F8" w:rsidRDefault="004C7924" w:rsidP="008C700A">
                  <w:pPr>
                    <w:ind w:leftChars="3" w:left="15" w:hangingChars="5" w:hanging="9"/>
                    <w:rPr>
                      <w:rFonts w:ascii="ＭＳ ゴシック" w:eastAsia="ＭＳ ゴシック" w:hAnsi="ＭＳ ゴシック"/>
                      <w:sz w:val="18"/>
                      <w:szCs w:val="18"/>
                    </w:rPr>
                  </w:pPr>
                </w:p>
              </w:tc>
              <w:tc>
                <w:tcPr>
                  <w:tcW w:w="1058" w:type="dxa"/>
                  <w:vMerge/>
                </w:tcPr>
                <w:p w14:paraId="60818D31" w14:textId="77777777" w:rsidR="004C7924" w:rsidRPr="001849F8" w:rsidRDefault="004C7924" w:rsidP="008C700A">
                  <w:pPr>
                    <w:rPr>
                      <w:rFonts w:ascii="ＭＳ ゴシック" w:eastAsia="ＭＳ ゴシック" w:hAnsi="ＭＳ ゴシック"/>
                      <w:sz w:val="18"/>
                      <w:szCs w:val="18"/>
                    </w:rPr>
                  </w:pPr>
                </w:p>
              </w:tc>
              <w:tc>
                <w:tcPr>
                  <w:tcW w:w="1045" w:type="dxa"/>
                  <w:vMerge/>
                </w:tcPr>
                <w:p w14:paraId="6512878F" w14:textId="77777777" w:rsidR="004C7924" w:rsidRPr="001849F8" w:rsidRDefault="004C7924" w:rsidP="008C700A">
                  <w:pPr>
                    <w:rPr>
                      <w:rFonts w:ascii="ＭＳ ゴシック" w:eastAsia="ＭＳ ゴシック" w:hAnsi="ＭＳ ゴシック"/>
                      <w:sz w:val="18"/>
                      <w:szCs w:val="18"/>
                    </w:rPr>
                  </w:pPr>
                </w:p>
              </w:tc>
            </w:tr>
            <w:tr w:rsidR="004C7924" w:rsidRPr="001849F8" w14:paraId="60AFB623" w14:textId="77777777" w:rsidTr="00883789">
              <w:trPr>
                <w:trHeight w:val="122"/>
              </w:trPr>
              <w:tc>
                <w:tcPr>
                  <w:tcW w:w="748" w:type="dxa"/>
                  <w:vMerge w:val="restart"/>
                </w:tcPr>
                <w:p w14:paraId="548D056F"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・M3AS</w:t>
                  </w:r>
                </w:p>
                <w:p w14:paraId="41165F12"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・P0AS</w:t>
                  </w:r>
                </w:p>
              </w:tc>
              <w:tc>
                <w:tcPr>
                  <w:tcW w:w="1392" w:type="dxa"/>
                </w:tcPr>
                <w:p w14:paraId="124A1706"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・AS-T3</w:t>
                  </w:r>
                </w:p>
              </w:tc>
              <w:tc>
                <w:tcPr>
                  <w:tcW w:w="915" w:type="dxa"/>
                </w:tcPr>
                <w:p w14:paraId="3F6200B8" w14:textId="77777777" w:rsidR="004C7924" w:rsidRPr="001849F8" w:rsidRDefault="004C7924" w:rsidP="008C700A">
                  <w:pPr>
                    <w:rPr>
                      <w:rFonts w:ascii="ＭＳ ゴシック" w:eastAsia="ＭＳ ゴシック" w:hAnsi="ＭＳ ゴシック"/>
                      <w:sz w:val="18"/>
                      <w:szCs w:val="18"/>
                    </w:rPr>
                  </w:pPr>
                </w:p>
              </w:tc>
              <w:tc>
                <w:tcPr>
                  <w:tcW w:w="1087" w:type="dxa"/>
                  <w:vMerge w:val="restart"/>
                  <w:tcBorders>
                    <w:tr2bl w:val="single" w:sz="4" w:space="0" w:color="auto"/>
                  </w:tcBorders>
                </w:tcPr>
                <w:p w14:paraId="2DC26DE2" w14:textId="77777777" w:rsidR="004C7924" w:rsidRPr="001849F8" w:rsidRDefault="004C7924" w:rsidP="008C700A">
                  <w:pPr>
                    <w:rPr>
                      <w:rFonts w:ascii="ＭＳ ゴシック" w:eastAsia="ＭＳ ゴシック" w:hAnsi="ＭＳ ゴシック"/>
                      <w:sz w:val="18"/>
                      <w:szCs w:val="18"/>
                    </w:rPr>
                  </w:pPr>
                </w:p>
              </w:tc>
              <w:tc>
                <w:tcPr>
                  <w:tcW w:w="982" w:type="dxa"/>
                  <w:vMerge/>
                </w:tcPr>
                <w:p w14:paraId="16FE452E" w14:textId="77777777" w:rsidR="004C7924" w:rsidRPr="001849F8" w:rsidRDefault="004C7924" w:rsidP="008C700A">
                  <w:pPr>
                    <w:ind w:leftChars="3" w:left="15" w:hangingChars="5" w:hanging="9"/>
                    <w:rPr>
                      <w:rFonts w:ascii="ＭＳ ゴシック" w:eastAsia="ＭＳ ゴシック" w:hAnsi="ＭＳ ゴシック"/>
                      <w:sz w:val="18"/>
                      <w:szCs w:val="18"/>
                    </w:rPr>
                  </w:pPr>
                </w:p>
              </w:tc>
              <w:tc>
                <w:tcPr>
                  <w:tcW w:w="1058" w:type="dxa"/>
                  <w:vMerge/>
                </w:tcPr>
                <w:p w14:paraId="33B0B387" w14:textId="77777777" w:rsidR="004C7924" w:rsidRPr="001849F8" w:rsidRDefault="004C7924" w:rsidP="008C700A">
                  <w:pPr>
                    <w:ind w:leftChars="-47" w:left="-99" w:firstLineChars="100" w:firstLine="180"/>
                    <w:rPr>
                      <w:rFonts w:ascii="ＭＳ ゴシック" w:eastAsia="ＭＳ ゴシック" w:hAnsi="ＭＳ ゴシック"/>
                      <w:sz w:val="18"/>
                      <w:szCs w:val="18"/>
                    </w:rPr>
                  </w:pPr>
                </w:p>
              </w:tc>
              <w:tc>
                <w:tcPr>
                  <w:tcW w:w="1045" w:type="dxa"/>
                  <w:vMerge w:val="restart"/>
                </w:tcPr>
                <w:p w14:paraId="1CE41644"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脱気装置</w:t>
                  </w:r>
                </w:p>
                <w:p w14:paraId="7536E878"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･設ける</w:t>
                  </w:r>
                </w:p>
                <w:p w14:paraId="56814585"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･設けない</w:t>
                  </w:r>
                </w:p>
                <w:p w14:paraId="3854D7F5"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改修用ﾄﾞﾚﾝ</w:t>
                  </w:r>
                </w:p>
                <w:p w14:paraId="29EDA746"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･設ける</w:t>
                  </w:r>
                </w:p>
                <w:p w14:paraId="1D36F708"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6"/>
                      <w:szCs w:val="16"/>
                    </w:rPr>
                    <w:t>･設けない</w:t>
                  </w:r>
                </w:p>
              </w:tc>
            </w:tr>
            <w:tr w:rsidR="004C7924" w:rsidRPr="001849F8" w14:paraId="30870319" w14:textId="77777777" w:rsidTr="00883789">
              <w:trPr>
                <w:trHeight w:val="121"/>
              </w:trPr>
              <w:tc>
                <w:tcPr>
                  <w:tcW w:w="748" w:type="dxa"/>
                  <w:vMerge/>
                </w:tcPr>
                <w:p w14:paraId="4FEB3A73" w14:textId="77777777" w:rsidR="004C7924" w:rsidRPr="001849F8" w:rsidRDefault="004C7924" w:rsidP="008C700A">
                  <w:pPr>
                    <w:rPr>
                      <w:rFonts w:ascii="ＭＳ ゴシック" w:eastAsia="ＭＳ ゴシック" w:hAnsi="ＭＳ ゴシック"/>
                      <w:sz w:val="18"/>
                      <w:szCs w:val="18"/>
                    </w:rPr>
                  </w:pPr>
                </w:p>
              </w:tc>
              <w:tc>
                <w:tcPr>
                  <w:tcW w:w="1392" w:type="dxa"/>
                </w:tcPr>
                <w:p w14:paraId="0E2E3089"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・AS-T4</w:t>
                  </w:r>
                </w:p>
              </w:tc>
              <w:tc>
                <w:tcPr>
                  <w:tcW w:w="915" w:type="dxa"/>
                </w:tcPr>
                <w:p w14:paraId="1D08BAAF" w14:textId="77777777" w:rsidR="004C7924" w:rsidRPr="001849F8" w:rsidRDefault="004C7924" w:rsidP="008C700A">
                  <w:pPr>
                    <w:rPr>
                      <w:rFonts w:ascii="ＭＳ ゴシック" w:eastAsia="ＭＳ ゴシック" w:hAnsi="ＭＳ ゴシック"/>
                      <w:sz w:val="18"/>
                      <w:szCs w:val="18"/>
                    </w:rPr>
                  </w:pPr>
                </w:p>
              </w:tc>
              <w:tc>
                <w:tcPr>
                  <w:tcW w:w="1087" w:type="dxa"/>
                  <w:vMerge/>
                  <w:tcBorders>
                    <w:tr2bl w:val="single" w:sz="4" w:space="0" w:color="auto"/>
                  </w:tcBorders>
                </w:tcPr>
                <w:p w14:paraId="72EE86EA" w14:textId="77777777" w:rsidR="004C7924" w:rsidRPr="001849F8" w:rsidRDefault="004C7924" w:rsidP="008C700A">
                  <w:pPr>
                    <w:rPr>
                      <w:rFonts w:ascii="ＭＳ ゴシック" w:eastAsia="ＭＳ ゴシック" w:hAnsi="ＭＳ ゴシック"/>
                      <w:sz w:val="18"/>
                      <w:szCs w:val="18"/>
                    </w:rPr>
                  </w:pPr>
                </w:p>
              </w:tc>
              <w:tc>
                <w:tcPr>
                  <w:tcW w:w="982" w:type="dxa"/>
                  <w:vMerge/>
                </w:tcPr>
                <w:p w14:paraId="43BAB9D1" w14:textId="77777777" w:rsidR="004C7924" w:rsidRPr="001849F8" w:rsidRDefault="004C7924" w:rsidP="008C700A">
                  <w:pPr>
                    <w:ind w:leftChars="3" w:left="15" w:hangingChars="5" w:hanging="9"/>
                    <w:rPr>
                      <w:rFonts w:ascii="ＭＳ ゴシック" w:eastAsia="ＭＳ ゴシック" w:hAnsi="ＭＳ ゴシック"/>
                      <w:sz w:val="18"/>
                      <w:szCs w:val="18"/>
                    </w:rPr>
                  </w:pPr>
                </w:p>
              </w:tc>
              <w:tc>
                <w:tcPr>
                  <w:tcW w:w="1058" w:type="dxa"/>
                  <w:vMerge/>
                </w:tcPr>
                <w:p w14:paraId="6D7755AC" w14:textId="77777777" w:rsidR="004C7924" w:rsidRPr="001849F8" w:rsidRDefault="004C7924" w:rsidP="008C700A">
                  <w:pPr>
                    <w:rPr>
                      <w:rFonts w:ascii="ＭＳ ゴシック" w:eastAsia="ＭＳ ゴシック" w:hAnsi="ＭＳ ゴシック"/>
                      <w:sz w:val="18"/>
                      <w:szCs w:val="18"/>
                    </w:rPr>
                  </w:pPr>
                </w:p>
              </w:tc>
              <w:tc>
                <w:tcPr>
                  <w:tcW w:w="1045" w:type="dxa"/>
                  <w:vMerge/>
                </w:tcPr>
                <w:p w14:paraId="161EA405" w14:textId="77777777" w:rsidR="004C7924" w:rsidRPr="001849F8" w:rsidRDefault="004C7924" w:rsidP="008C700A">
                  <w:pPr>
                    <w:rPr>
                      <w:rFonts w:ascii="ＭＳ ゴシック" w:eastAsia="ＭＳ ゴシック" w:hAnsi="ＭＳ ゴシック"/>
                      <w:sz w:val="18"/>
                      <w:szCs w:val="18"/>
                    </w:rPr>
                  </w:pPr>
                </w:p>
              </w:tc>
            </w:tr>
            <w:tr w:rsidR="004C7924" w:rsidRPr="001849F8" w14:paraId="2ADE5DEA" w14:textId="77777777" w:rsidTr="00883789">
              <w:trPr>
                <w:trHeight w:val="121"/>
              </w:trPr>
              <w:tc>
                <w:tcPr>
                  <w:tcW w:w="748" w:type="dxa"/>
                  <w:vMerge/>
                </w:tcPr>
                <w:p w14:paraId="468EA129" w14:textId="77777777" w:rsidR="004C7924" w:rsidRPr="001849F8" w:rsidRDefault="004C7924" w:rsidP="008C700A">
                  <w:pPr>
                    <w:rPr>
                      <w:rFonts w:ascii="ＭＳ ゴシック" w:eastAsia="ＭＳ ゴシック" w:hAnsi="ＭＳ ゴシック"/>
                      <w:sz w:val="18"/>
                      <w:szCs w:val="18"/>
                    </w:rPr>
                  </w:pPr>
                </w:p>
              </w:tc>
              <w:tc>
                <w:tcPr>
                  <w:tcW w:w="1392" w:type="dxa"/>
                </w:tcPr>
                <w:p w14:paraId="68C97BE2"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・AS-J1</w:t>
                  </w:r>
                </w:p>
              </w:tc>
              <w:tc>
                <w:tcPr>
                  <w:tcW w:w="915" w:type="dxa"/>
                </w:tcPr>
                <w:p w14:paraId="14A26CB7" w14:textId="77777777" w:rsidR="004C7924" w:rsidRPr="001849F8" w:rsidRDefault="004C7924" w:rsidP="008C700A">
                  <w:pPr>
                    <w:rPr>
                      <w:rFonts w:ascii="ＭＳ ゴシック" w:eastAsia="ＭＳ ゴシック" w:hAnsi="ＭＳ ゴシック"/>
                      <w:sz w:val="18"/>
                      <w:szCs w:val="18"/>
                    </w:rPr>
                  </w:pPr>
                </w:p>
              </w:tc>
              <w:tc>
                <w:tcPr>
                  <w:tcW w:w="1087" w:type="dxa"/>
                  <w:vMerge/>
                  <w:tcBorders>
                    <w:tr2bl w:val="single" w:sz="4" w:space="0" w:color="auto"/>
                  </w:tcBorders>
                </w:tcPr>
                <w:p w14:paraId="36315344" w14:textId="77777777" w:rsidR="004C7924" w:rsidRPr="001849F8" w:rsidRDefault="004C7924" w:rsidP="008C700A">
                  <w:pPr>
                    <w:rPr>
                      <w:rFonts w:ascii="ＭＳ ゴシック" w:eastAsia="ＭＳ ゴシック" w:hAnsi="ＭＳ ゴシック"/>
                      <w:sz w:val="18"/>
                      <w:szCs w:val="18"/>
                    </w:rPr>
                  </w:pPr>
                </w:p>
              </w:tc>
              <w:tc>
                <w:tcPr>
                  <w:tcW w:w="982" w:type="dxa"/>
                  <w:vMerge/>
                </w:tcPr>
                <w:p w14:paraId="1D5426AE" w14:textId="77777777" w:rsidR="004C7924" w:rsidRPr="001849F8" w:rsidRDefault="004C7924" w:rsidP="008C700A">
                  <w:pPr>
                    <w:ind w:leftChars="3" w:left="15" w:hangingChars="5" w:hanging="9"/>
                    <w:rPr>
                      <w:rFonts w:ascii="ＭＳ ゴシック" w:eastAsia="ＭＳ ゴシック" w:hAnsi="ＭＳ ゴシック"/>
                      <w:sz w:val="18"/>
                      <w:szCs w:val="18"/>
                    </w:rPr>
                  </w:pPr>
                </w:p>
              </w:tc>
              <w:tc>
                <w:tcPr>
                  <w:tcW w:w="1058" w:type="dxa"/>
                  <w:vMerge/>
                </w:tcPr>
                <w:p w14:paraId="405CA5EC" w14:textId="77777777" w:rsidR="004C7924" w:rsidRPr="001849F8" w:rsidRDefault="004C7924" w:rsidP="008C700A">
                  <w:pPr>
                    <w:rPr>
                      <w:rFonts w:ascii="ＭＳ ゴシック" w:eastAsia="ＭＳ ゴシック" w:hAnsi="ＭＳ ゴシック"/>
                      <w:sz w:val="18"/>
                      <w:szCs w:val="18"/>
                    </w:rPr>
                  </w:pPr>
                </w:p>
              </w:tc>
              <w:tc>
                <w:tcPr>
                  <w:tcW w:w="1045" w:type="dxa"/>
                  <w:vMerge/>
                </w:tcPr>
                <w:p w14:paraId="3D5617DD" w14:textId="77777777" w:rsidR="004C7924" w:rsidRPr="001849F8" w:rsidRDefault="004C7924" w:rsidP="008C700A">
                  <w:pPr>
                    <w:rPr>
                      <w:rFonts w:ascii="ＭＳ ゴシック" w:eastAsia="ＭＳ ゴシック" w:hAnsi="ＭＳ ゴシック"/>
                      <w:sz w:val="18"/>
                      <w:szCs w:val="18"/>
                    </w:rPr>
                  </w:pPr>
                </w:p>
              </w:tc>
            </w:tr>
            <w:tr w:rsidR="004C7924" w:rsidRPr="001849F8" w14:paraId="540AEFC2" w14:textId="77777777" w:rsidTr="00883789">
              <w:trPr>
                <w:trHeight w:val="121"/>
              </w:trPr>
              <w:tc>
                <w:tcPr>
                  <w:tcW w:w="748" w:type="dxa"/>
                  <w:vMerge/>
                </w:tcPr>
                <w:p w14:paraId="2FC5B1AD" w14:textId="77777777" w:rsidR="004C7924" w:rsidRPr="001849F8" w:rsidRDefault="004C7924" w:rsidP="008C700A">
                  <w:pPr>
                    <w:rPr>
                      <w:rFonts w:ascii="ＭＳ ゴシック" w:eastAsia="ＭＳ ゴシック" w:hAnsi="ＭＳ ゴシック"/>
                      <w:sz w:val="18"/>
                      <w:szCs w:val="18"/>
                    </w:rPr>
                  </w:pPr>
                </w:p>
              </w:tc>
              <w:tc>
                <w:tcPr>
                  <w:tcW w:w="1392" w:type="dxa"/>
                </w:tcPr>
                <w:p w14:paraId="4E3E0141"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・AS-J3</w:t>
                  </w:r>
                </w:p>
                <w:p w14:paraId="3BC2F86D"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(POAS工法のみ)</w:t>
                  </w:r>
                </w:p>
              </w:tc>
              <w:tc>
                <w:tcPr>
                  <w:tcW w:w="915" w:type="dxa"/>
                </w:tcPr>
                <w:p w14:paraId="41C130F5" w14:textId="77777777" w:rsidR="004C7924" w:rsidRPr="001849F8" w:rsidRDefault="004C7924" w:rsidP="008C700A">
                  <w:pPr>
                    <w:rPr>
                      <w:rFonts w:ascii="ＭＳ ゴシック" w:eastAsia="ＭＳ ゴシック" w:hAnsi="ＭＳ ゴシック"/>
                      <w:sz w:val="18"/>
                      <w:szCs w:val="18"/>
                    </w:rPr>
                  </w:pPr>
                </w:p>
              </w:tc>
              <w:tc>
                <w:tcPr>
                  <w:tcW w:w="1087" w:type="dxa"/>
                  <w:vMerge/>
                  <w:tcBorders>
                    <w:bottom w:val="single" w:sz="4" w:space="0" w:color="auto"/>
                    <w:tr2bl w:val="single" w:sz="4" w:space="0" w:color="auto"/>
                  </w:tcBorders>
                </w:tcPr>
                <w:p w14:paraId="2B800C29" w14:textId="77777777" w:rsidR="004C7924" w:rsidRPr="001849F8" w:rsidRDefault="004C7924" w:rsidP="008C700A">
                  <w:pPr>
                    <w:rPr>
                      <w:rFonts w:ascii="ＭＳ ゴシック" w:eastAsia="ＭＳ ゴシック" w:hAnsi="ＭＳ ゴシック"/>
                      <w:sz w:val="18"/>
                      <w:szCs w:val="18"/>
                    </w:rPr>
                  </w:pPr>
                </w:p>
              </w:tc>
              <w:tc>
                <w:tcPr>
                  <w:tcW w:w="982" w:type="dxa"/>
                  <w:vMerge/>
                </w:tcPr>
                <w:p w14:paraId="6A5F3C9C" w14:textId="77777777" w:rsidR="004C7924" w:rsidRPr="001849F8" w:rsidRDefault="004C7924" w:rsidP="008C700A">
                  <w:pPr>
                    <w:ind w:leftChars="3" w:left="15" w:hangingChars="5" w:hanging="9"/>
                    <w:rPr>
                      <w:rFonts w:ascii="ＭＳ ゴシック" w:eastAsia="ＭＳ ゴシック" w:hAnsi="ＭＳ ゴシック"/>
                      <w:sz w:val="18"/>
                      <w:szCs w:val="18"/>
                    </w:rPr>
                  </w:pPr>
                </w:p>
              </w:tc>
              <w:tc>
                <w:tcPr>
                  <w:tcW w:w="1058" w:type="dxa"/>
                  <w:vMerge/>
                </w:tcPr>
                <w:p w14:paraId="62A523F5" w14:textId="77777777" w:rsidR="004C7924" w:rsidRPr="001849F8" w:rsidRDefault="004C7924" w:rsidP="008C700A">
                  <w:pPr>
                    <w:rPr>
                      <w:rFonts w:ascii="ＭＳ ゴシック" w:eastAsia="ＭＳ ゴシック" w:hAnsi="ＭＳ ゴシック"/>
                      <w:sz w:val="18"/>
                      <w:szCs w:val="18"/>
                    </w:rPr>
                  </w:pPr>
                </w:p>
              </w:tc>
              <w:tc>
                <w:tcPr>
                  <w:tcW w:w="1045" w:type="dxa"/>
                  <w:vMerge/>
                </w:tcPr>
                <w:p w14:paraId="74614E6F" w14:textId="77777777" w:rsidR="004C7924" w:rsidRPr="001849F8" w:rsidRDefault="004C7924" w:rsidP="008C700A">
                  <w:pPr>
                    <w:rPr>
                      <w:rFonts w:ascii="ＭＳ ゴシック" w:eastAsia="ＭＳ ゴシック" w:hAnsi="ＭＳ ゴシック"/>
                      <w:sz w:val="18"/>
                      <w:szCs w:val="18"/>
                    </w:rPr>
                  </w:pPr>
                </w:p>
              </w:tc>
            </w:tr>
            <w:tr w:rsidR="004C7924" w:rsidRPr="001849F8" w14:paraId="630C874F" w14:textId="77777777" w:rsidTr="00883789">
              <w:trPr>
                <w:trHeight w:val="370"/>
              </w:trPr>
              <w:tc>
                <w:tcPr>
                  <w:tcW w:w="748" w:type="dxa"/>
                  <w:vMerge w:val="restart"/>
                </w:tcPr>
                <w:p w14:paraId="429CD3FF"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・M3ASI</w:t>
                  </w:r>
                </w:p>
                <w:p w14:paraId="157DB468"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・M4ASI</w:t>
                  </w:r>
                </w:p>
                <w:p w14:paraId="127EBA4C"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・P0ASI</w:t>
                  </w:r>
                </w:p>
              </w:tc>
              <w:tc>
                <w:tcPr>
                  <w:tcW w:w="1392" w:type="dxa"/>
                </w:tcPr>
                <w:p w14:paraId="22BDB826"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・ASI-T1</w:t>
                  </w:r>
                </w:p>
              </w:tc>
              <w:tc>
                <w:tcPr>
                  <w:tcW w:w="915" w:type="dxa"/>
                </w:tcPr>
                <w:p w14:paraId="634E48AB" w14:textId="77777777" w:rsidR="004C7924" w:rsidRPr="001849F8" w:rsidRDefault="004C7924" w:rsidP="008C700A">
                  <w:pPr>
                    <w:rPr>
                      <w:rFonts w:ascii="ＭＳ ゴシック" w:eastAsia="ＭＳ ゴシック" w:hAnsi="ＭＳ ゴシック"/>
                      <w:sz w:val="18"/>
                      <w:szCs w:val="18"/>
                    </w:rPr>
                  </w:pPr>
                </w:p>
              </w:tc>
              <w:tc>
                <w:tcPr>
                  <w:tcW w:w="1087" w:type="dxa"/>
                  <w:vMerge w:val="restart"/>
                  <w:tcBorders>
                    <w:tr2bl w:val="nil"/>
                  </w:tcBorders>
                </w:tcPr>
                <w:p w14:paraId="4D46B12C" w14:textId="77777777" w:rsidR="004C7924" w:rsidRPr="001849F8" w:rsidRDefault="004C7924" w:rsidP="008C700A">
                  <w:pPr>
                    <w:pStyle w:val="af2"/>
                    <w:jc w:val="left"/>
                    <w:rPr>
                      <w:sz w:val="16"/>
                      <w:szCs w:val="16"/>
                    </w:rPr>
                  </w:pPr>
                  <w:r w:rsidRPr="001849F8">
                    <w:rPr>
                      <w:rFonts w:hint="eastAsia"/>
                      <w:sz w:val="16"/>
                      <w:szCs w:val="16"/>
                    </w:rPr>
                    <w:t>改修標</w:t>
                  </w:r>
                  <w:r w:rsidRPr="001849F8">
                    <w:rPr>
                      <w:rFonts w:ascii="ＭＳ ゴシック" w:eastAsia="ＭＳ ゴシック" w:hAnsi="ＭＳ ゴシック" w:hint="eastAsia"/>
                      <w:sz w:val="16"/>
                      <w:szCs w:val="16"/>
                    </w:rPr>
                    <w:t>仕3.4.2(3)(ｳ)</w:t>
                  </w:r>
                </w:p>
                <w:p w14:paraId="2C07B1CA" w14:textId="77777777" w:rsidR="004C7924" w:rsidRPr="001849F8" w:rsidRDefault="004C7924" w:rsidP="008C700A">
                  <w:pPr>
                    <w:pStyle w:val="af2"/>
                    <w:jc w:val="left"/>
                    <w:rPr>
                      <w:sz w:val="16"/>
                      <w:szCs w:val="16"/>
                    </w:rPr>
                  </w:pPr>
                  <w:r w:rsidRPr="001849F8">
                    <w:rPr>
                      <w:rFonts w:hint="eastAsia"/>
                      <w:sz w:val="16"/>
                      <w:szCs w:val="16"/>
                    </w:rPr>
                    <w:t>(</w:t>
                  </w:r>
                  <w:r w:rsidRPr="001849F8">
                    <w:rPr>
                      <w:rFonts w:hint="eastAsia"/>
                      <w:sz w:val="16"/>
                      <w:szCs w:val="16"/>
                    </w:rPr>
                    <w:t>種類</w:t>
                  </w:r>
                  <w:r w:rsidRPr="001849F8">
                    <w:rPr>
                      <w:rFonts w:hint="eastAsia"/>
                      <w:sz w:val="16"/>
                      <w:szCs w:val="16"/>
                    </w:rPr>
                    <w:t>)</w:t>
                  </w:r>
                </w:p>
                <w:p w14:paraId="3E3C4CD4"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w:t>
                  </w:r>
                </w:p>
                <w:p w14:paraId="2A5C2E91"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(厚さ)</w:t>
                  </w:r>
                </w:p>
                <w:p w14:paraId="2D734A71"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・25mm</w:t>
                  </w:r>
                </w:p>
                <w:p w14:paraId="3AFB9BC1"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・50mm</w:t>
                  </w:r>
                </w:p>
              </w:tc>
              <w:tc>
                <w:tcPr>
                  <w:tcW w:w="982" w:type="dxa"/>
                  <w:vMerge/>
                </w:tcPr>
                <w:p w14:paraId="6193189F" w14:textId="77777777" w:rsidR="004C7924" w:rsidRPr="001849F8" w:rsidRDefault="004C7924" w:rsidP="008C700A">
                  <w:pPr>
                    <w:ind w:leftChars="3" w:left="15" w:hangingChars="5" w:hanging="9"/>
                    <w:rPr>
                      <w:rFonts w:ascii="ＭＳ ゴシック" w:eastAsia="ＭＳ ゴシック" w:hAnsi="ＭＳ ゴシック"/>
                      <w:sz w:val="18"/>
                      <w:szCs w:val="18"/>
                    </w:rPr>
                  </w:pPr>
                </w:p>
              </w:tc>
              <w:tc>
                <w:tcPr>
                  <w:tcW w:w="1058" w:type="dxa"/>
                  <w:vMerge/>
                </w:tcPr>
                <w:p w14:paraId="63247FF9" w14:textId="77777777" w:rsidR="004C7924" w:rsidRPr="001849F8" w:rsidRDefault="004C7924" w:rsidP="008C700A">
                  <w:pPr>
                    <w:ind w:leftChars="53" w:left="120" w:hangingChars="5" w:hanging="9"/>
                    <w:rPr>
                      <w:rFonts w:ascii="ＭＳ ゴシック" w:eastAsia="ＭＳ ゴシック" w:hAnsi="ＭＳ ゴシック"/>
                      <w:sz w:val="18"/>
                      <w:szCs w:val="18"/>
                    </w:rPr>
                  </w:pPr>
                </w:p>
              </w:tc>
              <w:tc>
                <w:tcPr>
                  <w:tcW w:w="1045" w:type="dxa"/>
                  <w:vMerge w:val="restart"/>
                </w:tcPr>
                <w:p w14:paraId="0A4E6919"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脱気装置</w:t>
                  </w:r>
                </w:p>
                <w:p w14:paraId="7D229E4C"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･設ける</w:t>
                  </w:r>
                </w:p>
                <w:p w14:paraId="341FCEFC"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･設けない</w:t>
                  </w:r>
                </w:p>
                <w:p w14:paraId="43545950"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改修用ﾄﾞﾚﾝ</w:t>
                  </w:r>
                </w:p>
                <w:p w14:paraId="15F31BA5"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･設ける</w:t>
                  </w:r>
                </w:p>
                <w:p w14:paraId="2A784AA8"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･設けない</w:t>
                  </w:r>
                </w:p>
                <w:p w14:paraId="63D4CDF8"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防湿層</w:t>
                  </w:r>
                </w:p>
                <w:p w14:paraId="75EE931C" w14:textId="77777777" w:rsidR="004C7924" w:rsidRPr="001849F8" w:rsidRDefault="004C7924"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･設ける</w:t>
                  </w:r>
                </w:p>
                <w:p w14:paraId="5C8E8837"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6"/>
                      <w:szCs w:val="16"/>
                    </w:rPr>
                    <w:t>･設けない</w:t>
                  </w:r>
                </w:p>
              </w:tc>
            </w:tr>
            <w:tr w:rsidR="004C7924" w:rsidRPr="001849F8" w14:paraId="6F725E2E" w14:textId="77777777" w:rsidTr="00883789">
              <w:trPr>
                <w:trHeight w:val="368"/>
              </w:trPr>
              <w:tc>
                <w:tcPr>
                  <w:tcW w:w="748" w:type="dxa"/>
                  <w:vMerge/>
                </w:tcPr>
                <w:p w14:paraId="72AFE007" w14:textId="77777777" w:rsidR="004C7924" w:rsidRPr="001849F8" w:rsidRDefault="004C7924" w:rsidP="008C700A">
                  <w:pPr>
                    <w:rPr>
                      <w:rFonts w:ascii="ＭＳ ゴシック" w:eastAsia="ＭＳ ゴシック" w:hAnsi="ＭＳ ゴシック"/>
                      <w:sz w:val="18"/>
                      <w:szCs w:val="18"/>
                    </w:rPr>
                  </w:pPr>
                </w:p>
              </w:tc>
              <w:tc>
                <w:tcPr>
                  <w:tcW w:w="1392" w:type="dxa"/>
                </w:tcPr>
                <w:p w14:paraId="60324FD2"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・ASI-J1</w:t>
                  </w:r>
                </w:p>
              </w:tc>
              <w:tc>
                <w:tcPr>
                  <w:tcW w:w="915" w:type="dxa"/>
                </w:tcPr>
                <w:p w14:paraId="052D1F0F" w14:textId="77777777" w:rsidR="004C7924" w:rsidRPr="001849F8" w:rsidRDefault="004C7924" w:rsidP="008C700A">
                  <w:pPr>
                    <w:rPr>
                      <w:rFonts w:ascii="ＭＳ ゴシック" w:eastAsia="ＭＳ ゴシック" w:hAnsi="ＭＳ ゴシック"/>
                      <w:sz w:val="18"/>
                      <w:szCs w:val="18"/>
                    </w:rPr>
                  </w:pPr>
                </w:p>
              </w:tc>
              <w:tc>
                <w:tcPr>
                  <w:tcW w:w="1087" w:type="dxa"/>
                  <w:vMerge/>
                  <w:tcBorders>
                    <w:tr2bl w:val="nil"/>
                  </w:tcBorders>
                </w:tcPr>
                <w:p w14:paraId="2F0D27EA" w14:textId="77777777" w:rsidR="004C7924" w:rsidRPr="001849F8" w:rsidRDefault="004C7924" w:rsidP="008C700A">
                  <w:pPr>
                    <w:rPr>
                      <w:rFonts w:ascii="ＭＳ ゴシック" w:eastAsia="ＭＳ ゴシック" w:hAnsi="ＭＳ ゴシック"/>
                      <w:sz w:val="18"/>
                      <w:szCs w:val="18"/>
                    </w:rPr>
                  </w:pPr>
                </w:p>
              </w:tc>
              <w:tc>
                <w:tcPr>
                  <w:tcW w:w="982" w:type="dxa"/>
                  <w:vMerge/>
                </w:tcPr>
                <w:p w14:paraId="26C10EF5" w14:textId="77777777" w:rsidR="004C7924" w:rsidRPr="001849F8" w:rsidRDefault="004C7924" w:rsidP="008C700A">
                  <w:pPr>
                    <w:rPr>
                      <w:rFonts w:ascii="ＭＳ ゴシック" w:eastAsia="ＭＳ ゴシック" w:hAnsi="ＭＳ ゴシック"/>
                      <w:sz w:val="18"/>
                      <w:szCs w:val="18"/>
                    </w:rPr>
                  </w:pPr>
                </w:p>
              </w:tc>
              <w:tc>
                <w:tcPr>
                  <w:tcW w:w="1058" w:type="dxa"/>
                  <w:vMerge/>
                </w:tcPr>
                <w:p w14:paraId="57678367" w14:textId="77777777" w:rsidR="004C7924" w:rsidRPr="001849F8" w:rsidRDefault="004C7924" w:rsidP="008C700A">
                  <w:pPr>
                    <w:rPr>
                      <w:rFonts w:ascii="ＭＳ ゴシック" w:eastAsia="ＭＳ ゴシック" w:hAnsi="ＭＳ ゴシック"/>
                      <w:sz w:val="18"/>
                      <w:szCs w:val="18"/>
                    </w:rPr>
                  </w:pPr>
                </w:p>
              </w:tc>
              <w:tc>
                <w:tcPr>
                  <w:tcW w:w="1045" w:type="dxa"/>
                  <w:vMerge/>
                </w:tcPr>
                <w:p w14:paraId="3928DB50" w14:textId="77777777" w:rsidR="004C7924" w:rsidRPr="001849F8" w:rsidRDefault="004C7924" w:rsidP="008C700A">
                  <w:pPr>
                    <w:rPr>
                      <w:rFonts w:ascii="ＭＳ ゴシック" w:eastAsia="ＭＳ ゴシック" w:hAnsi="ＭＳ ゴシック"/>
                      <w:sz w:val="18"/>
                      <w:szCs w:val="18"/>
                    </w:rPr>
                  </w:pPr>
                </w:p>
              </w:tc>
            </w:tr>
          </w:tbl>
          <w:p w14:paraId="11940DEA" w14:textId="77777777" w:rsidR="004C7924" w:rsidRPr="001849F8" w:rsidRDefault="004C792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w:t>
            </w:r>
          </w:p>
        </w:tc>
      </w:tr>
    </w:tbl>
    <w:p w14:paraId="60B94C19" w14:textId="77777777" w:rsidR="004F207C" w:rsidRPr="001849F8" w:rsidRDefault="004F207C" w:rsidP="00EE76AB">
      <w:r w:rsidRPr="001849F8">
        <w:br w:type="page"/>
      </w:r>
    </w:p>
    <w:tbl>
      <w:tblPr>
        <w:tblW w:w="9936"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788"/>
      </w:tblGrid>
      <w:tr w:rsidR="00DB1402" w:rsidRPr="001849F8" w14:paraId="10090777" w14:textId="77777777" w:rsidTr="004C7924">
        <w:trPr>
          <w:cantSplit/>
          <w:trHeight w:val="559"/>
          <w:jc w:val="center"/>
        </w:trPr>
        <w:tc>
          <w:tcPr>
            <w:tcW w:w="308" w:type="dxa"/>
            <w:vMerge w:val="restart"/>
            <w:textDirection w:val="tbRlV"/>
            <w:vAlign w:val="center"/>
          </w:tcPr>
          <w:p w14:paraId="3FA93452" w14:textId="77777777" w:rsidR="00DB1402" w:rsidRPr="001849F8" w:rsidRDefault="004C7924" w:rsidP="004C7924">
            <w:pPr>
              <w:ind w:left="113" w:right="113"/>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３　防水改修工事</w:t>
            </w:r>
          </w:p>
        </w:tc>
        <w:tc>
          <w:tcPr>
            <w:tcW w:w="1840" w:type="dxa"/>
            <w:tcBorders>
              <w:bottom w:val="single" w:sz="4" w:space="0" w:color="D9D9D9"/>
            </w:tcBorders>
          </w:tcPr>
          <w:p w14:paraId="59491471" w14:textId="77777777" w:rsidR="00DB1402" w:rsidRPr="001849F8" w:rsidRDefault="00DB1402" w:rsidP="008C700A">
            <w:pPr>
              <w:rPr>
                <w:rFonts w:ascii="ＭＳ ゴシック" w:eastAsia="ＭＳ ゴシック" w:hAnsi="ＭＳ ゴシック"/>
                <w:sz w:val="18"/>
                <w:szCs w:val="18"/>
              </w:rPr>
            </w:pPr>
          </w:p>
          <w:p w14:paraId="63A2070B" w14:textId="77777777" w:rsidR="00DB1402" w:rsidRPr="001849F8" w:rsidRDefault="00DB1402" w:rsidP="008C700A">
            <w:pPr>
              <w:rPr>
                <w:rFonts w:ascii="ＭＳ ゴシック" w:eastAsia="ＭＳ ゴシック" w:hAnsi="ＭＳ ゴシック"/>
                <w:sz w:val="18"/>
                <w:szCs w:val="18"/>
              </w:rPr>
            </w:pPr>
          </w:p>
          <w:p w14:paraId="59F52296" w14:textId="77777777" w:rsidR="00DB1402" w:rsidRPr="001849F8" w:rsidRDefault="00DB1402" w:rsidP="008C700A">
            <w:pPr>
              <w:rPr>
                <w:rFonts w:ascii="ＭＳ ゴシック" w:eastAsia="ＭＳ ゴシック" w:hAnsi="ＭＳ ゴシック"/>
                <w:sz w:val="18"/>
                <w:szCs w:val="18"/>
              </w:rPr>
            </w:pPr>
          </w:p>
          <w:p w14:paraId="2C3CBC6B" w14:textId="77777777" w:rsidR="00DB1402" w:rsidRPr="001849F8" w:rsidRDefault="00DB1402" w:rsidP="008C700A">
            <w:pPr>
              <w:rPr>
                <w:rFonts w:ascii="ＭＳ ゴシック" w:eastAsia="ＭＳ ゴシック" w:hAnsi="ＭＳ ゴシック"/>
                <w:sz w:val="18"/>
                <w:szCs w:val="18"/>
              </w:rPr>
            </w:pPr>
          </w:p>
          <w:p w14:paraId="31152C3D" w14:textId="77777777" w:rsidR="00DB1402" w:rsidRPr="001849F8" w:rsidRDefault="00DB1402" w:rsidP="008C700A">
            <w:pPr>
              <w:rPr>
                <w:rFonts w:ascii="ＭＳ ゴシック" w:eastAsia="ＭＳ ゴシック" w:hAnsi="ＭＳ ゴシック"/>
                <w:sz w:val="18"/>
                <w:szCs w:val="18"/>
              </w:rPr>
            </w:pPr>
          </w:p>
          <w:p w14:paraId="144EF20F" w14:textId="77777777" w:rsidR="00DB1402" w:rsidRPr="001849F8" w:rsidRDefault="00DB1402" w:rsidP="008C700A">
            <w:pPr>
              <w:rPr>
                <w:rFonts w:ascii="ＭＳ ゴシック" w:eastAsia="ＭＳ ゴシック" w:hAnsi="ＭＳ ゴシック"/>
                <w:sz w:val="18"/>
                <w:szCs w:val="18"/>
              </w:rPr>
            </w:pPr>
          </w:p>
          <w:p w14:paraId="33A8F162" w14:textId="77777777" w:rsidR="00DB1402" w:rsidRPr="001849F8" w:rsidRDefault="00DB1402" w:rsidP="008C700A">
            <w:pPr>
              <w:rPr>
                <w:rFonts w:ascii="ＭＳ ゴシック" w:eastAsia="ＭＳ ゴシック" w:hAnsi="ＭＳ ゴシック"/>
                <w:sz w:val="18"/>
                <w:szCs w:val="18"/>
              </w:rPr>
            </w:pPr>
          </w:p>
          <w:p w14:paraId="7340FE76" w14:textId="77777777" w:rsidR="00DB1402" w:rsidRPr="001849F8" w:rsidRDefault="00DB1402" w:rsidP="008C700A">
            <w:pPr>
              <w:rPr>
                <w:rFonts w:ascii="ＭＳ ゴシック" w:eastAsia="ＭＳ ゴシック" w:hAnsi="ＭＳ ゴシック"/>
                <w:sz w:val="18"/>
                <w:szCs w:val="18"/>
              </w:rPr>
            </w:pPr>
          </w:p>
          <w:p w14:paraId="1F6EE81C" w14:textId="77777777" w:rsidR="00DB1402" w:rsidRPr="001849F8" w:rsidRDefault="00DB1402" w:rsidP="008C700A">
            <w:pPr>
              <w:rPr>
                <w:rFonts w:ascii="ＭＳ ゴシック" w:eastAsia="ＭＳ ゴシック" w:hAnsi="ＭＳ ゴシック"/>
                <w:sz w:val="18"/>
                <w:szCs w:val="18"/>
              </w:rPr>
            </w:pPr>
          </w:p>
          <w:p w14:paraId="7CCB3BBB" w14:textId="77777777" w:rsidR="00DB1402" w:rsidRPr="001849F8" w:rsidRDefault="00DB1402" w:rsidP="008C700A">
            <w:pPr>
              <w:rPr>
                <w:rFonts w:ascii="ＭＳ ゴシック" w:eastAsia="ＭＳ ゴシック" w:hAnsi="ＭＳ ゴシック"/>
                <w:sz w:val="18"/>
                <w:szCs w:val="18"/>
              </w:rPr>
            </w:pPr>
          </w:p>
          <w:p w14:paraId="1BBF72AA" w14:textId="77777777" w:rsidR="00DB1402" w:rsidRPr="001849F8" w:rsidRDefault="00DB1402" w:rsidP="008C700A">
            <w:pPr>
              <w:rPr>
                <w:rFonts w:ascii="ＭＳ ゴシック" w:eastAsia="ＭＳ ゴシック" w:hAnsi="ＭＳ ゴシック"/>
                <w:sz w:val="18"/>
                <w:szCs w:val="18"/>
              </w:rPr>
            </w:pPr>
          </w:p>
        </w:tc>
        <w:tc>
          <w:tcPr>
            <w:tcW w:w="7788" w:type="dxa"/>
            <w:tcBorders>
              <w:bottom w:val="single" w:sz="4" w:space="0" w:color="D9D9D9"/>
            </w:tcBorders>
          </w:tcPr>
          <w:p w14:paraId="1A9EB5CF" w14:textId="77777777" w:rsidR="00DB1402" w:rsidRPr="001849F8" w:rsidRDefault="00DB1402"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改質アスファルトシートの種類及び厚さ</w:t>
            </w:r>
          </w:p>
          <w:p w14:paraId="55B175B4"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※改修標仕表3.4.1から表3.4.3による　　・</w:t>
            </w:r>
          </w:p>
          <w:p w14:paraId="13FD5A60" w14:textId="77777777" w:rsidR="00DB1402" w:rsidRPr="001849F8" w:rsidRDefault="00DB1402" w:rsidP="008C700A">
            <w:pPr>
              <w:rPr>
                <w:rFonts w:ascii="ＭＳ ゴシック" w:eastAsia="ＭＳ ゴシック" w:hAnsi="ＭＳ ゴシック"/>
                <w:sz w:val="18"/>
                <w:szCs w:val="18"/>
              </w:rPr>
            </w:pPr>
          </w:p>
          <w:p w14:paraId="7980E27F"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粘着層付改質アスファルトシート及び部分粘着層付改質アスファルトシートの種類及び</w:t>
            </w:r>
          </w:p>
          <w:p w14:paraId="607E293B" w14:textId="77777777" w:rsidR="00DB1402" w:rsidRPr="001849F8" w:rsidRDefault="00DB1402"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厚さ</w:t>
            </w:r>
          </w:p>
          <w:p w14:paraId="6300A974"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※改修標仕表3.4.1から表3.4.3による　　・</w:t>
            </w:r>
          </w:p>
          <w:p w14:paraId="2B71ABFF" w14:textId="77777777" w:rsidR="00DB1402" w:rsidRPr="001849F8" w:rsidRDefault="00DB1402" w:rsidP="008C700A">
            <w:pPr>
              <w:rPr>
                <w:rFonts w:ascii="ＭＳ ゴシック" w:eastAsia="ＭＳ ゴシック" w:hAnsi="ＭＳ ゴシック"/>
                <w:sz w:val="18"/>
                <w:szCs w:val="18"/>
              </w:rPr>
            </w:pPr>
          </w:p>
          <w:p w14:paraId="42E01BD8" w14:textId="77777777" w:rsidR="00DB1402" w:rsidRPr="001849F8" w:rsidRDefault="00DB1402"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屋根露出防水絶縁工法及び屋根露出防水絶縁断熱工法の脱気装置の種類及び設置数量</w:t>
            </w:r>
          </w:p>
          <w:p w14:paraId="2A990EE1"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※改質アスファルトシート製造所の指定による</w:t>
            </w:r>
          </w:p>
          <w:p w14:paraId="4CDC864F"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　　　　　　　　　　　　　　　　　　　　</w:t>
            </w:r>
          </w:p>
          <w:p w14:paraId="431963DC" w14:textId="77777777" w:rsidR="00DB1402" w:rsidRPr="001849F8" w:rsidRDefault="00DB1402"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押え金物の材質及び形状寸法　※ｱﾙﾐﾆｳﾑ製L-30×15×2.0(mm)程度　　・　　　　</w:t>
            </w:r>
            <w:r w:rsidR="00F32C81">
              <w:rPr>
                <w:rFonts w:ascii="ＭＳ ゴシック" w:eastAsia="ＭＳ ゴシック" w:hAnsi="ＭＳ ゴシック" w:hint="eastAsia"/>
                <w:sz w:val="18"/>
                <w:szCs w:val="18"/>
              </w:rPr>
              <w:t xml:space="preserve"> </w:t>
            </w:r>
            <w:r w:rsidRPr="001849F8">
              <w:rPr>
                <w:rFonts w:ascii="ＭＳ ゴシック" w:eastAsia="ＭＳ ゴシック" w:hAnsi="ＭＳ ゴシック" w:hint="eastAsia"/>
                <w:sz w:val="18"/>
                <w:szCs w:val="18"/>
              </w:rPr>
              <w:t>(3</w:t>
            </w:r>
            <w:r w:rsidR="00883789">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4</w:t>
            </w:r>
            <w:r w:rsidR="00883789">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2)</w:t>
            </w:r>
          </w:p>
          <w:p w14:paraId="4018BC9F" w14:textId="77777777" w:rsidR="00DB1402" w:rsidRPr="001849F8" w:rsidRDefault="00DB1402" w:rsidP="008C700A">
            <w:pPr>
              <w:rPr>
                <w:rFonts w:ascii="ＭＳ ゴシック" w:eastAsia="ＭＳ ゴシック" w:hAnsi="ＭＳ ゴシック"/>
                <w:sz w:val="18"/>
                <w:szCs w:val="18"/>
              </w:rPr>
            </w:pPr>
          </w:p>
        </w:tc>
      </w:tr>
      <w:tr w:rsidR="00DB1402" w:rsidRPr="001849F8" w14:paraId="297FA16A" w14:textId="77777777" w:rsidTr="00751815">
        <w:trPr>
          <w:cantSplit/>
          <w:trHeight w:val="559"/>
          <w:jc w:val="center"/>
        </w:trPr>
        <w:tc>
          <w:tcPr>
            <w:tcW w:w="308" w:type="dxa"/>
            <w:vMerge/>
            <w:tcBorders>
              <w:bottom w:val="nil"/>
            </w:tcBorders>
            <w:textDirection w:val="tbRlV"/>
            <w:vAlign w:val="center"/>
          </w:tcPr>
          <w:p w14:paraId="457022B1" w14:textId="77777777" w:rsidR="00DB1402" w:rsidRPr="001849F8" w:rsidRDefault="00DB1402" w:rsidP="008C700A">
            <w:pPr>
              <w:ind w:left="113" w:right="113"/>
              <w:rPr>
                <w:rFonts w:ascii="ＭＳ ゴシック" w:eastAsia="ＭＳ ゴシック" w:hAnsi="ＭＳ ゴシック"/>
                <w:sz w:val="18"/>
                <w:szCs w:val="18"/>
              </w:rPr>
            </w:pPr>
          </w:p>
        </w:tc>
        <w:tc>
          <w:tcPr>
            <w:tcW w:w="1840" w:type="dxa"/>
            <w:tcBorders>
              <w:top w:val="single" w:sz="4" w:space="0" w:color="D9D9D9"/>
              <w:bottom w:val="nil"/>
            </w:tcBorders>
          </w:tcPr>
          <w:p w14:paraId="79EFBE8F" w14:textId="77777777" w:rsidR="00DB1402" w:rsidRPr="001849F8" w:rsidRDefault="00DB1402" w:rsidP="00DB1402">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5</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合成高分子ルーフィングシート防水</w:t>
            </w:r>
          </w:p>
          <w:p w14:paraId="7D6E611E" w14:textId="77777777" w:rsidR="00DB1402" w:rsidRPr="001849F8" w:rsidRDefault="00DB1402" w:rsidP="00DB1402">
            <w:pPr>
              <w:rPr>
                <w:rFonts w:ascii="ＭＳ ゴシック" w:eastAsia="ＭＳ ゴシック" w:hAnsi="ＭＳ ゴシック" w:cs="ＭＳ ゴシック"/>
                <w:sz w:val="18"/>
                <w:szCs w:val="18"/>
              </w:rPr>
            </w:pPr>
          </w:p>
          <w:p w14:paraId="0E90AEC4" w14:textId="77777777" w:rsidR="00DB1402" w:rsidRPr="001849F8" w:rsidRDefault="00DB1402" w:rsidP="008C700A">
            <w:pPr>
              <w:rPr>
                <w:rFonts w:ascii="ＭＳ ゴシック" w:eastAsia="ＭＳ ゴシック" w:hAnsi="ＭＳ ゴシック"/>
                <w:sz w:val="18"/>
                <w:szCs w:val="18"/>
              </w:rPr>
            </w:pPr>
          </w:p>
        </w:tc>
        <w:tc>
          <w:tcPr>
            <w:tcW w:w="7788" w:type="dxa"/>
            <w:tcBorders>
              <w:top w:val="single" w:sz="4" w:space="0" w:color="D9D9D9"/>
              <w:bottom w:val="nil"/>
            </w:tcBorders>
          </w:tcPr>
          <w:p w14:paraId="5F8D5A36" w14:textId="77777777" w:rsidR="00DB1402" w:rsidRPr="001849F8" w:rsidRDefault="00DB1402" w:rsidP="00DB1402">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防水層の種別　　　　　　　　　　　　　　　　　　　　　　　</w:t>
            </w:r>
            <w:r w:rsidR="00F32C81">
              <w:rPr>
                <w:rFonts w:ascii="ＭＳ ゴシック" w:eastAsia="ＭＳ ゴシック" w:hAnsi="ＭＳ ゴシック" w:hint="eastAsia"/>
                <w:sz w:val="18"/>
                <w:szCs w:val="18"/>
              </w:rPr>
              <w:t xml:space="preserve"> </w:t>
            </w:r>
            <w:r w:rsidR="00F32C81">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（3. 1. 4）(3. 5. 2～4)</w:t>
            </w:r>
          </w:p>
          <w:tbl>
            <w:tblPr>
              <w:tblW w:w="732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
              <w:gridCol w:w="714"/>
              <w:gridCol w:w="1076"/>
              <w:gridCol w:w="2018"/>
              <w:gridCol w:w="807"/>
              <w:gridCol w:w="807"/>
              <w:gridCol w:w="1076"/>
            </w:tblGrid>
            <w:tr w:rsidR="00DB1402" w:rsidRPr="001849F8" w14:paraId="1B48E5B0" w14:textId="77777777" w:rsidTr="00883789">
              <w:trPr>
                <w:trHeight w:val="191"/>
              </w:trPr>
              <w:tc>
                <w:tcPr>
                  <w:tcW w:w="828" w:type="dxa"/>
                  <w:vMerge w:val="restart"/>
                  <w:vAlign w:val="center"/>
                </w:tcPr>
                <w:p w14:paraId="4CCAAE9F" w14:textId="77777777" w:rsidR="00DB1402" w:rsidRPr="001849F8" w:rsidRDefault="00DB1402"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工法</w:t>
                  </w:r>
                </w:p>
              </w:tc>
              <w:tc>
                <w:tcPr>
                  <w:tcW w:w="714" w:type="dxa"/>
                  <w:vMerge w:val="restart"/>
                  <w:vAlign w:val="center"/>
                </w:tcPr>
                <w:p w14:paraId="1699DDE9" w14:textId="77777777" w:rsidR="00DB1402" w:rsidRPr="001849F8" w:rsidRDefault="00DB1402"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種別</w:t>
                  </w:r>
                </w:p>
              </w:tc>
              <w:tc>
                <w:tcPr>
                  <w:tcW w:w="1076" w:type="dxa"/>
                  <w:vMerge w:val="restart"/>
                  <w:vAlign w:val="center"/>
                </w:tcPr>
                <w:p w14:paraId="27E2E673" w14:textId="77777777" w:rsidR="00DB1402" w:rsidRPr="001849F8" w:rsidRDefault="00DB1402"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施工箇所</w:t>
                  </w:r>
                </w:p>
              </w:tc>
              <w:tc>
                <w:tcPr>
                  <w:tcW w:w="2018" w:type="dxa"/>
                  <w:vMerge w:val="restart"/>
                  <w:vAlign w:val="center"/>
                </w:tcPr>
                <w:p w14:paraId="46AF8319" w14:textId="77777777" w:rsidR="00DB1402" w:rsidRPr="001849F8" w:rsidRDefault="00DB1402"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断熱材</w:t>
                  </w:r>
                </w:p>
              </w:tc>
              <w:tc>
                <w:tcPr>
                  <w:tcW w:w="1614" w:type="dxa"/>
                  <w:gridSpan w:val="2"/>
                  <w:vAlign w:val="center"/>
                </w:tcPr>
                <w:p w14:paraId="56452E32" w14:textId="77777777" w:rsidR="00DB1402" w:rsidRPr="001849F8" w:rsidRDefault="00DB1402"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仕上塗料</w:t>
                  </w:r>
                </w:p>
              </w:tc>
              <w:tc>
                <w:tcPr>
                  <w:tcW w:w="1076" w:type="dxa"/>
                  <w:vMerge w:val="restart"/>
                  <w:vAlign w:val="center"/>
                </w:tcPr>
                <w:p w14:paraId="370A2562" w14:textId="77777777" w:rsidR="00DB1402" w:rsidRPr="001849F8" w:rsidRDefault="00DB1402"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備考</w:t>
                  </w:r>
                </w:p>
              </w:tc>
            </w:tr>
            <w:tr w:rsidR="00DB1402" w:rsidRPr="001849F8" w14:paraId="0E03F77F" w14:textId="77777777" w:rsidTr="00883789">
              <w:trPr>
                <w:trHeight w:val="159"/>
              </w:trPr>
              <w:tc>
                <w:tcPr>
                  <w:tcW w:w="828" w:type="dxa"/>
                  <w:vMerge/>
                  <w:vAlign w:val="center"/>
                </w:tcPr>
                <w:p w14:paraId="56A0568B" w14:textId="77777777" w:rsidR="00DB1402" w:rsidRPr="001849F8" w:rsidRDefault="00DB1402" w:rsidP="008C700A">
                  <w:pPr>
                    <w:jc w:val="center"/>
                    <w:rPr>
                      <w:rFonts w:ascii="ＭＳ ゴシック" w:eastAsia="ＭＳ ゴシック" w:hAnsi="ＭＳ ゴシック"/>
                      <w:sz w:val="18"/>
                      <w:szCs w:val="18"/>
                    </w:rPr>
                  </w:pPr>
                </w:p>
              </w:tc>
              <w:tc>
                <w:tcPr>
                  <w:tcW w:w="714" w:type="dxa"/>
                  <w:vMerge/>
                  <w:vAlign w:val="center"/>
                </w:tcPr>
                <w:p w14:paraId="602508E2" w14:textId="77777777" w:rsidR="00DB1402" w:rsidRPr="001849F8" w:rsidRDefault="00DB1402" w:rsidP="008C700A">
                  <w:pPr>
                    <w:jc w:val="center"/>
                    <w:rPr>
                      <w:rFonts w:ascii="ＭＳ ゴシック" w:eastAsia="ＭＳ ゴシック" w:hAnsi="ＭＳ ゴシック"/>
                      <w:sz w:val="18"/>
                      <w:szCs w:val="18"/>
                    </w:rPr>
                  </w:pPr>
                </w:p>
              </w:tc>
              <w:tc>
                <w:tcPr>
                  <w:tcW w:w="1076" w:type="dxa"/>
                  <w:vMerge/>
                  <w:vAlign w:val="center"/>
                </w:tcPr>
                <w:p w14:paraId="07D29FA5" w14:textId="77777777" w:rsidR="00DB1402" w:rsidRPr="001849F8" w:rsidRDefault="00DB1402" w:rsidP="008C700A">
                  <w:pPr>
                    <w:jc w:val="center"/>
                    <w:rPr>
                      <w:rFonts w:ascii="ＭＳ ゴシック" w:eastAsia="ＭＳ ゴシック" w:hAnsi="ＭＳ ゴシック"/>
                      <w:sz w:val="18"/>
                      <w:szCs w:val="18"/>
                    </w:rPr>
                  </w:pPr>
                </w:p>
              </w:tc>
              <w:tc>
                <w:tcPr>
                  <w:tcW w:w="2018" w:type="dxa"/>
                  <w:vMerge/>
                  <w:tcBorders>
                    <w:bottom w:val="single" w:sz="4" w:space="0" w:color="auto"/>
                  </w:tcBorders>
                </w:tcPr>
                <w:p w14:paraId="364332BE" w14:textId="77777777" w:rsidR="00DB1402" w:rsidRPr="001849F8" w:rsidRDefault="00DB1402" w:rsidP="008C700A">
                  <w:pPr>
                    <w:jc w:val="center"/>
                    <w:rPr>
                      <w:rFonts w:ascii="ＭＳ ゴシック" w:eastAsia="ＭＳ ゴシック" w:hAnsi="ＭＳ ゴシック"/>
                      <w:sz w:val="18"/>
                      <w:szCs w:val="18"/>
                    </w:rPr>
                  </w:pPr>
                </w:p>
              </w:tc>
              <w:tc>
                <w:tcPr>
                  <w:tcW w:w="807" w:type="dxa"/>
                  <w:vAlign w:val="center"/>
                </w:tcPr>
                <w:p w14:paraId="4AFE6689" w14:textId="77777777" w:rsidR="00DB1402" w:rsidRPr="001849F8" w:rsidRDefault="00DB1402"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種類</w:t>
                  </w:r>
                </w:p>
              </w:tc>
              <w:tc>
                <w:tcPr>
                  <w:tcW w:w="806" w:type="dxa"/>
                  <w:vAlign w:val="center"/>
                </w:tcPr>
                <w:p w14:paraId="1CB06280" w14:textId="77777777" w:rsidR="00DB1402" w:rsidRPr="001849F8" w:rsidRDefault="00DB1402" w:rsidP="008C700A">
                  <w:pPr>
                    <w:ind w:leftChars="-47" w:rightChars="-47" w:right="-99" w:hangingChars="55" w:hanging="99"/>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使用量</w:t>
                  </w:r>
                </w:p>
              </w:tc>
              <w:tc>
                <w:tcPr>
                  <w:tcW w:w="1076" w:type="dxa"/>
                  <w:vMerge/>
                </w:tcPr>
                <w:p w14:paraId="35BF7BFA" w14:textId="77777777" w:rsidR="00DB1402" w:rsidRPr="001849F8" w:rsidRDefault="00DB1402" w:rsidP="008C700A">
                  <w:pPr>
                    <w:rPr>
                      <w:rFonts w:ascii="ＭＳ ゴシック" w:eastAsia="ＭＳ ゴシック" w:hAnsi="ＭＳ ゴシック"/>
                      <w:sz w:val="18"/>
                      <w:szCs w:val="18"/>
                    </w:rPr>
                  </w:pPr>
                </w:p>
              </w:tc>
            </w:tr>
            <w:tr w:rsidR="00DB1402" w:rsidRPr="001849F8" w14:paraId="476E47A7" w14:textId="77777777" w:rsidTr="00883789">
              <w:trPr>
                <w:trHeight w:val="250"/>
              </w:trPr>
              <w:tc>
                <w:tcPr>
                  <w:tcW w:w="828" w:type="dxa"/>
                  <w:vMerge w:val="restart"/>
                </w:tcPr>
                <w:p w14:paraId="493A762A"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・P0S</w:t>
                  </w:r>
                </w:p>
                <w:p w14:paraId="62D3F77B"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・S4S</w:t>
                  </w:r>
                </w:p>
              </w:tc>
              <w:tc>
                <w:tcPr>
                  <w:tcW w:w="714" w:type="dxa"/>
                </w:tcPr>
                <w:p w14:paraId="78CA1BCC"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・S-F1</w:t>
                  </w:r>
                </w:p>
              </w:tc>
              <w:tc>
                <w:tcPr>
                  <w:tcW w:w="1076" w:type="dxa"/>
                </w:tcPr>
                <w:p w14:paraId="7C995372" w14:textId="77777777" w:rsidR="00DB1402" w:rsidRPr="001849F8" w:rsidRDefault="00DB1402" w:rsidP="008C700A">
                  <w:pPr>
                    <w:rPr>
                      <w:rFonts w:ascii="ＭＳ ゴシック" w:eastAsia="ＭＳ ゴシック" w:hAnsi="ＭＳ ゴシック"/>
                      <w:sz w:val="18"/>
                      <w:szCs w:val="18"/>
                    </w:rPr>
                  </w:pPr>
                </w:p>
              </w:tc>
              <w:tc>
                <w:tcPr>
                  <w:tcW w:w="2018" w:type="dxa"/>
                  <w:vMerge w:val="restart"/>
                  <w:tcBorders>
                    <w:tr2bl w:val="single" w:sz="4" w:space="0" w:color="auto"/>
                  </w:tcBorders>
                </w:tcPr>
                <w:p w14:paraId="212343D0" w14:textId="77777777" w:rsidR="00DB1402" w:rsidRPr="001849F8" w:rsidRDefault="00DB1402" w:rsidP="008C700A">
                  <w:pPr>
                    <w:ind w:leftChars="-47" w:left="180" w:hangingChars="155" w:hanging="279"/>
                    <w:rPr>
                      <w:rFonts w:ascii="ＭＳ ゴシック" w:eastAsia="ＭＳ ゴシック" w:hAnsi="ＭＳ ゴシック"/>
                      <w:sz w:val="18"/>
                      <w:szCs w:val="18"/>
                    </w:rPr>
                  </w:pPr>
                </w:p>
              </w:tc>
              <w:tc>
                <w:tcPr>
                  <w:tcW w:w="807" w:type="dxa"/>
                  <w:vMerge w:val="restart"/>
                </w:tcPr>
                <w:p w14:paraId="60ED3EBA" w14:textId="77777777" w:rsidR="00DB1402" w:rsidRPr="001849F8" w:rsidRDefault="00DB1402" w:rsidP="008C700A">
                  <w:pPr>
                    <w:ind w:leftChars="-47" w:left="180" w:hangingChars="155" w:hanging="279"/>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p w14:paraId="088C604E" w14:textId="77777777" w:rsidR="00DB1402" w:rsidRPr="001849F8" w:rsidRDefault="00DB1402" w:rsidP="008C700A">
                  <w:pPr>
                    <w:ind w:leftChars="-47" w:hangingChars="55" w:hanging="99"/>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r w:rsidRPr="001849F8">
                    <w:rPr>
                      <w:rFonts w:ascii="ＭＳ ゴシック" w:eastAsia="ＭＳ ゴシック" w:hAnsi="ＭＳ ゴシック" w:hint="eastAsia"/>
                      <w:sz w:val="16"/>
                      <w:szCs w:val="16"/>
                    </w:rPr>
                    <w:t>製造所の仕様による</w:t>
                  </w:r>
                </w:p>
              </w:tc>
              <w:tc>
                <w:tcPr>
                  <w:tcW w:w="806" w:type="dxa"/>
                  <w:vMerge w:val="restart"/>
                </w:tcPr>
                <w:p w14:paraId="0C57580C" w14:textId="77777777" w:rsidR="00DB1402" w:rsidRPr="001849F8" w:rsidRDefault="00DB1402" w:rsidP="008C700A">
                  <w:pPr>
                    <w:ind w:leftChars="-47" w:left="180" w:hangingChars="155" w:hanging="279"/>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p w14:paraId="0DD97152" w14:textId="77777777" w:rsidR="00DB1402" w:rsidRPr="001849F8" w:rsidRDefault="00DB1402" w:rsidP="008C700A">
                  <w:pPr>
                    <w:ind w:leftChars="-47" w:left="90" w:hangingChars="105" w:hanging="189"/>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r w:rsidRPr="001849F8">
                    <w:rPr>
                      <w:rFonts w:ascii="ＭＳ ゴシック" w:eastAsia="ＭＳ ゴシック" w:hAnsi="ＭＳ ゴシック" w:hint="eastAsia"/>
                      <w:sz w:val="16"/>
                      <w:szCs w:val="16"/>
                    </w:rPr>
                    <w:t>製造所の仕様による</w:t>
                  </w:r>
                </w:p>
              </w:tc>
              <w:tc>
                <w:tcPr>
                  <w:tcW w:w="1076" w:type="dxa"/>
                  <w:vMerge w:val="restart"/>
                </w:tcPr>
                <w:p w14:paraId="69DD09AA" w14:textId="77777777" w:rsidR="00DB1402" w:rsidRPr="001849F8" w:rsidRDefault="00DB1402" w:rsidP="008C700A">
                  <w:pPr>
                    <w:ind w:leftChars="-13" w:left="-3" w:hangingChars="15" w:hanging="24"/>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脱気装置</w:t>
                  </w:r>
                </w:p>
                <w:p w14:paraId="5FC8A568" w14:textId="77777777" w:rsidR="00DB1402" w:rsidRPr="001849F8" w:rsidRDefault="00DB1402" w:rsidP="008C700A">
                  <w:pPr>
                    <w:ind w:leftChars="-13" w:left="-3" w:hangingChars="15" w:hanging="24"/>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･設ける</w:t>
                  </w:r>
                </w:p>
                <w:p w14:paraId="2F7E8124" w14:textId="77777777" w:rsidR="00DB1402" w:rsidRPr="001849F8" w:rsidRDefault="00DB1402" w:rsidP="008C700A">
                  <w:pPr>
                    <w:ind w:leftChars="-13" w:left="-3" w:hangingChars="15" w:hanging="24"/>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･設けない</w:t>
                  </w:r>
                </w:p>
                <w:p w14:paraId="232D0D4F" w14:textId="77777777" w:rsidR="00DB1402" w:rsidRPr="001849F8" w:rsidRDefault="00DB1402" w:rsidP="008C700A">
                  <w:pPr>
                    <w:ind w:leftChars="-13" w:left="-3" w:hangingChars="15" w:hanging="24"/>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改修用ﾄﾞﾚﾝ</w:t>
                  </w:r>
                </w:p>
                <w:p w14:paraId="12645144" w14:textId="77777777" w:rsidR="00DB1402" w:rsidRPr="001849F8" w:rsidRDefault="00DB1402" w:rsidP="008C700A">
                  <w:pPr>
                    <w:ind w:leftChars="-13" w:left="-3" w:hangingChars="15" w:hanging="24"/>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･設ける</w:t>
                  </w:r>
                </w:p>
                <w:p w14:paraId="2D8E4EB5" w14:textId="77777777" w:rsidR="00DB1402" w:rsidRPr="001849F8" w:rsidRDefault="00DB1402" w:rsidP="008C700A">
                  <w:pPr>
                    <w:ind w:leftChars="-13" w:left="-3" w:hangingChars="15" w:hanging="24"/>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･設けない</w:t>
                  </w:r>
                </w:p>
              </w:tc>
            </w:tr>
            <w:tr w:rsidR="00DB1402" w:rsidRPr="001849F8" w14:paraId="335A2F5B" w14:textId="77777777" w:rsidTr="00883789">
              <w:trPr>
                <w:trHeight w:val="250"/>
              </w:trPr>
              <w:tc>
                <w:tcPr>
                  <w:tcW w:w="828" w:type="dxa"/>
                  <w:vMerge/>
                </w:tcPr>
                <w:p w14:paraId="6CBF9999" w14:textId="77777777" w:rsidR="00DB1402" w:rsidRPr="001849F8" w:rsidRDefault="00DB1402" w:rsidP="008C700A">
                  <w:pPr>
                    <w:rPr>
                      <w:rFonts w:ascii="ＭＳ ゴシック" w:eastAsia="ＭＳ ゴシック" w:hAnsi="ＭＳ ゴシック"/>
                      <w:sz w:val="18"/>
                      <w:szCs w:val="18"/>
                    </w:rPr>
                  </w:pPr>
                </w:p>
              </w:tc>
              <w:tc>
                <w:tcPr>
                  <w:tcW w:w="714" w:type="dxa"/>
                </w:tcPr>
                <w:p w14:paraId="0D746AD0"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・S-F2</w:t>
                  </w:r>
                </w:p>
              </w:tc>
              <w:tc>
                <w:tcPr>
                  <w:tcW w:w="1076" w:type="dxa"/>
                </w:tcPr>
                <w:p w14:paraId="46325427" w14:textId="77777777" w:rsidR="00DB1402" w:rsidRPr="001849F8" w:rsidRDefault="00DB1402" w:rsidP="008C700A">
                  <w:pPr>
                    <w:rPr>
                      <w:rFonts w:ascii="ＭＳ ゴシック" w:eastAsia="ＭＳ ゴシック" w:hAnsi="ＭＳ ゴシック"/>
                      <w:sz w:val="18"/>
                      <w:szCs w:val="18"/>
                    </w:rPr>
                  </w:pPr>
                </w:p>
              </w:tc>
              <w:tc>
                <w:tcPr>
                  <w:tcW w:w="2018" w:type="dxa"/>
                  <w:vMerge/>
                  <w:tcBorders>
                    <w:tr2bl w:val="single" w:sz="4" w:space="0" w:color="auto"/>
                  </w:tcBorders>
                </w:tcPr>
                <w:p w14:paraId="13D3248D" w14:textId="77777777" w:rsidR="00DB1402" w:rsidRPr="001849F8" w:rsidRDefault="00DB1402" w:rsidP="008C700A">
                  <w:pPr>
                    <w:rPr>
                      <w:rFonts w:ascii="ＭＳ ゴシック" w:eastAsia="ＭＳ ゴシック" w:hAnsi="ＭＳ ゴシック"/>
                      <w:sz w:val="18"/>
                      <w:szCs w:val="18"/>
                    </w:rPr>
                  </w:pPr>
                </w:p>
              </w:tc>
              <w:tc>
                <w:tcPr>
                  <w:tcW w:w="807" w:type="dxa"/>
                  <w:vMerge/>
                </w:tcPr>
                <w:p w14:paraId="262DFA89" w14:textId="77777777" w:rsidR="00DB1402" w:rsidRPr="001849F8" w:rsidRDefault="00DB1402" w:rsidP="008C700A">
                  <w:pPr>
                    <w:rPr>
                      <w:rFonts w:ascii="ＭＳ ゴシック" w:eastAsia="ＭＳ ゴシック" w:hAnsi="ＭＳ ゴシック"/>
                      <w:sz w:val="18"/>
                      <w:szCs w:val="18"/>
                    </w:rPr>
                  </w:pPr>
                </w:p>
              </w:tc>
              <w:tc>
                <w:tcPr>
                  <w:tcW w:w="806" w:type="dxa"/>
                  <w:vMerge/>
                </w:tcPr>
                <w:p w14:paraId="4CF10DEB" w14:textId="77777777" w:rsidR="00DB1402" w:rsidRPr="001849F8" w:rsidRDefault="00DB1402" w:rsidP="008C700A">
                  <w:pPr>
                    <w:rPr>
                      <w:rFonts w:ascii="ＭＳ ゴシック" w:eastAsia="ＭＳ ゴシック" w:hAnsi="ＭＳ ゴシック"/>
                      <w:sz w:val="18"/>
                      <w:szCs w:val="18"/>
                    </w:rPr>
                  </w:pPr>
                </w:p>
              </w:tc>
              <w:tc>
                <w:tcPr>
                  <w:tcW w:w="1076" w:type="dxa"/>
                  <w:vMerge/>
                </w:tcPr>
                <w:p w14:paraId="56AFDA65" w14:textId="77777777" w:rsidR="00DB1402" w:rsidRPr="001849F8" w:rsidRDefault="00DB1402" w:rsidP="008C700A">
                  <w:pPr>
                    <w:rPr>
                      <w:rFonts w:ascii="ＭＳ ゴシック" w:eastAsia="ＭＳ ゴシック" w:hAnsi="ＭＳ ゴシック"/>
                      <w:sz w:val="18"/>
                      <w:szCs w:val="18"/>
                    </w:rPr>
                  </w:pPr>
                </w:p>
              </w:tc>
            </w:tr>
            <w:tr w:rsidR="00DB1402" w:rsidRPr="001849F8" w14:paraId="7091119F" w14:textId="77777777" w:rsidTr="00883789">
              <w:trPr>
                <w:trHeight w:val="138"/>
              </w:trPr>
              <w:tc>
                <w:tcPr>
                  <w:tcW w:w="828" w:type="dxa"/>
                  <w:vMerge/>
                </w:tcPr>
                <w:p w14:paraId="25D787A8" w14:textId="77777777" w:rsidR="00DB1402" w:rsidRPr="001849F8" w:rsidRDefault="00DB1402" w:rsidP="008C700A">
                  <w:pPr>
                    <w:rPr>
                      <w:rFonts w:ascii="ＭＳ ゴシック" w:eastAsia="ＭＳ ゴシック" w:hAnsi="ＭＳ ゴシック"/>
                      <w:sz w:val="18"/>
                      <w:szCs w:val="18"/>
                    </w:rPr>
                  </w:pPr>
                </w:p>
              </w:tc>
              <w:tc>
                <w:tcPr>
                  <w:tcW w:w="714" w:type="dxa"/>
                </w:tcPr>
                <w:p w14:paraId="587C0A74"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・S-M1</w:t>
                  </w:r>
                </w:p>
              </w:tc>
              <w:tc>
                <w:tcPr>
                  <w:tcW w:w="1076" w:type="dxa"/>
                </w:tcPr>
                <w:p w14:paraId="29A9D67D" w14:textId="77777777" w:rsidR="00DB1402" w:rsidRPr="001849F8" w:rsidRDefault="00DB1402" w:rsidP="008C700A">
                  <w:pPr>
                    <w:rPr>
                      <w:rFonts w:ascii="ＭＳ ゴシック" w:eastAsia="ＭＳ ゴシック" w:hAnsi="ＭＳ ゴシック"/>
                      <w:sz w:val="18"/>
                      <w:szCs w:val="18"/>
                    </w:rPr>
                  </w:pPr>
                </w:p>
              </w:tc>
              <w:tc>
                <w:tcPr>
                  <w:tcW w:w="2018" w:type="dxa"/>
                  <w:vMerge/>
                  <w:tcBorders>
                    <w:tr2bl w:val="single" w:sz="4" w:space="0" w:color="auto"/>
                  </w:tcBorders>
                </w:tcPr>
                <w:p w14:paraId="739644C9" w14:textId="77777777" w:rsidR="00DB1402" w:rsidRPr="001849F8" w:rsidRDefault="00DB1402" w:rsidP="008C700A">
                  <w:pPr>
                    <w:rPr>
                      <w:rFonts w:ascii="ＭＳ ゴシック" w:eastAsia="ＭＳ ゴシック" w:hAnsi="ＭＳ ゴシック"/>
                      <w:sz w:val="18"/>
                      <w:szCs w:val="18"/>
                    </w:rPr>
                  </w:pPr>
                </w:p>
              </w:tc>
              <w:tc>
                <w:tcPr>
                  <w:tcW w:w="807" w:type="dxa"/>
                  <w:vMerge/>
                </w:tcPr>
                <w:p w14:paraId="66D9C8E1" w14:textId="77777777" w:rsidR="00DB1402" w:rsidRPr="001849F8" w:rsidRDefault="00DB1402" w:rsidP="008C700A">
                  <w:pPr>
                    <w:rPr>
                      <w:rFonts w:ascii="ＭＳ ゴシック" w:eastAsia="ＭＳ ゴシック" w:hAnsi="ＭＳ ゴシック"/>
                      <w:sz w:val="18"/>
                      <w:szCs w:val="18"/>
                    </w:rPr>
                  </w:pPr>
                </w:p>
              </w:tc>
              <w:tc>
                <w:tcPr>
                  <w:tcW w:w="806" w:type="dxa"/>
                  <w:vMerge/>
                </w:tcPr>
                <w:p w14:paraId="4BFC554D" w14:textId="77777777" w:rsidR="00DB1402" w:rsidRPr="001849F8" w:rsidRDefault="00DB1402" w:rsidP="008C700A">
                  <w:pPr>
                    <w:rPr>
                      <w:rFonts w:ascii="ＭＳ ゴシック" w:eastAsia="ＭＳ ゴシック" w:hAnsi="ＭＳ ゴシック"/>
                      <w:sz w:val="18"/>
                      <w:szCs w:val="18"/>
                    </w:rPr>
                  </w:pPr>
                </w:p>
              </w:tc>
              <w:tc>
                <w:tcPr>
                  <w:tcW w:w="1076" w:type="dxa"/>
                  <w:vMerge/>
                </w:tcPr>
                <w:p w14:paraId="2A614497" w14:textId="77777777" w:rsidR="00DB1402" w:rsidRPr="001849F8" w:rsidRDefault="00DB1402" w:rsidP="008C700A">
                  <w:pPr>
                    <w:rPr>
                      <w:rFonts w:ascii="ＭＳ ゴシック" w:eastAsia="ＭＳ ゴシック" w:hAnsi="ＭＳ ゴシック"/>
                      <w:sz w:val="18"/>
                      <w:szCs w:val="18"/>
                    </w:rPr>
                  </w:pPr>
                </w:p>
              </w:tc>
            </w:tr>
            <w:tr w:rsidR="00DB1402" w:rsidRPr="001849F8" w14:paraId="0C0168FF" w14:textId="77777777" w:rsidTr="00883789">
              <w:trPr>
                <w:trHeight w:val="138"/>
              </w:trPr>
              <w:tc>
                <w:tcPr>
                  <w:tcW w:w="828" w:type="dxa"/>
                  <w:vMerge/>
                </w:tcPr>
                <w:p w14:paraId="085DE685" w14:textId="77777777" w:rsidR="00DB1402" w:rsidRPr="001849F8" w:rsidRDefault="00DB1402" w:rsidP="008C700A">
                  <w:pPr>
                    <w:rPr>
                      <w:rFonts w:ascii="ＭＳ ゴシック" w:eastAsia="ＭＳ ゴシック" w:hAnsi="ＭＳ ゴシック"/>
                      <w:sz w:val="18"/>
                      <w:szCs w:val="18"/>
                    </w:rPr>
                  </w:pPr>
                </w:p>
              </w:tc>
              <w:tc>
                <w:tcPr>
                  <w:tcW w:w="714" w:type="dxa"/>
                </w:tcPr>
                <w:p w14:paraId="15612335"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・S-M2</w:t>
                  </w:r>
                </w:p>
              </w:tc>
              <w:tc>
                <w:tcPr>
                  <w:tcW w:w="1076" w:type="dxa"/>
                </w:tcPr>
                <w:p w14:paraId="4A906625" w14:textId="77777777" w:rsidR="00DB1402" w:rsidRPr="001849F8" w:rsidRDefault="00DB1402" w:rsidP="008C700A">
                  <w:pPr>
                    <w:rPr>
                      <w:rFonts w:ascii="ＭＳ ゴシック" w:eastAsia="ＭＳ ゴシック" w:hAnsi="ＭＳ ゴシック"/>
                      <w:sz w:val="18"/>
                      <w:szCs w:val="18"/>
                    </w:rPr>
                  </w:pPr>
                </w:p>
              </w:tc>
              <w:tc>
                <w:tcPr>
                  <w:tcW w:w="2018" w:type="dxa"/>
                  <w:vMerge/>
                  <w:tcBorders>
                    <w:tr2bl w:val="single" w:sz="4" w:space="0" w:color="auto"/>
                  </w:tcBorders>
                </w:tcPr>
                <w:p w14:paraId="20AB74A2" w14:textId="77777777" w:rsidR="00DB1402" w:rsidRPr="001849F8" w:rsidRDefault="00DB1402" w:rsidP="008C700A">
                  <w:pPr>
                    <w:rPr>
                      <w:rFonts w:ascii="ＭＳ ゴシック" w:eastAsia="ＭＳ ゴシック" w:hAnsi="ＭＳ ゴシック"/>
                      <w:sz w:val="18"/>
                      <w:szCs w:val="18"/>
                    </w:rPr>
                  </w:pPr>
                </w:p>
              </w:tc>
              <w:tc>
                <w:tcPr>
                  <w:tcW w:w="807" w:type="dxa"/>
                  <w:vMerge/>
                </w:tcPr>
                <w:p w14:paraId="6CA6207F" w14:textId="77777777" w:rsidR="00DB1402" w:rsidRPr="001849F8" w:rsidRDefault="00DB1402" w:rsidP="008C700A">
                  <w:pPr>
                    <w:rPr>
                      <w:rFonts w:ascii="ＭＳ ゴシック" w:eastAsia="ＭＳ ゴシック" w:hAnsi="ＭＳ ゴシック"/>
                      <w:sz w:val="18"/>
                      <w:szCs w:val="18"/>
                    </w:rPr>
                  </w:pPr>
                </w:p>
              </w:tc>
              <w:tc>
                <w:tcPr>
                  <w:tcW w:w="806" w:type="dxa"/>
                  <w:vMerge/>
                </w:tcPr>
                <w:p w14:paraId="3C39AA70" w14:textId="77777777" w:rsidR="00DB1402" w:rsidRPr="001849F8" w:rsidRDefault="00DB1402" w:rsidP="008C700A">
                  <w:pPr>
                    <w:rPr>
                      <w:rFonts w:ascii="ＭＳ ゴシック" w:eastAsia="ＭＳ ゴシック" w:hAnsi="ＭＳ ゴシック"/>
                      <w:sz w:val="18"/>
                      <w:szCs w:val="18"/>
                    </w:rPr>
                  </w:pPr>
                </w:p>
              </w:tc>
              <w:tc>
                <w:tcPr>
                  <w:tcW w:w="1076" w:type="dxa"/>
                  <w:vMerge/>
                </w:tcPr>
                <w:p w14:paraId="0B4C5FBC" w14:textId="77777777" w:rsidR="00DB1402" w:rsidRPr="001849F8" w:rsidRDefault="00DB1402" w:rsidP="008C700A">
                  <w:pPr>
                    <w:rPr>
                      <w:rFonts w:ascii="ＭＳ ゴシック" w:eastAsia="ＭＳ ゴシック" w:hAnsi="ＭＳ ゴシック"/>
                      <w:sz w:val="18"/>
                      <w:szCs w:val="18"/>
                    </w:rPr>
                  </w:pPr>
                </w:p>
              </w:tc>
            </w:tr>
            <w:tr w:rsidR="00DB1402" w:rsidRPr="001849F8" w14:paraId="4B7BDE0F" w14:textId="77777777" w:rsidTr="00883789">
              <w:trPr>
                <w:trHeight w:val="138"/>
              </w:trPr>
              <w:tc>
                <w:tcPr>
                  <w:tcW w:w="828" w:type="dxa"/>
                  <w:vMerge/>
                </w:tcPr>
                <w:p w14:paraId="2D25ACDE" w14:textId="77777777" w:rsidR="00DB1402" w:rsidRPr="001849F8" w:rsidRDefault="00DB1402" w:rsidP="008C700A">
                  <w:pPr>
                    <w:rPr>
                      <w:rFonts w:ascii="ＭＳ ゴシック" w:eastAsia="ＭＳ ゴシック" w:hAnsi="ＭＳ ゴシック"/>
                      <w:sz w:val="18"/>
                      <w:szCs w:val="18"/>
                    </w:rPr>
                  </w:pPr>
                </w:p>
              </w:tc>
              <w:tc>
                <w:tcPr>
                  <w:tcW w:w="714" w:type="dxa"/>
                </w:tcPr>
                <w:p w14:paraId="19659D43"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・S-M3</w:t>
                  </w:r>
                </w:p>
              </w:tc>
              <w:tc>
                <w:tcPr>
                  <w:tcW w:w="1076" w:type="dxa"/>
                </w:tcPr>
                <w:p w14:paraId="6A4EDA4B" w14:textId="77777777" w:rsidR="00DB1402" w:rsidRPr="001849F8" w:rsidRDefault="00DB1402" w:rsidP="008C700A">
                  <w:pPr>
                    <w:rPr>
                      <w:rFonts w:ascii="ＭＳ ゴシック" w:eastAsia="ＭＳ ゴシック" w:hAnsi="ＭＳ ゴシック"/>
                      <w:sz w:val="18"/>
                      <w:szCs w:val="18"/>
                    </w:rPr>
                  </w:pPr>
                </w:p>
              </w:tc>
              <w:tc>
                <w:tcPr>
                  <w:tcW w:w="2018" w:type="dxa"/>
                  <w:vMerge/>
                  <w:tcBorders>
                    <w:tr2bl w:val="single" w:sz="4" w:space="0" w:color="auto"/>
                  </w:tcBorders>
                </w:tcPr>
                <w:p w14:paraId="6E196FF8" w14:textId="77777777" w:rsidR="00DB1402" w:rsidRPr="001849F8" w:rsidRDefault="00DB1402" w:rsidP="008C700A">
                  <w:pPr>
                    <w:rPr>
                      <w:rFonts w:ascii="ＭＳ ゴシック" w:eastAsia="ＭＳ ゴシック" w:hAnsi="ＭＳ ゴシック"/>
                      <w:sz w:val="18"/>
                      <w:szCs w:val="18"/>
                    </w:rPr>
                  </w:pPr>
                </w:p>
              </w:tc>
              <w:tc>
                <w:tcPr>
                  <w:tcW w:w="807" w:type="dxa"/>
                  <w:vMerge/>
                </w:tcPr>
                <w:p w14:paraId="60E97F8B" w14:textId="77777777" w:rsidR="00DB1402" w:rsidRPr="001849F8" w:rsidRDefault="00DB1402" w:rsidP="008C700A">
                  <w:pPr>
                    <w:rPr>
                      <w:rFonts w:ascii="ＭＳ ゴシック" w:eastAsia="ＭＳ ゴシック" w:hAnsi="ＭＳ ゴシック"/>
                      <w:sz w:val="18"/>
                      <w:szCs w:val="18"/>
                    </w:rPr>
                  </w:pPr>
                </w:p>
              </w:tc>
              <w:tc>
                <w:tcPr>
                  <w:tcW w:w="806" w:type="dxa"/>
                  <w:vMerge/>
                </w:tcPr>
                <w:p w14:paraId="78CEDA79" w14:textId="77777777" w:rsidR="00DB1402" w:rsidRPr="001849F8" w:rsidRDefault="00DB1402" w:rsidP="008C700A">
                  <w:pPr>
                    <w:rPr>
                      <w:rFonts w:ascii="ＭＳ ゴシック" w:eastAsia="ＭＳ ゴシック" w:hAnsi="ＭＳ ゴシック"/>
                      <w:sz w:val="18"/>
                      <w:szCs w:val="18"/>
                    </w:rPr>
                  </w:pPr>
                </w:p>
              </w:tc>
              <w:tc>
                <w:tcPr>
                  <w:tcW w:w="1076" w:type="dxa"/>
                  <w:vMerge/>
                </w:tcPr>
                <w:p w14:paraId="32A05223" w14:textId="77777777" w:rsidR="00DB1402" w:rsidRPr="001849F8" w:rsidRDefault="00DB1402" w:rsidP="008C700A">
                  <w:pPr>
                    <w:rPr>
                      <w:rFonts w:ascii="ＭＳ ゴシック" w:eastAsia="ＭＳ ゴシック" w:hAnsi="ＭＳ ゴシック"/>
                      <w:sz w:val="18"/>
                      <w:szCs w:val="18"/>
                    </w:rPr>
                  </w:pPr>
                </w:p>
              </w:tc>
            </w:tr>
            <w:tr w:rsidR="00DB1402" w:rsidRPr="001849F8" w14:paraId="20695C25" w14:textId="77777777" w:rsidTr="00883789">
              <w:trPr>
                <w:trHeight w:val="324"/>
              </w:trPr>
              <w:tc>
                <w:tcPr>
                  <w:tcW w:w="828" w:type="dxa"/>
                  <w:vMerge w:val="restart"/>
                </w:tcPr>
                <w:p w14:paraId="6A02BB04"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・S3S</w:t>
                  </w:r>
                </w:p>
              </w:tc>
              <w:tc>
                <w:tcPr>
                  <w:tcW w:w="714" w:type="dxa"/>
                </w:tcPr>
                <w:p w14:paraId="05CD72EE"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・S-F1</w:t>
                  </w:r>
                </w:p>
              </w:tc>
              <w:tc>
                <w:tcPr>
                  <w:tcW w:w="1076" w:type="dxa"/>
                </w:tcPr>
                <w:p w14:paraId="35BECC35"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p w14:paraId="73ACEC7C" w14:textId="77777777" w:rsidR="00DB1402" w:rsidRPr="001849F8" w:rsidRDefault="00DB1402" w:rsidP="008C700A">
                  <w:pPr>
                    <w:ind w:rightChars="-47" w:right="-99"/>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r w:rsidRPr="001849F8">
                    <w:rPr>
                      <w:rFonts w:ascii="ＭＳ ゴシック" w:eastAsia="ＭＳ ゴシック" w:hAnsi="ＭＳ ゴシック" w:cs="ＭＳ ゴシック" w:hint="eastAsia"/>
                      <w:sz w:val="18"/>
                      <w:szCs w:val="18"/>
                    </w:rPr>
                    <w:t>ＰＣ下</w:t>
                  </w:r>
                  <w:r w:rsidRPr="001849F8">
                    <w:rPr>
                      <w:rFonts w:ascii="ＭＳ ゴシック" w:eastAsia="ＭＳ ゴシック" w:hAnsi="ＭＳ ゴシック" w:hint="eastAsia"/>
                      <w:sz w:val="18"/>
                      <w:szCs w:val="18"/>
                    </w:rPr>
                    <w:t>地</w:t>
                  </w:r>
                </w:p>
              </w:tc>
              <w:tc>
                <w:tcPr>
                  <w:tcW w:w="2018" w:type="dxa"/>
                  <w:vMerge/>
                  <w:tcBorders>
                    <w:tr2bl w:val="single" w:sz="4" w:space="0" w:color="auto"/>
                  </w:tcBorders>
                </w:tcPr>
                <w:p w14:paraId="4BF94C14" w14:textId="77777777" w:rsidR="00DB1402" w:rsidRPr="001849F8" w:rsidRDefault="00DB1402" w:rsidP="008C700A">
                  <w:pPr>
                    <w:rPr>
                      <w:rFonts w:ascii="ＭＳ ゴシック" w:eastAsia="ＭＳ ゴシック" w:hAnsi="ＭＳ ゴシック"/>
                      <w:sz w:val="18"/>
                      <w:szCs w:val="18"/>
                    </w:rPr>
                  </w:pPr>
                </w:p>
              </w:tc>
              <w:tc>
                <w:tcPr>
                  <w:tcW w:w="807" w:type="dxa"/>
                  <w:vMerge/>
                  <w:vAlign w:val="center"/>
                </w:tcPr>
                <w:p w14:paraId="35E87EFF" w14:textId="77777777" w:rsidR="00DB1402" w:rsidRPr="001849F8" w:rsidRDefault="00DB1402" w:rsidP="008C700A">
                  <w:pPr>
                    <w:ind w:leftChars="-47" w:hangingChars="55" w:hanging="99"/>
                    <w:rPr>
                      <w:rFonts w:ascii="ＭＳ ゴシック" w:eastAsia="ＭＳ ゴシック" w:hAnsi="ＭＳ ゴシック"/>
                      <w:sz w:val="18"/>
                      <w:szCs w:val="18"/>
                    </w:rPr>
                  </w:pPr>
                </w:p>
              </w:tc>
              <w:tc>
                <w:tcPr>
                  <w:tcW w:w="806" w:type="dxa"/>
                  <w:vMerge/>
                  <w:vAlign w:val="center"/>
                </w:tcPr>
                <w:p w14:paraId="335CCD69" w14:textId="77777777" w:rsidR="00DB1402" w:rsidRPr="001849F8" w:rsidRDefault="00DB1402" w:rsidP="008C700A">
                  <w:pPr>
                    <w:ind w:leftChars="-47" w:hangingChars="55" w:hanging="99"/>
                    <w:rPr>
                      <w:rFonts w:ascii="ＭＳ ゴシック" w:eastAsia="ＭＳ ゴシック" w:hAnsi="ＭＳ ゴシック"/>
                      <w:sz w:val="18"/>
                      <w:szCs w:val="18"/>
                    </w:rPr>
                  </w:pPr>
                </w:p>
              </w:tc>
              <w:tc>
                <w:tcPr>
                  <w:tcW w:w="1076" w:type="dxa"/>
                  <w:vMerge w:val="restart"/>
                </w:tcPr>
                <w:p w14:paraId="0A4107A5" w14:textId="77777777" w:rsidR="00DB1402" w:rsidRPr="001849F8" w:rsidRDefault="00DB1402" w:rsidP="008C700A">
                  <w:pPr>
                    <w:ind w:leftChars="-13" w:left="-3" w:hangingChars="15" w:hanging="24"/>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脱気装置</w:t>
                  </w:r>
                </w:p>
                <w:p w14:paraId="7BCEF7E4" w14:textId="77777777" w:rsidR="00DB1402" w:rsidRPr="001849F8" w:rsidRDefault="00DB1402" w:rsidP="008C700A">
                  <w:pPr>
                    <w:ind w:leftChars="-13" w:left="-3" w:hangingChars="15" w:hanging="24"/>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･設ける</w:t>
                  </w:r>
                </w:p>
                <w:p w14:paraId="4E08D373" w14:textId="77777777" w:rsidR="00DB1402" w:rsidRPr="001849F8" w:rsidRDefault="00DB1402" w:rsidP="008C700A">
                  <w:pPr>
                    <w:ind w:leftChars="-13" w:left="-3" w:hangingChars="15" w:hanging="24"/>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･設けない</w:t>
                  </w:r>
                </w:p>
                <w:p w14:paraId="43A4B2BA" w14:textId="77777777" w:rsidR="00DB1402" w:rsidRPr="001849F8" w:rsidRDefault="00DB1402" w:rsidP="008C700A">
                  <w:pPr>
                    <w:rPr>
                      <w:rFonts w:ascii="ＭＳ ゴシック" w:eastAsia="ＭＳ ゴシック" w:hAnsi="ＭＳ ゴシック"/>
                      <w:sz w:val="18"/>
                      <w:szCs w:val="18"/>
                    </w:rPr>
                  </w:pPr>
                </w:p>
              </w:tc>
            </w:tr>
            <w:tr w:rsidR="00DB1402" w:rsidRPr="001849F8" w14:paraId="36E10D09" w14:textId="77777777" w:rsidTr="00883789">
              <w:trPr>
                <w:trHeight w:val="477"/>
              </w:trPr>
              <w:tc>
                <w:tcPr>
                  <w:tcW w:w="828" w:type="dxa"/>
                  <w:vMerge/>
                </w:tcPr>
                <w:p w14:paraId="0500B15D" w14:textId="77777777" w:rsidR="00DB1402" w:rsidRPr="001849F8" w:rsidRDefault="00DB1402" w:rsidP="008C700A">
                  <w:pPr>
                    <w:rPr>
                      <w:rFonts w:ascii="ＭＳ ゴシック" w:eastAsia="ＭＳ ゴシック" w:hAnsi="ＭＳ ゴシック"/>
                      <w:sz w:val="18"/>
                      <w:szCs w:val="18"/>
                    </w:rPr>
                  </w:pPr>
                </w:p>
              </w:tc>
              <w:tc>
                <w:tcPr>
                  <w:tcW w:w="714" w:type="dxa"/>
                </w:tcPr>
                <w:p w14:paraId="06A0FFED"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・S-F2</w:t>
                  </w:r>
                </w:p>
              </w:tc>
              <w:tc>
                <w:tcPr>
                  <w:tcW w:w="1076" w:type="dxa"/>
                </w:tcPr>
                <w:p w14:paraId="6986D0FB"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p w14:paraId="740C1BA0" w14:textId="77777777" w:rsidR="00DB1402" w:rsidRPr="001849F8" w:rsidRDefault="00DB1402" w:rsidP="008C700A">
                  <w:pPr>
                    <w:ind w:rightChars="-47" w:right="-99"/>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r w:rsidRPr="001849F8">
                    <w:rPr>
                      <w:rFonts w:ascii="ＭＳ ゴシック" w:eastAsia="ＭＳ ゴシック" w:hAnsi="ＭＳ ゴシック" w:cs="ＭＳ ゴシック" w:hint="eastAsia"/>
                      <w:sz w:val="18"/>
                      <w:szCs w:val="18"/>
                    </w:rPr>
                    <w:t>ＰＣ下</w:t>
                  </w:r>
                  <w:r w:rsidRPr="001849F8">
                    <w:rPr>
                      <w:rFonts w:ascii="ＭＳ ゴシック" w:eastAsia="ＭＳ ゴシック" w:hAnsi="ＭＳ ゴシック" w:hint="eastAsia"/>
                      <w:sz w:val="18"/>
                      <w:szCs w:val="18"/>
                    </w:rPr>
                    <w:t>地</w:t>
                  </w:r>
                </w:p>
              </w:tc>
              <w:tc>
                <w:tcPr>
                  <w:tcW w:w="2018" w:type="dxa"/>
                  <w:vMerge/>
                  <w:tcBorders>
                    <w:tr2bl w:val="single" w:sz="4" w:space="0" w:color="auto"/>
                  </w:tcBorders>
                </w:tcPr>
                <w:p w14:paraId="0F8CBF4A" w14:textId="77777777" w:rsidR="00DB1402" w:rsidRPr="001849F8" w:rsidRDefault="00DB1402" w:rsidP="008C700A">
                  <w:pPr>
                    <w:rPr>
                      <w:rFonts w:ascii="ＭＳ ゴシック" w:eastAsia="ＭＳ ゴシック" w:hAnsi="ＭＳ ゴシック"/>
                      <w:sz w:val="18"/>
                      <w:szCs w:val="18"/>
                    </w:rPr>
                  </w:pPr>
                </w:p>
              </w:tc>
              <w:tc>
                <w:tcPr>
                  <w:tcW w:w="807" w:type="dxa"/>
                  <w:vMerge/>
                  <w:vAlign w:val="center"/>
                </w:tcPr>
                <w:p w14:paraId="25933E98" w14:textId="77777777" w:rsidR="00DB1402" w:rsidRPr="001849F8" w:rsidRDefault="00DB1402" w:rsidP="008C700A">
                  <w:pPr>
                    <w:ind w:leftChars="-47" w:left="180" w:hangingChars="155" w:hanging="279"/>
                    <w:rPr>
                      <w:rFonts w:ascii="ＭＳ ゴシック" w:eastAsia="ＭＳ ゴシック" w:hAnsi="ＭＳ ゴシック"/>
                      <w:sz w:val="18"/>
                      <w:szCs w:val="18"/>
                    </w:rPr>
                  </w:pPr>
                </w:p>
              </w:tc>
              <w:tc>
                <w:tcPr>
                  <w:tcW w:w="806" w:type="dxa"/>
                  <w:vMerge/>
                  <w:vAlign w:val="center"/>
                </w:tcPr>
                <w:p w14:paraId="1CD5165A" w14:textId="77777777" w:rsidR="00DB1402" w:rsidRPr="001849F8" w:rsidRDefault="00DB1402" w:rsidP="008C700A">
                  <w:pPr>
                    <w:ind w:leftChars="-47" w:left="180" w:hangingChars="155" w:hanging="279"/>
                    <w:rPr>
                      <w:rFonts w:ascii="ＭＳ ゴシック" w:eastAsia="ＭＳ ゴシック" w:hAnsi="ＭＳ ゴシック"/>
                      <w:sz w:val="18"/>
                      <w:szCs w:val="18"/>
                    </w:rPr>
                  </w:pPr>
                </w:p>
              </w:tc>
              <w:tc>
                <w:tcPr>
                  <w:tcW w:w="1076" w:type="dxa"/>
                  <w:vMerge/>
                </w:tcPr>
                <w:p w14:paraId="35C738F6" w14:textId="77777777" w:rsidR="00DB1402" w:rsidRPr="001849F8" w:rsidRDefault="00DB1402" w:rsidP="008C700A">
                  <w:pPr>
                    <w:rPr>
                      <w:rFonts w:ascii="ＭＳ ゴシック" w:eastAsia="ＭＳ ゴシック" w:hAnsi="ＭＳ ゴシック"/>
                      <w:sz w:val="16"/>
                      <w:szCs w:val="16"/>
                    </w:rPr>
                  </w:pPr>
                </w:p>
              </w:tc>
            </w:tr>
            <w:tr w:rsidR="00DB1402" w:rsidRPr="001849F8" w14:paraId="751D818C" w14:textId="77777777" w:rsidTr="00883789">
              <w:trPr>
                <w:trHeight w:val="250"/>
              </w:trPr>
              <w:tc>
                <w:tcPr>
                  <w:tcW w:w="828" w:type="dxa"/>
                  <w:vMerge w:val="restart"/>
                </w:tcPr>
                <w:p w14:paraId="72BDD9AC"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・M4S</w:t>
                  </w:r>
                </w:p>
              </w:tc>
              <w:tc>
                <w:tcPr>
                  <w:tcW w:w="714" w:type="dxa"/>
                </w:tcPr>
                <w:p w14:paraId="78549FA8"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・S-M1</w:t>
                  </w:r>
                </w:p>
              </w:tc>
              <w:tc>
                <w:tcPr>
                  <w:tcW w:w="1076" w:type="dxa"/>
                </w:tcPr>
                <w:p w14:paraId="617DD9C1" w14:textId="77777777" w:rsidR="00DB1402" w:rsidRPr="001849F8" w:rsidRDefault="00DB1402" w:rsidP="008C700A">
                  <w:pPr>
                    <w:rPr>
                      <w:rFonts w:ascii="ＭＳ ゴシック" w:eastAsia="ＭＳ ゴシック" w:hAnsi="ＭＳ ゴシック"/>
                      <w:sz w:val="18"/>
                      <w:szCs w:val="18"/>
                    </w:rPr>
                  </w:pPr>
                </w:p>
              </w:tc>
              <w:tc>
                <w:tcPr>
                  <w:tcW w:w="2018" w:type="dxa"/>
                  <w:vMerge/>
                  <w:tcBorders>
                    <w:tr2bl w:val="single" w:sz="4" w:space="0" w:color="auto"/>
                  </w:tcBorders>
                </w:tcPr>
                <w:p w14:paraId="3417A658" w14:textId="77777777" w:rsidR="00DB1402" w:rsidRPr="001849F8" w:rsidRDefault="00DB1402" w:rsidP="008C700A">
                  <w:pPr>
                    <w:ind w:leftChars="-47" w:left="180" w:hangingChars="155" w:hanging="279"/>
                    <w:rPr>
                      <w:rFonts w:ascii="ＭＳ ゴシック" w:eastAsia="ＭＳ ゴシック" w:hAnsi="ＭＳ ゴシック"/>
                      <w:sz w:val="18"/>
                      <w:szCs w:val="18"/>
                    </w:rPr>
                  </w:pPr>
                </w:p>
              </w:tc>
              <w:tc>
                <w:tcPr>
                  <w:tcW w:w="807" w:type="dxa"/>
                  <w:vMerge/>
                  <w:vAlign w:val="center"/>
                </w:tcPr>
                <w:p w14:paraId="0A5540A9" w14:textId="77777777" w:rsidR="00DB1402" w:rsidRPr="001849F8" w:rsidRDefault="00DB1402" w:rsidP="008C700A">
                  <w:pPr>
                    <w:ind w:leftChars="-47" w:hangingChars="55" w:hanging="99"/>
                    <w:rPr>
                      <w:rFonts w:ascii="ＭＳ ゴシック" w:eastAsia="ＭＳ ゴシック" w:hAnsi="ＭＳ ゴシック"/>
                      <w:sz w:val="18"/>
                      <w:szCs w:val="18"/>
                    </w:rPr>
                  </w:pPr>
                </w:p>
              </w:tc>
              <w:tc>
                <w:tcPr>
                  <w:tcW w:w="806" w:type="dxa"/>
                  <w:vMerge/>
                  <w:vAlign w:val="center"/>
                </w:tcPr>
                <w:p w14:paraId="039E39D6" w14:textId="77777777" w:rsidR="00DB1402" w:rsidRPr="001849F8" w:rsidRDefault="00DB1402" w:rsidP="008C700A">
                  <w:pPr>
                    <w:ind w:leftChars="-47" w:hangingChars="55" w:hanging="99"/>
                    <w:rPr>
                      <w:rFonts w:ascii="ＭＳ ゴシック" w:eastAsia="ＭＳ ゴシック" w:hAnsi="ＭＳ ゴシック"/>
                      <w:sz w:val="18"/>
                      <w:szCs w:val="18"/>
                    </w:rPr>
                  </w:pPr>
                </w:p>
              </w:tc>
              <w:tc>
                <w:tcPr>
                  <w:tcW w:w="1076" w:type="dxa"/>
                  <w:vMerge w:val="restart"/>
                </w:tcPr>
                <w:p w14:paraId="681D812F" w14:textId="77777777" w:rsidR="00DB1402" w:rsidRPr="001849F8" w:rsidRDefault="00DB1402" w:rsidP="008C700A">
                  <w:pPr>
                    <w:ind w:leftChars="-13" w:left="-3" w:hangingChars="15" w:hanging="24"/>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脱気装置</w:t>
                  </w:r>
                </w:p>
                <w:p w14:paraId="4EF1DBFD" w14:textId="77777777" w:rsidR="00DB1402" w:rsidRPr="001849F8" w:rsidRDefault="00DB1402" w:rsidP="008C700A">
                  <w:pPr>
                    <w:ind w:leftChars="-13" w:left="-3" w:hangingChars="15" w:hanging="24"/>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･設ける</w:t>
                  </w:r>
                </w:p>
                <w:p w14:paraId="2F9152AD" w14:textId="77777777" w:rsidR="00DB1402" w:rsidRPr="001849F8" w:rsidRDefault="00DB1402" w:rsidP="008C700A">
                  <w:pPr>
                    <w:ind w:leftChars="-13" w:left="-3" w:hangingChars="15" w:hanging="24"/>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･設けない</w:t>
                  </w:r>
                </w:p>
              </w:tc>
            </w:tr>
            <w:tr w:rsidR="00DB1402" w:rsidRPr="001849F8" w14:paraId="78DB9EAF" w14:textId="77777777" w:rsidTr="00883789">
              <w:trPr>
                <w:trHeight w:val="250"/>
              </w:trPr>
              <w:tc>
                <w:tcPr>
                  <w:tcW w:w="828" w:type="dxa"/>
                  <w:vMerge/>
                </w:tcPr>
                <w:p w14:paraId="07FFDBBD" w14:textId="77777777" w:rsidR="00DB1402" w:rsidRPr="001849F8" w:rsidRDefault="00DB1402" w:rsidP="008C700A">
                  <w:pPr>
                    <w:rPr>
                      <w:rFonts w:ascii="ＭＳ ゴシック" w:eastAsia="ＭＳ ゴシック" w:hAnsi="ＭＳ ゴシック"/>
                      <w:sz w:val="18"/>
                      <w:szCs w:val="18"/>
                    </w:rPr>
                  </w:pPr>
                </w:p>
              </w:tc>
              <w:tc>
                <w:tcPr>
                  <w:tcW w:w="714" w:type="dxa"/>
                </w:tcPr>
                <w:p w14:paraId="7D9D8925"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・S-M2</w:t>
                  </w:r>
                </w:p>
              </w:tc>
              <w:tc>
                <w:tcPr>
                  <w:tcW w:w="1076" w:type="dxa"/>
                </w:tcPr>
                <w:p w14:paraId="1FA34615" w14:textId="77777777" w:rsidR="00DB1402" w:rsidRPr="001849F8" w:rsidRDefault="00DB1402" w:rsidP="008C700A">
                  <w:pPr>
                    <w:rPr>
                      <w:rFonts w:ascii="ＭＳ ゴシック" w:eastAsia="ＭＳ ゴシック" w:hAnsi="ＭＳ ゴシック"/>
                      <w:sz w:val="18"/>
                      <w:szCs w:val="18"/>
                    </w:rPr>
                  </w:pPr>
                </w:p>
              </w:tc>
              <w:tc>
                <w:tcPr>
                  <w:tcW w:w="2018" w:type="dxa"/>
                  <w:vMerge/>
                  <w:tcBorders>
                    <w:tr2bl w:val="single" w:sz="4" w:space="0" w:color="auto"/>
                  </w:tcBorders>
                </w:tcPr>
                <w:p w14:paraId="55C44DFF" w14:textId="77777777" w:rsidR="00DB1402" w:rsidRPr="001849F8" w:rsidRDefault="00DB1402" w:rsidP="008C700A">
                  <w:pPr>
                    <w:rPr>
                      <w:rFonts w:ascii="ＭＳ ゴシック" w:eastAsia="ＭＳ ゴシック" w:hAnsi="ＭＳ ゴシック"/>
                      <w:sz w:val="18"/>
                      <w:szCs w:val="18"/>
                    </w:rPr>
                  </w:pPr>
                </w:p>
              </w:tc>
              <w:tc>
                <w:tcPr>
                  <w:tcW w:w="807" w:type="dxa"/>
                  <w:vMerge/>
                </w:tcPr>
                <w:p w14:paraId="66F11C95" w14:textId="77777777" w:rsidR="00DB1402" w:rsidRPr="001849F8" w:rsidRDefault="00DB1402" w:rsidP="008C700A">
                  <w:pPr>
                    <w:rPr>
                      <w:rFonts w:ascii="ＭＳ ゴシック" w:eastAsia="ＭＳ ゴシック" w:hAnsi="ＭＳ ゴシック"/>
                      <w:sz w:val="18"/>
                      <w:szCs w:val="18"/>
                    </w:rPr>
                  </w:pPr>
                </w:p>
              </w:tc>
              <w:tc>
                <w:tcPr>
                  <w:tcW w:w="806" w:type="dxa"/>
                  <w:vMerge/>
                </w:tcPr>
                <w:p w14:paraId="4AE25E04" w14:textId="77777777" w:rsidR="00DB1402" w:rsidRPr="001849F8" w:rsidRDefault="00DB1402" w:rsidP="008C700A">
                  <w:pPr>
                    <w:rPr>
                      <w:rFonts w:ascii="ＭＳ ゴシック" w:eastAsia="ＭＳ ゴシック" w:hAnsi="ＭＳ ゴシック"/>
                      <w:sz w:val="18"/>
                      <w:szCs w:val="18"/>
                    </w:rPr>
                  </w:pPr>
                </w:p>
              </w:tc>
              <w:tc>
                <w:tcPr>
                  <w:tcW w:w="1076" w:type="dxa"/>
                  <w:vMerge/>
                </w:tcPr>
                <w:p w14:paraId="693D89C8" w14:textId="77777777" w:rsidR="00DB1402" w:rsidRPr="001849F8" w:rsidRDefault="00DB1402" w:rsidP="008C700A">
                  <w:pPr>
                    <w:rPr>
                      <w:rFonts w:ascii="ＭＳ ゴシック" w:eastAsia="ＭＳ ゴシック" w:hAnsi="ＭＳ ゴシック"/>
                      <w:sz w:val="18"/>
                      <w:szCs w:val="18"/>
                    </w:rPr>
                  </w:pPr>
                </w:p>
              </w:tc>
            </w:tr>
            <w:tr w:rsidR="00DB1402" w:rsidRPr="001849F8" w14:paraId="5D1EE032" w14:textId="77777777" w:rsidTr="00883789">
              <w:trPr>
                <w:trHeight w:val="267"/>
              </w:trPr>
              <w:tc>
                <w:tcPr>
                  <w:tcW w:w="828" w:type="dxa"/>
                  <w:vMerge/>
                </w:tcPr>
                <w:p w14:paraId="1C63A865" w14:textId="77777777" w:rsidR="00DB1402" w:rsidRPr="001849F8" w:rsidRDefault="00DB1402" w:rsidP="008C700A">
                  <w:pPr>
                    <w:rPr>
                      <w:rFonts w:ascii="ＭＳ ゴシック" w:eastAsia="ＭＳ ゴシック" w:hAnsi="ＭＳ ゴシック"/>
                      <w:sz w:val="18"/>
                      <w:szCs w:val="18"/>
                    </w:rPr>
                  </w:pPr>
                </w:p>
              </w:tc>
              <w:tc>
                <w:tcPr>
                  <w:tcW w:w="714" w:type="dxa"/>
                </w:tcPr>
                <w:p w14:paraId="363FF83E"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・S-M3</w:t>
                  </w:r>
                </w:p>
              </w:tc>
              <w:tc>
                <w:tcPr>
                  <w:tcW w:w="1076" w:type="dxa"/>
                </w:tcPr>
                <w:p w14:paraId="4F233C49" w14:textId="77777777" w:rsidR="00DB1402" w:rsidRPr="001849F8" w:rsidRDefault="00DB1402" w:rsidP="008C700A">
                  <w:pPr>
                    <w:rPr>
                      <w:rFonts w:ascii="ＭＳ ゴシック" w:eastAsia="ＭＳ ゴシック" w:hAnsi="ＭＳ ゴシック"/>
                      <w:sz w:val="18"/>
                      <w:szCs w:val="18"/>
                    </w:rPr>
                  </w:pPr>
                </w:p>
              </w:tc>
              <w:tc>
                <w:tcPr>
                  <w:tcW w:w="2018" w:type="dxa"/>
                  <w:vMerge/>
                  <w:tcBorders>
                    <w:tr2bl w:val="single" w:sz="4" w:space="0" w:color="auto"/>
                  </w:tcBorders>
                </w:tcPr>
                <w:p w14:paraId="15CCAD97" w14:textId="77777777" w:rsidR="00DB1402" w:rsidRPr="001849F8" w:rsidRDefault="00DB1402" w:rsidP="008C700A">
                  <w:pPr>
                    <w:rPr>
                      <w:rFonts w:ascii="ＭＳ ゴシック" w:eastAsia="ＭＳ ゴシック" w:hAnsi="ＭＳ ゴシック"/>
                      <w:sz w:val="18"/>
                      <w:szCs w:val="18"/>
                    </w:rPr>
                  </w:pPr>
                </w:p>
              </w:tc>
              <w:tc>
                <w:tcPr>
                  <w:tcW w:w="807" w:type="dxa"/>
                  <w:vMerge/>
                </w:tcPr>
                <w:p w14:paraId="682C3100" w14:textId="77777777" w:rsidR="00DB1402" w:rsidRPr="001849F8" w:rsidRDefault="00DB1402" w:rsidP="008C700A">
                  <w:pPr>
                    <w:rPr>
                      <w:rFonts w:ascii="ＭＳ ゴシック" w:eastAsia="ＭＳ ゴシック" w:hAnsi="ＭＳ ゴシック"/>
                      <w:sz w:val="18"/>
                      <w:szCs w:val="18"/>
                    </w:rPr>
                  </w:pPr>
                </w:p>
              </w:tc>
              <w:tc>
                <w:tcPr>
                  <w:tcW w:w="806" w:type="dxa"/>
                  <w:vMerge/>
                </w:tcPr>
                <w:p w14:paraId="0260C138" w14:textId="77777777" w:rsidR="00DB1402" w:rsidRPr="001849F8" w:rsidRDefault="00DB1402" w:rsidP="008C700A">
                  <w:pPr>
                    <w:rPr>
                      <w:rFonts w:ascii="ＭＳ ゴシック" w:eastAsia="ＭＳ ゴシック" w:hAnsi="ＭＳ ゴシック"/>
                      <w:sz w:val="18"/>
                      <w:szCs w:val="18"/>
                    </w:rPr>
                  </w:pPr>
                </w:p>
              </w:tc>
              <w:tc>
                <w:tcPr>
                  <w:tcW w:w="1076" w:type="dxa"/>
                  <w:vMerge/>
                </w:tcPr>
                <w:p w14:paraId="54E12A41" w14:textId="77777777" w:rsidR="00DB1402" w:rsidRPr="001849F8" w:rsidRDefault="00DB1402" w:rsidP="008C700A">
                  <w:pPr>
                    <w:rPr>
                      <w:rFonts w:ascii="ＭＳ ゴシック" w:eastAsia="ＭＳ ゴシック" w:hAnsi="ＭＳ ゴシック"/>
                      <w:sz w:val="18"/>
                      <w:szCs w:val="18"/>
                    </w:rPr>
                  </w:pPr>
                </w:p>
              </w:tc>
            </w:tr>
            <w:tr w:rsidR="00DB1402" w:rsidRPr="001849F8" w14:paraId="362B72A9" w14:textId="77777777" w:rsidTr="00883789">
              <w:trPr>
                <w:trHeight w:val="333"/>
              </w:trPr>
              <w:tc>
                <w:tcPr>
                  <w:tcW w:w="828" w:type="dxa"/>
                  <w:vMerge w:val="restart"/>
                  <w:vAlign w:val="center"/>
                </w:tcPr>
                <w:p w14:paraId="048BD42E"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・P0SI</w:t>
                  </w:r>
                </w:p>
                <w:p w14:paraId="03579F6A"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・S3SI</w:t>
                  </w:r>
                </w:p>
                <w:p w14:paraId="538B498C"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・S4SI</w:t>
                  </w:r>
                </w:p>
                <w:p w14:paraId="219167DD"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・M4SI</w:t>
                  </w:r>
                </w:p>
              </w:tc>
              <w:tc>
                <w:tcPr>
                  <w:tcW w:w="714" w:type="dxa"/>
                </w:tcPr>
                <w:p w14:paraId="624A4141"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・SI-F1</w:t>
                  </w:r>
                </w:p>
              </w:tc>
              <w:tc>
                <w:tcPr>
                  <w:tcW w:w="1076" w:type="dxa"/>
                </w:tcPr>
                <w:p w14:paraId="55B64EC0" w14:textId="77777777" w:rsidR="00DB1402" w:rsidRPr="001849F8" w:rsidRDefault="00DB1402" w:rsidP="008C700A">
                  <w:pPr>
                    <w:rPr>
                      <w:rFonts w:ascii="ＭＳ ゴシック" w:eastAsia="ＭＳ ゴシック" w:hAnsi="ＭＳ ゴシック"/>
                      <w:sz w:val="18"/>
                      <w:szCs w:val="18"/>
                    </w:rPr>
                  </w:pPr>
                </w:p>
              </w:tc>
              <w:tc>
                <w:tcPr>
                  <w:tcW w:w="2018" w:type="dxa"/>
                  <w:vMerge w:val="restart"/>
                  <w:tcBorders>
                    <w:tr2bl w:val="nil"/>
                  </w:tcBorders>
                </w:tcPr>
                <w:p w14:paraId="4DF80A6B" w14:textId="77777777" w:rsidR="00DB1402" w:rsidRPr="001849F8" w:rsidRDefault="00DB1402" w:rsidP="008C700A">
                  <w:pPr>
                    <w:ind w:leftChars="-2" w:left="-4" w:firstLineChars="1" w:firstLine="2"/>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改修標仕3.5.2(3)(ｴ)(b)による</w:t>
                  </w:r>
                </w:p>
                <w:p w14:paraId="3FB48F93" w14:textId="77777777" w:rsidR="00DB1402" w:rsidRPr="001849F8" w:rsidRDefault="00DB1402"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(種類)・</w:t>
                  </w:r>
                </w:p>
                <w:p w14:paraId="0CF4D90A" w14:textId="77777777" w:rsidR="00DB1402" w:rsidRPr="001849F8" w:rsidRDefault="00DB1402"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(厚さ)・25mm 　・50mm</w:t>
                  </w:r>
                </w:p>
              </w:tc>
              <w:tc>
                <w:tcPr>
                  <w:tcW w:w="807" w:type="dxa"/>
                  <w:vMerge/>
                  <w:vAlign w:val="center"/>
                </w:tcPr>
                <w:p w14:paraId="283717EC" w14:textId="77777777" w:rsidR="00DB1402" w:rsidRPr="001849F8" w:rsidRDefault="00DB1402" w:rsidP="008C700A">
                  <w:pPr>
                    <w:ind w:leftChars="-47" w:hangingChars="55" w:hanging="99"/>
                    <w:rPr>
                      <w:rFonts w:ascii="ＭＳ ゴシック" w:eastAsia="ＭＳ ゴシック" w:hAnsi="ＭＳ ゴシック"/>
                      <w:sz w:val="18"/>
                      <w:szCs w:val="18"/>
                    </w:rPr>
                  </w:pPr>
                </w:p>
              </w:tc>
              <w:tc>
                <w:tcPr>
                  <w:tcW w:w="806" w:type="dxa"/>
                  <w:vMerge/>
                  <w:vAlign w:val="center"/>
                </w:tcPr>
                <w:p w14:paraId="649D708E" w14:textId="77777777" w:rsidR="00DB1402" w:rsidRPr="001849F8" w:rsidRDefault="00DB1402" w:rsidP="008C700A">
                  <w:pPr>
                    <w:ind w:leftChars="-47" w:hangingChars="55" w:hanging="99"/>
                    <w:rPr>
                      <w:rFonts w:ascii="ＭＳ ゴシック" w:eastAsia="ＭＳ ゴシック" w:hAnsi="ＭＳ ゴシック"/>
                      <w:sz w:val="18"/>
                      <w:szCs w:val="18"/>
                    </w:rPr>
                  </w:pPr>
                </w:p>
              </w:tc>
              <w:tc>
                <w:tcPr>
                  <w:tcW w:w="1076" w:type="dxa"/>
                  <w:vMerge w:val="restart"/>
                  <w:vAlign w:val="center"/>
                </w:tcPr>
                <w:p w14:paraId="06F3DDCB" w14:textId="77777777" w:rsidR="00DB1402" w:rsidRPr="001849F8" w:rsidRDefault="00DB1402" w:rsidP="008C700A">
                  <w:pPr>
                    <w:ind w:leftChars="-13" w:left="-3" w:hangingChars="15" w:hanging="24"/>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脱気装置</w:t>
                  </w:r>
                </w:p>
                <w:p w14:paraId="54905EEE" w14:textId="77777777" w:rsidR="00DB1402" w:rsidRPr="001849F8" w:rsidRDefault="00DB1402" w:rsidP="008C700A">
                  <w:pPr>
                    <w:ind w:leftChars="-13" w:left="-3" w:hangingChars="15" w:hanging="24"/>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･設ける</w:t>
                  </w:r>
                </w:p>
                <w:p w14:paraId="4196B46A" w14:textId="77777777" w:rsidR="00DB1402" w:rsidRPr="001849F8" w:rsidRDefault="00DB1402" w:rsidP="008C700A">
                  <w:pPr>
                    <w:ind w:leftChars="-13" w:left="-3" w:hangingChars="15" w:hanging="24"/>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･設けない</w:t>
                  </w:r>
                </w:p>
                <w:p w14:paraId="4D942C2F" w14:textId="77777777" w:rsidR="00DB1402" w:rsidRPr="001849F8" w:rsidRDefault="00DB1402" w:rsidP="008C700A">
                  <w:pPr>
                    <w:ind w:leftChars="-13" w:left="-3" w:hangingChars="15" w:hanging="24"/>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改修用ﾄﾞﾚﾝ</w:t>
                  </w:r>
                </w:p>
                <w:p w14:paraId="486FF392" w14:textId="77777777" w:rsidR="00DB1402" w:rsidRPr="001849F8" w:rsidRDefault="00DB1402" w:rsidP="008C700A">
                  <w:pPr>
                    <w:ind w:leftChars="-13" w:left="-3" w:hangingChars="15" w:hanging="24"/>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･設ける</w:t>
                  </w:r>
                </w:p>
                <w:p w14:paraId="09E0027B" w14:textId="77777777" w:rsidR="00DB1402" w:rsidRPr="001849F8" w:rsidRDefault="00DB1402" w:rsidP="008C700A">
                  <w:pPr>
                    <w:ind w:leftChars="-13" w:left="-3" w:hangingChars="15" w:hanging="24"/>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･設けない</w:t>
                  </w:r>
                </w:p>
                <w:p w14:paraId="71CBE55F" w14:textId="77777777" w:rsidR="00DB1402" w:rsidRPr="001849F8" w:rsidRDefault="00DB1402" w:rsidP="008C700A">
                  <w:pPr>
                    <w:rPr>
                      <w:rFonts w:ascii="ＭＳ ゴシック" w:eastAsia="ＭＳ ゴシック" w:hAnsi="ＭＳ ゴシック"/>
                      <w:sz w:val="16"/>
                      <w:szCs w:val="16"/>
                    </w:rPr>
                  </w:pPr>
                </w:p>
              </w:tc>
            </w:tr>
            <w:tr w:rsidR="00DB1402" w:rsidRPr="001849F8" w14:paraId="048F1819" w14:textId="77777777" w:rsidTr="00883789">
              <w:trPr>
                <w:trHeight w:val="332"/>
              </w:trPr>
              <w:tc>
                <w:tcPr>
                  <w:tcW w:w="828" w:type="dxa"/>
                  <w:vMerge/>
                </w:tcPr>
                <w:p w14:paraId="3BDA8EB1" w14:textId="77777777" w:rsidR="00DB1402" w:rsidRPr="001849F8" w:rsidRDefault="00DB1402" w:rsidP="008C700A">
                  <w:pPr>
                    <w:rPr>
                      <w:rFonts w:ascii="ＭＳ ゴシック" w:eastAsia="ＭＳ ゴシック" w:hAnsi="ＭＳ ゴシック"/>
                      <w:sz w:val="18"/>
                      <w:szCs w:val="18"/>
                    </w:rPr>
                  </w:pPr>
                </w:p>
              </w:tc>
              <w:tc>
                <w:tcPr>
                  <w:tcW w:w="714" w:type="dxa"/>
                </w:tcPr>
                <w:p w14:paraId="4AA0F936"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・SI-F2</w:t>
                  </w:r>
                </w:p>
              </w:tc>
              <w:tc>
                <w:tcPr>
                  <w:tcW w:w="1076" w:type="dxa"/>
                </w:tcPr>
                <w:p w14:paraId="1C856F73" w14:textId="77777777" w:rsidR="00DB1402" w:rsidRPr="001849F8" w:rsidRDefault="00DB1402" w:rsidP="008C700A">
                  <w:pPr>
                    <w:rPr>
                      <w:rFonts w:ascii="ＭＳ ゴシック" w:eastAsia="ＭＳ ゴシック" w:hAnsi="ＭＳ ゴシック"/>
                      <w:sz w:val="18"/>
                      <w:szCs w:val="18"/>
                    </w:rPr>
                  </w:pPr>
                </w:p>
              </w:tc>
              <w:tc>
                <w:tcPr>
                  <w:tcW w:w="2018" w:type="dxa"/>
                  <w:vMerge/>
                  <w:tcBorders>
                    <w:tr2bl w:val="nil"/>
                  </w:tcBorders>
                </w:tcPr>
                <w:p w14:paraId="461158A8" w14:textId="77777777" w:rsidR="00DB1402" w:rsidRPr="001849F8" w:rsidRDefault="00DB1402" w:rsidP="008C700A">
                  <w:pPr>
                    <w:rPr>
                      <w:rFonts w:ascii="ＭＳ ゴシック" w:eastAsia="ＭＳ ゴシック" w:hAnsi="ＭＳ ゴシック"/>
                      <w:sz w:val="18"/>
                      <w:szCs w:val="18"/>
                    </w:rPr>
                  </w:pPr>
                </w:p>
              </w:tc>
              <w:tc>
                <w:tcPr>
                  <w:tcW w:w="807" w:type="dxa"/>
                  <w:vMerge/>
                  <w:vAlign w:val="center"/>
                </w:tcPr>
                <w:p w14:paraId="2283029E" w14:textId="77777777" w:rsidR="00DB1402" w:rsidRPr="001849F8" w:rsidRDefault="00DB1402" w:rsidP="008C700A">
                  <w:pPr>
                    <w:ind w:leftChars="-47" w:left="180" w:hangingChars="155" w:hanging="279"/>
                    <w:rPr>
                      <w:rFonts w:ascii="ＭＳ ゴシック" w:eastAsia="ＭＳ ゴシック" w:hAnsi="ＭＳ ゴシック"/>
                      <w:sz w:val="18"/>
                      <w:szCs w:val="18"/>
                    </w:rPr>
                  </w:pPr>
                </w:p>
              </w:tc>
              <w:tc>
                <w:tcPr>
                  <w:tcW w:w="806" w:type="dxa"/>
                  <w:vMerge/>
                  <w:vAlign w:val="center"/>
                </w:tcPr>
                <w:p w14:paraId="17083C38" w14:textId="77777777" w:rsidR="00DB1402" w:rsidRPr="001849F8" w:rsidRDefault="00DB1402" w:rsidP="008C700A">
                  <w:pPr>
                    <w:ind w:leftChars="-47" w:left="180" w:hangingChars="155" w:hanging="279"/>
                    <w:rPr>
                      <w:rFonts w:ascii="ＭＳ ゴシック" w:eastAsia="ＭＳ ゴシック" w:hAnsi="ＭＳ ゴシック"/>
                      <w:sz w:val="18"/>
                      <w:szCs w:val="18"/>
                    </w:rPr>
                  </w:pPr>
                </w:p>
              </w:tc>
              <w:tc>
                <w:tcPr>
                  <w:tcW w:w="1076" w:type="dxa"/>
                  <w:vMerge/>
                </w:tcPr>
                <w:p w14:paraId="31FAFB7F" w14:textId="77777777" w:rsidR="00DB1402" w:rsidRPr="001849F8" w:rsidRDefault="00DB1402" w:rsidP="008C700A">
                  <w:pPr>
                    <w:rPr>
                      <w:rFonts w:ascii="ＭＳ ゴシック" w:eastAsia="ＭＳ ゴシック" w:hAnsi="ＭＳ ゴシック"/>
                      <w:sz w:val="16"/>
                      <w:szCs w:val="16"/>
                    </w:rPr>
                  </w:pPr>
                </w:p>
              </w:tc>
            </w:tr>
            <w:tr w:rsidR="00DB1402" w:rsidRPr="001849F8" w14:paraId="5C8BFE13" w14:textId="77777777" w:rsidTr="00883789">
              <w:trPr>
                <w:trHeight w:val="332"/>
              </w:trPr>
              <w:tc>
                <w:tcPr>
                  <w:tcW w:w="828" w:type="dxa"/>
                  <w:vMerge/>
                </w:tcPr>
                <w:p w14:paraId="009C2C36" w14:textId="77777777" w:rsidR="00DB1402" w:rsidRPr="001849F8" w:rsidRDefault="00DB1402" w:rsidP="008C700A">
                  <w:pPr>
                    <w:rPr>
                      <w:rFonts w:ascii="ＭＳ ゴシック" w:eastAsia="ＭＳ ゴシック" w:hAnsi="ＭＳ ゴシック"/>
                      <w:sz w:val="18"/>
                      <w:szCs w:val="18"/>
                    </w:rPr>
                  </w:pPr>
                </w:p>
              </w:tc>
              <w:tc>
                <w:tcPr>
                  <w:tcW w:w="714" w:type="dxa"/>
                </w:tcPr>
                <w:p w14:paraId="0258BEC8"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・SI-M1</w:t>
                  </w:r>
                </w:p>
              </w:tc>
              <w:tc>
                <w:tcPr>
                  <w:tcW w:w="1076" w:type="dxa"/>
                </w:tcPr>
                <w:p w14:paraId="219BA3C0" w14:textId="77777777" w:rsidR="00DB1402" w:rsidRPr="001849F8" w:rsidRDefault="00DB1402" w:rsidP="008C700A">
                  <w:pPr>
                    <w:rPr>
                      <w:rFonts w:ascii="ＭＳ ゴシック" w:eastAsia="ＭＳ ゴシック" w:hAnsi="ＭＳ ゴシック"/>
                      <w:sz w:val="18"/>
                      <w:szCs w:val="18"/>
                    </w:rPr>
                  </w:pPr>
                </w:p>
              </w:tc>
              <w:tc>
                <w:tcPr>
                  <w:tcW w:w="2018" w:type="dxa"/>
                  <w:vMerge w:val="restart"/>
                  <w:tcBorders>
                    <w:tr2bl w:val="nil"/>
                  </w:tcBorders>
                </w:tcPr>
                <w:p w14:paraId="6AE5B85A" w14:textId="77777777" w:rsidR="00DB1402" w:rsidRPr="001849F8" w:rsidRDefault="00DB1402" w:rsidP="008C700A">
                  <w:pPr>
                    <w:ind w:leftChars="-2" w:left="-4" w:firstLineChars="1" w:firstLine="2"/>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改修標仕3.5.2(3)(ｴ)(a)による</w:t>
                  </w:r>
                </w:p>
                <w:p w14:paraId="09DE3DB6" w14:textId="77777777" w:rsidR="00DB1402" w:rsidRPr="001849F8" w:rsidRDefault="00DB1402"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(種類)・</w:t>
                  </w:r>
                </w:p>
                <w:p w14:paraId="2DF2254B" w14:textId="77777777" w:rsidR="00DB1402" w:rsidRPr="001849F8" w:rsidRDefault="00DB1402"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(厚さ)・25mm　 ・50mm</w:t>
                  </w:r>
                </w:p>
              </w:tc>
              <w:tc>
                <w:tcPr>
                  <w:tcW w:w="807" w:type="dxa"/>
                  <w:vMerge/>
                  <w:vAlign w:val="center"/>
                </w:tcPr>
                <w:p w14:paraId="3D8D6E3C" w14:textId="77777777" w:rsidR="00DB1402" w:rsidRPr="001849F8" w:rsidRDefault="00DB1402" w:rsidP="008C700A">
                  <w:pPr>
                    <w:ind w:leftChars="-47" w:left="180" w:hangingChars="155" w:hanging="279"/>
                    <w:rPr>
                      <w:rFonts w:ascii="ＭＳ ゴシック" w:eastAsia="ＭＳ ゴシック" w:hAnsi="ＭＳ ゴシック"/>
                      <w:sz w:val="18"/>
                      <w:szCs w:val="18"/>
                    </w:rPr>
                  </w:pPr>
                </w:p>
              </w:tc>
              <w:tc>
                <w:tcPr>
                  <w:tcW w:w="806" w:type="dxa"/>
                  <w:vMerge/>
                  <w:vAlign w:val="center"/>
                </w:tcPr>
                <w:p w14:paraId="75CAD247" w14:textId="77777777" w:rsidR="00DB1402" w:rsidRPr="001849F8" w:rsidRDefault="00DB1402" w:rsidP="008C700A">
                  <w:pPr>
                    <w:ind w:leftChars="-47" w:left="180" w:hangingChars="155" w:hanging="279"/>
                    <w:rPr>
                      <w:rFonts w:ascii="ＭＳ ゴシック" w:eastAsia="ＭＳ ゴシック" w:hAnsi="ＭＳ ゴシック"/>
                      <w:sz w:val="18"/>
                      <w:szCs w:val="18"/>
                    </w:rPr>
                  </w:pPr>
                </w:p>
              </w:tc>
              <w:tc>
                <w:tcPr>
                  <w:tcW w:w="1076" w:type="dxa"/>
                  <w:vMerge/>
                </w:tcPr>
                <w:p w14:paraId="00F1EFDF" w14:textId="77777777" w:rsidR="00DB1402" w:rsidRPr="001849F8" w:rsidRDefault="00DB1402" w:rsidP="008C700A">
                  <w:pPr>
                    <w:rPr>
                      <w:rFonts w:ascii="ＭＳ ゴシック" w:eastAsia="ＭＳ ゴシック" w:hAnsi="ＭＳ ゴシック"/>
                      <w:sz w:val="16"/>
                      <w:szCs w:val="16"/>
                    </w:rPr>
                  </w:pPr>
                </w:p>
              </w:tc>
            </w:tr>
            <w:tr w:rsidR="00DB1402" w:rsidRPr="001849F8" w14:paraId="4FC27929" w14:textId="77777777" w:rsidTr="00883789">
              <w:trPr>
                <w:trHeight w:val="332"/>
              </w:trPr>
              <w:tc>
                <w:tcPr>
                  <w:tcW w:w="828" w:type="dxa"/>
                  <w:vMerge/>
                </w:tcPr>
                <w:p w14:paraId="019F045C" w14:textId="77777777" w:rsidR="00DB1402" w:rsidRPr="001849F8" w:rsidRDefault="00DB1402" w:rsidP="008C700A">
                  <w:pPr>
                    <w:rPr>
                      <w:rFonts w:ascii="ＭＳ ゴシック" w:eastAsia="ＭＳ ゴシック" w:hAnsi="ＭＳ ゴシック"/>
                      <w:sz w:val="18"/>
                      <w:szCs w:val="18"/>
                    </w:rPr>
                  </w:pPr>
                </w:p>
              </w:tc>
              <w:tc>
                <w:tcPr>
                  <w:tcW w:w="714" w:type="dxa"/>
                </w:tcPr>
                <w:p w14:paraId="4C76FA1D"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・SI-M2</w:t>
                  </w:r>
                </w:p>
              </w:tc>
              <w:tc>
                <w:tcPr>
                  <w:tcW w:w="1076" w:type="dxa"/>
                </w:tcPr>
                <w:p w14:paraId="0B660953" w14:textId="77777777" w:rsidR="00DB1402" w:rsidRPr="001849F8" w:rsidRDefault="00DB1402" w:rsidP="008C700A">
                  <w:pPr>
                    <w:rPr>
                      <w:rFonts w:ascii="ＭＳ ゴシック" w:eastAsia="ＭＳ ゴシック" w:hAnsi="ＭＳ ゴシック"/>
                      <w:sz w:val="18"/>
                      <w:szCs w:val="18"/>
                    </w:rPr>
                  </w:pPr>
                </w:p>
              </w:tc>
              <w:tc>
                <w:tcPr>
                  <w:tcW w:w="2018" w:type="dxa"/>
                  <w:vMerge/>
                  <w:tcBorders>
                    <w:tr2bl w:val="nil"/>
                  </w:tcBorders>
                </w:tcPr>
                <w:p w14:paraId="64806B79" w14:textId="77777777" w:rsidR="00DB1402" w:rsidRPr="001849F8" w:rsidRDefault="00DB1402" w:rsidP="008C700A">
                  <w:pPr>
                    <w:rPr>
                      <w:rFonts w:ascii="ＭＳ ゴシック" w:eastAsia="ＭＳ ゴシック" w:hAnsi="ＭＳ ゴシック"/>
                      <w:sz w:val="18"/>
                      <w:szCs w:val="18"/>
                    </w:rPr>
                  </w:pPr>
                </w:p>
              </w:tc>
              <w:tc>
                <w:tcPr>
                  <w:tcW w:w="807" w:type="dxa"/>
                  <w:vMerge/>
                  <w:vAlign w:val="center"/>
                </w:tcPr>
                <w:p w14:paraId="2DA7F53F" w14:textId="77777777" w:rsidR="00DB1402" w:rsidRPr="001849F8" w:rsidRDefault="00DB1402" w:rsidP="008C700A">
                  <w:pPr>
                    <w:ind w:leftChars="-47" w:left="180" w:hangingChars="155" w:hanging="279"/>
                    <w:rPr>
                      <w:rFonts w:ascii="ＭＳ ゴシック" w:eastAsia="ＭＳ ゴシック" w:hAnsi="ＭＳ ゴシック"/>
                      <w:sz w:val="18"/>
                      <w:szCs w:val="18"/>
                    </w:rPr>
                  </w:pPr>
                </w:p>
              </w:tc>
              <w:tc>
                <w:tcPr>
                  <w:tcW w:w="806" w:type="dxa"/>
                  <w:vMerge/>
                  <w:vAlign w:val="center"/>
                </w:tcPr>
                <w:p w14:paraId="1F784822" w14:textId="77777777" w:rsidR="00DB1402" w:rsidRPr="001849F8" w:rsidRDefault="00DB1402" w:rsidP="008C700A">
                  <w:pPr>
                    <w:ind w:leftChars="-47" w:left="180" w:hangingChars="155" w:hanging="279"/>
                    <w:rPr>
                      <w:rFonts w:ascii="ＭＳ ゴシック" w:eastAsia="ＭＳ ゴシック" w:hAnsi="ＭＳ ゴシック"/>
                      <w:sz w:val="18"/>
                      <w:szCs w:val="18"/>
                    </w:rPr>
                  </w:pPr>
                </w:p>
              </w:tc>
              <w:tc>
                <w:tcPr>
                  <w:tcW w:w="1076" w:type="dxa"/>
                  <w:vMerge/>
                </w:tcPr>
                <w:p w14:paraId="6473F673" w14:textId="77777777" w:rsidR="00DB1402" w:rsidRPr="001849F8" w:rsidRDefault="00DB1402" w:rsidP="008C700A">
                  <w:pPr>
                    <w:rPr>
                      <w:rFonts w:ascii="ＭＳ ゴシック" w:eastAsia="ＭＳ ゴシック" w:hAnsi="ＭＳ ゴシック"/>
                      <w:sz w:val="16"/>
                      <w:szCs w:val="16"/>
                    </w:rPr>
                  </w:pPr>
                </w:p>
              </w:tc>
            </w:tr>
          </w:tbl>
          <w:p w14:paraId="72AEFC7F" w14:textId="77777777" w:rsidR="00DB1402" w:rsidRPr="001849F8" w:rsidRDefault="00DB1402" w:rsidP="00DB1402">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・S-M2の場合で立上りが接着工法の場合</w:t>
            </w:r>
          </w:p>
          <w:p w14:paraId="3E1995D7" w14:textId="77777777" w:rsidR="00DB1402" w:rsidRPr="001849F8" w:rsidRDefault="00DB1402" w:rsidP="00DB1402">
            <w:pPr>
              <w:ind w:firstLineChars="300" w:firstLine="54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立上り面のシート厚さ 　・　　　　　※1.5mm</w:t>
            </w:r>
          </w:p>
          <w:p w14:paraId="76961CC3" w14:textId="77777777" w:rsidR="00DB1402" w:rsidRPr="001849F8" w:rsidRDefault="00DB1402" w:rsidP="00DB1402">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・S</w:t>
            </w:r>
            <w:r w:rsidR="009A0858" w:rsidRPr="001849F8">
              <w:rPr>
                <w:rFonts w:ascii="ＭＳ ゴシック" w:eastAsia="ＭＳ ゴシック" w:hAnsi="ＭＳ ゴシック" w:hint="eastAsia"/>
                <w:sz w:val="18"/>
                <w:szCs w:val="18"/>
              </w:rPr>
              <w:t>I</w:t>
            </w:r>
            <w:r w:rsidRPr="001849F8">
              <w:rPr>
                <w:rFonts w:ascii="ＭＳ ゴシック" w:eastAsia="ＭＳ ゴシック" w:hAnsi="ＭＳ ゴシック" w:hint="eastAsia"/>
                <w:sz w:val="18"/>
                <w:szCs w:val="18"/>
              </w:rPr>
              <w:t>-M1及びS</w:t>
            </w:r>
            <w:r w:rsidR="009A0858" w:rsidRPr="001849F8">
              <w:rPr>
                <w:rFonts w:ascii="ＭＳ ゴシック" w:eastAsia="ＭＳ ゴシック" w:hAnsi="ＭＳ ゴシック" w:hint="eastAsia"/>
                <w:sz w:val="18"/>
                <w:szCs w:val="18"/>
              </w:rPr>
              <w:t>I</w:t>
            </w:r>
            <w:r w:rsidRPr="001849F8">
              <w:rPr>
                <w:rFonts w:ascii="ＭＳ ゴシック" w:eastAsia="ＭＳ ゴシック" w:hAnsi="ＭＳ ゴシック" w:hint="eastAsia"/>
                <w:sz w:val="18"/>
                <w:szCs w:val="18"/>
              </w:rPr>
              <w:t>-M2の場合の防湿用フィルム　・設置する　　　・設置しない</w:t>
            </w:r>
          </w:p>
          <w:p w14:paraId="77DA65DD" w14:textId="77777777" w:rsidR="00DB1402" w:rsidRPr="001849F8" w:rsidRDefault="00DB1402" w:rsidP="00DB1402">
            <w:pPr>
              <w:rPr>
                <w:rFonts w:ascii="ＭＳ ゴシック" w:eastAsia="ＭＳ ゴシック" w:hAnsi="ＭＳ ゴシック"/>
                <w:sz w:val="18"/>
                <w:szCs w:val="18"/>
              </w:rPr>
            </w:pPr>
          </w:p>
          <w:p w14:paraId="1082C766" w14:textId="77777777" w:rsidR="00DB1402" w:rsidRPr="001849F8" w:rsidRDefault="00DB1402" w:rsidP="00DB1402">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屋内防水</w:t>
            </w:r>
          </w:p>
          <w:p w14:paraId="04284E21" w14:textId="77777777" w:rsidR="00DB1402" w:rsidRPr="001849F8" w:rsidRDefault="00DB1402" w:rsidP="00DB1402">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防水層の種別</w:t>
            </w:r>
          </w:p>
          <w:tbl>
            <w:tblPr>
              <w:tblpPr w:leftFromText="142" w:rightFromText="142" w:vertAnchor="text" w:tblpX="16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3"/>
              <w:gridCol w:w="1099"/>
              <w:gridCol w:w="1008"/>
              <w:gridCol w:w="2200"/>
              <w:gridCol w:w="2200"/>
            </w:tblGrid>
            <w:tr w:rsidR="00DB1402" w:rsidRPr="001849F8" w14:paraId="76487533" w14:textId="77777777" w:rsidTr="00F32C81">
              <w:trPr>
                <w:trHeight w:val="143"/>
              </w:trPr>
              <w:tc>
                <w:tcPr>
                  <w:tcW w:w="773" w:type="dxa"/>
                  <w:vMerge w:val="restart"/>
                  <w:tcBorders>
                    <w:top w:val="single" w:sz="4" w:space="0" w:color="auto"/>
                  </w:tcBorders>
                  <w:vAlign w:val="center"/>
                </w:tcPr>
                <w:p w14:paraId="1949F2B3" w14:textId="77777777" w:rsidR="00DB1402" w:rsidRPr="001849F8" w:rsidRDefault="00DB1402"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種別</w:t>
                  </w:r>
                </w:p>
              </w:tc>
              <w:tc>
                <w:tcPr>
                  <w:tcW w:w="1099" w:type="dxa"/>
                  <w:vMerge w:val="restart"/>
                  <w:tcBorders>
                    <w:top w:val="single" w:sz="4" w:space="0" w:color="auto"/>
                  </w:tcBorders>
                  <w:vAlign w:val="center"/>
                </w:tcPr>
                <w:p w14:paraId="44F08509" w14:textId="77777777" w:rsidR="00DB1402" w:rsidRPr="001849F8" w:rsidRDefault="00DB1402"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施工箇所</w:t>
                  </w:r>
                </w:p>
              </w:tc>
              <w:tc>
                <w:tcPr>
                  <w:tcW w:w="5408" w:type="dxa"/>
                  <w:gridSpan w:val="3"/>
                  <w:tcBorders>
                    <w:top w:val="single" w:sz="4" w:space="0" w:color="auto"/>
                  </w:tcBorders>
                  <w:vAlign w:val="center"/>
                </w:tcPr>
                <w:p w14:paraId="5A2C7319" w14:textId="77777777" w:rsidR="00DB1402" w:rsidRPr="001849F8" w:rsidRDefault="00DB1402"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保護層</w:t>
                  </w:r>
                </w:p>
              </w:tc>
            </w:tr>
            <w:tr w:rsidR="00DB1402" w:rsidRPr="001849F8" w14:paraId="04B9E0C5" w14:textId="77777777" w:rsidTr="00F32C81">
              <w:trPr>
                <w:trHeight w:val="143"/>
              </w:trPr>
              <w:tc>
                <w:tcPr>
                  <w:tcW w:w="773" w:type="dxa"/>
                  <w:vMerge/>
                  <w:vAlign w:val="center"/>
                </w:tcPr>
                <w:p w14:paraId="54C50DAD" w14:textId="77777777" w:rsidR="00DB1402" w:rsidRPr="001849F8" w:rsidRDefault="00DB1402" w:rsidP="008C700A">
                  <w:pPr>
                    <w:jc w:val="center"/>
                    <w:rPr>
                      <w:rFonts w:ascii="ＭＳ ゴシック" w:eastAsia="ＭＳ ゴシック" w:hAnsi="ＭＳ ゴシック"/>
                      <w:sz w:val="18"/>
                      <w:szCs w:val="18"/>
                    </w:rPr>
                  </w:pPr>
                </w:p>
              </w:tc>
              <w:tc>
                <w:tcPr>
                  <w:tcW w:w="1099" w:type="dxa"/>
                  <w:vMerge/>
                  <w:vAlign w:val="center"/>
                </w:tcPr>
                <w:p w14:paraId="26AA9245" w14:textId="77777777" w:rsidR="00DB1402" w:rsidRPr="001849F8" w:rsidRDefault="00DB1402" w:rsidP="008C700A">
                  <w:pPr>
                    <w:jc w:val="center"/>
                    <w:rPr>
                      <w:rFonts w:ascii="ＭＳ ゴシック" w:eastAsia="ＭＳ ゴシック" w:hAnsi="ＭＳ ゴシック"/>
                      <w:sz w:val="18"/>
                      <w:szCs w:val="18"/>
                    </w:rPr>
                  </w:pPr>
                </w:p>
              </w:tc>
              <w:tc>
                <w:tcPr>
                  <w:tcW w:w="3208" w:type="dxa"/>
                  <w:gridSpan w:val="2"/>
                  <w:vAlign w:val="center"/>
                </w:tcPr>
                <w:p w14:paraId="78BA3489" w14:textId="77777777" w:rsidR="00DB1402" w:rsidRPr="001849F8" w:rsidRDefault="00DB1402"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平場のモルタル塗り</w:t>
                  </w:r>
                </w:p>
              </w:tc>
              <w:tc>
                <w:tcPr>
                  <w:tcW w:w="2199" w:type="dxa"/>
                  <w:vMerge w:val="restart"/>
                  <w:vAlign w:val="center"/>
                </w:tcPr>
                <w:p w14:paraId="1A7E52F3" w14:textId="77777777" w:rsidR="00DB1402" w:rsidRPr="001849F8" w:rsidRDefault="00DB1402" w:rsidP="008C700A">
                  <w:pPr>
                    <w:ind w:rightChars="-47" w:right="-99"/>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立上り部の</w:t>
                  </w:r>
                </w:p>
                <w:p w14:paraId="7B40EC65" w14:textId="77777777" w:rsidR="00DB1402" w:rsidRPr="001849F8" w:rsidRDefault="00DB1402" w:rsidP="008C700A">
                  <w:pPr>
                    <w:ind w:rightChars="-47" w:right="-99"/>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保護モルタル塗り厚さ</w:t>
                  </w:r>
                </w:p>
              </w:tc>
            </w:tr>
            <w:tr w:rsidR="00DB1402" w:rsidRPr="001849F8" w14:paraId="7513A078" w14:textId="77777777" w:rsidTr="00F32C81">
              <w:trPr>
                <w:trHeight w:val="143"/>
              </w:trPr>
              <w:tc>
                <w:tcPr>
                  <w:tcW w:w="773" w:type="dxa"/>
                  <w:vMerge/>
                  <w:vAlign w:val="center"/>
                </w:tcPr>
                <w:p w14:paraId="69F0A5A1" w14:textId="77777777" w:rsidR="00DB1402" w:rsidRPr="001849F8" w:rsidRDefault="00DB1402" w:rsidP="008C700A">
                  <w:pPr>
                    <w:jc w:val="center"/>
                    <w:rPr>
                      <w:rFonts w:ascii="ＭＳ ゴシック" w:eastAsia="ＭＳ ゴシック" w:hAnsi="ＭＳ ゴシック"/>
                      <w:sz w:val="18"/>
                      <w:szCs w:val="18"/>
                    </w:rPr>
                  </w:pPr>
                </w:p>
              </w:tc>
              <w:tc>
                <w:tcPr>
                  <w:tcW w:w="1099" w:type="dxa"/>
                  <w:vMerge/>
                  <w:vAlign w:val="center"/>
                </w:tcPr>
                <w:p w14:paraId="500EF6F1" w14:textId="77777777" w:rsidR="00DB1402" w:rsidRPr="001849F8" w:rsidRDefault="00DB1402" w:rsidP="008C700A">
                  <w:pPr>
                    <w:jc w:val="center"/>
                    <w:rPr>
                      <w:rFonts w:ascii="ＭＳ ゴシック" w:eastAsia="ＭＳ ゴシック" w:hAnsi="ＭＳ ゴシック"/>
                      <w:sz w:val="18"/>
                      <w:szCs w:val="18"/>
                    </w:rPr>
                  </w:pPr>
                </w:p>
              </w:tc>
              <w:tc>
                <w:tcPr>
                  <w:tcW w:w="1008" w:type="dxa"/>
                  <w:vAlign w:val="center"/>
                </w:tcPr>
                <w:p w14:paraId="69245324" w14:textId="77777777" w:rsidR="00DB1402" w:rsidRPr="001849F8" w:rsidRDefault="00DB1402"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塗り厚さ</w:t>
                  </w:r>
                </w:p>
              </w:tc>
              <w:tc>
                <w:tcPr>
                  <w:tcW w:w="2199" w:type="dxa"/>
                  <w:vAlign w:val="center"/>
                </w:tcPr>
                <w:p w14:paraId="319672E2" w14:textId="77777777" w:rsidR="00DB1402" w:rsidRPr="001849F8" w:rsidRDefault="00DB1402" w:rsidP="008C700A">
                  <w:pPr>
                    <w:ind w:rightChars="-47" w:right="-99"/>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工法</w:t>
                  </w:r>
                </w:p>
              </w:tc>
              <w:tc>
                <w:tcPr>
                  <w:tcW w:w="2199" w:type="dxa"/>
                  <w:vMerge/>
                </w:tcPr>
                <w:p w14:paraId="73C203AB" w14:textId="77777777" w:rsidR="00DB1402" w:rsidRPr="001849F8" w:rsidRDefault="00DB1402" w:rsidP="008C700A">
                  <w:pPr>
                    <w:jc w:val="center"/>
                    <w:rPr>
                      <w:rFonts w:ascii="ＭＳ ゴシック" w:eastAsia="ＭＳ ゴシック" w:hAnsi="ＭＳ ゴシック"/>
                      <w:sz w:val="18"/>
                      <w:szCs w:val="18"/>
                    </w:rPr>
                  </w:pPr>
                </w:p>
              </w:tc>
            </w:tr>
            <w:tr w:rsidR="00DB1402" w:rsidRPr="001849F8" w14:paraId="08CCB991" w14:textId="77777777" w:rsidTr="00F32C81">
              <w:trPr>
                <w:trHeight w:val="166"/>
              </w:trPr>
              <w:tc>
                <w:tcPr>
                  <w:tcW w:w="773" w:type="dxa"/>
                  <w:vAlign w:val="center"/>
                </w:tcPr>
                <w:p w14:paraId="0D00046C"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・S-C1</w:t>
                  </w:r>
                </w:p>
              </w:tc>
              <w:tc>
                <w:tcPr>
                  <w:tcW w:w="1099" w:type="dxa"/>
                  <w:vAlign w:val="center"/>
                </w:tcPr>
                <w:p w14:paraId="54B65B34"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1008" w:type="dxa"/>
                  <w:vAlign w:val="center"/>
                </w:tcPr>
                <w:p w14:paraId="72D5CE07"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2199" w:type="dxa"/>
                </w:tcPr>
                <w:p w14:paraId="0F4DD137"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・床塗り工法</w:t>
                  </w:r>
                </w:p>
                <w:p w14:paraId="375FE966"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・下地ﾓﾙﾀﾙ塗り</w:t>
                  </w:r>
                </w:p>
              </w:tc>
              <w:tc>
                <w:tcPr>
                  <w:tcW w:w="2199" w:type="dxa"/>
                  <w:vAlign w:val="center"/>
                </w:tcPr>
                <w:p w14:paraId="7589AD4B"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※7mm以下</w:t>
                  </w:r>
                </w:p>
                <w:p w14:paraId="3DC9FBC6" w14:textId="77777777" w:rsidR="00DB1402" w:rsidRPr="001849F8" w:rsidRDefault="00DB1402"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r>
          </w:tbl>
          <w:p w14:paraId="30F7B2F6" w14:textId="77777777" w:rsidR="00DB1402" w:rsidRPr="001849F8" w:rsidRDefault="00DB1402" w:rsidP="00DB1402">
            <w:pPr>
              <w:ind w:firstLineChars="100" w:firstLine="180"/>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床塗りの場合の床の目地</w:t>
            </w:r>
          </w:p>
          <w:p w14:paraId="2999658E" w14:textId="77777777" w:rsidR="00DB1402" w:rsidRPr="001849F8" w:rsidRDefault="00DB1402" w:rsidP="00DB1402">
            <w:pPr>
              <w:ind w:firstLineChars="100" w:firstLine="180"/>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目地割り　　・　　　　　　※2㎡程度　最大目地間隔3m程度</w:t>
            </w:r>
          </w:p>
          <w:p w14:paraId="7CD9B86C" w14:textId="77777777" w:rsidR="00DB1402" w:rsidRPr="001849F8" w:rsidRDefault="00DB1402" w:rsidP="00DB1402">
            <w:pPr>
              <w:ind w:firstLineChars="100" w:firstLine="180"/>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目地の種類　・　　　　　　※押し目地</w:t>
            </w:r>
          </w:p>
          <w:p w14:paraId="4784FE25" w14:textId="77777777" w:rsidR="00DB1402" w:rsidRPr="001849F8" w:rsidRDefault="00DB1402" w:rsidP="00DB1402">
            <w:pPr>
              <w:ind w:firstLineChars="100" w:firstLine="180"/>
              <w:rPr>
                <w:rFonts w:ascii="ＭＳ ゴシック" w:eastAsia="ＭＳ ゴシック" w:hAnsi="ＭＳ ゴシック" w:cs="ＭＳ ゴシック"/>
                <w:sz w:val="18"/>
                <w:szCs w:val="18"/>
              </w:rPr>
            </w:pPr>
          </w:p>
          <w:p w14:paraId="5416B578" w14:textId="77777777" w:rsidR="00DB1402" w:rsidRPr="001849F8" w:rsidRDefault="00DB1402" w:rsidP="00DB1402">
            <w:pPr>
              <w:ind w:firstLineChars="100" w:firstLine="180"/>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ルーフィングシートの種類及び厚さ　　　　　　</w:t>
            </w:r>
          </w:p>
          <w:p w14:paraId="063CA93E" w14:textId="77777777" w:rsidR="00DB1402" w:rsidRPr="001849F8" w:rsidRDefault="00DB1402" w:rsidP="00DB1402">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※改修</w:t>
            </w:r>
            <w:r w:rsidRPr="001849F8">
              <w:rPr>
                <w:rFonts w:ascii="ＭＳ ゴシック" w:eastAsia="ＭＳ ゴシック" w:hAnsi="ＭＳ ゴシック" w:hint="eastAsia"/>
                <w:sz w:val="18"/>
                <w:szCs w:val="18"/>
              </w:rPr>
              <w:t>標仕</w:t>
            </w:r>
            <w:r w:rsidRPr="001849F8">
              <w:rPr>
                <w:rFonts w:ascii="ＭＳ ゴシック" w:eastAsia="ＭＳ ゴシック" w:hAnsi="ＭＳ ゴシック" w:cs="ＭＳ ゴシック" w:hint="eastAsia"/>
                <w:sz w:val="18"/>
                <w:szCs w:val="18"/>
              </w:rPr>
              <w:t>表3.5.1から表3.5.3による　　　・</w:t>
            </w:r>
          </w:p>
          <w:p w14:paraId="60357189" w14:textId="77777777" w:rsidR="00DB1402" w:rsidRPr="001849F8" w:rsidRDefault="00DB1402" w:rsidP="00DB1402">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絶縁シートの材質</w:t>
            </w:r>
          </w:p>
          <w:p w14:paraId="7D516F94" w14:textId="77777777" w:rsidR="00DB1402" w:rsidRPr="001849F8" w:rsidRDefault="00DB1402" w:rsidP="00DB1402">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　　　　　　　　　　　※発泡ポリエチレンシート　　</w:t>
            </w:r>
          </w:p>
          <w:p w14:paraId="383286AA" w14:textId="77777777" w:rsidR="00DB1402" w:rsidRPr="001849F8" w:rsidRDefault="00DB1402" w:rsidP="00DB1402">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固定金具の材質及び寸法形状</w:t>
            </w:r>
          </w:p>
          <w:p w14:paraId="0564F204" w14:textId="77777777" w:rsidR="00DB1402" w:rsidRPr="001849F8" w:rsidRDefault="00DB1402" w:rsidP="00DB1402">
            <w:pPr>
              <w:ind w:left="540" w:hangingChars="300" w:hanging="540"/>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※厚さ0.4mm以上で防錆処理した鋼板、ステンレス鋼板及びそれらの片面又は両面に樹脂を</w:t>
            </w:r>
          </w:p>
          <w:p w14:paraId="0CA53728" w14:textId="77777777" w:rsidR="00DB1402" w:rsidRPr="001849F8" w:rsidRDefault="00DB1402" w:rsidP="00DB1402">
            <w:pPr>
              <w:ind w:leftChars="300" w:left="630"/>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積層加工した鋼板</w:t>
            </w:r>
          </w:p>
          <w:p w14:paraId="3941B9BF" w14:textId="77777777" w:rsidR="00DB1402" w:rsidRPr="001849F8" w:rsidRDefault="00DB1402" w:rsidP="00883789">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w:t>
            </w:r>
          </w:p>
        </w:tc>
      </w:tr>
      <w:tr w:rsidR="001C6D2D" w:rsidRPr="001849F8" w14:paraId="27E05893" w14:textId="77777777" w:rsidTr="00751815">
        <w:trPr>
          <w:cantSplit/>
          <w:trHeight w:val="559"/>
          <w:jc w:val="center"/>
        </w:trPr>
        <w:tc>
          <w:tcPr>
            <w:tcW w:w="308" w:type="dxa"/>
            <w:vMerge/>
            <w:tcBorders>
              <w:bottom w:val="nil"/>
            </w:tcBorders>
            <w:textDirection w:val="tbRlV"/>
            <w:vAlign w:val="center"/>
          </w:tcPr>
          <w:p w14:paraId="20602EDC" w14:textId="77777777" w:rsidR="001C6D2D" w:rsidRPr="001849F8" w:rsidRDefault="001C6D2D" w:rsidP="008C700A">
            <w:pPr>
              <w:ind w:left="113" w:right="113"/>
              <w:rPr>
                <w:rFonts w:ascii="ＭＳ ゴシック" w:eastAsia="ＭＳ ゴシック" w:hAnsi="ＭＳ ゴシック"/>
                <w:sz w:val="18"/>
                <w:szCs w:val="18"/>
              </w:rPr>
            </w:pPr>
          </w:p>
        </w:tc>
        <w:tc>
          <w:tcPr>
            <w:tcW w:w="1840" w:type="dxa"/>
            <w:tcBorders>
              <w:top w:val="single" w:sz="4" w:space="0" w:color="D9D9D9"/>
              <w:left w:val="single" w:sz="4" w:space="0" w:color="000000"/>
              <w:bottom w:val="nil"/>
              <w:right w:val="single" w:sz="4" w:space="0" w:color="000000"/>
            </w:tcBorders>
          </w:tcPr>
          <w:p w14:paraId="24F26F1D" w14:textId="77777777" w:rsidR="001C6D2D" w:rsidRPr="001849F8" w:rsidRDefault="001C6D2D" w:rsidP="008C700A">
            <w:pPr>
              <w:suppressAutoHyphens/>
              <w:wordWrap w:val="0"/>
              <w:adjustRightInd w:val="0"/>
              <w:textAlignment w:val="baseline"/>
              <w:rPr>
                <w:rFonts w:ascii="ＭＳ ゴシック" w:eastAsia="ＭＳ ゴシック" w:hAnsi="ＭＳ ゴシック"/>
                <w:kern w:val="0"/>
                <w:sz w:val="18"/>
                <w:szCs w:val="18"/>
              </w:rPr>
            </w:pPr>
          </w:p>
        </w:tc>
        <w:tc>
          <w:tcPr>
            <w:tcW w:w="7788" w:type="dxa"/>
            <w:tcBorders>
              <w:top w:val="single" w:sz="4" w:space="0" w:color="D9D9D9"/>
              <w:left w:val="single" w:sz="4" w:space="0" w:color="000000"/>
              <w:bottom w:val="nil"/>
              <w:right w:val="single" w:sz="4" w:space="0" w:color="auto"/>
            </w:tcBorders>
          </w:tcPr>
          <w:p w14:paraId="039D6010" w14:textId="77777777" w:rsidR="00883789" w:rsidRPr="001849F8" w:rsidRDefault="00883789" w:rsidP="00883789">
            <w:pPr>
              <w:ind w:firstLineChars="100" w:firstLine="180"/>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脱気装置の種類及び設置数量</w:t>
            </w:r>
          </w:p>
          <w:p w14:paraId="477B05F3" w14:textId="77777777" w:rsidR="00883789" w:rsidRPr="001849F8" w:rsidRDefault="00883789" w:rsidP="00883789">
            <w:pPr>
              <w:ind w:firstLineChars="100" w:firstLine="180"/>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※ルーフィングシート製造所の指定による　　　　　・</w:t>
            </w:r>
          </w:p>
          <w:p w14:paraId="55A027B3" w14:textId="77777777" w:rsidR="00883789" w:rsidRDefault="00883789" w:rsidP="00883789">
            <w:pPr>
              <w:ind w:firstLineChars="100" w:firstLine="180"/>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接着工法の目地処理　ＰＣ下地の場合　・（　　　　　　　　）</w:t>
            </w:r>
          </w:p>
          <w:p w14:paraId="7C1FD17E" w14:textId="77777777" w:rsidR="001C6D2D" w:rsidRPr="001849F8" w:rsidRDefault="001C6D2D" w:rsidP="008C700A">
            <w:pPr>
              <w:ind w:firstLineChars="100" w:firstLine="180"/>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ＰＣコンクリート部材の入隅部の増張り（種別Ｓ－Ｆ１、ＳＩ－Ｆ１の場合）</w:t>
            </w:r>
          </w:p>
          <w:p w14:paraId="6BB4DC50" w14:textId="77777777" w:rsidR="001C6D2D" w:rsidRPr="001849F8" w:rsidRDefault="001C6D2D" w:rsidP="008C700A">
            <w:pPr>
              <w:ind w:firstLineChars="100" w:firstLine="180"/>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・行う（・図示　　・　　　　　）　　　・行わない</w:t>
            </w:r>
          </w:p>
          <w:p w14:paraId="1474C78D" w14:textId="77777777" w:rsidR="001C6D2D" w:rsidRPr="001849F8" w:rsidRDefault="001C6D2D" w:rsidP="008C700A">
            <w:pPr>
              <w:rPr>
                <w:rFonts w:ascii="ＭＳ ゴシック" w:eastAsia="ＭＳ ゴシック" w:hAnsi="ＭＳ ゴシック" w:cs="ＭＳ ゴシック"/>
                <w:sz w:val="18"/>
                <w:szCs w:val="18"/>
              </w:rPr>
            </w:pPr>
          </w:p>
          <w:p w14:paraId="5F1821A5" w14:textId="77777777" w:rsidR="001C6D2D" w:rsidRPr="001849F8" w:rsidRDefault="001C6D2D"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機械的固定工法の場合の一般部のルーフィングシートの張り付け</w:t>
            </w:r>
          </w:p>
          <w:p w14:paraId="3BCFA456"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cs="ＭＳ ゴシック" w:hint="eastAsia"/>
                <w:sz w:val="18"/>
                <w:szCs w:val="18"/>
              </w:rPr>
              <w:t xml:space="preserve">　　建築基準法に基づき定まる風圧力に対応した工法　・</w:t>
            </w:r>
          </w:p>
        </w:tc>
      </w:tr>
      <w:tr w:rsidR="001C6D2D" w:rsidRPr="001849F8" w14:paraId="584406DA" w14:textId="77777777" w:rsidTr="00751815">
        <w:trPr>
          <w:cantSplit/>
          <w:trHeight w:val="559"/>
          <w:jc w:val="center"/>
        </w:trPr>
        <w:tc>
          <w:tcPr>
            <w:tcW w:w="308" w:type="dxa"/>
            <w:vMerge/>
            <w:tcBorders>
              <w:bottom w:val="nil"/>
            </w:tcBorders>
            <w:textDirection w:val="tbRlV"/>
            <w:vAlign w:val="center"/>
          </w:tcPr>
          <w:p w14:paraId="64B2D75E" w14:textId="77777777" w:rsidR="001C6D2D" w:rsidRPr="001849F8" w:rsidRDefault="001C6D2D" w:rsidP="008C700A">
            <w:pPr>
              <w:ind w:left="113" w:right="113"/>
              <w:rPr>
                <w:rFonts w:ascii="ＭＳ ゴシック" w:eastAsia="ＭＳ ゴシック" w:hAnsi="ＭＳ ゴシック"/>
                <w:sz w:val="18"/>
                <w:szCs w:val="18"/>
              </w:rPr>
            </w:pPr>
          </w:p>
        </w:tc>
        <w:tc>
          <w:tcPr>
            <w:tcW w:w="1840" w:type="dxa"/>
            <w:tcBorders>
              <w:top w:val="single" w:sz="4" w:space="0" w:color="D9D9D9"/>
              <w:left w:val="single" w:sz="4" w:space="0" w:color="000000"/>
              <w:bottom w:val="single" w:sz="4" w:space="0" w:color="D9D9D9"/>
              <w:right w:val="single" w:sz="4" w:space="0" w:color="000000"/>
            </w:tcBorders>
          </w:tcPr>
          <w:p w14:paraId="3BFD146E" w14:textId="77777777" w:rsidR="001C6D2D" w:rsidRPr="001849F8" w:rsidRDefault="001C6D2D" w:rsidP="008C700A">
            <w:pPr>
              <w:ind w:firstLineChars="50" w:firstLine="90"/>
              <w:rPr>
                <w:rFonts w:ascii="ＭＳ ゴシック" w:eastAsia="ＭＳ ゴシック" w:hAnsi="ＭＳ ゴシック" w:cs="ＭＳ ゴシック"/>
                <w:kern w:val="0"/>
                <w:sz w:val="18"/>
                <w:szCs w:val="18"/>
              </w:rPr>
            </w:pPr>
            <w:r w:rsidRPr="001849F8">
              <w:rPr>
                <w:rFonts w:ascii="ＭＳ ゴシック" w:eastAsia="ＭＳ ゴシック" w:hAnsi="ＭＳ ゴシック" w:cs="ＭＳ ゴシック" w:hint="eastAsia"/>
                <w:kern w:val="0"/>
                <w:sz w:val="18"/>
                <w:szCs w:val="18"/>
              </w:rPr>
              <w:t>6</w:t>
            </w:r>
            <w:r w:rsidRPr="001849F8">
              <w:rPr>
                <w:rFonts w:ascii="ＭＳ ゴシック" w:eastAsia="ＭＳ ゴシック" w:hAnsi="ＭＳ ゴシック" w:cs="ＭＳ ゴシック"/>
                <w:kern w:val="0"/>
                <w:sz w:val="18"/>
                <w:szCs w:val="18"/>
              </w:rPr>
              <w:t xml:space="preserve"> </w:t>
            </w:r>
            <w:r w:rsidRPr="001849F8">
              <w:rPr>
                <w:rFonts w:ascii="ＭＳ ゴシック" w:eastAsia="ＭＳ ゴシック" w:hAnsi="ＭＳ ゴシック" w:cs="ＭＳ ゴシック" w:hint="eastAsia"/>
                <w:kern w:val="0"/>
                <w:sz w:val="18"/>
                <w:szCs w:val="18"/>
              </w:rPr>
              <w:t>塗膜防水</w:t>
            </w:r>
          </w:p>
          <w:p w14:paraId="77058D49" w14:textId="77777777" w:rsidR="001C6D2D" w:rsidRPr="001849F8" w:rsidRDefault="001C6D2D" w:rsidP="00C113C1">
            <w:pPr>
              <w:rPr>
                <w:rFonts w:ascii="ＭＳ ゴシック" w:eastAsia="ＭＳ ゴシック" w:hAnsi="ＭＳ ゴシック"/>
                <w:kern w:val="0"/>
                <w:sz w:val="18"/>
                <w:szCs w:val="18"/>
              </w:rPr>
            </w:pPr>
          </w:p>
        </w:tc>
        <w:tc>
          <w:tcPr>
            <w:tcW w:w="7788" w:type="dxa"/>
            <w:tcBorders>
              <w:top w:val="single" w:sz="4" w:space="0" w:color="D9D9D9"/>
              <w:left w:val="single" w:sz="4" w:space="0" w:color="000000"/>
              <w:bottom w:val="single" w:sz="4" w:space="0" w:color="D9D9D9"/>
              <w:right w:val="single" w:sz="4" w:space="0" w:color="auto"/>
            </w:tcBorders>
          </w:tcPr>
          <w:p w14:paraId="2B0A14BE" w14:textId="77777777" w:rsidR="001C6D2D" w:rsidRPr="001849F8" w:rsidRDefault="001C6D2D"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防水層の種別　　　　　　　　　　　　　　　　　　　　　　　　　　　　　　(3. 6. 2、3)</w:t>
            </w:r>
          </w:p>
          <w:tbl>
            <w:tblPr>
              <w:tblW w:w="715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0"/>
              <w:gridCol w:w="829"/>
              <w:gridCol w:w="1576"/>
              <w:gridCol w:w="1276"/>
              <w:gridCol w:w="1276"/>
              <w:gridCol w:w="1417"/>
            </w:tblGrid>
            <w:tr w:rsidR="001C6D2D" w:rsidRPr="001849F8" w14:paraId="64889158" w14:textId="77777777" w:rsidTr="008C700A">
              <w:trPr>
                <w:trHeight w:val="180"/>
              </w:trPr>
              <w:tc>
                <w:tcPr>
                  <w:tcW w:w="780" w:type="dxa"/>
                  <w:vMerge w:val="restart"/>
                  <w:vAlign w:val="center"/>
                </w:tcPr>
                <w:p w14:paraId="3CCA942A" w14:textId="77777777" w:rsidR="001C6D2D" w:rsidRPr="001849F8" w:rsidRDefault="001C6D2D"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工法</w:t>
                  </w:r>
                </w:p>
              </w:tc>
              <w:tc>
                <w:tcPr>
                  <w:tcW w:w="829" w:type="dxa"/>
                  <w:vMerge w:val="restart"/>
                  <w:vAlign w:val="center"/>
                </w:tcPr>
                <w:p w14:paraId="42A2F29D" w14:textId="77777777" w:rsidR="001C6D2D" w:rsidRPr="001849F8" w:rsidRDefault="001C6D2D"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種別</w:t>
                  </w:r>
                </w:p>
              </w:tc>
              <w:tc>
                <w:tcPr>
                  <w:tcW w:w="1576" w:type="dxa"/>
                  <w:vMerge w:val="restart"/>
                  <w:vAlign w:val="center"/>
                </w:tcPr>
                <w:p w14:paraId="00424555" w14:textId="77777777" w:rsidR="001C6D2D" w:rsidRPr="001849F8" w:rsidRDefault="001C6D2D"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施工箇所</w:t>
                  </w:r>
                </w:p>
              </w:tc>
              <w:tc>
                <w:tcPr>
                  <w:tcW w:w="2552" w:type="dxa"/>
                  <w:gridSpan w:val="2"/>
                  <w:vAlign w:val="center"/>
                </w:tcPr>
                <w:p w14:paraId="096A8E9F" w14:textId="77777777" w:rsidR="001C6D2D" w:rsidRPr="001849F8" w:rsidRDefault="001C6D2D"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仕上塗料</w:t>
                  </w:r>
                </w:p>
              </w:tc>
              <w:tc>
                <w:tcPr>
                  <w:tcW w:w="1417" w:type="dxa"/>
                  <w:vMerge w:val="restart"/>
                  <w:vAlign w:val="center"/>
                </w:tcPr>
                <w:p w14:paraId="57EE1AD7" w14:textId="77777777" w:rsidR="001C6D2D" w:rsidRPr="001849F8" w:rsidRDefault="001C6D2D"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備考</w:t>
                  </w:r>
                </w:p>
              </w:tc>
            </w:tr>
            <w:tr w:rsidR="001C6D2D" w:rsidRPr="001849F8" w14:paraId="0946D9D3" w14:textId="77777777" w:rsidTr="008C700A">
              <w:trPr>
                <w:trHeight w:val="150"/>
              </w:trPr>
              <w:tc>
                <w:tcPr>
                  <w:tcW w:w="780" w:type="dxa"/>
                  <w:vMerge/>
                  <w:vAlign w:val="center"/>
                </w:tcPr>
                <w:p w14:paraId="663CD96C" w14:textId="77777777" w:rsidR="001C6D2D" w:rsidRPr="001849F8" w:rsidRDefault="001C6D2D" w:rsidP="008C700A">
                  <w:pPr>
                    <w:jc w:val="center"/>
                    <w:rPr>
                      <w:rFonts w:ascii="ＭＳ ゴシック" w:eastAsia="ＭＳ ゴシック" w:hAnsi="ＭＳ ゴシック"/>
                      <w:sz w:val="18"/>
                      <w:szCs w:val="18"/>
                    </w:rPr>
                  </w:pPr>
                </w:p>
              </w:tc>
              <w:tc>
                <w:tcPr>
                  <w:tcW w:w="829" w:type="dxa"/>
                  <w:vMerge/>
                  <w:vAlign w:val="center"/>
                </w:tcPr>
                <w:p w14:paraId="476DF91F" w14:textId="77777777" w:rsidR="001C6D2D" w:rsidRPr="001849F8" w:rsidRDefault="001C6D2D" w:rsidP="008C700A">
                  <w:pPr>
                    <w:jc w:val="center"/>
                    <w:rPr>
                      <w:rFonts w:ascii="ＭＳ ゴシック" w:eastAsia="ＭＳ ゴシック" w:hAnsi="ＭＳ ゴシック"/>
                      <w:sz w:val="18"/>
                      <w:szCs w:val="18"/>
                    </w:rPr>
                  </w:pPr>
                </w:p>
              </w:tc>
              <w:tc>
                <w:tcPr>
                  <w:tcW w:w="1576" w:type="dxa"/>
                  <w:vMerge/>
                  <w:vAlign w:val="center"/>
                </w:tcPr>
                <w:p w14:paraId="60FB01E3" w14:textId="77777777" w:rsidR="001C6D2D" w:rsidRPr="001849F8" w:rsidRDefault="001C6D2D" w:rsidP="008C700A">
                  <w:pPr>
                    <w:jc w:val="center"/>
                    <w:rPr>
                      <w:rFonts w:ascii="ＭＳ ゴシック" w:eastAsia="ＭＳ ゴシック" w:hAnsi="ＭＳ ゴシック"/>
                      <w:sz w:val="18"/>
                      <w:szCs w:val="18"/>
                    </w:rPr>
                  </w:pPr>
                </w:p>
              </w:tc>
              <w:tc>
                <w:tcPr>
                  <w:tcW w:w="1276" w:type="dxa"/>
                  <w:vAlign w:val="center"/>
                </w:tcPr>
                <w:p w14:paraId="18844353" w14:textId="77777777" w:rsidR="001C6D2D" w:rsidRPr="001849F8" w:rsidRDefault="001C6D2D"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種類</w:t>
                  </w:r>
                </w:p>
              </w:tc>
              <w:tc>
                <w:tcPr>
                  <w:tcW w:w="1276" w:type="dxa"/>
                  <w:vAlign w:val="center"/>
                </w:tcPr>
                <w:p w14:paraId="2517832C" w14:textId="77777777" w:rsidR="001C6D2D" w:rsidRPr="001849F8" w:rsidRDefault="001C6D2D"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使用量</w:t>
                  </w:r>
                </w:p>
              </w:tc>
              <w:tc>
                <w:tcPr>
                  <w:tcW w:w="1417" w:type="dxa"/>
                  <w:vMerge/>
                </w:tcPr>
                <w:p w14:paraId="120FF56C" w14:textId="77777777" w:rsidR="001C6D2D" w:rsidRPr="001849F8" w:rsidRDefault="001C6D2D" w:rsidP="008C700A">
                  <w:pPr>
                    <w:rPr>
                      <w:rFonts w:ascii="ＭＳ ゴシック" w:eastAsia="ＭＳ ゴシック" w:hAnsi="ＭＳ ゴシック"/>
                      <w:sz w:val="18"/>
                      <w:szCs w:val="18"/>
                    </w:rPr>
                  </w:pPr>
                </w:p>
              </w:tc>
            </w:tr>
            <w:tr w:rsidR="001C6D2D" w:rsidRPr="001849F8" w14:paraId="6C4DE54A" w14:textId="77777777" w:rsidTr="008C700A">
              <w:trPr>
                <w:trHeight w:val="641"/>
              </w:trPr>
              <w:tc>
                <w:tcPr>
                  <w:tcW w:w="780" w:type="dxa"/>
                </w:tcPr>
                <w:p w14:paraId="7E1F1FDB"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・P0X</w:t>
                  </w:r>
                </w:p>
              </w:tc>
              <w:tc>
                <w:tcPr>
                  <w:tcW w:w="829" w:type="dxa"/>
                </w:tcPr>
                <w:p w14:paraId="0B161B35"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p w14:paraId="6A1E8376"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※X-1</w:t>
                  </w:r>
                </w:p>
                <w:p w14:paraId="2FA64373" w14:textId="77777777" w:rsidR="001C6D2D" w:rsidRPr="001849F8" w:rsidRDefault="001C6D2D" w:rsidP="008C700A">
                  <w:pPr>
                    <w:rPr>
                      <w:rFonts w:ascii="ＭＳ ゴシック" w:eastAsia="ＭＳ ゴシック" w:hAnsi="ＭＳ ゴシック"/>
                      <w:sz w:val="18"/>
                      <w:szCs w:val="18"/>
                    </w:rPr>
                  </w:pPr>
                </w:p>
              </w:tc>
              <w:tc>
                <w:tcPr>
                  <w:tcW w:w="1576" w:type="dxa"/>
                </w:tcPr>
                <w:p w14:paraId="187656BD" w14:textId="77777777" w:rsidR="001C6D2D" w:rsidRPr="001849F8" w:rsidRDefault="001C6D2D" w:rsidP="008C700A">
                  <w:pPr>
                    <w:rPr>
                      <w:rFonts w:ascii="ＭＳ ゴシック" w:eastAsia="ＭＳ ゴシック" w:hAnsi="ＭＳ ゴシック"/>
                      <w:sz w:val="18"/>
                      <w:szCs w:val="18"/>
                    </w:rPr>
                  </w:pPr>
                </w:p>
              </w:tc>
              <w:tc>
                <w:tcPr>
                  <w:tcW w:w="1276" w:type="dxa"/>
                  <w:vMerge w:val="restart"/>
                </w:tcPr>
                <w:p w14:paraId="0EEA60D6" w14:textId="77777777" w:rsidR="001C6D2D" w:rsidRPr="001849F8" w:rsidRDefault="001C6D2D" w:rsidP="008C700A">
                  <w:pPr>
                    <w:ind w:left="180" w:hangingChars="100" w:hanging="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p w14:paraId="5091B2DB" w14:textId="77777777" w:rsidR="001C6D2D" w:rsidRPr="001849F8" w:rsidRDefault="001C6D2D"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8"/>
                      <w:szCs w:val="18"/>
                    </w:rPr>
                    <w:t>･</w:t>
                  </w:r>
                  <w:r w:rsidRPr="001849F8">
                    <w:rPr>
                      <w:rFonts w:ascii="ＭＳ ゴシック" w:eastAsia="ＭＳ ゴシック" w:hAnsi="ＭＳ ゴシック" w:hint="eastAsia"/>
                      <w:sz w:val="16"/>
                      <w:szCs w:val="16"/>
                    </w:rPr>
                    <w:t>製造所の</w:t>
                  </w:r>
                </w:p>
                <w:p w14:paraId="00874F7C" w14:textId="77777777" w:rsidR="001C6D2D" w:rsidRPr="001849F8" w:rsidRDefault="001C6D2D" w:rsidP="008C700A">
                  <w:pPr>
                    <w:ind w:leftChars="-47" w:left="-99" w:firstLineChars="100" w:firstLine="160"/>
                    <w:rPr>
                      <w:rFonts w:ascii="ＭＳ ゴシック" w:eastAsia="ＭＳ ゴシック" w:hAnsi="ＭＳ ゴシック"/>
                      <w:sz w:val="18"/>
                      <w:szCs w:val="18"/>
                    </w:rPr>
                  </w:pPr>
                  <w:r w:rsidRPr="001849F8">
                    <w:rPr>
                      <w:rFonts w:ascii="ＭＳ ゴシック" w:eastAsia="ＭＳ ゴシック" w:hAnsi="ＭＳ ゴシック" w:hint="eastAsia"/>
                      <w:sz w:val="16"/>
                      <w:szCs w:val="16"/>
                    </w:rPr>
                    <w:t>仕様による</w:t>
                  </w:r>
                </w:p>
              </w:tc>
              <w:tc>
                <w:tcPr>
                  <w:tcW w:w="1276" w:type="dxa"/>
                  <w:vMerge w:val="restart"/>
                </w:tcPr>
                <w:p w14:paraId="6200E5F1" w14:textId="77777777" w:rsidR="001C6D2D" w:rsidRPr="001849F8" w:rsidRDefault="001C6D2D" w:rsidP="008C700A">
                  <w:pPr>
                    <w:ind w:leftChars="20" w:left="179" w:hangingChars="76" w:hanging="137"/>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p w14:paraId="57823A99" w14:textId="77777777" w:rsidR="001C6D2D" w:rsidRPr="001849F8" w:rsidRDefault="001C6D2D"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8"/>
                      <w:szCs w:val="18"/>
                    </w:rPr>
                    <w:t>※</w:t>
                  </w:r>
                  <w:r w:rsidRPr="001849F8">
                    <w:rPr>
                      <w:rFonts w:ascii="ＭＳ ゴシック" w:eastAsia="ＭＳ ゴシック" w:hAnsi="ＭＳ ゴシック" w:hint="eastAsia"/>
                      <w:sz w:val="16"/>
                      <w:szCs w:val="16"/>
                    </w:rPr>
                    <w:t>製造所の</w:t>
                  </w:r>
                </w:p>
                <w:p w14:paraId="3A0EE20A" w14:textId="77777777" w:rsidR="001C6D2D" w:rsidRPr="001849F8" w:rsidRDefault="001C6D2D" w:rsidP="008C700A">
                  <w:pPr>
                    <w:ind w:firstLineChars="100" w:firstLine="160"/>
                    <w:rPr>
                      <w:rFonts w:ascii="ＭＳ ゴシック" w:eastAsia="ＭＳ ゴシック" w:hAnsi="ＭＳ ゴシック"/>
                      <w:sz w:val="18"/>
                      <w:szCs w:val="18"/>
                    </w:rPr>
                  </w:pPr>
                  <w:r w:rsidRPr="001849F8">
                    <w:rPr>
                      <w:rFonts w:ascii="ＭＳ ゴシック" w:eastAsia="ＭＳ ゴシック" w:hAnsi="ＭＳ ゴシック" w:hint="eastAsia"/>
                      <w:sz w:val="16"/>
                      <w:szCs w:val="16"/>
                    </w:rPr>
                    <w:t>仕様による</w:t>
                  </w:r>
                </w:p>
              </w:tc>
              <w:tc>
                <w:tcPr>
                  <w:tcW w:w="1417" w:type="dxa"/>
                </w:tcPr>
                <w:p w14:paraId="68026708" w14:textId="77777777" w:rsidR="001C6D2D" w:rsidRPr="001849F8" w:rsidRDefault="001C6D2D"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脱気装置</w:t>
                  </w:r>
                </w:p>
                <w:p w14:paraId="3F379019" w14:textId="77777777" w:rsidR="001C6D2D" w:rsidRPr="001849F8" w:rsidRDefault="001C6D2D"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･設ける</w:t>
                  </w:r>
                </w:p>
                <w:p w14:paraId="519FE207" w14:textId="77777777" w:rsidR="001C6D2D" w:rsidRPr="001849F8" w:rsidRDefault="001C6D2D"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･設けない</w:t>
                  </w:r>
                </w:p>
                <w:p w14:paraId="7DAF034D" w14:textId="77777777" w:rsidR="001C6D2D" w:rsidRPr="001849F8" w:rsidRDefault="001C6D2D" w:rsidP="008C700A">
                  <w:pPr>
                    <w:ind w:leftChars="-13" w:left="-3" w:hangingChars="15" w:hanging="24"/>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改修用ﾄﾞﾚﾝ</w:t>
                  </w:r>
                </w:p>
                <w:p w14:paraId="3E1E9C3B" w14:textId="77777777" w:rsidR="001C6D2D" w:rsidRPr="001849F8" w:rsidRDefault="001C6D2D" w:rsidP="008C700A">
                  <w:pPr>
                    <w:ind w:leftChars="-13" w:left="-3" w:hangingChars="15" w:hanging="24"/>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･設ける</w:t>
                  </w:r>
                </w:p>
                <w:p w14:paraId="375C55A1" w14:textId="77777777" w:rsidR="001C6D2D" w:rsidRPr="001849F8" w:rsidRDefault="001C6D2D"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･設けない</w:t>
                  </w:r>
                </w:p>
              </w:tc>
            </w:tr>
            <w:tr w:rsidR="001C6D2D" w:rsidRPr="001849F8" w14:paraId="61D6A036" w14:textId="77777777" w:rsidTr="008C700A">
              <w:trPr>
                <w:trHeight w:val="304"/>
              </w:trPr>
              <w:tc>
                <w:tcPr>
                  <w:tcW w:w="780" w:type="dxa"/>
                </w:tcPr>
                <w:p w14:paraId="036245FE"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・L4X</w:t>
                  </w:r>
                </w:p>
              </w:tc>
              <w:tc>
                <w:tcPr>
                  <w:tcW w:w="829" w:type="dxa"/>
                </w:tcPr>
                <w:p w14:paraId="6C23C95C"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p w14:paraId="33F0AF15"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※X-2</w:t>
                  </w:r>
                </w:p>
              </w:tc>
              <w:tc>
                <w:tcPr>
                  <w:tcW w:w="1576" w:type="dxa"/>
                </w:tcPr>
                <w:p w14:paraId="33797865" w14:textId="77777777" w:rsidR="001C6D2D" w:rsidRPr="001849F8" w:rsidRDefault="001C6D2D" w:rsidP="008C700A">
                  <w:pPr>
                    <w:rPr>
                      <w:rFonts w:ascii="ＭＳ ゴシック" w:eastAsia="ＭＳ ゴシック" w:hAnsi="ＭＳ ゴシック"/>
                      <w:sz w:val="18"/>
                      <w:szCs w:val="18"/>
                    </w:rPr>
                  </w:pPr>
                </w:p>
              </w:tc>
              <w:tc>
                <w:tcPr>
                  <w:tcW w:w="1276" w:type="dxa"/>
                  <w:vMerge/>
                  <w:tcBorders>
                    <w:bottom w:val="single" w:sz="4" w:space="0" w:color="auto"/>
                  </w:tcBorders>
                  <w:vAlign w:val="center"/>
                </w:tcPr>
                <w:p w14:paraId="560C8445" w14:textId="77777777" w:rsidR="001C6D2D" w:rsidRPr="001849F8" w:rsidRDefault="001C6D2D" w:rsidP="008C700A">
                  <w:pPr>
                    <w:ind w:leftChars="-47" w:hangingChars="55" w:hanging="99"/>
                    <w:rPr>
                      <w:rFonts w:ascii="ＭＳ ゴシック" w:eastAsia="ＭＳ ゴシック" w:hAnsi="ＭＳ ゴシック"/>
                      <w:sz w:val="18"/>
                      <w:szCs w:val="18"/>
                    </w:rPr>
                  </w:pPr>
                </w:p>
              </w:tc>
              <w:tc>
                <w:tcPr>
                  <w:tcW w:w="1276" w:type="dxa"/>
                  <w:vMerge/>
                  <w:tcBorders>
                    <w:bottom w:val="single" w:sz="4" w:space="0" w:color="auto"/>
                  </w:tcBorders>
                  <w:vAlign w:val="center"/>
                </w:tcPr>
                <w:p w14:paraId="393B3324" w14:textId="77777777" w:rsidR="001C6D2D" w:rsidRPr="001849F8" w:rsidRDefault="001C6D2D" w:rsidP="008C700A">
                  <w:pPr>
                    <w:ind w:leftChars="-47" w:hangingChars="55" w:hanging="99"/>
                    <w:rPr>
                      <w:rFonts w:ascii="ＭＳ ゴシック" w:eastAsia="ＭＳ ゴシック" w:hAnsi="ＭＳ ゴシック"/>
                      <w:sz w:val="18"/>
                      <w:szCs w:val="18"/>
                    </w:rPr>
                  </w:pPr>
                </w:p>
              </w:tc>
              <w:tc>
                <w:tcPr>
                  <w:tcW w:w="1417" w:type="dxa"/>
                </w:tcPr>
                <w:p w14:paraId="2F25D162" w14:textId="77777777" w:rsidR="001C6D2D" w:rsidRPr="001849F8" w:rsidRDefault="001C6D2D"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脱気装置</w:t>
                  </w:r>
                </w:p>
                <w:p w14:paraId="58DE6641" w14:textId="77777777" w:rsidR="001C6D2D" w:rsidRPr="001849F8" w:rsidRDefault="001C6D2D"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･設ける</w:t>
                  </w:r>
                </w:p>
                <w:p w14:paraId="6705BAA8"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6"/>
                      <w:szCs w:val="16"/>
                    </w:rPr>
                    <w:t>･設けない</w:t>
                  </w:r>
                </w:p>
              </w:tc>
            </w:tr>
            <w:tr w:rsidR="001C6D2D" w:rsidRPr="001849F8" w14:paraId="79B62D65" w14:textId="77777777" w:rsidTr="008C700A">
              <w:trPr>
                <w:trHeight w:val="304"/>
              </w:trPr>
              <w:tc>
                <w:tcPr>
                  <w:tcW w:w="780" w:type="dxa"/>
                </w:tcPr>
                <w:p w14:paraId="01CD2804"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・P1Y</w:t>
                  </w:r>
                </w:p>
              </w:tc>
              <w:tc>
                <w:tcPr>
                  <w:tcW w:w="829" w:type="dxa"/>
                </w:tcPr>
                <w:p w14:paraId="3684C040"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※Y-2</w:t>
                  </w:r>
                </w:p>
                <w:p w14:paraId="1DD023D5"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1576" w:type="dxa"/>
                </w:tcPr>
                <w:p w14:paraId="54FB5EEC" w14:textId="77777777" w:rsidR="001C6D2D" w:rsidRPr="001849F8" w:rsidRDefault="001C6D2D" w:rsidP="008C700A">
                  <w:pPr>
                    <w:rPr>
                      <w:rFonts w:ascii="ＭＳ ゴシック" w:eastAsia="ＭＳ ゴシック" w:hAnsi="ＭＳ ゴシック"/>
                      <w:sz w:val="18"/>
                      <w:szCs w:val="18"/>
                    </w:rPr>
                  </w:pPr>
                </w:p>
              </w:tc>
              <w:tc>
                <w:tcPr>
                  <w:tcW w:w="1276" w:type="dxa"/>
                  <w:tcBorders>
                    <w:tr2bl w:val="single" w:sz="4" w:space="0" w:color="auto"/>
                  </w:tcBorders>
                  <w:vAlign w:val="center"/>
                </w:tcPr>
                <w:p w14:paraId="4A755495" w14:textId="77777777" w:rsidR="001C6D2D" w:rsidRPr="001849F8" w:rsidRDefault="001C6D2D" w:rsidP="008C700A">
                  <w:pPr>
                    <w:ind w:leftChars="-47" w:left="180" w:hangingChars="155" w:hanging="279"/>
                    <w:rPr>
                      <w:rFonts w:ascii="ＭＳ ゴシック" w:eastAsia="ＭＳ ゴシック" w:hAnsi="ＭＳ ゴシック"/>
                      <w:sz w:val="18"/>
                      <w:szCs w:val="18"/>
                    </w:rPr>
                  </w:pPr>
                </w:p>
              </w:tc>
              <w:tc>
                <w:tcPr>
                  <w:tcW w:w="1276" w:type="dxa"/>
                  <w:tcBorders>
                    <w:tr2bl w:val="single" w:sz="4" w:space="0" w:color="auto"/>
                  </w:tcBorders>
                  <w:vAlign w:val="center"/>
                </w:tcPr>
                <w:p w14:paraId="123AB199" w14:textId="77777777" w:rsidR="001C6D2D" w:rsidRPr="001849F8" w:rsidRDefault="001C6D2D" w:rsidP="008C700A">
                  <w:pPr>
                    <w:ind w:leftChars="-47" w:left="180" w:hangingChars="155" w:hanging="279"/>
                    <w:rPr>
                      <w:rFonts w:ascii="ＭＳ ゴシック" w:eastAsia="ＭＳ ゴシック" w:hAnsi="ＭＳ ゴシック"/>
                      <w:sz w:val="18"/>
                      <w:szCs w:val="18"/>
                    </w:rPr>
                  </w:pPr>
                </w:p>
              </w:tc>
              <w:tc>
                <w:tcPr>
                  <w:tcW w:w="1417" w:type="dxa"/>
                </w:tcPr>
                <w:p w14:paraId="70BBE969" w14:textId="77777777" w:rsidR="001C6D2D" w:rsidRPr="001849F8" w:rsidRDefault="001C6D2D"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保護層</w:t>
                  </w:r>
                </w:p>
                <w:p w14:paraId="73F64F23" w14:textId="77777777" w:rsidR="001C6D2D" w:rsidRPr="001849F8" w:rsidRDefault="001C6D2D"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・設ける</w:t>
                  </w:r>
                </w:p>
                <w:p w14:paraId="4B46E46E" w14:textId="77777777" w:rsidR="001C6D2D" w:rsidRPr="001849F8" w:rsidRDefault="001C6D2D"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・設けない</w:t>
                  </w:r>
                </w:p>
              </w:tc>
            </w:tr>
            <w:tr w:rsidR="001C6D2D" w:rsidRPr="001849F8" w14:paraId="191D62AF" w14:textId="77777777" w:rsidTr="008C700A">
              <w:trPr>
                <w:trHeight w:val="304"/>
              </w:trPr>
              <w:tc>
                <w:tcPr>
                  <w:tcW w:w="780" w:type="dxa"/>
                </w:tcPr>
                <w:p w14:paraId="5CF868EF"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・P2Y</w:t>
                  </w:r>
                </w:p>
              </w:tc>
              <w:tc>
                <w:tcPr>
                  <w:tcW w:w="829" w:type="dxa"/>
                </w:tcPr>
                <w:p w14:paraId="40DE92BC"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※Y-2</w:t>
                  </w:r>
                </w:p>
                <w:p w14:paraId="35AFFE14"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1576" w:type="dxa"/>
                </w:tcPr>
                <w:p w14:paraId="3BB31F8E" w14:textId="77777777" w:rsidR="001C6D2D" w:rsidRPr="001849F8" w:rsidRDefault="001C6D2D" w:rsidP="008C700A">
                  <w:pPr>
                    <w:rPr>
                      <w:rFonts w:ascii="ＭＳ ゴシック" w:eastAsia="ＭＳ ゴシック" w:hAnsi="ＭＳ ゴシック"/>
                      <w:sz w:val="18"/>
                      <w:szCs w:val="18"/>
                    </w:rPr>
                  </w:pPr>
                </w:p>
              </w:tc>
              <w:tc>
                <w:tcPr>
                  <w:tcW w:w="1276" w:type="dxa"/>
                  <w:tcBorders>
                    <w:tr2bl w:val="single" w:sz="4" w:space="0" w:color="auto"/>
                  </w:tcBorders>
                  <w:vAlign w:val="center"/>
                </w:tcPr>
                <w:p w14:paraId="61CE5FB4" w14:textId="77777777" w:rsidR="001C6D2D" w:rsidRPr="001849F8" w:rsidRDefault="001C6D2D" w:rsidP="008C700A">
                  <w:pPr>
                    <w:ind w:leftChars="-47" w:left="180" w:hangingChars="155" w:hanging="279"/>
                    <w:rPr>
                      <w:rFonts w:ascii="ＭＳ ゴシック" w:eastAsia="ＭＳ ゴシック" w:hAnsi="ＭＳ ゴシック"/>
                      <w:sz w:val="18"/>
                      <w:szCs w:val="18"/>
                    </w:rPr>
                  </w:pPr>
                </w:p>
              </w:tc>
              <w:tc>
                <w:tcPr>
                  <w:tcW w:w="1276" w:type="dxa"/>
                  <w:tcBorders>
                    <w:tr2bl w:val="single" w:sz="4" w:space="0" w:color="auto"/>
                  </w:tcBorders>
                  <w:vAlign w:val="center"/>
                </w:tcPr>
                <w:p w14:paraId="453A636B" w14:textId="77777777" w:rsidR="001C6D2D" w:rsidRPr="001849F8" w:rsidRDefault="001C6D2D" w:rsidP="008C700A">
                  <w:pPr>
                    <w:ind w:leftChars="-47" w:left="180" w:hangingChars="155" w:hanging="279"/>
                    <w:rPr>
                      <w:rFonts w:ascii="ＭＳ ゴシック" w:eastAsia="ＭＳ ゴシック" w:hAnsi="ＭＳ ゴシック"/>
                      <w:sz w:val="18"/>
                      <w:szCs w:val="18"/>
                    </w:rPr>
                  </w:pPr>
                </w:p>
              </w:tc>
              <w:tc>
                <w:tcPr>
                  <w:tcW w:w="1417" w:type="dxa"/>
                </w:tcPr>
                <w:p w14:paraId="6C04D057" w14:textId="77777777" w:rsidR="001C6D2D" w:rsidRPr="001849F8" w:rsidRDefault="001C6D2D"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保護層</w:t>
                  </w:r>
                </w:p>
                <w:p w14:paraId="0FB99CF5" w14:textId="77777777" w:rsidR="001C6D2D" w:rsidRPr="001849F8" w:rsidRDefault="001C6D2D"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・設ける</w:t>
                  </w:r>
                </w:p>
                <w:p w14:paraId="5EC72683" w14:textId="77777777" w:rsidR="001C6D2D" w:rsidRPr="001849F8" w:rsidRDefault="001C6D2D" w:rsidP="008C700A">
                  <w:pPr>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・設けない</w:t>
                  </w:r>
                </w:p>
              </w:tc>
            </w:tr>
          </w:tbl>
          <w:p w14:paraId="175F870E" w14:textId="77777777" w:rsidR="001C6D2D" w:rsidRPr="001849F8" w:rsidRDefault="001C6D2D" w:rsidP="008C700A">
            <w:pPr>
              <w:rPr>
                <w:rFonts w:ascii="ＭＳ ゴシック" w:eastAsia="ＭＳ ゴシック" w:hAnsi="ＭＳ ゴシック"/>
                <w:sz w:val="18"/>
                <w:szCs w:val="18"/>
              </w:rPr>
            </w:pPr>
          </w:p>
          <w:p w14:paraId="46CCCF65"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ウレタンゴム系塗膜防水X-1（絶縁工法）の脱気装置の種類及び設置数量</w:t>
            </w:r>
          </w:p>
          <w:p w14:paraId="3A3D2F15"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※主材料製造所の指定による　　　　　・</w:t>
            </w:r>
          </w:p>
        </w:tc>
      </w:tr>
      <w:tr w:rsidR="001C6D2D" w:rsidRPr="001849F8" w14:paraId="54DFFDA6" w14:textId="77777777" w:rsidTr="00751815">
        <w:trPr>
          <w:cantSplit/>
          <w:trHeight w:val="559"/>
          <w:jc w:val="center"/>
        </w:trPr>
        <w:tc>
          <w:tcPr>
            <w:tcW w:w="308" w:type="dxa"/>
            <w:vMerge/>
            <w:tcBorders>
              <w:bottom w:val="nil"/>
            </w:tcBorders>
            <w:textDirection w:val="tbRlV"/>
            <w:vAlign w:val="center"/>
          </w:tcPr>
          <w:p w14:paraId="44C7CB50" w14:textId="77777777" w:rsidR="001C6D2D" w:rsidRPr="001849F8" w:rsidRDefault="001C6D2D" w:rsidP="008C700A">
            <w:pPr>
              <w:ind w:left="113" w:right="113"/>
              <w:rPr>
                <w:rFonts w:ascii="ＭＳ ゴシック" w:eastAsia="ＭＳ ゴシック" w:hAnsi="ＭＳ ゴシック"/>
                <w:sz w:val="18"/>
                <w:szCs w:val="18"/>
              </w:rPr>
            </w:pPr>
          </w:p>
        </w:tc>
        <w:tc>
          <w:tcPr>
            <w:tcW w:w="1840" w:type="dxa"/>
            <w:tcBorders>
              <w:top w:val="single" w:sz="4" w:space="0" w:color="D9D9D9"/>
              <w:left w:val="single" w:sz="4" w:space="0" w:color="000000"/>
              <w:bottom w:val="single" w:sz="4" w:space="0" w:color="D9D9D9"/>
              <w:right w:val="single" w:sz="4" w:space="0" w:color="000000"/>
            </w:tcBorders>
          </w:tcPr>
          <w:p w14:paraId="3FCF880A" w14:textId="77777777" w:rsidR="001C6D2D" w:rsidRPr="001849F8" w:rsidRDefault="001C6D2D" w:rsidP="008C700A">
            <w:pPr>
              <w:ind w:firstLineChars="50" w:firstLine="90"/>
              <w:rPr>
                <w:rFonts w:ascii="ＭＳ ゴシック" w:eastAsia="ＭＳ ゴシック" w:hAnsi="ＭＳ ゴシック" w:cs="ＭＳ ゴシック"/>
                <w:kern w:val="0"/>
                <w:sz w:val="18"/>
                <w:szCs w:val="18"/>
              </w:rPr>
            </w:pPr>
            <w:r w:rsidRPr="001849F8">
              <w:rPr>
                <w:rFonts w:ascii="ＭＳ ゴシック" w:eastAsia="ＭＳ ゴシック" w:hAnsi="ＭＳ ゴシック" w:cs="ＭＳ ゴシック" w:hint="eastAsia"/>
                <w:kern w:val="0"/>
                <w:sz w:val="18"/>
                <w:szCs w:val="18"/>
              </w:rPr>
              <w:t>7</w:t>
            </w:r>
            <w:r w:rsidRPr="001849F8">
              <w:rPr>
                <w:rFonts w:ascii="ＭＳ ゴシック" w:eastAsia="ＭＳ ゴシック" w:hAnsi="ＭＳ ゴシック" w:cs="ＭＳ ゴシック"/>
                <w:kern w:val="0"/>
                <w:sz w:val="18"/>
                <w:szCs w:val="18"/>
              </w:rPr>
              <w:t xml:space="preserve"> </w:t>
            </w:r>
            <w:r w:rsidRPr="001849F8">
              <w:rPr>
                <w:rFonts w:ascii="ＭＳ ゴシック" w:eastAsia="ＭＳ ゴシック" w:hAnsi="ＭＳ ゴシック" w:cs="ＭＳ ゴシック" w:hint="eastAsia"/>
                <w:kern w:val="0"/>
                <w:sz w:val="18"/>
                <w:szCs w:val="18"/>
              </w:rPr>
              <w:t>シーリング</w:t>
            </w:r>
          </w:p>
          <w:p w14:paraId="17A2C885" w14:textId="77777777" w:rsidR="001C6D2D" w:rsidRPr="001849F8" w:rsidRDefault="001C6D2D" w:rsidP="008C700A">
            <w:pPr>
              <w:suppressAutoHyphens/>
              <w:wordWrap w:val="0"/>
              <w:adjustRightInd w:val="0"/>
              <w:textAlignment w:val="baseline"/>
              <w:rPr>
                <w:rFonts w:ascii="ＭＳ ゴシック" w:eastAsia="ＭＳ ゴシック" w:hAnsi="ＭＳ ゴシック" w:cs="ＭＳ ゴシック"/>
                <w:kern w:val="0"/>
                <w:sz w:val="18"/>
                <w:szCs w:val="18"/>
              </w:rPr>
            </w:pPr>
          </w:p>
        </w:tc>
        <w:tc>
          <w:tcPr>
            <w:tcW w:w="7788" w:type="dxa"/>
            <w:tcBorders>
              <w:top w:val="single" w:sz="4" w:space="0" w:color="D9D9D9"/>
              <w:left w:val="single" w:sz="4" w:space="0" w:color="000000"/>
              <w:bottom w:val="single" w:sz="4" w:space="0" w:color="D9D9D9"/>
              <w:right w:val="single" w:sz="4" w:space="0" w:color="auto"/>
            </w:tcBorders>
          </w:tcPr>
          <w:p w14:paraId="5AF34479"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シーリング改修工法の種類　　　　　　　　　　　　　　　　　　　　　　(3. 7. 2、3、7、8)</w:t>
            </w:r>
          </w:p>
          <w:p w14:paraId="4196AB9A"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・シーリング充填工法</w:t>
            </w:r>
          </w:p>
          <w:p w14:paraId="4C41FE06"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・シーリング再充填工法</w:t>
            </w:r>
          </w:p>
          <w:p w14:paraId="1ABB062C"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・拡幅シーリング再充填工法</w:t>
            </w:r>
          </w:p>
          <w:p w14:paraId="13E87F3C"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・ブリッジ工法</w:t>
            </w:r>
          </w:p>
          <w:p w14:paraId="5965CB94"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ボンドブレーカー張り　　　・適用する　　・適用しない</w:t>
            </w:r>
          </w:p>
          <w:p w14:paraId="313FE21B"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エッジング材張り　　　　　・適用する　　・適用しない</w:t>
            </w:r>
          </w:p>
          <w:p w14:paraId="7AD1EA84" w14:textId="77777777" w:rsidR="001C6D2D" w:rsidRPr="001849F8" w:rsidRDefault="001C6D2D" w:rsidP="008C700A">
            <w:pPr>
              <w:rPr>
                <w:rFonts w:ascii="ＭＳ ゴシック" w:eastAsia="ＭＳ ゴシック" w:hAnsi="ＭＳ ゴシック"/>
                <w:sz w:val="18"/>
                <w:szCs w:val="18"/>
              </w:rPr>
            </w:pPr>
          </w:p>
          <w:p w14:paraId="621EB972"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シーリング材の種類、施工箇所</w:t>
            </w:r>
          </w:p>
          <w:p w14:paraId="4FBD2F0B"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下表以外は、改修標仕表3.7.1による</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1"/>
              <w:gridCol w:w="3402"/>
            </w:tblGrid>
            <w:tr w:rsidR="001C6D2D" w:rsidRPr="001849F8" w14:paraId="71B1D611" w14:textId="77777777" w:rsidTr="008C700A">
              <w:trPr>
                <w:trHeight w:val="240"/>
              </w:trPr>
              <w:tc>
                <w:tcPr>
                  <w:tcW w:w="3491" w:type="dxa"/>
                  <w:vAlign w:val="center"/>
                </w:tcPr>
                <w:p w14:paraId="27C290AA" w14:textId="77777777" w:rsidR="001C6D2D" w:rsidRPr="001849F8" w:rsidRDefault="001C6D2D"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施工箇所</w:t>
                  </w:r>
                </w:p>
              </w:tc>
              <w:tc>
                <w:tcPr>
                  <w:tcW w:w="3402" w:type="dxa"/>
                  <w:vAlign w:val="center"/>
                </w:tcPr>
                <w:p w14:paraId="6E349129" w14:textId="77777777" w:rsidR="001C6D2D" w:rsidRPr="001849F8" w:rsidRDefault="001C6D2D"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シーリング材の種類（記号）</w:t>
                  </w:r>
                </w:p>
              </w:tc>
            </w:tr>
            <w:tr w:rsidR="001C6D2D" w:rsidRPr="001849F8" w14:paraId="003458B6" w14:textId="77777777" w:rsidTr="008C700A">
              <w:trPr>
                <w:trHeight w:val="80"/>
              </w:trPr>
              <w:tc>
                <w:tcPr>
                  <w:tcW w:w="3491" w:type="dxa"/>
                  <w:vAlign w:val="center"/>
                </w:tcPr>
                <w:p w14:paraId="4E6E33E6" w14:textId="77777777" w:rsidR="001C6D2D" w:rsidRPr="001849F8" w:rsidRDefault="001C6D2D" w:rsidP="008C700A">
                  <w:pPr>
                    <w:rPr>
                      <w:rFonts w:ascii="ＭＳ ゴシック" w:eastAsia="ＭＳ ゴシック" w:hAnsi="ＭＳ ゴシック"/>
                      <w:sz w:val="18"/>
                      <w:szCs w:val="18"/>
                    </w:rPr>
                  </w:pPr>
                </w:p>
              </w:tc>
              <w:tc>
                <w:tcPr>
                  <w:tcW w:w="3402" w:type="dxa"/>
                  <w:vAlign w:val="center"/>
                </w:tcPr>
                <w:p w14:paraId="74C9E3C8" w14:textId="77777777" w:rsidR="001C6D2D" w:rsidRPr="001849F8" w:rsidRDefault="001C6D2D" w:rsidP="008C700A">
                  <w:pPr>
                    <w:rPr>
                      <w:rFonts w:ascii="ＭＳ ゴシック" w:eastAsia="ＭＳ ゴシック" w:hAnsi="ＭＳ ゴシック"/>
                      <w:sz w:val="18"/>
                      <w:szCs w:val="18"/>
                    </w:rPr>
                  </w:pPr>
                </w:p>
              </w:tc>
            </w:tr>
            <w:tr w:rsidR="001C6D2D" w:rsidRPr="001849F8" w14:paraId="325B5E69" w14:textId="77777777" w:rsidTr="008C700A">
              <w:trPr>
                <w:trHeight w:val="80"/>
              </w:trPr>
              <w:tc>
                <w:tcPr>
                  <w:tcW w:w="3491" w:type="dxa"/>
                  <w:vAlign w:val="center"/>
                </w:tcPr>
                <w:p w14:paraId="733BE4B4" w14:textId="77777777" w:rsidR="001C6D2D" w:rsidRPr="001849F8" w:rsidRDefault="001C6D2D" w:rsidP="008C700A">
                  <w:pPr>
                    <w:rPr>
                      <w:rFonts w:ascii="ＭＳ ゴシック" w:eastAsia="ＭＳ ゴシック" w:hAnsi="ＭＳ ゴシック"/>
                      <w:sz w:val="18"/>
                      <w:szCs w:val="18"/>
                    </w:rPr>
                  </w:pPr>
                </w:p>
              </w:tc>
              <w:tc>
                <w:tcPr>
                  <w:tcW w:w="3402" w:type="dxa"/>
                  <w:vAlign w:val="center"/>
                </w:tcPr>
                <w:p w14:paraId="5BC1BC22" w14:textId="77777777" w:rsidR="001C6D2D" w:rsidRPr="001849F8" w:rsidRDefault="001C6D2D" w:rsidP="008C700A">
                  <w:pPr>
                    <w:rPr>
                      <w:rFonts w:ascii="ＭＳ ゴシック" w:eastAsia="ＭＳ ゴシック" w:hAnsi="ＭＳ ゴシック"/>
                      <w:sz w:val="18"/>
                      <w:szCs w:val="18"/>
                    </w:rPr>
                  </w:pPr>
                </w:p>
              </w:tc>
            </w:tr>
          </w:tbl>
          <w:p w14:paraId="7641B7DC"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シーリング材の目地寸法</w:t>
            </w:r>
          </w:p>
          <w:p w14:paraId="52376B55"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※改修標仕3.7.3(1)(ｱ)～(ｳ)　　　　　・</w:t>
            </w:r>
          </w:p>
          <w:p w14:paraId="331D71D3" w14:textId="77777777" w:rsidR="001C6D2D" w:rsidRPr="001849F8" w:rsidRDefault="001C6D2D" w:rsidP="008C700A">
            <w:pPr>
              <w:rPr>
                <w:rFonts w:ascii="ＭＳ ゴシック" w:eastAsia="ＭＳ ゴシック" w:hAnsi="ＭＳ ゴシック"/>
                <w:sz w:val="18"/>
                <w:szCs w:val="18"/>
              </w:rPr>
            </w:pPr>
          </w:p>
          <w:p w14:paraId="0BA46C3E"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シーリング材の試験</w:t>
            </w:r>
          </w:p>
          <w:p w14:paraId="3DD95007"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※簡易接着性試験　　　　　　・引張接着性試験</w:t>
            </w:r>
          </w:p>
        </w:tc>
      </w:tr>
    </w:tbl>
    <w:p w14:paraId="3012B2BB" w14:textId="77777777" w:rsidR="001C6D2D" w:rsidRPr="001849F8" w:rsidRDefault="001C6D2D" w:rsidP="00EE76AB"/>
    <w:p w14:paraId="585F7936" w14:textId="77777777" w:rsidR="001C6D2D" w:rsidRPr="001849F8" w:rsidRDefault="001C6D2D" w:rsidP="00EE76AB">
      <w:r w:rsidRPr="001849F8">
        <w:br w:type="page"/>
      </w:r>
    </w:p>
    <w:tbl>
      <w:tblPr>
        <w:tblW w:w="9957"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809"/>
      </w:tblGrid>
      <w:tr w:rsidR="001C6D2D" w:rsidRPr="001849F8" w14:paraId="3DCFE6C2" w14:textId="77777777" w:rsidTr="004C7924">
        <w:trPr>
          <w:cantSplit/>
          <w:trHeight w:val="5147"/>
          <w:jc w:val="center"/>
        </w:trPr>
        <w:tc>
          <w:tcPr>
            <w:tcW w:w="308" w:type="dxa"/>
            <w:vMerge w:val="restart"/>
            <w:tcBorders>
              <w:top w:val="nil"/>
            </w:tcBorders>
            <w:textDirection w:val="tbRlV"/>
            <w:vAlign w:val="center"/>
          </w:tcPr>
          <w:p w14:paraId="61B9FF2E" w14:textId="77777777" w:rsidR="001C6D2D" w:rsidRPr="001849F8" w:rsidRDefault="004C7924" w:rsidP="004C7924">
            <w:pPr>
              <w:ind w:left="113" w:right="113"/>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３　防水改修工事</w:t>
            </w:r>
          </w:p>
        </w:tc>
        <w:tc>
          <w:tcPr>
            <w:tcW w:w="1840" w:type="dxa"/>
            <w:tcBorders>
              <w:top w:val="nil"/>
              <w:bottom w:val="single" w:sz="4" w:space="0" w:color="D9D9D9"/>
            </w:tcBorders>
          </w:tcPr>
          <w:p w14:paraId="377F7D80" w14:textId="77777777" w:rsidR="001C6D2D" w:rsidRPr="001849F8" w:rsidRDefault="001C6D2D" w:rsidP="008C700A">
            <w:pPr>
              <w:suppressAutoHyphens/>
              <w:wordWrap w:val="0"/>
              <w:adjustRightInd w:val="0"/>
              <w:ind w:firstLineChars="50" w:firstLine="9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cs="ＭＳ ゴシック" w:hint="eastAsia"/>
                <w:kern w:val="0"/>
                <w:sz w:val="18"/>
                <w:szCs w:val="18"/>
              </w:rPr>
              <w:t>8</w:t>
            </w:r>
            <w:r w:rsidRPr="001849F8">
              <w:rPr>
                <w:rFonts w:ascii="ＭＳ ゴシック" w:eastAsia="ＭＳ ゴシック" w:hAnsi="ＭＳ ゴシック" w:cs="ＭＳ ゴシック"/>
                <w:kern w:val="0"/>
                <w:sz w:val="18"/>
                <w:szCs w:val="18"/>
              </w:rPr>
              <w:t xml:space="preserve"> </w:t>
            </w:r>
            <w:r w:rsidRPr="001849F8">
              <w:rPr>
                <w:rFonts w:ascii="ＭＳ ゴシック" w:eastAsia="ＭＳ ゴシック" w:hAnsi="ＭＳ ゴシック" w:cs="ＭＳ ゴシック" w:hint="eastAsia"/>
                <w:kern w:val="0"/>
                <w:sz w:val="18"/>
                <w:szCs w:val="18"/>
              </w:rPr>
              <w:t>とい</w:t>
            </w:r>
          </w:p>
        </w:tc>
        <w:tc>
          <w:tcPr>
            <w:tcW w:w="7809" w:type="dxa"/>
            <w:tcBorders>
              <w:top w:val="nil"/>
              <w:bottom w:val="single" w:sz="4" w:space="0" w:color="D9D9D9"/>
            </w:tcBorders>
          </w:tcPr>
          <w:p w14:paraId="30FE5FA8" w14:textId="77777777" w:rsidR="001C6D2D" w:rsidRPr="001849F8" w:rsidRDefault="001C6D2D"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といその他の材種　</w:t>
            </w:r>
            <w:r w:rsidRPr="001849F8">
              <w:rPr>
                <w:rFonts w:ascii="ＭＳ ゴシック" w:eastAsia="ＭＳ ゴシック" w:hAnsi="ＭＳ ゴシック" w:hint="eastAsia"/>
                <w:sz w:val="18"/>
                <w:szCs w:val="18"/>
              </w:rPr>
              <w:t xml:space="preserve">　　　　　　　　　　　　　　　　　　　　　　　　　　</w:t>
            </w:r>
            <w:r w:rsidR="00F32C81">
              <w:rPr>
                <w:rFonts w:ascii="ＭＳ ゴシック" w:eastAsia="ＭＳ ゴシック" w:hAnsi="ＭＳ ゴシック" w:hint="eastAsia"/>
                <w:sz w:val="18"/>
                <w:szCs w:val="18"/>
              </w:rPr>
              <w:t xml:space="preserve"> </w:t>
            </w:r>
            <w:r w:rsidR="00F32C81">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 xml:space="preserve">　(3. 8. 2、3)</w:t>
            </w:r>
          </w:p>
          <w:p w14:paraId="29A886CD" w14:textId="77777777" w:rsidR="001C6D2D" w:rsidRPr="001849F8" w:rsidRDefault="001C6D2D"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・配管用鋼管　　　・硬質ポリ塩化ビニル管　　　・ルーフドレン</w:t>
            </w:r>
          </w:p>
          <w:p w14:paraId="414826FC" w14:textId="77777777" w:rsidR="001C6D2D" w:rsidRPr="001849F8" w:rsidRDefault="001C6D2D" w:rsidP="008C700A">
            <w:pPr>
              <w:rPr>
                <w:rFonts w:ascii="ＭＳ ゴシック" w:eastAsia="ＭＳ ゴシック" w:hAnsi="ＭＳ ゴシック" w:cs="ＭＳ ゴシック"/>
                <w:sz w:val="18"/>
                <w:szCs w:val="18"/>
              </w:rPr>
            </w:pPr>
          </w:p>
          <w:p w14:paraId="080C7A73" w14:textId="77777777" w:rsidR="001C6D2D" w:rsidRPr="001849F8" w:rsidRDefault="001C6D2D"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ルーフドレンの材種その他</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693"/>
              <w:gridCol w:w="1701"/>
            </w:tblGrid>
            <w:tr w:rsidR="001C6D2D" w:rsidRPr="001849F8" w14:paraId="4BD5E8C4" w14:textId="77777777" w:rsidTr="008C700A">
              <w:tc>
                <w:tcPr>
                  <w:tcW w:w="2977" w:type="dxa"/>
                  <w:shd w:val="clear" w:color="auto" w:fill="auto"/>
                  <w:vAlign w:val="center"/>
                </w:tcPr>
                <w:p w14:paraId="61C24CA4" w14:textId="77777777" w:rsidR="001C6D2D" w:rsidRPr="001849F8" w:rsidRDefault="001C6D2D" w:rsidP="008C700A">
                  <w:pPr>
                    <w:jc w:val="cente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種別</w:t>
                  </w:r>
                </w:p>
              </w:tc>
              <w:tc>
                <w:tcPr>
                  <w:tcW w:w="2693" w:type="dxa"/>
                  <w:shd w:val="clear" w:color="auto" w:fill="auto"/>
                  <w:vAlign w:val="center"/>
                </w:tcPr>
                <w:p w14:paraId="760318A0" w14:textId="77777777" w:rsidR="001C6D2D" w:rsidRPr="001849F8" w:rsidRDefault="001C6D2D" w:rsidP="008C700A">
                  <w:pPr>
                    <w:jc w:val="cente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材種</w:t>
                  </w:r>
                </w:p>
              </w:tc>
              <w:tc>
                <w:tcPr>
                  <w:tcW w:w="1701" w:type="dxa"/>
                  <w:shd w:val="clear" w:color="auto" w:fill="auto"/>
                  <w:vAlign w:val="center"/>
                </w:tcPr>
                <w:p w14:paraId="6FD4A54A" w14:textId="77777777" w:rsidR="001C6D2D" w:rsidRPr="001849F8" w:rsidRDefault="001C6D2D" w:rsidP="008C700A">
                  <w:pPr>
                    <w:jc w:val="cente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張掛け幅</w:t>
                  </w:r>
                </w:p>
              </w:tc>
            </w:tr>
            <w:tr w:rsidR="001C6D2D" w:rsidRPr="001849F8" w14:paraId="250D31DA" w14:textId="77777777" w:rsidTr="008C700A">
              <w:tc>
                <w:tcPr>
                  <w:tcW w:w="2977" w:type="dxa"/>
                  <w:shd w:val="clear" w:color="auto" w:fill="auto"/>
                  <w:vAlign w:val="center"/>
                </w:tcPr>
                <w:p w14:paraId="684F7BCC" w14:textId="77777777" w:rsidR="001C6D2D" w:rsidRPr="001849F8" w:rsidRDefault="001C6D2D"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ろく屋根用（・縦型　・横型）</w:t>
                  </w:r>
                </w:p>
              </w:tc>
              <w:tc>
                <w:tcPr>
                  <w:tcW w:w="2693" w:type="dxa"/>
                  <w:shd w:val="clear" w:color="auto" w:fill="auto"/>
                  <w:vAlign w:val="center"/>
                </w:tcPr>
                <w:p w14:paraId="4C4D1DB8" w14:textId="77777777" w:rsidR="001C6D2D" w:rsidRPr="001849F8" w:rsidRDefault="001C6D2D"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w:t>
                  </w:r>
                </w:p>
              </w:tc>
              <w:tc>
                <w:tcPr>
                  <w:tcW w:w="1701" w:type="dxa"/>
                  <w:shd w:val="clear" w:color="auto" w:fill="auto"/>
                  <w:vAlign w:val="center"/>
                </w:tcPr>
                <w:p w14:paraId="457A092A" w14:textId="77777777" w:rsidR="001C6D2D" w:rsidRPr="001849F8" w:rsidRDefault="001C6D2D"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・100mm以上</w:t>
                  </w:r>
                </w:p>
                <w:p w14:paraId="75BE6A9E" w14:textId="77777777" w:rsidR="001C6D2D" w:rsidRPr="001849F8" w:rsidRDefault="001C6D2D"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・50mm以上</w:t>
                  </w:r>
                </w:p>
              </w:tc>
            </w:tr>
            <w:tr w:rsidR="001C6D2D" w:rsidRPr="001849F8" w14:paraId="50CECD23" w14:textId="77777777" w:rsidTr="008C700A">
              <w:tc>
                <w:tcPr>
                  <w:tcW w:w="2977" w:type="dxa"/>
                  <w:shd w:val="clear" w:color="auto" w:fill="auto"/>
                  <w:vAlign w:val="center"/>
                </w:tcPr>
                <w:p w14:paraId="063E34D1" w14:textId="77777777" w:rsidR="001C6D2D" w:rsidRPr="001849F8" w:rsidRDefault="001C6D2D"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バルコニー用</w:t>
                  </w:r>
                </w:p>
              </w:tc>
              <w:tc>
                <w:tcPr>
                  <w:tcW w:w="2693" w:type="dxa"/>
                  <w:shd w:val="clear" w:color="auto" w:fill="auto"/>
                  <w:vAlign w:val="center"/>
                </w:tcPr>
                <w:p w14:paraId="1B7CE762" w14:textId="77777777" w:rsidR="001C6D2D" w:rsidRPr="001849F8" w:rsidRDefault="001C6D2D"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w:t>
                  </w:r>
                </w:p>
              </w:tc>
              <w:tc>
                <w:tcPr>
                  <w:tcW w:w="1701" w:type="dxa"/>
                  <w:shd w:val="clear" w:color="auto" w:fill="auto"/>
                  <w:vAlign w:val="center"/>
                </w:tcPr>
                <w:p w14:paraId="21C54995" w14:textId="77777777" w:rsidR="001C6D2D" w:rsidRPr="001849F8" w:rsidRDefault="001C6D2D"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・100mm以上</w:t>
                  </w:r>
                </w:p>
                <w:p w14:paraId="28A4AEB3" w14:textId="77777777" w:rsidR="001C6D2D" w:rsidRPr="001849F8" w:rsidRDefault="001C6D2D"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・50mm以上</w:t>
                  </w:r>
                </w:p>
              </w:tc>
            </w:tr>
            <w:tr w:rsidR="001C6D2D" w:rsidRPr="001849F8" w14:paraId="288B39A9" w14:textId="77777777" w:rsidTr="008C700A">
              <w:tc>
                <w:tcPr>
                  <w:tcW w:w="2977" w:type="dxa"/>
                  <w:shd w:val="clear" w:color="auto" w:fill="auto"/>
                  <w:vAlign w:val="center"/>
                </w:tcPr>
                <w:p w14:paraId="28A095D4" w14:textId="77777777" w:rsidR="001C6D2D" w:rsidRPr="001849F8" w:rsidRDefault="001C6D2D"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バルコニー中継用</w:t>
                  </w:r>
                </w:p>
              </w:tc>
              <w:tc>
                <w:tcPr>
                  <w:tcW w:w="2693" w:type="dxa"/>
                  <w:shd w:val="clear" w:color="auto" w:fill="auto"/>
                  <w:vAlign w:val="center"/>
                </w:tcPr>
                <w:p w14:paraId="33A09EE3" w14:textId="77777777" w:rsidR="001C6D2D" w:rsidRPr="001849F8" w:rsidRDefault="001C6D2D"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w:t>
                  </w:r>
                </w:p>
              </w:tc>
              <w:tc>
                <w:tcPr>
                  <w:tcW w:w="1701" w:type="dxa"/>
                  <w:shd w:val="clear" w:color="auto" w:fill="auto"/>
                  <w:vAlign w:val="center"/>
                </w:tcPr>
                <w:p w14:paraId="33FC3F23" w14:textId="77777777" w:rsidR="001C6D2D" w:rsidRPr="001849F8" w:rsidRDefault="001C6D2D"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・100mm以上</w:t>
                  </w:r>
                </w:p>
                <w:p w14:paraId="6F0EDEEE" w14:textId="77777777" w:rsidR="001C6D2D" w:rsidRPr="001849F8" w:rsidRDefault="001C6D2D"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・50mm以上</w:t>
                  </w:r>
                </w:p>
              </w:tc>
            </w:tr>
          </w:tbl>
          <w:p w14:paraId="002FE323" w14:textId="77777777" w:rsidR="001C6D2D" w:rsidRPr="001849F8" w:rsidRDefault="001C6D2D" w:rsidP="008C700A">
            <w:pPr>
              <w:rPr>
                <w:rFonts w:ascii="ＭＳ ゴシック" w:eastAsia="ＭＳ ゴシック" w:hAnsi="ＭＳ ゴシック" w:cs="ＭＳ ゴシック"/>
                <w:sz w:val="18"/>
                <w:szCs w:val="18"/>
              </w:rPr>
            </w:pPr>
          </w:p>
          <w:p w14:paraId="482967EB" w14:textId="77777777" w:rsidR="001C6D2D" w:rsidRPr="001849F8" w:rsidRDefault="001C6D2D"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とい受け金物及び足金物</w:t>
            </w:r>
          </w:p>
          <w:p w14:paraId="778470AB" w14:textId="77777777" w:rsidR="001C6D2D" w:rsidRPr="001849F8" w:rsidRDefault="001C6D2D" w:rsidP="008C700A">
            <w:pPr>
              <w:ind w:firstLineChars="100" w:firstLine="180"/>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材種及び形状　 　・　　　　　　※改修標仕表3.8.2により溶融亜鉛めっきを行ったもの</w:t>
            </w:r>
          </w:p>
          <w:p w14:paraId="2EE35798" w14:textId="77777777" w:rsidR="001C6D2D" w:rsidRPr="001849F8" w:rsidRDefault="001C6D2D"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多雪地域の軒どいの取付間隔　　　・適用する　　　・適用しない</w:t>
            </w:r>
          </w:p>
          <w:p w14:paraId="62A42547" w14:textId="77777777" w:rsidR="001C6D2D" w:rsidRPr="001849F8" w:rsidRDefault="001C6D2D" w:rsidP="008C700A">
            <w:pPr>
              <w:rPr>
                <w:rFonts w:ascii="ＭＳ ゴシック" w:eastAsia="ＭＳ ゴシック" w:hAnsi="ＭＳ ゴシック" w:cs="ＭＳ ゴシック"/>
                <w:sz w:val="18"/>
                <w:szCs w:val="18"/>
              </w:rPr>
            </w:pPr>
          </w:p>
          <w:p w14:paraId="4E370470" w14:textId="77777777" w:rsidR="001C6D2D" w:rsidRPr="001849F8" w:rsidRDefault="001C6D2D"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防露材のホルムアルデヒドの放散量　　　※</w:t>
            </w:r>
            <w:r w:rsidRPr="001849F8">
              <w:rPr>
                <w:rFonts w:ascii="ＭＳ ゴシック" w:eastAsia="ＭＳ ゴシック" w:hAnsi="ＭＳ ゴシック" w:hint="eastAsia"/>
                <w:sz w:val="18"/>
                <w:szCs w:val="18"/>
              </w:rPr>
              <w:t>Ｆ☆☆☆☆</w:t>
            </w:r>
            <w:r w:rsidRPr="001849F8">
              <w:rPr>
                <w:rFonts w:ascii="ＭＳ ゴシック" w:eastAsia="ＭＳ ゴシック" w:hAnsi="ＭＳ ゴシック" w:cs="ＭＳ ゴシック" w:hint="eastAsia"/>
                <w:sz w:val="18"/>
                <w:szCs w:val="18"/>
              </w:rPr>
              <w:t xml:space="preserve">　　　・</w:t>
            </w:r>
          </w:p>
          <w:p w14:paraId="2FB208E4" w14:textId="77777777" w:rsidR="001C6D2D" w:rsidRPr="001849F8" w:rsidRDefault="001C6D2D"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既存のといその他の撤去及び降雨等に対する養生方法　　　※図示　　　・</w:t>
            </w:r>
          </w:p>
          <w:p w14:paraId="5C0BE240" w14:textId="77777777" w:rsidR="001C6D2D" w:rsidRPr="001849F8" w:rsidRDefault="001C6D2D"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鋼管製といの防露巻き　　　　・　　　　　※改修標仕表3.8.4による　　　</w:t>
            </w:r>
          </w:p>
          <w:p w14:paraId="4EF39FC5" w14:textId="77777777" w:rsidR="001C6D2D" w:rsidRPr="001849F8" w:rsidRDefault="001C6D2D"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たてどい受金物の取付け　　　※図示　　　・</w:t>
            </w:r>
          </w:p>
          <w:p w14:paraId="73451F55"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cs="ＭＳ ゴシック" w:hint="eastAsia"/>
                <w:sz w:val="18"/>
                <w:szCs w:val="18"/>
              </w:rPr>
              <w:t xml:space="preserve">ルーフドレンの取付け　　　　・　　　　　※改修標準仕様書3.8.3(8)による　　</w:t>
            </w:r>
          </w:p>
        </w:tc>
      </w:tr>
      <w:tr w:rsidR="001C6D2D" w:rsidRPr="001849F8" w14:paraId="77901B7E" w14:textId="77777777" w:rsidTr="00F32C81">
        <w:trPr>
          <w:cantSplit/>
          <w:trHeight w:val="559"/>
          <w:jc w:val="center"/>
        </w:trPr>
        <w:tc>
          <w:tcPr>
            <w:tcW w:w="308" w:type="dxa"/>
            <w:vMerge/>
            <w:textDirection w:val="tbRlV"/>
            <w:vAlign w:val="center"/>
          </w:tcPr>
          <w:p w14:paraId="6BD46316" w14:textId="77777777" w:rsidR="001C6D2D" w:rsidRPr="001849F8" w:rsidRDefault="001C6D2D"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D9D9D9"/>
            </w:tcBorders>
          </w:tcPr>
          <w:p w14:paraId="4DEA2F30" w14:textId="77777777" w:rsidR="001C6D2D" w:rsidRPr="001849F8" w:rsidRDefault="001C6D2D" w:rsidP="008C700A">
            <w:pPr>
              <w:ind w:firstLineChars="50" w:firstLine="90"/>
              <w:rPr>
                <w:rFonts w:ascii="ＭＳ ゴシック" w:eastAsia="ＭＳ ゴシック" w:hAnsi="ＭＳ ゴシック" w:cs="ＭＳ ゴシック"/>
                <w:kern w:val="0"/>
                <w:sz w:val="18"/>
                <w:szCs w:val="18"/>
              </w:rPr>
            </w:pPr>
            <w:r w:rsidRPr="001849F8">
              <w:rPr>
                <w:rFonts w:ascii="ＭＳ ゴシック" w:eastAsia="ＭＳ ゴシック" w:hAnsi="ＭＳ ゴシック" w:cs="ＭＳ ゴシック" w:hint="eastAsia"/>
                <w:kern w:val="0"/>
                <w:sz w:val="18"/>
                <w:szCs w:val="18"/>
              </w:rPr>
              <w:t>9</w:t>
            </w:r>
            <w:r w:rsidRPr="001849F8">
              <w:rPr>
                <w:rFonts w:ascii="ＭＳ ゴシック" w:eastAsia="ＭＳ ゴシック" w:hAnsi="ＭＳ ゴシック" w:cs="ＭＳ ゴシック"/>
                <w:kern w:val="0"/>
                <w:sz w:val="18"/>
                <w:szCs w:val="18"/>
              </w:rPr>
              <w:t xml:space="preserve"> </w:t>
            </w:r>
            <w:r w:rsidRPr="001849F8">
              <w:rPr>
                <w:rFonts w:ascii="ＭＳ ゴシック" w:eastAsia="ＭＳ ゴシック" w:hAnsi="ＭＳ ゴシック" w:cs="ＭＳ ゴシック" w:hint="eastAsia"/>
                <w:kern w:val="0"/>
                <w:sz w:val="18"/>
                <w:szCs w:val="18"/>
              </w:rPr>
              <w:t>ｱﾙﾐﾆｳﾑ製笠木</w:t>
            </w:r>
          </w:p>
        </w:tc>
        <w:tc>
          <w:tcPr>
            <w:tcW w:w="7809" w:type="dxa"/>
            <w:tcBorders>
              <w:top w:val="single" w:sz="4" w:space="0" w:color="D9D9D9"/>
              <w:bottom w:val="single" w:sz="4" w:space="0" w:color="D9D9D9"/>
            </w:tcBorders>
          </w:tcPr>
          <w:p w14:paraId="2C21295E" w14:textId="77777777" w:rsidR="001C6D2D" w:rsidRPr="001849F8" w:rsidRDefault="001C6D2D" w:rsidP="008C700A">
            <w:pPr>
              <w:suppressAutoHyphens/>
              <w:wordWrap w:val="0"/>
              <w:adjustRightInd w:val="0"/>
              <w:textAlignment w:val="baseline"/>
              <w:rPr>
                <w:rFonts w:ascii="ＭＳ ゴシック" w:eastAsia="ＭＳ ゴシック" w:hAnsi="ＭＳ ゴシック" w:cs="ＭＳ ゴシック"/>
                <w:kern w:val="0"/>
                <w:sz w:val="18"/>
                <w:szCs w:val="18"/>
              </w:rPr>
            </w:pPr>
            <w:r w:rsidRPr="001849F8">
              <w:rPr>
                <w:rFonts w:ascii="ＭＳ ゴシック" w:eastAsia="ＭＳ ゴシック" w:hAnsi="ＭＳ ゴシック" w:cs="ＭＳ ゴシック" w:hint="eastAsia"/>
                <w:kern w:val="0"/>
                <w:sz w:val="18"/>
                <w:szCs w:val="18"/>
              </w:rPr>
              <w:t>種類　　・オープン形式（・押出250形　 　・押出300形　　・押出350形</w:t>
            </w:r>
            <w:r w:rsidR="00F32C81">
              <w:rPr>
                <w:rFonts w:ascii="ＭＳ ゴシック" w:eastAsia="ＭＳ ゴシック" w:hAnsi="ＭＳ ゴシック" w:cs="ＭＳ ゴシック"/>
                <w:kern w:val="0"/>
                <w:sz w:val="18"/>
                <w:szCs w:val="18"/>
              </w:rPr>
              <w:t>）</w:t>
            </w:r>
            <w:r w:rsidR="00F32C81">
              <w:rPr>
                <w:rFonts w:ascii="ＭＳ ゴシック" w:eastAsia="ＭＳ ゴシック" w:hAnsi="ＭＳ ゴシック" w:cs="ＭＳ ゴシック" w:hint="eastAsia"/>
                <w:kern w:val="0"/>
                <w:sz w:val="18"/>
                <w:szCs w:val="18"/>
              </w:rPr>
              <w:t xml:space="preserve"> </w:t>
            </w:r>
            <w:r w:rsidR="00F32C81">
              <w:rPr>
                <w:rFonts w:ascii="ＭＳ ゴシック" w:eastAsia="ＭＳ ゴシック" w:hAnsi="ＭＳ ゴシック" w:cs="ＭＳ ゴシック"/>
                <w:kern w:val="0"/>
                <w:sz w:val="18"/>
                <w:szCs w:val="18"/>
              </w:rPr>
              <w:t xml:space="preserve"> </w:t>
            </w:r>
            <w:r w:rsidRPr="001849F8">
              <w:rPr>
                <w:rFonts w:ascii="ＭＳ ゴシック" w:eastAsia="ＭＳ ゴシック" w:hAnsi="ＭＳ ゴシック" w:cs="ＭＳ ゴシック" w:hint="eastAsia"/>
                <w:kern w:val="0"/>
                <w:sz w:val="18"/>
                <w:szCs w:val="18"/>
              </w:rPr>
              <w:t>(3. 9. 2、3)</w:t>
            </w:r>
          </w:p>
          <w:p w14:paraId="0F3CC854" w14:textId="77777777" w:rsidR="001C6D2D" w:rsidRPr="001849F8" w:rsidRDefault="001C6D2D" w:rsidP="008C700A">
            <w:pPr>
              <w:suppressAutoHyphens/>
              <w:wordWrap w:val="0"/>
              <w:adjustRightInd w:val="0"/>
              <w:textAlignment w:val="baseline"/>
              <w:rPr>
                <w:rFonts w:ascii="ＭＳ ゴシック" w:eastAsia="ＭＳ ゴシック" w:hAnsi="ＭＳ ゴシック" w:cs="ＭＳ ゴシック"/>
                <w:kern w:val="0"/>
                <w:sz w:val="18"/>
                <w:szCs w:val="18"/>
              </w:rPr>
            </w:pPr>
            <w:r w:rsidRPr="001849F8">
              <w:rPr>
                <w:rFonts w:ascii="ＭＳ ゴシック" w:eastAsia="ＭＳ ゴシック" w:hAnsi="ＭＳ ゴシック" w:cs="ＭＳ ゴシック" w:hint="eastAsia"/>
                <w:kern w:val="0"/>
                <w:sz w:val="18"/>
                <w:szCs w:val="18"/>
              </w:rPr>
              <w:t xml:space="preserve">　　　　・板材折曲げ形（・オープン形式　　・シール形式）</w:t>
            </w:r>
          </w:p>
          <w:p w14:paraId="29DDF571" w14:textId="77777777" w:rsidR="001C6D2D" w:rsidRPr="001849F8" w:rsidRDefault="001C6D2D" w:rsidP="008C700A">
            <w:pPr>
              <w:suppressAutoHyphens/>
              <w:wordWrap w:val="0"/>
              <w:adjustRightInd w:val="0"/>
              <w:textAlignment w:val="baseline"/>
              <w:rPr>
                <w:rFonts w:ascii="ＭＳ ゴシック" w:eastAsia="ＭＳ ゴシック" w:hAnsi="ＭＳ ゴシック" w:cs="ＭＳ ゴシック"/>
                <w:kern w:val="0"/>
                <w:sz w:val="18"/>
                <w:szCs w:val="18"/>
              </w:rPr>
            </w:pPr>
            <w:r w:rsidRPr="001849F8">
              <w:rPr>
                <w:rFonts w:ascii="ＭＳ ゴシック" w:eastAsia="ＭＳ ゴシック" w:hAnsi="ＭＳ ゴシック" w:cs="ＭＳ ゴシック" w:hint="eastAsia"/>
                <w:kern w:val="0"/>
                <w:sz w:val="18"/>
                <w:szCs w:val="18"/>
              </w:rPr>
              <w:t xml:space="preserve">　　　　　　本体幅（　　　　）mm　　板厚（※2.0mm　　・　　　mm）</w:t>
            </w:r>
          </w:p>
          <w:p w14:paraId="431DA8FF" w14:textId="77777777" w:rsidR="001C6D2D" w:rsidRPr="001849F8" w:rsidRDefault="001C6D2D" w:rsidP="008C700A">
            <w:pPr>
              <w:suppressAutoHyphens/>
              <w:wordWrap w:val="0"/>
              <w:adjustRightInd w:val="0"/>
              <w:textAlignment w:val="baseline"/>
              <w:rPr>
                <w:rFonts w:ascii="ＭＳ ゴシック" w:eastAsia="ＭＳ ゴシック" w:hAnsi="ＭＳ ゴシック" w:cs="ＭＳ ゴシック"/>
                <w:kern w:val="0"/>
                <w:sz w:val="18"/>
                <w:szCs w:val="18"/>
              </w:rPr>
            </w:pPr>
          </w:p>
          <w:p w14:paraId="63E91A46" w14:textId="77777777" w:rsidR="001C6D2D" w:rsidRPr="001849F8" w:rsidRDefault="001C6D2D" w:rsidP="008C700A">
            <w:pPr>
              <w:suppressAutoHyphens/>
              <w:wordWrap w:val="0"/>
              <w:adjustRightInd w:val="0"/>
              <w:textAlignment w:val="baseline"/>
              <w:rPr>
                <w:rFonts w:ascii="ＭＳ ゴシック" w:eastAsia="ＭＳ ゴシック" w:hAnsi="ＭＳ ゴシック" w:cs="ＭＳ ゴシック"/>
                <w:kern w:val="0"/>
                <w:sz w:val="18"/>
                <w:szCs w:val="18"/>
              </w:rPr>
            </w:pPr>
            <w:r w:rsidRPr="001849F8">
              <w:rPr>
                <w:rFonts w:ascii="ＭＳ ゴシック" w:eastAsia="ＭＳ ゴシック" w:hAnsi="ＭＳ ゴシック" w:cs="ＭＳ ゴシック" w:hint="eastAsia"/>
                <w:kern w:val="0"/>
                <w:sz w:val="18"/>
                <w:szCs w:val="18"/>
              </w:rPr>
              <w:t xml:space="preserve">表面処理　　種別（　　　　　　）種　</w:t>
            </w:r>
          </w:p>
          <w:p w14:paraId="00A1CEE4" w14:textId="77777777" w:rsidR="001C6D2D" w:rsidRPr="001849F8" w:rsidRDefault="001C6D2D" w:rsidP="008C700A">
            <w:pPr>
              <w:suppressAutoHyphens/>
              <w:wordWrap w:val="0"/>
              <w:adjustRightInd w:val="0"/>
              <w:textAlignment w:val="baseline"/>
              <w:rPr>
                <w:rFonts w:ascii="ＭＳ ゴシック" w:eastAsia="ＭＳ ゴシック" w:hAnsi="ＭＳ ゴシック" w:cs="ＭＳ ゴシック"/>
                <w:kern w:val="0"/>
                <w:sz w:val="18"/>
                <w:szCs w:val="18"/>
              </w:rPr>
            </w:pPr>
            <w:r w:rsidRPr="001849F8">
              <w:rPr>
                <w:rFonts w:ascii="ＭＳ ゴシック" w:eastAsia="ＭＳ ゴシック" w:hAnsi="ＭＳ ゴシック" w:cs="ＭＳ ゴシック" w:hint="eastAsia"/>
                <w:kern w:val="0"/>
                <w:sz w:val="18"/>
                <w:szCs w:val="18"/>
              </w:rPr>
              <w:t>既存笠木等の撤去　　・行う（範囲　・図示　　・　　　　　）</w:t>
            </w:r>
          </w:p>
          <w:p w14:paraId="5A8AC40A" w14:textId="77777777" w:rsidR="001C6D2D" w:rsidRPr="001849F8" w:rsidRDefault="001C6D2D" w:rsidP="008C700A">
            <w:pPr>
              <w:suppressAutoHyphens/>
              <w:wordWrap w:val="0"/>
              <w:adjustRightInd w:val="0"/>
              <w:textAlignment w:val="baseline"/>
              <w:rPr>
                <w:rFonts w:ascii="ＭＳ ゴシック" w:eastAsia="ＭＳ ゴシック" w:hAnsi="ＭＳ ゴシック" w:cs="ＭＳ ゴシック"/>
                <w:kern w:val="0"/>
                <w:sz w:val="18"/>
                <w:szCs w:val="18"/>
              </w:rPr>
            </w:pPr>
            <w:r w:rsidRPr="001849F8">
              <w:rPr>
                <w:rFonts w:ascii="ＭＳ ゴシック" w:eastAsia="ＭＳ ゴシック" w:hAnsi="ＭＳ ゴシック" w:cs="ＭＳ ゴシック" w:hint="eastAsia"/>
                <w:kern w:val="0"/>
                <w:sz w:val="18"/>
                <w:szCs w:val="18"/>
              </w:rPr>
              <w:t xml:space="preserve">　　　　　　　　　　・行わない</w:t>
            </w:r>
          </w:p>
          <w:p w14:paraId="188F8ADA" w14:textId="77777777" w:rsidR="001C6D2D" w:rsidRPr="001849F8" w:rsidRDefault="001C6D2D" w:rsidP="008C700A">
            <w:pPr>
              <w:suppressAutoHyphens/>
              <w:wordWrap w:val="0"/>
              <w:adjustRightInd w:val="0"/>
              <w:textAlignment w:val="baseline"/>
              <w:rPr>
                <w:rFonts w:ascii="ＭＳ ゴシック" w:eastAsia="ＭＳ ゴシック" w:hAnsi="ＭＳ ゴシック" w:cs="ＭＳ ゴシック"/>
                <w:kern w:val="0"/>
                <w:sz w:val="18"/>
                <w:szCs w:val="18"/>
              </w:rPr>
            </w:pPr>
            <w:r w:rsidRPr="001849F8">
              <w:rPr>
                <w:rFonts w:ascii="ＭＳ ゴシック" w:eastAsia="ＭＳ ゴシック" w:hAnsi="ＭＳ ゴシック" w:cs="ＭＳ ゴシック" w:hint="eastAsia"/>
                <w:kern w:val="0"/>
                <w:sz w:val="18"/>
                <w:szCs w:val="18"/>
              </w:rPr>
              <w:t>下地補修の工法　　　※図示　　　・</w:t>
            </w:r>
          </w:p>
          <w:p w14:paraId="55CE9C9E" w14:textId="77777777" w:rsidR="001C6D2D" w:rsidRPr="001849F8" w:rsidRDefault="001C6D2D" w:rsidP="008C700A">
            <w:pPr>
              <w:suppressAutoHyphens/>
              <w:wordWrap w:val="0"/>
              <w:adjustRightInd w:val="0"/>
              <w:textAlignment w:val="baseline"/>
              <w:rPr>
                <w:rFonts w:ascii="ＭＳ ゴシック" w:eastAsia="ＭＳ ゴシック" w:hAnsi="ＭＳ ゴシック" w:cs="ＭＳ ゴシック"/>
                <w:kern w:val="0"/>
                <w:sz w:val="18"/>
                <w:szCs w:val="18"/>
              </w:rPr>
            </w:pPr>
            <w:r w:rsidRPr="001849F8">
              <w:rPr>
                <w:rFonts w:ascii="ＭＳ ゴシック" w:eastAsia="ＭＳ ゴシック" w:hAnsi="ＭＳ ゴシック" w:cs="ＭＳ ゴシック" w:hint="eastAsia"/>
                <w:kern w:val="0"/>
                <w:sz w:val="18"/>
                <w:szCs w:val="18"/>
              </w:rPr>
              <w:t>板材折曲げ形笠木の取付方法　　　※図示　　　・</w:t>
            </w:r>
          </w:p>
          <w:p w14:paraId="725B47EA" w14:textId="77777777" w:rsidR="001C6D2D" w:rsidRPr="001849F8" w:rsidRDefault="001C6D2D" w:rsidP="008C700A">
            <w:pPr>
              <w:suppressAutoHyphens/>
              <w:wordWrap w:val="0"/>
              <w:adjustRightInd w:val="0"/>
              <w:textAlignment w:val="baseline"/>
              <w:rPr>
                <w:rFonts w:ascii="ＭＳ ゴシック" w:eastAsia="ＭＳ ゴシック" w:hAnsi="ＭＳ ゴシック" w:cs="ＭＳ ゴシック"/>
                <w:kern w:val="0"/>
                <w:sz w:val="18"/>
                <w:szCs w:val="18"/>
              </w:rPr>
            </w:pPr>
            <w:r w:rsidRPr="001849F8">
              <w:rPr>
                <w:rFonts w:ascii="ＭＳ ゴシック" w:eastAsia="ＭＳ ゴシック" w:hAnsi="ＭＳ ゴシック" w:cs="ＭＳ ゴシック" w:hint="eastAsia"/>
                <w:kern w:val="0"/>
                <w:sz w:val="18"/>
                <w:szCs w:val="18"/>
              </w:rPr>
              <w:t xml:space="preserve">建築基準法に基づき定まる風圧力及び積雪荷重に対応した工法等　</w:t>
            </w:r>
          </w:p>
          <w:p w14:paraId="32E2D924" w14:textId="77777777" w:rsidR="001C6D2D" w:rsidRPr="001849F8" w:rsidRDefault="001C6D2D" w:rsidP="008C700A">
            <w:pPr>
              <w:suppressAutoHyphens/>
              <w:wordWrap w:val="0"/>
              <w:adjustRightInd w:val="0"/>
              <w:textAlignment w:val="baseline"/>
              <w:rPr>
                <w:rFonts w:ascii="ＭＳ ゴシック" w:eastAsia="ＭＳ ゴシック" w:hAnsi="ＭＳ ゴシック" w:cs="ＭＳ ゴシック"/>
                <w:kern w:val="0"/>
                <w:sz w:val="18"/>
                <w:szCs w:val="18"/>
              </w:rPr>
            </w:pPr>
            <w:r w:rsidRPr="001849F8">
              <w:rPr>
                <w:rFonts w:ascii="ＭＳ ゴシック" w:eastAsia="ＭＳ ゴシック" w:hAnsi="ＭＳ ゴシック" w:cs="ＭＳ ゴシック" w:hint="eastAsia"/>
                <w:kern w:val="0"/>
                <w:sz w:val="18"/>
                <w:szCs w:val="18"/>
              </w:rPr>
              <w:t xml:space="preserve">　※図示　　　・</w:t>
            </w:r>
          </w:p>
          <w:p w14:paraId="43B0FABE" w14:textId="77777777" w:rsidR="001C6D2D" w:rsidRPr="001849F8" w:rsidRDefault="001C6D2D" w:rsidP="008C700A">
            <w:pPr>
              <w:suppressAutoHyphens/>
              <w:wordWrap w:val="0"/>
              <w:adjustRightInd w:val="0"/>
              <w:textAlignment w:val="baseline"/>
              <w:rPr>
                <w:rFonts w:ascii="ＭＳ ゴシック" w:eastAsia="ＭＳ ゴシック" w:hAnsi="ＭＳ ゴシック" w:cs="ＭＳ ゴシック"/>
                <w:kern w:val="0"/>
                <w:sz w:val="18"/>
                <w:szCs w:val="18"/>
              </w:rPr>
            </w:pPr>
          </w:p>
        </w:tc>
      </w:tr>
      <w:tr w:rsidR="001C6D2D" w:rsidRPr="001849F8" w14:paraId="07EFCA79" w14:textId="77777777" w:rsidTr="00F32C81">
        <w:trPr>
          <w:cantSplit/>
          <w:trHeight w:val="559"/>
          <w:jc w:val="center"/>
        </w:trPr>
        <w:tc>
          <w:tcPr>
            <w:tcW w:w="308" w:type="dxa"/>
            <w:vMerge/>
            <w:textDirection w:val="tbRlV"/>
            <w:vAlign w:val="center"/>
          </w:tcPr>
          <w:p w14:paraId="6E7BB41F" w14:textId="77777777" w:rsidR="001C6D2D" w:rsidRPr="001849F8" w:rsidRDefault="001C6D2D" w:rsidP="008C700A">
            <w:pPr>
              <w:ind w:left="113" w:right="113"/>
              <w:rPr>
                <w:rFonts w:ascii="ＭＳ ゴシック" w:eastAsia="ＭＳ ゴシック" w:hAnsi="ＭＳ ゴシック"/>
                <w:sz w:val="18"/>
                <w:szCs w:val="18"/>
              </w:rPr>
            </w:pPr>
          </w:p>
        </w:tc>
        <w:tc>
          <w:tcPr>
            <w:tcW w:w="1840" w:type="dxa"/>
            <w:tcBorders>
              <w:top w:val="single" w:sz="4" w:space="0" w:color="D9D9D9"/>
            </w:tcBorders>
          </w:tcPr>
          <w:p w14:paraId="1AB9F323" w14:textId="77777777" w:rsidR="001C6D2D" w:rsidRPr="001849F8" w:rsidRDefault="001C6D2D" w:rsidP="008C700A">
            <w:pPr>
              <w:ind w:firstLineChars="50" w:firstLine="90"/>
              <w:rPr>
                <w:rFonts w:ascii="ＭＳ ゴシック" w:eastAsia="ＭＳ ゴシック" w:hAnsi="ＭＳ ゴシック" w:cs="ＭＳ ゴシック"/>
                <w:kern w:val="0"/>
                <w:sz w:val="18"/>
                <w:szCs w:val="18"/>
              </w:rPr>
            </w:pPr>
            <w:r w:rsidRPr="001849F8">
              <w:rPr>
                <w:rFonts w:ascii="ＭＳ ゴシック" w:eastAsia="ＭＳ ゴシック" w:hAnsi="ＭＳ ゴシック" w:hint="eastAsia"/>
                <w:sz w:val="18"/>
                <w:szCs w:val="18"/>
              </w:rPr>
              <w:t>10 施工票</w:t>
            </w:r>
          </w:p>
        </w:tc>
        <w:tc>
          <w:tcPr>
            <w:tcW w:w="7809" w:type="dxa"/>
            <w:tcBorders>
              <w:top w:val="single" w:sz="4" w:space="0" w:color="D9D9D9"/>
            </w:tcBorders>
          </w:tcPr>
          <w:p w14:paraId="6AB15284"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・屋根防水工事完了後、仕様、施工業者名、完成年月日を記載した施工票を監督員の指示する</w:t>
            </w:r>
          </w:p>
          <w:p w14:paraId="2FB772C3" w14:textId="77777777" w:rsidR="001C6D2D" w:rsidRPr="001849F8" w:rsidRDefault="001C6D2D"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位置に取り付ける。</w:t>
            </w: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4"/>
              <w:gridCol w:w="3544"/>
            </w:tblGrid>
            <w:tr w:rsidR="001C6D2D" w:rsidRPr="001849F8" w14:paraId="2003116D" w14:textId="77777777" w:rsidTr="008C700A">
              <w:trPr>
                <w:trHeight w:val="70"/>
              </w:trPr>
              <w:tc>
                <w:tcPr>
                  <w:tcW w:w="2224" w:type="dxa"/>
                  <w:vAlign w:val="center"/>
                </w:tcPr>
                <w:p w14:paraId="2BBA7064" w14:textId="77777777" w:rsidR="001C6D2D" w:rsidRPr="001849F8" w:rsidRDefault="001C6D2D" w:rsidP="008C700A">
                  <w:pPr>
                    <w:ind w:rightChars="130" w:right="273" w:firstLineChars="151" w:firstLine="272"/>
                    <w:jc w:val="distribut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仕様</w:t>
                  </w:r>
                </w:p>
              </w:tc>
              <w:tc>
                <w:tcPr>
                  <w:tcW w:w="3544" w:type="dxa"/>
                  <w:vAlign w:val="center"/>
                </w:tcPr>
                <w:p w14:paraId="2A768618" w14:textId="77777777" w:rsidR="001C6D2D" w:rsidRPr="001849F8" w:rsidRDefault="001C6D2D" w:rsidP="008C700A">
                  <w:pPr>
                    <w:jc w:val="center"/>
                    <w:rPr>
                      <w:rFonts w:ascii="ＭＳ ゴシック" w:eastAsia="ＭＳ ゴシック" w:hAnsi="ＭＳ ゴシック"/>
                      <w:sz w:val="18"/>
                      <w:szCs w:val="18"/>
                    </w:rPr>
                  </w:pPr>
                </w:p>
              </w:tc>
            </w:tr>
            <w:tr w:rsidR="001C6D2D" w:rsidRPr="001849F8" w14:paraId="57524D6F" w14:textId="77777777" w:rsidTr="008C700A">
              <w:trPr>
                <w:trHeight w:val="70"/>
              </w:trPr>
              <w:tc>
                <w:tcPr>
                  <w:tcW w:w="2224" w:type="dxa"/>
                  <w:vAlign w:val="center"/>
                </w:tcPr>
                <w:p w14:paraId="30C039BF" w14:textId="77777777" w:rsidR="001C6D2D" w:rsidRPr="001849F8" w:rsidRDefault="001C6D2D" w:rsidP="008C700A">
                  <w:pPr>
                    <w:ind w:rightChars="130" w:right="273" w:firstLineChars="151" w:firstLine="272"/>
                    <w:jc w:val="distribut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完成年月日</w:t>
                  </w:r>
                </w:p>
              </w:tc>
              <w:tc>
                <w:tcPr>
                  <w:tcW w:w="3544" w:type="dxa"/>
                  <w:vAlign w:val="center"/>
                </w:tcPr>
                <w:p w14:paraId="5974223C" w14:textId="77777777" w:rsidR="001C6D2D" w:rsidRPr="001849F8" w:rsidRDefault="001C6D2D" w:rsidP="008C700A">
                  <w:pPr>
                    <w:jc w:val="center"/>
                    <w:rPr>
                      <w:rFonts w:ascii="ＭＳ ゴシック" w:eastAsia="ＭＳ ゴシック" w:hAnsi="ＭＳ ゴシック"/>
                      <w:sz w:val="18"/>
                      <w:szCs w:val="18"/>
                    </w:rPr>
                  </w:pPr>
                </w:p>
              </w:tc>
            </w:tr>
            <w:tr w:rsidR="001C6D2D" w:rsidRPr="001849F8" w14:paraId="1680C703" w14:textId="77777777" w:rsidTr="008C700A">
              <w:trPr>
                <w:trHeight w:val="70"/>
              </w:trPr>
              <w:tc>
                <w:tcPr>
                  <w:tcW w:w="2224" w:type="dxa"/>
                  <w:vAlign w:val="center"/>
                </w:tcPr>
                <w:p w14:paraId="0B717BE9" w14:textId="77777777" w:rsidR="001C6D2D" w:rsidRPr="001849F8" w:rsidRDefault="001C6D2D" w:rsidP="008C700A">
                  <w:pPr>
                    <w:ind w:rightChars="130" w:right="273" w:firstLineChars="151" w:firstLine="272"/>
                    <w:jc w:val="distribut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施工者</w:t>
                  </w:r>
                </w:p>
              </w:tc>
              <w:tc>
                <w:tcPr>
                  <w:tcW w:w="3544" w:type="dxa"/>
                  <w:vAlign w:val="center"/>
                </w:tcPr>
                <w:p w14:paraId="1BAB524B" w14:textId="77777777" w:rsidR="001C6D2D" w:rsidRPr="001849F8" w:rsidRDefault="001C6D2D" w:rsidP="008C700A">
                  <w:pPr>
                    <w:jc w:val="center"/>
                    <w:rPr>
                      <w:rFonts w:ascii="ＭＳ ゴシック" w:eastAsia="ＭＳ ゴシック" w:hAnsi="ＭＳ ゴシック"/>
                      <w:sz w:val="18"/>
                      <w:szCs w:val="18"/>
                    </w:rPr>
                  </w:pPr>
                </w:p>
              </w:tc>
            </w:tr>
          </w:tbl>
          <w:p w14:paraId="655F87AB"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施工表は、縦85mm、横125mm程度とする。</w:t>
            </w:r>
          </w:p>
          <w:p w14:paraId="1CE49333" w14:textId="77777777" w:rsidR="001C6D2D" w:rsidRPr="001849F8" w:rsidRDefault="001C6D2D" w:rsidP="008C700A">
            <w:pPr>
              <w:suppressAutoHyphens/>
              <w:wordWrap w:val="0"/>
              <w:adjustRightInd w:val="0"/>
              <w:textAlignment w:val="baseline"/>
              <w:rPr>
                <w:rFonts w:ascii="ＭＳ ゴシック" w:eastAsia="ＭＳ ゴシック" w:hAnsi="ＭＳ ゴシック" w:cs="ＭＳ ゴシック"/>
                <w:kern w:val="0"/>
                <w:sz w:val="18"/>
                <w:szCs w:val="18"/>
              </w:rPr>
            </w:pPr>
          </w:p>
        </w:tc>
      </w:tr>
    </w:tbl>
    <w:p w14:paraId="15372740" w14:textId="77777777" w:rsidR="001C6D2D" w:rsidRPr="001849F8" w:rsidRDefault="001C6D2D" w:rsidP="00EE76AB"/>
    <w:p w14:paraId="7FE98AED" w14:textId="77777777" w:rsidR="001C6D2D" w:rsidRPr="001849F8" w:rsidRDefault="001C6D2D" w:rsidP="00EE76AB">
      <w:r w:rsidRPr="001849F8">
        <w:br w:type="page"/>
      </w:r>
    </w:p>
    <w:tbl>
      <w:tblPr>
        <w:tblW w:w="9920"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59"/>
        <w:gridCol w:w="1843"/>
        <w:gridCol w:w="7706"/>
        <w:gridCol w:w="12"/>
      </w:tblGrid>
      <w:tr w:rsidR="001C6D2D" w:rsidRPr="001849F8" w14:paraId="6BB529E8" w14:textId="77777777" w:rsidTr="00F32C81">
        <w:trPr>
          <w:gridAfter w:val="1"/>
          <w:wAfter w:w="12" w:type="dxa"/>
          <w:cantSplit/>
          <w:trHeight w:val="4805"/>
          <w:jc w:val="center"/>
        </w:trPr>
        <w:tc>
          <w:tcPr>
            <w:tcW w:w="359" w:type="dxa"/>
            <w:vMerge w:val="restart"/>
            <w:textDirection w:val="tbRlV"/>
            <w:vAlign w:val="center"/>
          </w:tcPr>
          <w:p w14:paraId="3D83ADA5" w14:textId="77777777" w:rsidR="001C6D2D" w:rsidRPr="001849F8" w:rsidRDefault="001C6D2D" w:rsidP="008C700A">
            <w:pPr>
              <w:ind w:left="113" w:right="113"/>
              <w:rPr>
                <w:rFonts w:ascii="ＭＳ ゴシック" w:eastAsia="ＭＳ ゴシック" w:hAnsi="ＭＳ ゴシック"/>
                <w:spacing w:val="-8"/>
                <w:sz w:val="18"/>
                <w:szCs w:val="18"/>
              </w:rPr>
            </w:pPr>
            <w:r w:rsidRPr="001849F8">
              <w:rPr>
                <w:rFonts w:ascii="ＭＳ ゴシック" w:eastAsia="ＭＳ ゴシック" w:hAnsi="ＭＳ ゴシック" w:hint="eastAsia"/>
                <w:spacing w:val="-8"/>
                <w:sz w:val="18"/>
                <w:szCs w:val="18"/>
              </w:rPr>
              <w:t>４　外壁改修工事（コンクリート打放し仕上げ外壁改修）</w:t>
            </w:r>
          </w:p>
        </w:tc>
        <w:tc>
          <w:tcPr>
            <w:tcW w:w="1843" w:type="dxa"/>
            <w:tcBorders>
              <w:bottom w:val="single" w:sz="4" w:space="0" w:color="D9D9D9"/>
            </w:tcBorders>
          </w:tcPr>
          <w:p w14:paraId="7FA95D0B" w14:textId="77777777" w:rsidR="001C6D2D" w:rsidRPr="001849F8" w:rsidRDefault="001C6D2D" w:rsidP="008C700A">
            <w:pPr>
              <w:ind w:firstLineChars="50" w:firstLine="82"/>
              <w:rPr>
                <w:rFonts w:ascii="ＭＳ ゴシック" w:eastAsia="ＭＳ ゴシック" w:hAnsi="ＭＳ ゴシック"/>
                <w:spacing w:val="-8"/>
                <w:sz w:val="18"/>
                <w:szCs w:val="18"/>
              </w:rPr>
            </w:pPr>
            <w:r w:rsidRPr="001849F8">
              <w:rPr>
                <w:rFonts w:ascii="ＭＳ ゴシック" w:eastAsia="ＭＳ ゴシック" w:hAnsi="ＭＳ ゴシック" w:hint="eastAsia"/>
                <w:spacing w:val="-8"/>
                <w:sz w:val="18"/>
                <w:szCs w:val="18"/>
              </w:rPr>
              <w:t>1 ひび割れ部改修</w:t>
            </w:r>
          </w:p>
          <w:p w14:paraId="1F63617D" w14:textId="77777777" w:rsidR="001C6D2D" w:rsidRPr="001849F8" w:rsidRDefault="001C6D2D" w:rsidP="008C700A">
            <w:pPr>
              <w:rPr>
                <w:rFonts w:ascii="ＭＳ ゴシック" w:eastAsia="ＭＳ ゴシック" w:hAnsi="ＭＳ ゴシック"/>
                <w:spacing w:val="-8"/>
                <w:sz w:val="18"/>
                <w:szCs w:val="18"/>
              </w:rPr>
            </w:pPr>
          </w:p>
          <w:p w14:paraId="429FC0DE" w14:textId="77777777" w:rsidR="001C6D2D" w:rsidRPr="001849F8" w:rsidRDefault="001C6D2D" w:rsidP="008C700A">
            <w:pPr>
              <w:rPr>
                <w:rFonts w:ascii="ＭＳ ゴシック" w:eastAsia="ＭＳ ゴシック" w:hAnsi="ＭＳ ゴシック"/>
                <w:spacing w:val="-8"/>
                <w:sz w:val="18"/>
                <w:szCs w:val="18"/>
              </w:rPr>
            </w:pPr>
          </w:p>
          <w:p w14:paraId="05B6D0EE" w14:textId="77777777" w:rsidR="001C6D2D" w:rsidRPr="001849F8" w:rsidRDefault="001C6D2D" w:rsidP="008C700A">
            <w:pPr>
              <w:rPr>
                <w:rFonts w:ascii="ＭＳ ゴシック" w:eastAsia="ＭＳ ゴシック" w:hAnsi="ＭＳ ゴシック"/>
                <w:spacing w:val="-8"/>
                <w:sz w:val="18"/>
                <w:szCs w:val="18"/>
              </w:rPr>
            </w:pPr>
          </w:p>
          <w:p w14:paraId="5179EA7D" w14:textId="77777777" w:rsidR="001C6D2D" w:rsidRPr="001849F8" w:rsidRDefault="001C6D2D" w:rsidP="008C700A">
            <w:pPr>
              <w:rPr>
                <w:rFonts w:ascii="ＭＳ ゴシック" w:eastAsia="ＭＳ ゴシック" w:hAnsi="ＭＳ ゴシック"/>
                <w:spacing w:val="-8"/>
                <w:sz w:val="18"/>
                <w:szCs w:val="18"/>
              </w:rPr>
            </w:pPr>
          </w:p>
          <w:p w14:paraId="4D25A7CF" w14:textId="77777777" w:rsidR="001C6D2D" w:rsidRPr="001849F8" w:rsidRDefault="001C6D2D" w:rsidP="008C700A">
            <w:pPr>
              <w:rPr>
                <w:rFonts w:ascii="ＭＳ ゴシック" w:eastAsia="ＭＳ ゴシック" w:hAnsi="ＭＳ ゴシック"/>
                <w:spacing w:val="-8"/>
                <w:sz w:val="18"/>
                <w:szCs w:val="18"/>
              </w:rPr>
            </w:pPr>
          </w:p>
          <w:p w14:paraId="38A38757" w14:textId="77777777" w:rsidR="001C6D2D" w:rsidRPr="001849F8" w:rsidRDefault="001C6D2D" w:rsidP="008C700A">
            <w:pPr>
              <w:rPr>
                <w:rFonts w:ascii="ＭＳ ゴシック" w:eastAsia="ＭＳ ゴシック" w:hAnsi="ＭＳ ゴシック"/>
                <w:spacing w:val="-8"/>
                <w:sz w:val="18"/>
                <w:szCs w:val="18"/>
              </w:rPr>
            </w:pPr>
          </w:p>
          <w:p w14:paraId="748BF7F5" w14:textId="77777777" w:rsidR="001C6D2D" w:rsidRPr="001849F8" w:rsidRDefault="001C6D2D" w:rsidP="008C700A">
            <w:pPr>
              <w:rPr>
                <w:rFonts w:ascii="ＭＳ ゴシック" w:eastAsia="ＭＳ ゴシック" w:hAnsi="ＭＳ ゴシック"/>
                <w:spacing w:val="-8"/>
                <w:sz w:val="18"/>
                <w:szCs w:val="18"/>
              </w:rPr>
            </w:pPr>
          </w:p>
          <w:p w14:paraId="38B46CAA" w14:textId="77777777" w:rsidR="001C6D2D" w:rsidRPr="001849F8" w:rsidRDefault="001C6D2D" w:rsidP="008C700A">
            <w:pPr>
              <w:rPr>
                <w:rFonts w:ascii="ＭＳ ゴシック" w:eastAsia="ＭＳ ゴシック" w:hAnsi="ＭＳ ゴシック"/>
                <w:spacing w:val="-8"/>
                <w:sz w:val="18"/>
                <w:szCs w:val="18"/>
              </w:rPr>
            </w:pPr>
          </w:p>
          <w:p w14:paraId="7CB97691" w14:textId="77777777" w:rsidR="001C6D2D" w:rsidRPr="001849F8" w:rsidRDefault="001C6D2D" w:rsidP="008C700A">
            <w:pPr>
              <w:rPr>
                <w:rFonts w:ascii="ＭＳ ゴシック" w:eastAsia="ＭＳ ゴシック" w:hAnsi="ＭＳ ゴシック"/>
                <w:spacing w:val="-8"/>
                <w:sz w:val="18"/>
                <w:szCs w:val="18"/>
              </w:rPr>
            </w:pPr>
          </w:p>
          <w:p w14:paraId="72069D72" w14:textId="77777777" w:rsidR="001C6D2D" w:rsidRPr="001849F8" w:rsidRDefault="001C6D2D" w:rsidP="008C700A">
            <w:pPr>
              <w:rPr>
                <w:rFonts w:ascii="ＭＳ ゴシック" w:eastAsia="ＭＳ ゴシック" w:hAnsi="ＭＳ ゴシック"/>
                <w:spacing w:val="-8"/>
                <w:sz w:val="18"/>
                <w:szCs w:val="18"/>
              </w:rPr>
            </w:pPr>
          </w:p>
          <w:p w14:paraId="02D31986" w14:textId="77777777" w:rsidR="001C6D2D" w:rsidRPr="001849F8" w:rsidRDefault="001C6D2D" w:rsidP="008C700A">
            <w:pPr>
              <w:rPr>
                <w:rFonts w:ascii="ＭＳ ゴシック" w:eastAsia="ＭＳ ゴシック" w:hAnsi="ＭＳ ゴシック"/>
                <w:spacing w:val="-8"/>
                <w:sz w:val="18"/>
                <w:szCs w:val="18"/>
              </w:rPr>
            </w:pPr>
          </w:p>
          <w:p w14:paraId="7786EDF0" w14:textId="77777777" w:rsidR="001C6D2D" w:rsidRPr="001849F8" w:rsidRDefault="001C6D2D" w:rsidP="008C700A">
            <w:pPr>
              <w:rPr>
                <w:rFonts w:ascii="ＭＳ ゴシック" w:eastAsia="ＭＳ ゴシック" w:hAnsi="ＭＳ ゴシック"/>
                <w:spacing w:val="-8"/>
                <w:sz w:val="18"/>
                <w:szCs w:val="18"/>
              </w:rPr>
            </w:pPr>
          </w:p>
          <w:p w14:paraId="0E62FC3D" w14:textId="77777777" w:rsidR="001C6D2D" w:rsidRPr="001849F8" w:rsidRDefault="001C6D2D" w:rsidP="008C700A">
            <w:pPr>
              <w:rPr>
                <w:rFonts w:ascii="ＭＳ ゴシック" w:eastAsia="ＭＳ ゴシック" w:hAnsi="ＭＳ ゴシック"/>
                <w:spacing w:val="-8"/>
                <w:sz w:val="18"/>
                <w:szCs w:val="18"/>
              </w:rPr>
            </w:pPr>
          </w:p>
          <w:p w14:paraId="067377DF" w14:textId="77777777" w:rsidR="001C6D2D" w:rsidRPr="001849F8" w:rsidRDefault="001C6D2D" w:rsidP="008C700A">
            <w:pPr>
              <w:rPr>
                <w:rFonts w:ascii="ＭＳ ゴシック" w:eastAsia="ＭＳ ゴシック" w:hAnsi="ＭＳ ゴシック"/>
                <w:spacing w:val="-8"/>
                <w:sz w:val="18"/>
                <w:szCs w:val="18"/>
              </w:rPr>
            </w:pPr>
          </w:p>
          <w:p w14:paraId="16CA52F9" w14:textId="77777777" w:rsidR="001C6D2D" w:rsidRPr="001849F8" w:rsidRDefault="001C6D2D" w:rsidP="008C700A">
            <w:pPr>
              <w:rPr>
                <w:rFonts w:ascii="ＭＳ ゴシック" w:eastAsia="ＭＳ ゴシック" w:hAnsi="ＭＳ ゴシック"/>
                <w:spacing w:val="-8"/>
                <w:sz w:val="18"/>
                <w:szCs w:val="18"/>
              </w:rPr>
            </w:pPr>
          </w:p>
          <w:p w14:paraId="6ADDCD55" w14:textId="77777777" w:rsidR="001C6D2D" w:rsidRPr="001849F8" w:rsidRDefault="001C6D2D" w:rsidP="008C700A">
            <w:pPr>
              <w:rPr>
                <w:rFonts w:ascii="ＭＳ ゴシック" w:eastAsia="ＭＳ ゴシック" w:hAnsi="ＭＳ ゴシック"/>
                <w:spacing w:val="-8"/>
                <w:sz w:val="18"/>
                <w:szCs w:val="18"/>
              </w:rPr>
            </w:pPr>
          </w:p>
          <w:p w14:paraId="5A1B1C88" w14:textId="77777777" w:rsidR="001C6D2D" w:rsidRPr="001849F8" w:rsidRDefault="001C6D2D" w:rsidP="008C700A">
            <w:pPr>
              <w:rPr>
                <w:rFonts w:ascii="ＭＳ ゴシック" w:eastAsia="ＭＳ ゴシック" w:hAnsi="ＭＳ ゴシック"/>
                <w:spacing w:val="-8"/>
                <w:sz w:val="18"/>
                <w:szCs w:val="18"/>
              </w:rPr>
            </w:pPr>
          </w:p>
          <w:p w14:paraId="5D22618D" w14:textId="77777777" w:rsidR="001C6D2D" w:rsidRPr="001849F8" w:rsidRDefault="001C6D2D" w:rsidP="008C700A">
            <w:pPr>
              <w:rPr>
                <w:rFonts w:ascii="ＭＳ ゴシック" w:eastAsia="ＭＳ ゴシック" w:hAnsi="ＭＳ ゴシック"/>
                <w:spacing w:val="-8"/>
                <w:sz w:val="18"/>
                <w:szCs w:val="18"/>
              </w:rPr>
            </w:pPr>
          </w:p>
          <w:p w14:paraId="0B053764" w14:textId="77777777" w:rsidR="001C6D2D" w:rsidRPr="001849F8" w:rsidRDefault="001C6D2D" w:rsidP="008C700A">
            <w:pPr>
              <w:rPr>
                <w:rFonts w:ascii="ＭＳ ゴシック" w:eastAsia="ＭＳ ゴシック" w:hAnsi="ＭＳ ゴシック"/>
                <w:spacing w:val="-8"/>
                <w:sz w:val="18"/>
                <w:szCs w:val="18"/>
              </w:rPr>
            </w:pPr>
          </w:p>
          <w:p w14:paraId="622AB0A6" w14:textId="77777777" w:rsidR="001C6D2D" w:rsidRPr="001849F8" w:rsidRDefault="001C6D2D" w:rsidP="008C700A">
            <w:pPr>
              <w:ind w:firstLineChars="50" w:firstLine="90"/>
              <w:rPr>
                <w:rFonts w:ascii="ＭＳ ゴシック" w:eastAsia="ＭＳ ゴシック" w:hAnsi="ＭＳ ゴシック"/>
                <w:sz w:val="18"/>
                <w:szCs w:val="18"/>
              </w:rPr>
            </w:pPr>
          </w:p>
        </w:tc>
        <w:tc>
          <w:tcPr>
            <w:tcW w:w="7706" w:type="dxa"/>
            <w:tcBorders>
              <w:bottom w:val="single" w:sz="4" w:space="0" w:color="D9D9D9"/>
            </w:tcBorders>
          </w:tcPr>
          <w:p w14:paraId="1AC7A86C"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・樹脂注入工法　　　　　　　　　　　　　　　　　　　　（4．1．4</w:t>
            </w:r>
            <w:r w:rsidRPr="001849F8">
              <w:rPr>
                <w:rFonts w:ascii="ＭＳ ゴシック" w:eastAsia="ＭＳ ゴシック" w:hAnsi="ＭＳ ゴシック"/>
                <w:sz w:val="18"/>
                <w:szCs w:val="18"/>
              </w:rPr>
              <w:t>）</w:t>
            </w:r>
            <w:r w:rsidRPr="001849F8">
              <w:rPr>
                <w:rFonts w:ascii="ＭＳ ゴシック" w:eastAsia="ＭＳ ゴシック" w:hAnsi="ＭＳ ゴシック" w:hint="eastAsia"/>
                <w:sz w:val="18"/>
                <w:szCs w:val="18"/>
              </w:rPr>
              <w:t>(4. 2. 2)(4. 3. 4～6)</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0"/>
              <w:gridCol w:w="1748"/>
              <w:gridCol w:w="1480"/>
              <w:gridCol w:w="1344"/>
            </w:tblGrid>
            <w:tr w:rsidR="001C6D2D" w:rsidRPr="001849F8" w14:paraId="2EAA7631" w14:textId="77777777" w:rsidTr="00F32C81">
              <w:trPr>
                <w:trHeight w:val="189"/>
              </w:trPr>
              <w:tc>
                <w:tcPr>
                  <w:tcW w:w="2770" w:type="dxa"/>
                  <w:vAlign w:val="center"/>
                </w:tcPr>
                <w:p w14:paraId="78950216" w14:textId="77777777" w:rsidR="001C6D2D" w:rsidRPr="001849F8" w:rsidRDefault="001C6D2D" w:rsidP="008C700A">
                  <w:pPr>
                    <w:autoSpaceDE w:val="0"/>
                    <w:autoSpaceDN w:val="0"/>
                    <w:adjustRightInd w:val="0"/>
                    <w:snapToGrid w:val="0"/>
                    <w:jc w:val="center"/>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工法の種類</w:t>
                  </w:r>
                </w:p>
              </w:tc>
              <w:tc>
                <w:tcPr>
                  <w:tcW w:w="1748" w:type="dxa"/>
                  <w:vAlign w:val="center"/>
                </w:tcPr>
                <w:p w14:paraId="077DF171" w14:textId="77777777" w:rsidR="001C6D2D" w:rsidRPr="001849F8" w:rsidRDefault="001C6D2D" w:rsidP="008C700A">
                  <w:pPr>
                    <w:autoSpaceDE w:val="0"/>
                    <w:autoSpaceDN w:val="0"/>
                    <w:adjustRightInd w:val="0"/>
                    <w:snapToGrid w:val="0"/>
                    <w:jc w:val="center"/>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ひび割れ幅(mm)</w:t>
                  </w:r>
                </w:p>
              </w:tc>
              <w:tc>
                <w:tcPr>
                  <w:tcW w:w="1480" w:type="dxa"/>
                  <w:vAlign w:val="center"/>
                </w:tcPr>
                <w:p w14:paraId="05A441D0" w14:textId="77777777" w:rsidR="001C6D2D" w:rsidRPr="001849F8" w:rsidRDefault="001C6D2D" w:rsidP="008C700A">
                  <w:pPr>
                    <w:autoSpaceDE w:val="0"/>
                    <w:autoSpaceDN w:val="0"/>
                    <w:adjustRightInd w:val="0"/>
                    <w:snapToGrid w:val="0"/>
                    <w:jc w:val="center"/>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注入口間隔(mm)</w:t>
                  </w:r>
                </w:p>
              </w:tc>
              <w:tc>
                <w:tcPr>
                  <w:tcW w:w="1344" w:type="dxa"/>
                  <w:vAlign w:val="center"/>
                </w:tcPr>
                <w:p w14:paraId="097D802A" w14:textId="77777777" w:rsidR="001C6D2D" w:rsidRPr="001849F8" w:rsidRDefault="001C6D2D" w:rsidP="008C700A">
                  <w:pPr>
                    <w:autoSpaceDE w:val="0"/>
                    <w:autoSpaceDN w:val="0"/>
                    <w:adjustRightInd w:val="0"/>
                    <w:snapToGrid w:val="0"/>
                    <w:jc w:val="center"/>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注入量(mL/m</w:t>
                  </w:r>
                  <w:r w:rsidRPr="001849F8">
                    <w:rPr>
                      <w:rFonts w:ascii="ＭＳ ゴシック" w:eastAsia="ＭＳ ゴシック" w:hAnsi="ＭＳ ゴシック" w:cs="ＭＳ 明朝"/>
                      <w:sz w:val="18"/>
                      <w:szCs w:val="18"/>
                    </w:rPr>
                    <w:t>)</w:t>
                  </w:r>
                </w:p>
              </w:tc>
            </w:tr>
            <w:tr w:rsidR="001C6D2D" w:rsidRPr="001849F8" w14:paraId="29727272" w14:textId="77777777" w:rsidTr="00F32C81">
              <w:trPr>
                <w:trHeight w:val="607"/>
              </w:trPr>
              <w:tc>
                <w:tcPr>
                  <w:tcW w:w="2770" w:type="dxa"/>
                  <w:vAlign w:val="center"/>
                </w:tcPr>
                <w:p w14:paraId="5C8512B6" w14:textId="77777777" w:rsidR="001C6D2D" w:rsidRPr="001849F8" w:rsidRDefault="001C6D2D"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※自動式低圧ｴﾎﾟｷｼ樹脂注入工法</w:t>
                  </w:r>
                </w:p>
              </w:tc>
              <w:tc>
                <w:tcPr>
                  <w:tcW w:w="1748" w:type="dxa"/>
                  <w:shd w:val="clear" w:color="auto" w:fill="auto"/>
                  <w:vAlign w:val="center"/>
                </w:tcPr>
                <w:p w14:paraId="782BB2F2" w14:textId="77777777" w:rsidR="001C6D2D" w:rsidRPr="001849F8" w:rsidRDefault="001C6D2D"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・0.2以上～1.0以下</w:t>
                  </w:r>
                </w:p>
                <w:p w14:paraId="3F7CDE28" w14:textId="77777777" w:rsidR="001C6D2D" w:rsidRPr="001849F8" w:rsidRDefault="001C6D2D"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w:t>
                  </w:r>
                </w:p>
              </w:tc>
              <w:tc>
                <w:tcPr>
                  <w:tcW w:w="1480" w:type="dxa"/>
                  <w:vAlign w:val="center"/>
                </w:tcPr>
                <w:p w14:paraId="34638244" w14:textId="77777777" w:rsidR="001C6D2D" w:rsidRPr="001849F8" w:rsidRDefault="001C6D2D"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w:t>
                  </w:r>
                </w:p>
                <w:p w14:paraId="68894D75" w14:textId="77777777" w:rsidR="001C6D2D" w:rsidRPr="001849F8" w:rsidRDefault="001C6D2D"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※200～300</w:t>
                  </w:r>
                </w:p>
              </w:tc>
              <w:tc>
                <w:tcPr>
                  <w:tcW w:w="1344" w:type="dxa"/>
                  <w:vAlign w:val="center"/>
                </w:tcPr>
                <w:p w14:paraId="766D6AC6" w14:textId="77777777" w:rsidR="001C6D2D" w:rsidRPr="001849F8" w:rsidRDefault="001C6D2D" w:rsidP="008C700A">
                  <w:pPr>
                    <w:snapToGrid w:val="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p w14:paraId="5EA635FF" w14:textId="77777777" w:rsidR="001C6D2D" w:rsidRPr="001849F8" w:rsidRDefault="001C6D2D" w:rsidP="008C700A">
                  <w:pPr>
                    <w:snapToGrid w:val="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r>
            <w:tr w:rsidR="001C6D2D" w:rsidRPr="001849F8" w14:paraId="323F40FE" w14:textId="77777777" w:rsidTr="00F32C81">
              <w:trPr>
                <w:trHeight w:val="846"/>
              </w:trPr>
              <w:tc>
                <w:tcPr>
                  <w:tcW w:w="2770" w:type="dxa"/>
                  <w:vAlign w:val="center"/>
                </w:tcPr>
                <w:p w14:paraId="269D4E17" w14:textId="77777777" w:rsidR="001C6D2D" w:rsidRPr="001849F8" w:rsidRDefault="001C6D2D"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・手動式ｴﾎﾟｷｼ樹脂注入工法</w:t>
                  </w:r>
                </w:p>
                <w:p w14:paraId="7BC9978D" w14:textId="77777777" w:rsidR="001C6D2D" w:rsidRPr="001849F8" w:rsidRDefault="001C6D2D"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・機械式ｴﾎﾟｷｼ樹脂注入工法</w:t>
                  </w:r>
                </w:p>
              </w:tc>
              <w:tc>
                <w:tcPr>
                  <w:tcW w:w="1748" w:type="dxa"/>
                  <w:shd w:val="clear" w:color="auto" w:fill="auto"/>
                </w:tcPr>
                <w:p w14:paraId="7FC7FC32" w14:textId="77777777" w:rsidR="001C6D2D" w:rsidRPr="001849F8" w:rsidRDefault="001C6D2D" w:rsidP="008C700A">
                  <w:pPr>
                    <w:autoSpaceDE w:val="0"/>
                    <w:autoSpaceDN w:val="0"/>
                    <w:adjustRightInd w:val="0"/>
                    <w:snapToGrid w:val="0"/>
                    <w:spacing w:line="0" w:lineRule="atLeast"/>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w:t>
                  </w:r>
                </w:p>
              </w:tc>
              <w:tc>
                <w:tcPr>
                  <w:tcW w:w="1480" w:type="dxa"/>
                </w:tcPr>
                <w:p w14:paraId="362313A9" w14:textId="77777777" w:rsidR="001C6D2D" w:rsidRPr="001849F8" w:rsidRDefault="001C6D2D" w:rsidP="008C700A">
                  <w:pPr>
                    <w:autoSpaceDE w:val="0"/>
                    <w:autoSpaceDN w:val="0"/>
                    <w:adjustRightInd w:val="0"/>
                    <w:snapToGrid w:val="0"/>
                    <w:spacing w:line="0" w:lineRule="atLeast"/>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w:t>
                  </w:r>
                </w:p>
              </w:tc>
              <w:tc>
                <w:tcPr>
                  <w:tcW w:w="1344" w:type="dxa"/>
                </w:tcPr>
                <w:p w14:paraId="7AB5F9DB" w14:textId="77777777" w:rsidR="001C6D2D" w:rsidRPr="001849F8" w:rsidRDefault="001C6D2D" w:rsidP="008C700A">
                  <w:pPr>
                    <w:snapToGrid w:val="0"/>
                    <w:spacing w:line="0" w:lineRule="atLeast"/>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r>
          </w:tbl>
          <w:p w14:paraId="3FAD229F" w14:textId="77777777" w:rsidR="001C6D2D" w:rsidRPr="001849F8" w:rsidRDefault="001C6D2D"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エポキシ樹脂　　　  　・低粘度形　　・中粘度形</w:t>
            </w:r>
          </w:p>
          <w:p w14:paraId="7015F923" w14:textId="77777777" w:rsidR="001C6D2D" w:rsidRPr="001849F8" w:rsidRDefault="001C6D2D" w:rsidP="008C700A">
            <w:pPr>
              <w:ind w:firstLineChars="200" w:firstLine="3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注入状況の確認方法　・            ※コアの抜取りを行う</w:t>
            </w:r>
          </w:p>
          <w:p w14:paraId="1603A994" w14:textId="77777777" w:rsidR="001C6D2D" w:rsidRPr="001849F8" w:rsidRDefault="001C6D2D"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抜取り個数　　　　　・            ※長さ500mごと及びその端数につき１個　</w:t>
            </w:r>
          </w:p>
          <w:p w14:paraId="258D61F7" w14:textId="77777777" w:rsidR="001C6D2D" w:rsidRPr="001849F8" w:rsidRDefault="001C6D2D"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抜取り部の補修方法  　※図示　　　・</w:t>
            </w:r>
          </w:p>
          <w:p w14:paraId="3BF41A58" w14:textId="77777777" w:rsidR="001C6D2D" w:rsidRPr="001849F8" w:rsidRDefault="001C6D2D" w:rsidP="008C700A">
            <w:pPr>
              <w:ind w:firstLineChars="100" w:firstLine="180"/>
              <w:rPr>
                <w:rFonts w:ascii="ＭＳ ゴシック" w:eastAsia="ＭＳ ゴシック" w:hAnsi="ＭＳ ゴシック"/>
                <w:sz w:val="18"/>
                <w:szCs w:val="18"/>
              </w:rPr>
            </w:pPr>
          </w:p>
          <w:p w14:paraId="1EA3851A"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・Ｕカットシール材充填工法</w:t>
            </w:r>
          </w:p>
          <w:p w14:paraId="0235F5D7"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・シーリング材</w:t>
            </w:r>
          </w:p>
          <w:p w14:paraId="6B24DFD7"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充填材料　　　※１成分形又は２成分形ポリウレタン系　　　・</w:t>
            </w:r>
          </w:p>
          <w:p w14:paraId="00AC37CB"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ポリマーセメントモルタルの充填　　　・行う　　　・行わない</w:t>
            </w:r>
          </w:p>
          <w:p w14:paraId="69E51486" w14:textId="77777777" w:rsidR="001C6D2D" w:rsidRPr="001849F8" w:rsidRDefault="001C6D2D" w:rsidP="008C700A">
            <w:pPr>
              <w:rPr>
                <w:rFonts w:ascii="ＭＳ ゴシック" w:eastAsia="ＭＳ ゴシック" w:hAnsi="ＭＳ ゴシック"/>
                <w:sz w:val="18"/>
                <w:szCs w:val="18"/>
              </w:rPr>
            </w:pPr>
          </w:p>
          <w:p w14:paraId="14515836"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・シール工法</w:t>
            </w:r>
          </w:p>
          <w:p w14:paraId="0FB1D468"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・パテ状エポキシ樹脂</w:t>
            </w:r>
          </w:p>
          <w:p w14:paraId="342E4384"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・可とう性エポキシ樹脂</w:t>
            </w:r>
          </w:p>
          <w:p w14:paraId="6DE0FF75" w14:textId="77777777" w:rsidR="001C6D2D" w:rsidRPr="001849F8" w:rsidRDefault="001C6D2D" w:rsidP="008C700A">
            <w:pPr>
              <w:rPr>
                <w:rFonts w:ascii="ＭＳ ゴシック" w:eastAsia="ＭＳ ゴシック" w:hAnsi="ＭＳ ゴシック"/>
                <w:sz w:val="18"/>
                <w:szCs w:val="18"/>
              </w:rPr>
            </w:pPr>
          </w:p>
        </w:tc>
      </w:tr>
      <w:tr w:rsidR="001C6D2D" w:rsidRPr="001849F8" w14:paraId="0A90F922" w14:textId="77777777" w:rsidTr="00F32C81">
        <w:trPr>
          <w:cantSplit/>
          <w:trHeight w:val="667"/>
          <w:jc w:val="center"/>
        </w:trPr>
        <w:tc>
          <w:tcPr>
            <w:tcW w:w="359" w:type="dxa"/>
            <w:vMerge/>
            <w:textDirection w:val="tbRlV"/>
            <w:vAlign w:val="center"/>
          </w:tcPr>
          <w:p w14:paraId="2015939B" w14:textId="77777777" w:rsidR="001C6D2D" w:rsidRPr="001849F8" w:rsidRDefault="001C6D2D" w:rsidP="008C700A">
            <w:pPr>
              <w:ind w:left="113" w:right="113"/>
              <w:rPr>
                <w:rFonts w:ascii="ＭＳ ゴシック" w:eastAsia="ＭＳ ゴシック" w:hAnsi="ＭＳ ゴシック"/>
                <w:spacing w:val="-8"/>
                <w:sz w:val="18"/>
                <w:szCs w:val="18"/>
              </w:rPr>
            </w:pPr>
          </w:p>
        </w:tc>
        <w:tc>
          <w:tcPr>
            <w:tcW w:w="1843" w:type="dxa"/>
            <w:tcBorders>
              <w:top w:val="single" w:sz="4" w:space="0" w:color="D9D9D9"/>
              <w:bottom w:val="single" w:sz="4" w:space="0" w:color="000000"/>
            </w:tcBorders>
          </w:tcPr>
          <w:p w14:paraId="76CC718E" w14:textId="77777777" w:rsidR="001C6D2D" w:rsidRPr="001849F8" w:rsidRDefault="001C6D2D" w:rsidP="008C700A">
            <w:pPr>
              <w:ind w:firstLineChars="50" w:firstLine="82"/>
              <w:rPr>
                <w:rFonts w:ascii="ＭＳ ゴシック" w:eastAsia="ＭＳ ゴシック" w:hAnsi="ＭＳ ゴシック"/>
                <w:spacing w:val="-8"/>
                <w:sz w:val="18"/>
                <w:szCs w:val="18"/>
              </w:rPr>
            </w:pPr>
            <w:r w:rsidRPr="001849F8">
              <w:rPr>
                <w:rFonts w:ascii="ＭＳ ゴシック" w:eastAsia="ＭＳ ゴシック" w:hAnsi="ＭＳ ゴシック" w:hint="eastAsia"/>
                <w:spacing w:val="-8"/>
                <w:sz w:val="18"/>
                <w:szCs w:val="18"/>
              </w:rPr>
              <w:t>2</w:t>
            </w:r>
            <w:r w:rsidRPr="001849F8">
              <w:rPr>
                <w:rFonts w:ascii="ＭＳ ゴシック" w:eastAsia="ＭＳ ゴシック" w:hAnsi="ＭＳ ゴシック"/>
                <w:spacing w:val="-8"/>
                <w:sz w:val="18"/>
                <w:szCs w:val="18"/>
              </w:rPr>
              <w:t xml:space="preserve"> </w:t>
            </w:r>
            <w:r w:rsidRPr="001849F8">
              <w:rPr>
                <w:rFonts w:ascii="ＭＳ ゴシック" w:eastAsia="ＭＳ ゴシック" w:hAnsi="ＭＳ ゴシック" w:hint="eastAsia"/>
                <w:spacing w:val="-8"/>
                <w:sz w:val="18"/>
                <w:szCs w:val="18"/>
              </w:rPr>
              <w:t>欠損部改修工法</w:t>
            </w:r>
          </w:p>
        </w:tc>
        <w:tc>
          <w:tcPr>
            <w:tcW w:w="7714" w:type="dxa"/>
            <w:gridSpan w:val="2"/>
            <w:tcBorders>
              <w:top w:val="single" w:sz="4" w:space="0" w:color="D9D9D9"/>
              <w:bottom w:val="single" w:sz="4" w:space="0" w:color="000000"/>
            </w:tcBorders>
          </w:tcPr>
          <w:p w14:paraId="1C2D4308"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※充填工法　　　　　　　　　　　　　　　　　　　　　　　　(4. 1. 4)(4. 2. 2)(4. 3. 7)</w:t>
            </w:r>
          </w:p>
          <w:p w14:paraId="0F7159DC"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・エポキシ樹脂モルタル　　　　・ポリマーセメントモルタル　　　・</w:t>
            </w:r>
          </w:p>
        </w:tc>
      </w:tr>
      <w:tr w:rsidR="001C6D2D" w:rsidRPr="001849F8" w14:paraId="2A579CEA" w14:textId="77777777" w:rsidTr="00F32C81">
        <w:trPr>
          <w:gridAfter w:val="1"/>
          <w:wAfter w:w="12" w:type="dxa"/>
          <w:cantSplit/>
          <w:trHeight w:val="4969"/>
          <w:jc w:val="center"/>
        </w:trPr>
        <w:tc>
          <w:tcPr>
            <w:tcW w:w="359" w:type="dxa"/>
            <w:vMerge w:val="restart"/>
            <w:textDirection w:val="tbRlV"/>
            <w:vAlign w:val="center"/>
          </w:tcPr>
          <w:p w14:paraId="76B24745" w14:textId="77777777" w:rsidR="001C6D2D" w:rsidRPr="001849F8" w:rsidRDefault="001C6D2D" w:rsidP="008C700A">
            <w:pPr>
              <w:ind w:left="113" w:right="113"/>
              <w:rPr>
                <w:rFonts w:ascii="ＭＳ ゴシック" w:eastAsia="ＭＳ ゴシック" w:hAnsi="ＭＳ ゴシック"/>
                <w:spacing w:val="-8"/>
                <w:sz w:val="18"/>
                <w:szCs w:val="18"/>
              </w:rPr>
            </w:pPr>
            <w:r w:rsidRPr="001849F8">
              <w:rPr>
                <w:rFonts w:ascii="ＭＳ ゴシック" w:eastAsia="ＭＳ ゴシック" w:hAnsi="ＭＳ ゴシック" w:hint="eastAsia"/>
                <w:spacing w:val="-8"/>
                <w:sz w:val="18"/>
                <w:szCs w:val="18"/>
              </w:rPr>
              <w:t>４　外壁改修工事（モルタル塗り仕上げ外壁改修）</w:t>
            </w:r>
          </w:p>
        </w:tc>
        <w:tc>
          <w:tcPr>
            <w:tcW w:w="1843" w:type="dxa"/>
            <w:tcBorders>
              <w:bottom w:val="single" w:sz="4" w:space="0" w:color="D9D9D9"/>
            </w:tcBorders>
          </w:tcPr>
          <w:p w14:paraId="30650B91" w14:textId="77777777" w:rsidR="001C6D2D" w:rsidRPr="001849F8" w:rsidRDefault="001C6D2D" w:rsidP="008C700A">
            <w:pPr>
              <w:ind w:firstLineChars="50" w:firstLine="82"/>
              <w:rPr>
                <w:rFonts w:ascii="ＭＳ ゴシック" w:eastAsia="ＭＳ ゴシック" w:hAnsi="ＭＳ ゴシック"/>
                <w:spacing w:val="-8"/>
                <w:sz w:val="18"/>
                <w:szCs w:val="18"/>
              </w:rPr>
            </w:pPr>
            <w:r w:rsidRPr="001849F8">
              <w:rPr>
                <w:rFonts w:ascii="ＭＳ ゴシック" w:eastAsia="ＭＳ ゴシック" w:hAnsi="ＭＳ ゴシック" w:hint="eastAsia"/>
                <w:spacing w:val="-8"/>
                <w:sz w:val="18"/>
                <w:szCs w:val="18"/>
              </w:rPr>
              <w:t>1</w:t>
            </w:r>
            <w:r w:rsidRPr="001849F8">
              <w:rPr>
                <w:rFonts w:ascii="ＭＳ ゴシック" w:eastAsia="ＭＳ ゴシック" w:hAnsi="ＭＳ ゴシック"/>
                <w:spacing w:val="-8"/>
                <w:sz w:val="18"/>
                <w:szCs w:val="18"/>
              </w:rPr>
              <w:t xml:space="preserve"> </w:t>
            </w:r>
            <w:r w:rsidRPr="001849F8">
              <w:rPr>
                <w:rFonts w:ascii="ＭＳ ゴシック" w:eastAsia="ＭＳ ゴシック" w:hAnsi="ＭＳ ゴシック" w:hint="eastAsia"/>
                <w:spacing w:val="-8"/>
                <w:sz w:val="18"/>
                <w:szCs w:val="18"/>
              </w:rPr>
              <w:t>ひび割れ部改修工法</w:t>
            </w:r>
          </w:p>
          <w:p w14:paraId="2F7989ED" w14:textId="77777777" w:rsidR="001C6D2D" w:rsidRPr="001849F8" w:rsidRDefault="001C6D2D" w:rsidP="008C700A">
            <w:pPr>
              <w:rPr>
                <w:rFonts w:ascii="ＭＳ ゴシック" w:eastAsia="ＭＳ ゴシック" w:hAnsi="ＭＳ ゴシック"/>
                <w:spacing w:val="-8"/>
                <w:sz w:val="18"/>
                <w:szCs w:val="18"/>
              </w:rPr>
            </w:pPr>
          </w:p>
          <w:p w14:paraId="64AD112D" w14:textId="77777777" w:rsidR="001C6D2D" w:rsidRPr="001849F8" w:rsidRDefault="001C6D2D" w:rsidP="008C700A">
            <w:pPr>
              <w:ind w:firstLineChars="50" w:firstLine="82"/>
              <w:rPr>
                <w:rFonts w:ascii="ＭＳ ゴシック" w:eastAsia="ＭＳ ゴシック" w:hAnsi="ＭＳ ゴシック"/>
                <w:spacing w:val="-8"/>
                <w:sz w:val="18"/>
                <w:szCs w:val="18"/>
              </w:rPr>
            </w:pPr>
          </w:p>
        </w:tc>
        <w:tc>
          <w:tcPr>
            <w:tcW w:w="7706" w:type="dxa"/>
            <w:tcBorders>
              <w:bottom w:val="single" w:sz="4" w:space="0" w:color="D9D9D9"/>
            </w:tcBorders>
          </w:tcPr>
          <w:p w14:paraId="5E78E182" w14:textId="77777777" w:rsidR="001C6D2D" w:rsidRPr="001849F8" w:rsidRDefault="001C6D2D" w:rsidP="008C700A">
            <w:pPr>
              <w:ind w:leftChars="-6" w:hangingChars="7" w:hanging="13"/>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・樹脂注入工法　　　　　　　　　　　　　　　　　　　　</w:t>
            </w:r>
            <w:r w:rsidR="00F32C81">
              <w:rPr>
                <w:rFonts w:ascii="ＭＳ ゴシック" w:eastAsia="ＭＳ ゴシック" w:hAnsi="ＭＳ ゴシック" w:hint="eastAsia"/>
                <w:sz w:val="18"/>
                <w:szCs w:val="18"/>
              </w:rPr>
              <w:t xml:space="preserve"> </w:t>
            </w:r>
            <w:r w:rsidRPr="001849F8">
              <w:rPr>
                <w:rFonts w:ascii="ＭＳ ゴシック" w:eastAsia="ＭＳ ゴシック" w:hAnsi="ＭＳ ゴシック" w:hint="eastAsia"/>
                <w:sz w:val="18"/>
                <w:szCs w:val="18"/>
              </w:rPr>
              <w:t>(4．1．4)(4．2．2)(4．4．5～7)</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5"/>
              <w:gridCol w:w="1737"/>
              <w:gridCol w:w="1470"/>
              <w:gridCol w:w="1336"/>
            </w:tblGrid>
            <w:tr w:rsidR="001C6D2D" w:rsidRPr="001849F8" w14:paraId="21988D14" w14:textId="77777777" w:rsidTr="00F32C81">
              <w:trPr>
                <w:trHeight w:val="163"/>
              </w:trPr>
              <w:tc>
                <w:tcPr>
                  <w:tcW w:w="2755" w:type="dxa"/>
                  <w:vAlign w:val="center"/>
                </w:tcPr>
                <w:p w14:paraId="5E702339" w14:textId="77777777" w:rsidR="001C6D2D" w:rsidRPr="001849F8" w:rsidRDefault="001C6D2D" w:rsidP="008C700A">
                  <w:pPr>
                    <w:autoSpaceDE w:val="0"/>
                    <w:autoSpaceDN w:val="0"/>
                    <w:adjustRightInd w:val="0"/>
                    <w:snapToGrid w:val="0"/>
                    <w:jc w:val="center"/>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工法の種類</w:t>
                  </w:r>
                </w:p>
              </w:tc>
              <w:tc>
                <w:tcPr>
                  <w:tcW w:w="1737" w:type="dxa"/>
                  <w:vAlign w:val="center"/>
                </w:tcPr>
                <w:p w14:paraId="0F042A3C" w14:textId="77777777" w:rsidR="001C6D2D" w:rsidRPr="001849F8" w:rsidRDefault="001C6D2D" w:rsidP="008C700A">
                  <w:pPr>
                    <w:autoSpaceDE w:val="0"/>
                    <w:autoSpaceDN w:val="0"/>
                    <w:adjustRightInd w:val="0"/>
                    <w:snapToGrid w:val="0"/>
                    <w:jc w:val="center"/>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ひび割れ幅(mm)</w:t>
                  </w:r>
                </w:p>
              </w:tc>
              <w:tc>
                <w:tcPr>
                  <w:tcW w:w="1470" w:type="dxa"/>
                  <w:vAlign w:val="center"/>
                </w:tcPr>
                <w:p w14:paraId="2DD5022F" w14:textId="77777777" w:rsidR="001C6D2D" w:rsidRPr="001849F8" w:rsidRDefault="001C6D2D" w:rsidP="008C700A">
                  <w:pPr>
                    <w:autoSpaceDE w:val="0"/>
                    <w:autoSpaceDN w:val="0"/>
                    <w:adjustRightInd w:val="0"/>
                    <w:snapToGrid w:val="0"/>
                    <w:jc w:val="center"/>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注入口間隔(mm)</w:t>
                  </w:r>
                </w:p>
              </w:tc>
              <w:tc>
                <w:tcPr>
                  <w:tcW w:w="1336" w:type="dxa"/>
                  <w:vAlign w:val="center"/>
                </w:tcPr>
                <w:p w14:paraId="5FC19C5D" w14:textId="77777777" w:rsidR="001C6D2D" w:rsidRPr="001849F8" w:rsidRDefault="001C6D2D" w:rsidP="008C700A">
                  <w:pPr>
                    <w:autoSpaceDE w:val="0"/>
                    <w:autoSpaceDN w:val="0"/>
                    <w:adjustRightInd w:val="0"/>
                    <w:snapToGrid w:val="0"/>
                    <w:jc w:val="center"/>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注入量(mL/m</w:t>
                  </w:r>
                  <w:r w:rsidRPr="001849F8">
                    <w:rPr>
                      <w:rFonts w:ascii="ＭＳ ゴシック" w:eastAsia="ＭＳ ゴシック" w:hAnsi="ＭＳ ゴシック" w:cs="ＭＳ 明朝"/>
                      <w:sz w:val="18"/>
                      <w:szCs w:val="18"/>
                    </w:rPr>
                    <w:t>)</w:t>
                  </w:r>
                </w:p>
              </w:tc>
            </w:tr>
            <w:tr w:rsidR="001C6D2D" w:rsidRPr="001849F8" w14:paraId="57CE11F3" w14:textId="77777777" w:rsidTr="00F32C81">
              <w:trPr>
                <w:trHeight w:val="524"/>
              </w:trPr>
              <w:tc>
                <w:tcPr>
                  <w:tcW w:w="2755" w:type="dxa"/>
                  <w:vAlign w:val="center"/>
                </w:tcPr>
                <w:p w14:paraId="74690451" w14:textId="77777777" w:rsidR="001C6D2D" w:rsidRPr="001849F8" w:rsidRDefault="001C6D2D"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※自動式低圧ｴﾎﾟｷｼ樹脂注入工法</w:t>
                  </w:r>
                </w:p>
              </w:tc>
              <w:tc>
                <w:tcPr>
                  <w:tcW w:w="1737" w:type="dxa"/>
                  <w:shd w:val="clear" w:color="auto" w:fill="auto"/>
                  <w:vAlign w:val="center"/>
                </w:tcPr>
                <w:p w14:paraId="7BD77F46" w14:textId="77777777" w:rsidR="001C6D2D" w:rsidRPr="001849F8" w:rsidRDefault="001C6D2D"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・0.2以上～1.0以下</w:t>
                  </w:r>
                </w:p>
                <w:p w14:paraId="153A9758" w14:textId="77777777" w:rsidR="001C6D2D" w:rsidRPr="001849F8" w:rsidRDefault="001C6D2D"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w:t>
                  </w:r>
                </w:p>
              </w:tc>
              <w:tc>
                <w:tcPr>
                  <w:tcW w:w="1470" w:type="dxa"/>
                  <w:vAlign w:val="center"/>
                </w:tcPr>
                <w:p w14:paraId="03CCC8A4" w14:textId="77777777" w:rsidR="001C6D2D" w:rsidRPr="001849F8" w:rsidRDefault="001C6D2D"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w:t>
                  </w:r>
                </w:p>
                <w:p w14:paraId="6239DB7F" w14:textId="77777777" w:rsidR="001C6D2D" w:rsidRPr="001849F8" w:rsidRDefault="001C6D2D"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※200～300</w:t>
                  </w:r>
                </w:p>
              </w:tc>
              <w:tc>
                <w:tcPr>
                  <w:tcW w:w="1336" w:type="dxa"/>
                  <w:vAlign w:val="center"/>
                </w:tcPr>
                <w:p w14:paraId="60A67F83" w14:textId="77777777" w:rsidR="001C6D2D" w:rsidRPr="001849F8" w:rsidRDefault="001C6D2D" w:rsidP="008C700A">
                  <w:pPr>
                    <w:snapToGrid w:val="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p w14:paraId="6E769F67" w14:textId="77777777" w:rsidR="001C6D2D" w:rsidRPr="001849F8" w:rsidRDefault="001C6D2D" w:rsidP="008C700A">
                  <w:pPr>
                    <w:snapToGrid w:val="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r>
            <w:tr w:rsidR="001C6D2D" w:rsidRPr="001849F8" w14:paraId="71C12955" w14:textId="77777777" w:rsidTr="00F32C81">
              <w:trPr>
                <w:trHeight w:val="731"/>
              </w:trPr>
              <w:tc>
                <w:tcPr>
                  <w:tcW w:w="2755" w:type="dxa"/>
                  <w:vAlign w:val="center"/>
                </w:tcPr>
                <w:p w14:paraId="179387E6" w14:textId="77777777" w:rsidR="001C6D2D" w:rsidRPr="001849F8" w:rsidRDefault="001C6D2D"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・手動式ｴﾎﾟｷｼ樹脂注入工法</w:t>
                  </w:r>
                </w:p>
                <w:p w14:paraId="11D13642" w14:textId="77777777" w:rsidR="001C6D2D" w:rsidRPr="001849F8" w:rsidRDefault="001C6D2D"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・機械式ｴﾎﾟｷｼ樹脂注入工法</w:t>
                  </w:r>
                </w:p>
              </w:tc>
              <w:tc>
                <w:tcPr>
                  <w:tcW w:w="1737" w:type="dxa"/>
                  <w:shd w:val="clear" w:color="auto" w:fill="auto"/>
                </w:tcPr>
                <w:p w14:paraId="221B4231" w14:textId="77777777" w:rsidR="001C6D2D" w:rsidRPr="001849F8" w:rsidRDefault="001C6D2D" w:rsidP="008C700A">
                  <w:pPr>
                    <w:autoSpaceDE w:val="0"/>
                    <w:autoSpaceDN w:val="0"/>
                    <w:adjustRightInd w:val="0"/>
                    <w:snapToGrid w:val="0"/>
                    <w:spacing w:line="0" w:lineRule="atLeast"/>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w:t>
                  </w:r>
                </w:p>
              </w:tc>
              <w:tc>
                <w:tcPr>
                  <w:tcW w:w="1470" w:type="dxa"/>
                </w:tcPr>
                <w:p w14:paraId="0AC71ED5" w14:textId="77777777" w:rsidR="001C6D2D" w:rsidRPr="001849F8" w:rsidRDefault="001C6D2D" w:rsidP="008C700A">
                  <w:pPr>
                    <w:autoSpaceDE w:val="0"/>
                    <w:autoSpaceDN w:val="0"/>
                    <w:adjustRightInd w:val="0"/>
                    <w:snapToGrid w:val="0"/>
                    <w:spacing w:line="0" w:lineRule="atLeast"/>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w:t>
                  </w:r>
                </w:p>
              </w:tc>
              <w:tc>
                <w:tcPr>
                  <w:tcW w:w="1336" w:type="dxa"/>
                </w:tcPr>
                <w:p w14:paraId="13F67A5E" w14:textId="77777777" w:rsidR="001C6D2D" w:rsidRPr="001849F8" w:rsidRDefault="001C6D2D" w:rsidP="008C700A">
                  <w:pPr>
                    <w:snapToGrid w:val="0"/>
                    <w:spacing w:line="0" w:lineRule="atLeast"/>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r>
          </w:tbl>
          <w:p w14:paraId="1A5BA322" w14:textId="77777777" w:rsidR="001C6D2D" w:rsidRPr="001849F8" w:rsidRDefault="001C6D2D"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エポキシ樹脂　　　  　・低粘度形　　・中粘度形</w:t>
            </w:r>
          </w:p>
          <w:p w14:paraId="488E0F91" w14:textId="77777777" w:rsidR="001C6D2D" w:rsidRPr="001849F8" w:rsidRDefault="001C6D2D" w:rsidP="008C700A">
            <w:pPr>
              <w:ind w:firstLineChars="200" w:firstLine="3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注入状況の確認方法　・            ※コアの抜取りを行う</w:t>
            </w:r>
          </w:p>
          <w:p w14:paraId="0CF7FAB5" w14:textId="77777777" w:rsidR="001C6D2D" w:rsidRPr="001849F8" w:rsidRDefault="001C6D2D"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抜取り個数　　　　　・            ※長さ500mごと及びその端数につき１個　</w:t>
            </w:r>
          </w:p>
          <w:p w14:paraId="20599ABE" w14:textId="77777777" w:rsidR="001C6D2D" w:rsidRPr="001849F8" w:rsidRDefault="001C6D2D"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抜取り部の補修方法  　※図示　　　・</w:t>
            </w:r>
          </w:p>
          <w:p w14:paraId="28922C36" w14:textId="77777777" w:rsidR="001C6D2D" w:rsidRPr="001849F8" w:rsidRDefault="001C6D2D" w:rsidP="008C700A">
            <w:pPr>
              <w:ind w:firstLineChars="100" w:firstLine="180"/>
              <w:rPr>
                <w:rFonts w:ascii="ＭＳ ゴシック" w:eastAsia="ＭＳ ゴシック" w:hAnsi="ＭＳ ゴシック"/>
                <w:sz w:val="18"/>
                <w:szCs w:val="18"/>
              </w:rPr>
            </w:pPr>
          </w:p>
          <w:p w14:paraId="0AB6EE82"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・Ｕカットシール材充填工法</w:t>
            </w:r>
          </w:p>
          <w:p w14:paraId="26E8B15E"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・シーリング材</w:t>
            </w:r>
          </w:p>
          <w:p w14:paraId="47E92935"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充填材料　　　※１成分形又は２成分形ポリウレタン系　　　・</w:t>
            </w:r>
          </w:p>
          <w:p w14:paraId="56DEA9B9"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ポリマーセメントモルタルの充填　　　・行う　　　・行わない</w:t>
            </w:r>
          </w:p>
          <w:p w14:paraId="37220562" w14:textId="77777777" w:rsidR="001C6D2D" w:rsidRPr="001849F8" w:rsidRDefault="001C6D2D"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・可とう性エポキシ樹脂</w:t>
            </w:r>
          </w:p>
          <w:p w14:paraId="2F355F03" w14:textId="77777777" w:rsidR="001C6D2D" w:rsidRPr="001849F8" w:rsidRDefault="001C6D2D" w:rsidP="008C700A">
            <w:pPr>
              <w:ind w:firstLineChars="100" w:firstLine="180"/>
              <w:rPr>
                <w:rFonts w:ascii="ＭＳ ゴシック" w:eastAsia="ＭＳ ゴシック" w:hAnsi="ＭＳ ゴシック"/>
                <w:sz w:val="18"/>
                <w:szCs w:val="18"/>
              </w:rPr>
            </w:pPr>
          </w:p>
          <w:p w14:paraId="2D8ACAD6"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・シール工法</w:t>
            </w:r>
          </w:p>
          <w:p w14:paraId="409437ED"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・パテ状エポキシ樹脂</w:t>
            </w:r>
          </w:p>
          <w:p w14:paraId="1132642E"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・可とう性エポキシ樹脂</w:t>
            </w:r>
          </w:p>
          <w:p w14:paraId="5539ED76" w14:textId="77777777" w:rsidR="001C6D2D" w:rsidRPr="001849F8" w:rsidRDefault="001C6D2D" w:rsidP="008C700A">
            <w:pPr>
              <w:rPr>
                <w:rFonts w:ascii="ＭＳ ゴシック" w:eastAsia="ＭＳ ゴシック" w:hAnsi="ＭＳ ゴシック"/>
                <w:sz w:val="18"/>
                <w:szCs w:val="18"/>
              </w:rPr>
            </w:pPr>
          </w:p>
        </w:tc>
      </w:tr>
      <w:tr w:rsidR="001C6D2D" w:rsidRPr="001849F8" w14:paraId="3C0E235E" w14:textId="77777777" w:rsidTr="00F32C81">
        <w:trPr>
          <w:cantSplit/>
          <w:trHeight w:val="975"/>
          <w:jc w:val="center"/>
        </w:trPr>
        <w:tc>
          <w:tcPr>
            <w:tcW w:w="359" w:type="dxa"/>
            <w:vMerge/>
            <w:textDirection w:val="tbRlV"/>
            <w:vAlign w:val="center"/>
          </w:tcPr>
          <w:p w14:paraId="7E2B76B3" w14:textId="77777777" w:rsidR="001C6D2D" w:rsidRPr="001849F8" w:rsidRDefault="001C6D2D" w:rsidP="008C700A">
            <w:pPr>
              <w:ind w:left="113" w:right="113"/>
              <w:rPr>
                <w:rFonts w:ascii="ＭＳ ゴシック" w:eastAsia="ＭＳ ゴシック" w:hAnsi="ＭＳ ゴシック"/>
                <w:spacing w:val="-8"/>
                <w:sz w:val="18"/>
                <w:szCs w:val="18"/>
              </w:rPr>
            </w:pPr>
          </w:p>
        </w:tc>
        <w:tc>
          <w:tcPr>
            <w:tcW w:w="1843" w:type="dxa"/>
            <w:tcBorders>
              <w:top w:val="single" w:sz="4" w:space="0" w:color="D9D9D9"/>
            </w:tcBorders>
          </w:tcPr>
          <w:p w14:paraId="6475ABFC" w14:textId="77777777" w:rsidR="001C6D2D" w:rsidRPr="001849F8" w:rsidRDefault="001C6D2D" w:rsidP="008C700A">
            <w:pPr>
              <w:ind w:firstLineChars="50" w:firstLine="82"/>
              <w:rPr>
                <w:rFonts w:ascii="ＭＳ ゴシック" w:eastAsia="ＭＳ ゴシック" w:hAnsi="ＭＳ ゴシック"/>
                <w:spacing w:val="-8"/>
                <w:sz w:val="18"/>
                <w:szCs w:val="18"/>
              </w:rPr>
            </w:pPr>
            <w:r w:rsidRPr="001849F8">
              <w:rPr>
                <w:rFonts w:ascii="ＭＳ ゴシック" w:eastAsia="ＭＳ ゴシック" w:hAnsi="ＭＳ ゴシック" w:hint="eastAsia"/>
                <w:spacing w:val="-8"/>
                <w:sz w:val="18"/>
                <w:szCs w:val="18"/>
              </w:rPr>
              <w:t>2</w:t>
            </w:r>
            <w:r w:rsidRPr="001849F8">
              <w:rPr>
                <w:rFonts w:ascii="ＭＳ ゴシック" w:eastAsia="ＭＳ ゴシック" w:hAnsi="ＭＳ ゴシック"/>
                <w:spacing w:val="-8"/>
                <w:sz w:val="18"/>
                <w:szCs w:val="18"/>
              </w:rPr>
              <w:t xml:space="preserve"> </w:t>
            </w:r>
            <w:r w:rsidRPr="001849F8">
              <w:rPr>
                <w:rFonts w:ascii="ＭＳ ゴシック" w:eastAsia="ＭＳ ゴシック" w:hAnsi="ＭＳ ゴシック" w:hint="eastAsia"/>
                <w:spacing w:val="-8"/>
                <w:sz w:val="18"/>
                <w:szCs w:val="18"/>
              </w:rPr>
              <w:t>欠損部改修工法</w:t>
            </w:r>
          </w:p>
        </w:tc>
        <w:tc>
          <w:tcPr>
            <w:tcW w:w="7718" w:type="dxa"/>
            <w:gridSpan w:val="2"/>
            <w:tcBorders>
              <w:top w:val="single" w:sz="4" w:space="0" w:color="D9D9D9"/>
            </w:tcBorders>
          </w:tcPr>
          <w:p w14:paraId="1153BF3D"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・充填工法　　　　　　　　　　　　　　　　　　　　　　　　(4. 1. 4)(4. 2. 2)(4. 4. 8)　</w:t>
            </w:r>
          </w:p>
          <w:p w14:paraId="54DC2EB9"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・エポキシ樹脂モルタル　　　　・ポリマーセメントモルタル</w:t>
            </w:r>
          </w:p>
          <w:p w14:paraId="1DF94574" w14:textId="77777777" w:rsidR="001C6D2D" w:rsidRPr="001849F8" w:rsidRDefault="001C6D2D" w:rsidP="008C700A">
            <w:pPr>
              <w:rPr>
                <w:rFonts w:ascii="ＭＳ ゴシック" w:eastAsia="ＭＳ ゴシック" w:hAnsi="ＭＳ ゴシック"/>
                <w:sz w:val="18"/>
                <w:szCs w:val="18"/>
              </w:rPr>
            </w:pPr>
          </w:p>
          <w:p w14:paraId="7EEA293C"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・モルタル塗換え工法　　　　　　　　　　　　　　　　　　　(4. 1. 4)(4. 2. 2)(4. 4. 9)</w:t>
            </w:r>
          </w:p>
          <w:p w14:paraId="783CE88A" w14:textId="77777777" w:rsidR="001C6D2D" w:rsidRPr="001849F8" w:rsidRDefault="001C6D2D"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既製目地材　　　・使用する（形状　　　　　）　　・使用しない</w:t>
            </w:r>
          </w:p>
          <w:p w14:paraId="53B1FF2D"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仕上厚又は全塗厚が25mmを超える場合の処置　　　※図示　　　・</w:t>
            </w:r>
          </w:p>
          <w:p w14:paraId="6E9743BA" w14:textId="77777777" w:rsidR="001C6D2D" w:rsidRPr="001849F8" w:rsidRDefault="001C6D2D" w:rsidP="008C700A">
            <w:pPr>
              <w:rPr>
                <w:rFonts w:ascii="ＭＳ ゴシック" w:eastAsia="ＭＳ ゴシック" w:hAnsi="ＭＳ ゴシック"/>
                <w:sz w:val="18"/>
                <w:szCs w:val="18"/>
              </w:rPr>
            </w:pPr>
          </w:p>
        </w:tc>
      </w:tr>
    </w:tbl>
    <w:p w14:paraId="056F9D1A" w14:textId="77777777" w:rsidR="001C6D2D" w:rsidRPr="001849F8" w:rsidRDefault="001C6D2D" w:rsidP="001C6D2D"/>
    <w:p w14:paraId="25EA9AA8" w14:textId="77777777" w:rsidR="001C6D2D" w:rsidRPr="001849F8" w:rsidRDefault="001C6D2D" w:rsidP="001C6D2D">
      <w:r w:rsidRPr="001849F8">
        <w:br w:type="page"/>
      </w:r>
    </w:p>
    <w:tbl>
      <w:tblPr>
        <w:tblW w:w="9944"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95"/>
        <w:gridCol w:w="1853"/>
        <w:gridCol w:w="7796"/>
      </w:tblGrid>
      <w:tr w:rsidR="001C6D2D" w:rsidRPr="001849F8" w14:paraId="3EC63851" w14:textId="77777777" w:rsidTr="00BD67CE">
        <w:trPr>
          <w:cantSplit/>
          <w:trHeight w:val="559"/>
          <w:jc w:val="center"/>
        </w:trPr>
        <w:tc>
          <w:tcPr>
            <w:tcW w:w="295" w:type="dxa"/>
            <w:textDirection w:val="tbRlV"/>
            <w:vAlign w:val="center"/>
          </w:tcPr>
          <w:p w14:paraId="343BD8F4" w14:textId="77777777" w:rsidR="001C6D2D" w:rsidRPr="001849F8" w:rsidRDefault="001C6D2D" w:rsidP="008C700A">
            <w:pPr>
              <w:ind w:left="113" w:right="113"/>
              <w:rPr>
                <w:rFonts w:ascii="ＭＳ ゴシック" w:eastAsia="ＭＳ ゴシック" w:hAnsi="ＭＳ ゴシック"/>
                <w:sz w:val="18"/>
                <w:szCs w:val="18"/>
              </w:rPr>
            </w:pPr>
          </w:p>
        </w:tc>
        <w:tc>
          <w:tcPr>
            <w:tcW w:w="1853" w:type="dxa"/>
          </w:tcPr>
          <w:p w14:paraId="76FECBC6" w14:textId="77777777" w:rsidR="001C6D2D" w:rsidRPr="001849F8" w:rsidRDefault="001C6D2D" w:rsidP="008C700A">
            <w:pPr>
              <w:ind w:firstLineChars="50" w:firstLine="82"/>
              <w:rPr>
                <w:rFonts w:ascii="ＭＳ ゴシック" w:eastAsia="ＭＳ ゴシック" w:hAnsi="ＭＳ ゴシック"/>
                <w:sz w:val="18"/>
                <w:szCs w:val="18"/>
              </w:rPr>
            </w:pPr>
            <w:r w:rsidRPr="001849F8">
              <w:rPr>
                <w:rFonts w:ascii="ＭＳ ゴシック" w:eastAsia="ＭＳ ゴシック" w:hAnsi="ＭＳ ゴシック" w:hint="eastAsia"/>
                <w:spacing w:val="-8"/>
                <w:sz w:val="18"/>
                <w:szCs w:val="18"/>
              </w:rPr>
              <w:t>3 浮き部改修工法</w:t>
            </w:r>
          </w:p>
        </w:tc>
        <w:tc>
          <w:tcPr>
            <w:tcW w:w="7796" w:type="dxa"/>
          </w:tcPr>
          <w:p w14:paraId="27DC618B" w14:textId="77777777" w:rsidR="001C6D2D" w:rsidRPr="001849F8" w:rsidRDefault="001C6D2D" w:rsidP="00F32C81">
            <w:pPr>
              <w:ind w:right="270"/>
              <w:jc w:val="right"/>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(4．1．4)(4．2．2)(4．4．10～15)</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0"/>
              <w:gridCol w:w="802"/>
              <w:gridCol w:w="850"/>
              <w:gridCol w:w="709"/>
              <w:gridCol w:w="851"/>
              <w:gridCol w:w="992"/>
            </w:tblGrid>
            <w:tr w:rsidR="001C6D2D" w:rsidRPr="001849F8" w14:paraId="737D9B9B" w14:textId="77777777" w:rsidTr="008C700A">
              <w:trPr>
                <w:trHeight w:val="25"/>
              </w:trPr>
              <w:tc>
                <w:tcPr>
                  <w:tcW w:w="3100" w:type="dxa"/>
                  <w:vMerge w:val="restart"/>
                  <w:shd w:val="clear" w:color="auto" w:fill="auto"/>
                  <w:vAlign w:val="center"/>
                </w:tcPr>
                <w:p w14:paraId="4C96D9A7" w14:textId="77777777" w:rsidR="001C6D2D" w:rsidRPr="001849F8" w:rsidRDefault="001C6D2D" w:rsidP="008C700A">
                  <w:pPr>
                    <w:ind w:leftChars="-24" w:left="-50" w:rightChars="-50" w:right="-105" w:firstLineChars="1" w:firstLine="1"/>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cs="ＭＳ ゴシック" w:hint="eastAsia"/>
                      <w:spacing w:val="-20"/>
                      <w:sz w:val="18"/>
                      <w:szCs w:val="18"/>
                    </w:rPr>
                    <w:t>工法</w:t>
                  </w:r>
                </w:p>
              </w:tc>
              <w:tc>
                <w:tcPr>
                  <w:tcW w:w="1652" w:type="dxa"/>
                  <w:gridSpan w:val="2"/>
                  <w:shd w:val="clear" w:color="auto" w:fill="auto"/>
                  <w:vAlign w:val="center"/>
                </w:tcPr>
                <w:p w14:paraId="5228B26F" w14:textId="77777777" w:rsidR="001C6D2D" w:rsidRPr="001849F8" w:rsidRDefault="001C6D2D"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ｱﾝｶｰﾋﾟﾝの</w:t>
                  </w:r>
                </w:p>
                <w:p w14:paraId="7E523333" w14:textId="77777777" w:rsidR="001C6D2D" w:rsidRPr="001849F8" w:rsidRDefault="001C6D2D" w:rsidP="008C700A">
                  <w:pPr>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hint="eastAsia"/>
                      <w:sz w:val="18"/>
                      <w:szCs w:val="18"/>
                    </w:rPr>
                    <w:t>本数</w:t>
                  </w:r>
                  <w:r w:rsidRPr="001849F8">
                    <w:rPr>
                      <w:rFonts w:ascii="ＭＳ ゴシック" w:eastAsia="ＭＳ ゴシック" w:hAnsi="ＭＳ ゴシック"/>
                      <w:sz w:val="18"/>
                      <w:szCs w:val="18"/>
                    </w:rPr>
                    <w:t>(</w:t>
                  </w:r>
                  <w:r w:rsidRPr="001849F8">
                    <w:rPr>
                      <w:rFonts w:ascii="ＭＳ ゴシック" w:eastAsia="ＭＳ ゴシック" w:hAnsi="ＭＳ ゴシック" w:hint="eastAsia"/>
                      <w:sz w:val="18"/>
                      <w:szCs w:val="18"/>
                    </w:rPr>
                    <w:t>本</w:t>
                  </w:r>
                  <w:r w:rsidRPr="001849F8">
                    <w:rPr>
                      <w:rFonts w:ascii="ＭＳ ゴシック" w:eastAsia="ＭＳ ゴシック" w:hAnsi="ＭＳ ゴシック"/>
                      <w:sz w:val="18"/>
                      <w:szCs w:val="18"/>
                    </w:rPr>
                    <w:t>/</w:t>
                  </w:r>
                  <w:r w:rsidRPr="001849F8">
                    <w:rPr>
                      <w:rFonts w:ascii="ＭＳ ゴシック" w:eastAsia="ＭＳ ゴシック" w:hAnsi="ＭＳ ゴシック" w:hint="eastAsia"/>
                      <w:sz w:val="18"/>
                      <w:szCs w:val="18"/>
                    </w:rPr>
                    <w:t>㎡</w:t>
                  </w:r>
                  <w:r w:rsidRPr="001849F8">
                    <w:rPr>
                      <w:rFonts w:ascii="ＭＳ ゴシック" w:eastAsia="ＭＳ ゴシック" w:hAnsi="ＭＳ ゴシック"/>
                      <w:sz w:val="18"/>
                      <w:szCs w:val="18"/>
                    </w:rPr>
                    <w:t>)</w:t>
                  </w:r>
                </w:p>
              </w:tc>
              <w:tc>
                <w:tcPr>
                  <w:tcW w:w="1560" w:type="dxa"/>
                  <w:gridSpan w:val="2"/>
                  <w:shd w:val="clear" w:color="auto" w:fill="auto"/>
                  <w:vAlign w:val="center"/>
                </w:tcPr>
                <w:p w14:paraId="3283146E" w14:textId="77777777" w:rsidR="001C6D2D" w:rsidRPr="001849F8" w:rsidRDefault="001C6D2D"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注入口の箇所数</w:t>
                  </w:r>
                </w:p>
                <w:p w14:paraId="69B37ED3" w14:textId="77777777" w:rsidR="001C6D2D" w:rsidRPr="001849F8" w:rsidRDefault="001C6D2D" w:rsidP="008C700A">
                  <w:pPr>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sz w:val="18"/>
                      <w:szCs w:val="18"/>
                    </w:rPr>
                    <w:t>(</w:t>
                  </w:r>
                  <w:r w:rsidRPr="001849F8">
                    <w:rPr>
                      <w:rFonts w:ascii="ＭＳ ゴシック" w:eastAsia="ＭＳ ゴシック" w:hAnsi="ＭＳ ゴシック" w:hint="eastAsia"/>
                      <w:sz w:val="18"/>
                      <w:szCs w:val="18"/>
                    </w:rPr>
                    <w:t>箇所</w:t>
                  </w:r>
                  <w:r w:rsidRPr="001849F8">
                    <w:rPr>
                      <w:rFonts w:ascii="ＭＳ ゴシック" w:eastAsia="ＭＳ ゴシック" w:hAnsi="ＭＳ ゴシック"/>
                      <w:sz w:val="18"/>
                      <w:szCs w:val="18"/>
                    </w:rPr>
                    <w:t>/</w:t>
                  </w:r>
                  <w:r w:rsidRPr="001849F8">
                    <w:rPr>
                      <w:rFonts w:ascii="ＭＳ ゴシック" w:eastAsia="ＭＳ ゴシック" w:hAnsi="ＭＳ ゴシック" w:hint="eastAsia"/>
                      <w:sz w:val="18"/>
                      <w:szCs w:val="18"/>
                    </w:rPr>
                    <w:t>㎡</w:t>
                  </w:r>
                  <w:r w:rsidRPr="001849F8">
                    <w:rPr>
                      <w:rFonts w:ascii="ＭＳ ゴシック" w:eastAsia="ＭＳ ゴシック" w:hAnsi="ＭＳ ゴシック"/>
                      <w:sz w:val="18"/>
                      <w:szCs w:val="18"/>
                    </w:rPr>
                    <w:t>)</w:t>
                  </w:r>
                </w:p>
              </w:tc>
              <w:tc>
                <w:tcPr>
                  <w:tcW w:w="992" w:type="dxa"/>
                  <w:vMerge w:val="restart"/>
                  <w:shd w:val="clear" w:color="auto" w:fill="auto"/>
                  <w:vAlign w:val="center"/>
                </w:tcPr>
                <w:p w14:paraId="26154DB4" w14:textId="77777777" w:rsidR="001C6D2D" w:rsidRPr="001849F8" w:rsidRDefault="001C6D2D" w:rsidP="008C700A">
                  <w:pPr>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cs="ＭＳ ゴシック" w:hint="eastAsia"/>
                      <w:spacing w:val="-20"/>
                      <w:sz w:val="18"/>
                      <w:szCs w:val="18"/>
                    </w:rPr>
                    <w:t>注入量</w:t>
                  </w:r>
                </w:p>
                <w:p w14:paraId="1A52BF32" w14:textId="77777777" w:rsidR="001C6D2D" w:rsidRPr="001849F8" w:rsidRDefault="001C6D2D" w:rsidP="008C700A">
                  <w:pPr>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cs="ＭＳ ゴシック" w:hint="eastAsia"/>
                      <w:spacing w:val="-20"/>
                      <w:sz w:val="18"/>
                      <w:szCs w:val="18"/>
                    </w:rPr>
                    <w:t>（mL/箇所）</w:t>
                  </w:r>
                </w:p>
              </w:tc>
            </w:tr>
            <w:tr w:rsidR="001C6D2D" w:rsidRPr="001849F8" w14:paraId="37340FB1" w14:textId="77777777" w:rsidTr="008C700A">
              <w:trPr>
                <w:trHeight w:val="351"/>
              </w:trPr>
              <w:tc>
                <w:tcPr>
                  <w:tcW w:w="3100" w:type="dxa"/>
                  <w:vMerge/>
                  <w:shd w:val="clear" w:color="auto" w:fill="auto"/>
                  <w:vAlign w:val="center"/>
                </w:tcPr>
                <w:p w14:paraId="34C77D39" w14:textId="77777777" w:rsidR="001C6D2D" w:rsidRPr="001849F8" w:rsidRDefault="001C6D2D" w:rsidP="008C700A">
                  <w:pPr>
                    <w:ind w:leftChars="-24" w:left="-50" w:rightChars="-50" w:right="-105" w:firstLineChars="1" w:firstLine="1"/>
                    <w:jc w:val="center"/>
                    <w:rPr>
                      <w:rFonts w:ascii="ＭＳ ゴシック" w:eastAsia="ＭＳ ゴシック" w:hAnsi="ＭＳ ゴシック" w:cs="ＭＳ ゴシック"/>
                      <w:spacing w:val="-20"/>
                      <w:sz w:val="18"/>
                      <w:szCs w:val="18"/>
                    </w:rPr>
                  </w:pPr>
                </w:p>
              </w:tc>
              <w:tc>
                <w:tcPr>
                  <w:tcW w:w="802" w:type="dxa"/>
                  <w:shd w:val="clear" w:color="auto" w:fill="auto"/>
                  <w:vAlign w:val="center"/>
                </w:tcPr>
                <w:p w14:paraId="641BCD8B" w14:textId="77777777" w:rsidR="001C6D2D" w:rsidRPr="001849F8" w:rsidRDefault="001C6D2D" w:rsidP="008C700A">
                  <w:pPr>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hint="eastAsia"/>
                      <w:spacing w:val="-20"/>
                      <w:sz w:val="18"/>
                      <w:szCs w:val="18"/>
                    </w:rPr>
                    <w:t>一般部</w:t>
                  </w:r>
                </w:p>
              </w:tc>
              <w:tc>
                <w:tcPr>
                  <w:tcW w:w="850" w:type="dxa"/>
                  <w:shd w:val="clear" w:color="auto" w:fill="auto"/>
                  <w:vAlign w:val="center"/>
                </w:tcPr>
                <w:p w14:paraId="19A94589" w14:textId="77777777" w:rsidR="001C6D2D" w:rsidRPr="001849F8" w:rsidRDefault="001C6D2D" w:rsidP="008C700A">
                  <w:pPr>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hint="eastAsia"/>
                      <w:spacing w:val="-20"/>
                      <w:sz w:val="18"/>
                      <w:szCs w:val="18"/>
                    </w:rPr>
                    <w:t>指定部</w:t>
                  </w:r>
                </w:p>
              </w:tc>
              <w:tc>
                <w:tcPr>
                  <w:tcW w:w="709" w:type="dxa"/>
                  <w:shd w:val="clear" w:color="auto" w:fill="auto"/>
                  <w:vAlign w:val="center"/>
                </w:tcPr>
                <w:p w14:paraId="0DDD4BCD" w14:textId="77777777" w:rsidR="001C6D2D" w:rsidRPr="001849F8" w:rsidRDefault="001C6D2D" w:rsidP="008C700A">
                  <w:pPr>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hint="eastAsia"/>
                      <w:spacing w:val="-20"/>
                      <w:sz w:val="18"/>
                      <w:szCs w:val="18"/>
                    </w:rPr>
                    <w:t>一般部</w:t>
                  </w:r>
                </w:p>
              </w:tc>
              <w:tc>
                <w:tcPr>
                  <w:tcW w:w="851" w:type="dxa"/>
                  <w:shd w:val="clear" w:color="auto" w:fill="auto"/>
                  <w:vAlign w:val="center"/>
                </w:tcPr>
                <w:p w14:paraId="7DB19F55" w14:textId="77777777" w:rsidR="001C6D2D" w:rsidRPr="001849F8" w:rsidRDefault="001C6D2D" w:rsidP="008C700A">
                  <w:pPr>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hint="eastAsia"/>
                      <w:spacing w:val="-20"/>
                      <w:sz w:val="18"/>
                      <w:szCs w:val="18"/>
                    </w:rPr>
                    <w:t>指定部</w:t>
                  </w:r>
                </w:p>
              </w:tc>
              <w:tc>
                <w:tcPr>
                  <w:tcW w:w="992" w:type="dxa"/>
                  <w:vMerge/>
                  <w:shd w:val="clear" w:color="auto" w:fill="auto"/>
                  <w:vAlign w:val="center"/>
                </w:tcPr>
                <w:p w14:paraId="223A71FF" w14:textId="77777777" w:rsidR="001C6D2D" w:rsidRPr="001849F8" w:rsidRDefault="001C6D2D" w:rsidP="008C700A">
                  <w:pPr>
                    <w:jc w:val="center"/>
                    <w:rPr>
                      <w:rFonts w:ascii="ＭＳ ゴシック" w:eastAsia="ＭＳ ゴシック" w:hAnsi="ＭＳ ゴシック" w:cs="ＭＳ ゴシック"/>
                      <w:spacing w:val="-20"/>
                      <w:sz w:val="18"/>
                      <w:szCs w:val="18"/>
                    </w:rPr>
                  </w:pPr>
                </w:p>
              </w:tc>
            </w:tr>
            <w:tr w:rsidR="001C6D2D" w:rsidRPr="001849F8" w14:paraId="71EF119A" w14:textId="77777777" w:rsidTr="008C700A">
              <w:trPr>
                <w:trHeight w:val="539"/>
              </w:trPr>
              <w:tc>
                <w:tcPr>
                  <w:tcW w:w="3100" w:type="dxa"/>
                  <w:shd w:val="clear" w:color="auto" w:fill="auto"/>
                  <w:vAlign w:val="center"/>
                </w:tcPr>
                <w:p w14:paraId="634ABAC9" w14:textId="77777777" w:rsidR="001C6D2D" w:rsidRPr="001849F8" w:rsidRDefault="001C6D2D" w:rsidP="008C700A">
                  <w:pPr>
                    <w:ind w:leftChars="-15" w:hangingChars="15" w:hanging="31"/>
                    <w:rPr>
                      <w:rFonts w:ascii="ＭＳ ゴシック" w:eastAsia="ＭＳ ゴシック" w:hAnsi="ＭＳ ゴシック"/>
                      <w:sz w:val="18"/>
                    </w:rPr>
                  </w:pPr>
                  <w:r w:rsidRPr="001849F8">
                    <w:rPr>
                      <w:rFonts w:hint="eastAsia"/>
                    </w:rPr>
                    <w:t>・</w:t>
                  </w:r>
                  <w:r w:rsidRPr="001849F8">
                    <w:rPr>
                      <w:rFonts w:ascii="ＭＳ ゴシック" w:eastAsia="ＭＳ ゴシック" w:hAnsi="ＭＳ ゴシック" w:hint="eastAsia"/>
                      <w:sz w:val="18"/>
                    </w:rPr>
                    <w:t>アンカーピンニング</w:t>
                  </w:r>
                </w:p>
                <w:p w14:paraId="44ECA7C8" w14:textId="77777777" w:rsidR="001C6D2D" w:rsidRPr="001849F8" w:rsidRDefault="001C6D2D" w:rsidP="008C700A">
                  <w:pPr>
                    <w:ind w:firstLineChars="100" w:firstLine="180"/>
                  </w:pPr>
                  <w:r w:rsidRPr="001849F8">
                    <w:rPr>
                      <w:rFonts w:ascii="ＭＳ ゴシック" w:eastAsia="ＭＳ ゴシック" w:hAnsi="ＭＳ ゴシック" w:hint="eastAsia"/>
                      <w:sz w:val="18"/>
                    </w:rPr>
                    <w:t>部分エポキシ樹脂注入工法</w:t>
                  </w:r>
                </w:p>
              </w:tc>
              <w:tc>
                <w:tcPr>
                  <w:tcW w:w="802" w:type="dxa"/>
                  <w:shd w:val="clear" w:color="auto" w:fill="auto"/>
                </w:tcPr>
                <w:p w14:paraId="45ED79AD"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4261A968"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※16</w:t>
                  </w:r>
                </w:p>
              </w:tc>
              <w:tc>
                <w:tcPr>
                  <w:tcW w:w="850" w:type="dxa"/>
                  <w:shd w:val="clear" w:color="auto" w:fill="auto"/>
                </w:tcPr>
                <w:p w14:paraId="37ACC02A"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7954ECBD"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※25</w:t>
                  </w:r>
                </w:p>
              </w:tc>
              <w:tc>
                <w:tcPr>
                  <w:tcW w:w="709" w:type="dxa"/>
                  <w:shd w:val="clear" w:color="auto" w:fill="auto"/>
                  <w:vAlign w:val="center"/>
                </w:tcPr>
                <w:p w14:paraId="4A0AF490" w14:textId="77777777" w:rsidR="001C6D2D" w:rsidRPr="001849F8" w:rsidRDefault="001C6D2D"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20"/>
                      <w:szCs w:val="18"/>
                    </w:rPr>
                    <w:t>－</w:t>
                  </w:r>
                </w:p>
              </w:tc>
              <w:tc>
                <w:tcPr>
                  <w:tcW w:w="851" w:type="dxa"/>
                  <w:shd w:val="clear" w:color="auto" w:fill="auto"/>
                  <w:vAlign w:val="center"/>
                </w:tcPr>
                <w:p w14:paraId="2155135A" w14:textId="77777777" w:rsidR="001C6D2D" w:rsidRPr="001849F8" w:rsidRDefault="001C6D2D"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20"/>
                      <w:szCs w:val="18"/>
                    </w:rPr>
                    <w:t>－</w:t>
                  </w:r>
                </w:p>
              </w:tc>
              <w:tc>
                <w:tcPr>
                  <w:tcW w:w="992" w:type="dxa"/>
                  <w:shd w:val="clear" w:color="auto" w:fill="auto"/>
                  <w:vAlign w:val="center"/>
                </w:tcPr>
                <w:p w14:paraId="57D431C5"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028636C0" w14:textId="77777777" w:rsidR="001C6D2D" w:rsidRPr="001849F8" w:rsidRDefault="001C6D2D"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18"/>
                      <w:szCs w:val="18"/>
                    </w:rPr>
                    <w:t>※25</w:t>
                  </w:r>
                </w:p>
              </w:tc>
            </w:tr>
            <w:tr w:rsidR="001C6D2D" w:rsidRPr="001849F8" w14:paraId="5138577C" w14:textId="77777777" w:rsidTr="008C700A">
              <w:trPr>
                <w:trHeight w:val="25"/>
              </w:trPr>
              <w:tc>
                <w:tcPr>
                  <w:tcW w:w="3100" w:type="dxa"/>
                  <w:shd w:val="clear" w:color="auto" w:fill="auto"/>
                  <w:vAlign w:val="center"/>
                </w:tcPr>
                <w:p w14:paraId="7B834771" w14:textId="77777777" w:rsidR="001C6D2D" w:rsidRPr="001849F8" w:rsidRDefault="001C6D2D" w:rsidP="008C700A">
                  <w:pPr>
                    <w:ind w:leftChars="-15" w:hangingChars="15" w:hanging="31"/>
                    <w:rPr>
                      <w:rFonts w:ascii="ＭＳ ゴシック" w:eastAsia="ＭＳ ゴシック" w:hAnsi="ＭＳ ゴシック"/>
                      <w:sz w:val="18"/>
                    </w:rPr>
                  </w:pPr>
                  <w:r w:rsidRPr="001849F8">
                    <w:rPr>
                      <w:rFonts w:hint="eastAsia"/>
                    </w:rPr>
                    <w:t>・</w:t>
                  </w:r>
                  <w:r w:rsidRPr="001849F8">
                    <w:rPr>
                      <w:rFonts w:ascii="ＭＳ ゴシック" w:eastAsia="ＭＳ ゴシック" w:hAnsi="ＭＳ ゴシック" w:hint="eastAsia"/>
                      <w:sz w:val="18"/>
                    </w:rPr>
                    <w:t>アンカーピンニング</w:t>
                  </w:r>
                </w:p>
                <w:p w14:paraId="7658AC9D" w14:textId="77777777" w:rsidR="001C6D2D" w:rsidRPr="001849F8" w:rsidRDefault="001C6D2D" w:rsidP="008C700A">
                  <w:pPr>
                    <w:ind w:leftChars="-15" w:left="-31" w:firstLineChars="100" w:firstLine="180"/>
                  </w:pPr>
                  <w:r w:rsidRPr="001849F8">
                    <w:rPr>
                      <w:rFonts w:ascii="ＭＳ ゴシック" w:eastAsia="ＭＳ ゴシック" w:hAnsi="ＭＳ ゴシック" w:hint="eastAsia"/>
                      <w:sz w:val="18"/>
                    </w:rPr>
                    <w:t>全面エポキシ樹脂注入工法</w:t>
                  </w:r>
                </w:p>
              </w:tc>
              <w:tc>
                <w:tcPr>
                  <w:tcW w:w="802" w:type="dxa"/>
                  <w:shd w:val="clear" w:color="auto" w:fill="auto"/>
                </w:tcPr>
                <w:p w14:paraId="42E2F8E6"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18735EC2"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※13</w:t>
                  </w:r>
                </w:p>
              </w:tc>
              <w:tc>
                <w:tcPr>
                  <w:tcW w:w="850" w:type="dxa"/>
                  <w:shd w:val="clear" w:color="auto" w:fill="auto"/>
                </w:tcPr>
                <w:p w14:paraId="1D06EBBB"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2D8E21B4"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※20</w:t>
                  </w:r>
                </w:p>
              </w:tc>
              <w:tc>
                <w:tcPr>
                  <w:tcW w:w="709" w:type="dxa"/>
                  <w:shd w:val="clear" w:color="auto" w:fill="auto"/>
                </w:tcPr>
                <w:p w14:paraId="40AFB5C8"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2FDD86C2"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※12</w:t>
                  </w:r>
                </w:p>
              </w:tc>
              <w:tc>
                <w:tcPr>
                  <w:tcW w:w="851" w:type="dxa"/>
                  <w:shd w:val="clear" w:color="auto" w:fill="auto"/>
                </w:tcPr>
                <w:p w14:paraId="608796CB"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4CB0CD2D"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※20</w:t>
                  </w:r>
                </w:p>
              </w:tc>
              <w:tc>
                <w:tcPr>
                  <w:tcW w:w="992" w:type="dxa"/>
                  <w:shd w:val="clear" w:color="auto" w:fill="auto"/>
                </w:tcPr>
                <w:p w14:paraId="35BC129C"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0B22CDA8"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※25</w:t>
                  </w:r>
                </w:p>
              </w:tc>
            </w:tr>
            <w:tr w:rsidR="001C6D2D" w:rsidRPr="001849F8" w14:paraId="0C213494" w14:textId="77777777" w:rsidTr="008C700A">
              <w:trPr>
                <w:trHeight w:val="25"/>
              </w:trPr>
              <w:tc>
                <w:tcPr>
                  <w:tcW w:w="3100" w:type="dxa"/>
                  <w:shd w:val="clear" w:color="auto" w:fill="auto"/>
                  <w:vAlign w:val="center"/>
                </w:tcPr>
                <w:p w14:paraId="79810563" w14:textId="77777777" w:rsidR="001C6D2D" w:rsidRPr="001849F8" w:rsidRDefault="001C6D2D" w:rsidP="008C700A">
                  <w:pPr>
                    <w:ind w:leftChars="-15" w:hangingChars="15" w:hanging="31"/>
                    <w:rPr>
                      <w:rFonts w:ascii="ＭＳ ゴシック" w:eastAsia="ＭＳ ゴシック" w:hAnsi="ＭＳ ゴシック"/>
                      <w:sz w:val="18"/>
                    </w:rPr>
                  </w:pPr>
                  <w:r w:rsidRPr="001849F8">
                    <w:rPr>
                      <w:rFonts w:hint="eastAsia"/>
                    </w:rPr>
                    <w:t>・</w:t>
                  </w:r>
                  <w:r w:rsidRPr="001849F8">
                    <w:rPr>
                      <w:rFonts w:ascii="ＭＳ ゴシック" w:eastAsia="ＭＳ ゴシック" w:hAnsi="ＭＳ ゴシック" w:hint="eastAsia"/>
                      <w:sz w:val="18"/>
                    </w:rPr>
                    <w:t>アンカーピンニング</w:t>
                  </w:r>
                </w:p>
                <w:p w14:paraId="65B8A2E5" w14:textId="77777777" w:rsidR="001C6D2D" w:rsidRPr="001849F8" w:rsidRDefault="001C6D2D" w:rsidP="008C700A">
                  <w:pPr>
                    <w:ind w:leftChars="-15" w:left="-31" w:firstLineChars="100" w:firstLine="180"/>
                  </w:pPr>
                  <w:r w:rsidRPr="001849F8">
                    <w:rPr>
                      <w:rFonts w:ascii="ＭＳ ゴシック" w:eastAsia="ＭＳ ゴシック" w:hAnsi="ＭＳ ゴシック" w:hint="eastAsia"/>
                      <w:sz w:val="18"/>
                    </w:rPr>
                    <w:t>全面ﾎﾟﾘﾏｰｾﾒﾝﾄｽﾗﾘｰ注入工法</w:t>
                  </w:r>
                </w:p>
              </w:tc>
              <w:tc>
                <w:tcPr>
                  <w:tcW w:w="802" w:type="dxa"/>
                  <w:shd w:val="clear" w:color="auto" w:fill="auto"/>
                </w:tcPr>
                <w:p w14:paraId="774E15D0"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09A7B89D"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※13</w:t>
                  </w:r>
                </w:p>
              </w:tc>
              <w:tc>
                <w:tcPr>
                  <w:tcW w:w="850" w:type="dxa"/>
                  <w:shd w:val="clear" w:color="auto" w:fill="auto"/>
                </w:tcPr>
                <w:p w14:paraId="02620FD1"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070581EC"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※20</w:t>
                  </w:r>
                </w:p>
              </w:tc>
              <w:tc>
                <w:tcPr>
                  <w:tcW w:w="709" w:type="dxa"/>
                  <w:shd w:val="clear" w:color="auto" w:fill="auto"/>
                </w:tcPr>
                <w:p w14:paraId="7955E8AA"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6FCBBFDA"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※12</w:t>
                  </w:r>
                </w:p>
              </w:tc>
              <w:tc>
                <w:tcPr>
                  <w:tcW w:w="851" w:type="dxa"/>
                  <w:shd w:val="clear" w:color="auto" w:fill="auto"/>
                </w:tcPr>
                <w:p w14:paraId="768BF3B8"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7211DED7"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※20</w:t>
                  </w:r>
                </w:p>
              </w:tc>
              <w:tc>
                <w:tcPr>
                  <w:tcW w:w="992" w:type="dxa"/>
                  <w:shd w:val="clear" w:color="auto" w:fill="auto"/>
                </w:tcPr>
                <w:p w14:paraId="329EC7D5"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1064F53F"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※50</w:t>
                  </w:r>
                </w:p>
              </w:tc>
            </w:tr>
            <w:tr w:rsidR="001C6D2D" w:rsidRPr="001849F8" w14:paraId="1B213920" w14:textId="77777777" w:rsidTr="008C700A">
              <w:trPr>
                <w:trHeight w:val="25"/>
              </w:trPr>
              <w:tc>
                <w:tcPr>
                  <w:tcW w:w="3100" w:type="dxa"/>
                  <w:shd w:val="clear" w:color="auto" w:fill="auto"/>
                  <w:vAlign w:val="center"/>
                </w:tcPr>
                <w:p w14:paraId="70EAB834" w14:textId="77777777" w:rsidR="001C6D2D" w:rsidRPr="001849F8" w:rsidRDefault="001C6D2D" w:rsidP="008C700A">
                  <w:pPr>
                    <w:ind w:leftChars="-15" w:left="-4" w:hangingChars="15" w:hanging="27"/>
                    <w:rPr>
                      <w:rFonts w:ascii="ＭＳ ゴシック" w:eastAsia="ＭＳ ゴシック" w:hAnsi="ＭＳ ゴシック"/>
                      <w:sz w:val="18"/>
                    </w:rPr>
                  </w:pPr>
                  <w:r w:rsidRPr="001849F8">
                    <w:rPr>
                      <w:rFonts w:ascii="ＭＳ ゴシック" w:eastAsia="ＭＳ ゴシック" w:hAnsi="ＭＳ ゴシック" w:hint="eastAsia"/>
                      <w:sz w:val="18"/>
                    </w:rPr>
                    <w:t>・注入口付アンカーピンニング</w:t>
                  </w:r>
                </w:p>
                <w:p w14:paraId="77A983B2" w14:textId="77777777" w:rsidR="001C6D2D" w:rsidRPr="001849F8" w:rsidRDefault="001C6D2D" w:rsidP="008C700A">
                  <w:pPr>
                    <w:ind w:leftChars="-15" w:left="-31" w:firstLineChars="100" w:firstLine="180"/>
                    <w:rPr>
                      <w:rFonts w:ascii="ＭＳ ゴシック" w:eastAsia="ＭＳ ゴシック" w:hAnsi="ＭＳ ゴシック"/>
                      <w:sz w:val="18"/>
                    </w:rPr>
                  </w:pPr>
                  <w:r w:rsidRPr="001849F8">
                    <w:rPr>
                      <w:rFonts w:ascii="ＭＳ ゴシック" w:eastAsia="ＭＳ ゴシック" w:hAnsi="ＭＳ ゴシック" w:hint="eastAsia"/>
                      <w:sz w:val="18"/>
                    </w:rPr>
                    <w:t>部分エポキシ樹脂注入工法</w:t>
                  </w:r>
                </w:p>
              </w:tc>
              <w:tc>
                <w:tcPr>
                  <w:tcW w:w="802" w:type="dxa"/>
                  <w:shd w:val="clear" w:color="auto" w:fill="auto"/>
                </w:tcPr>
                <w:p w14:paraId="3D2E3794"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3117029B"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※9</w:t>
                  </w:r>
                </w:p>
              </w:tc>
              <w:tc>
                <w:tcPr>
                  <w:tcW w:w="850" w:type="dxa"/>
                  <w:shd w:val="clear" w:color="auto" w:fill="auto"/>
                </w:tcPr>
                <w:p w14:paraId="5ACBC5FB"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56770792"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※16</w:t>
                  </w:r>
                </w:p>
              </w:tc>
              <w:tc>
                <w:tcPr>
                  <w:tcW w:w="709" w:type="dxa"/>
                  <w:shd w:val="clear" w:color="auto" w:fill="auto"/>
                  <w:vAlign w:val="center"/>
                </w:tcPr>
                <w:p w14:paraId="2F6A60A1" w14:textId="77777777" w:rsidR="001C6D2D" w:rsidRPr="001849F8" w:rsidRDefault="001C6D2D"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20"/>
                      <w:szCs w:val="18"/>
                    </w:rPr>
                    <w:t>－</w:t>
                  </w:r>
                </w:p>
              </w:tc>
              <w:tc>
                <w:tcPr>
                  <w:tcW w:w="851" w:type="dxa"/>
                  <w:shd w:val="clear" w:color="auto" w:fill="auto"/>
                  <w:vAlign w:val="center"/>
                </w:tcPr>
                <w:p w14:paraId="1F09CC3E" w14:textId="77777777" w:rsidR="001C6D2D" w:rsidRPr="001849F8" w:rsidRDefault="001C6D2D"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20"/>
                      <w:szCs w:val="18"/>
                    </w:rPr>
                    <w:t>－</w:t>
                  </w:r>
                </w:p>
              </w:tc>
              <w:tc>
                <w:tcPr>
                  <w:tcW w:w="992" w:type="dxa"/>
                  <w:shd w:val="clear" w:color="auto" w:fill="auto"/>
                  <w:vAlign w:val="center"/>
                </w:tcPr>
                <w:p w14:paraId="55ED3280"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07B73963" w14:textId="77777777" w:rsidR="001C6D2D" w:rsidRPr="001849F8" w:rsidRDefault="001C6D2D"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18"/>
                      <w:szCs w:val="18"/>
                    </w:rPr>
                    <w:t>※25</w:t>
                  </w:r>
                </w:p>
              </w:tc>
            </w:tr>
            <w:tr w:rsidR="001C6D2D" w:rsidRPr="001849F8" w14:paraId="2CC46369" w14:textId="77777777" w:rsidTr="008C700A">
              <w:trPr>
                <w:trHeight w:val="25"/>
              </w:trPr>
              <w:tc>
                <w:tcPr>
                  <w:tcW w:w="3100" w:type="dxa"/>
                  <w:shd w:val="clear" w:color="auto" w:fill="auto"/>
                  <w:vAlign w:val="center"/>
                </w:tcPr>
                <w:p w14:paraId="64992FE7" w14:textId="77777777" w:rsidR="001C6D2D" w:rsidRPr="001849F8" w:rsidRDefault="001C6D2D" w:rsidP="008C700A">
                  <w:pPr>
                    <w:ind w:leftChars="-15" w:left="-4" w:hangingChars="15" w:hanging="27"/>
                    <w:rPr>
                      <w:rFonts w:ascii="ＭＳ ゴシック" w:eastAsia="ＭＳ ゴシック" w:hAnsi="ＭＳ ゴシック"/>
                      <w:sz w:val="18"/>
                    </w:rPr>
                  </w:pPr>
                  <w:r w:rsidRPr="001849F8">
                    <w:rPr>
                      <w:rFonts w:ascii="ＭＳ ゴシック" w:eastAsia="ＭＳ ゴシック" w:hAnsi="ＭＳ ゴシック" w:hint="eastAsia"/>
                      <w:sz w:val="18"/>
                    </w:rPr>
                    <w:t>・注入口付アンカーピンニング</w:t>
                  </w:r>
                </w:p>
                <w:p w14:paraId="63CFA25C" w14:textId="77777777" w:rsidR="001C6D2D" w:rsidRPr="001849F8" w:rsidRDefault="001C6D2D" w:rsidP="008C700A">
                  <w:pPr>
                    <w:ind w:leftChars="-15" w:left="-31" w:firstLineChars="100" w:firstLine="180"/>
                    <w:rPr>
                      <w:rFonts w:ascii="ＭＳ ゴシック" w:eastAsia="ＭＳ ゴシック" w:hAnsi="ＭＳ ゴシック"/>
                      <w:sz w:val="18"/>
                    </w:rPr>
                  </w:pPr>
                  <w:r w:rsidRPr="001849F8">
                    <w:rPr>
                      <w:rFonts w:ascii="ＭＳ ゴシック" w:eastAsia="ＭＳ ゴシック" w:hAnsi="ＭＳ ゴシック" w:hint="eastAsia"/>
                      <w:sz w:val="18"/>
                    </w:rPr>
                    <w:t>全面エポキシ樹脂注入工法</w:t>
                  </w:r>
                </w:p>
              </w:tc>
              <w:tc>
                <w:tcPr>
                  <w:tcW w:w="802" w:type="dxa"/>
                  <w:shd w:val="clear" w:color="auto" w:fill="auto"/>
                </w:tcPr>
                <w:p w14:paraId="2F947D69"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6E9C04C0"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※9</w:t>
                  </w:r>
                </w:p>
              </w:tc>
              <w:tc>
                <w:tcPr>
                  <w:tcW w:w="850" w:type="dxa"/>
                  <w:shd w:val="clear" w:color="auto" w:fill="auto"/>
                </w:tcPr>
                <w:p w14:paraId="726F3142"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2EC1A664"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※16</w:t>
                  </w:r>
                </w:p>
              </w:tc>
              <w:tc>
                <w:tcPr>
                  <w:tcW w:w="709" w:type="dxa"/>
                  <w:shd w:val="clear" w:color="auto" w:fill="auto"/>
                </w:tcPr>
                <w:p w14:paraId="56191614"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1B70EF9C"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※9</w:t>
                  </w:r>
                </w:p>
              </w:tc>
              <w:tc>
                <w:tcPr>
                  <w:tcW w:w="851" w:type="dxa"/>
                  <w:shd w:val="clear" w:color="auto" w:fill="auto"/>
                </w:tcPr>
                <w:p w14:paraId="56A4EE31"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1052A253"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※16</w:t>
                  </w:r>
                </w:p>
              </w:tc>
              <w:tc>
                <w:tcPr>
                  <w:tcW w:w="992" w:type="dxa"/>
                  <w:shd w:val="clear" w:color="auto" w:fill="auto"/>
                </w:tcPr>
                <w:p w14:paraId="4D29F96E"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5E52E267"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※25</w:t>
                  </w:r>
                </w:p>
              </w:tc>
            </w:tr>
            <w:tr w:rsidR="001C6D2D" w:rsidRPr="001849F8" w14:paraId="23D11BC4" w14:textId="77777777" w:rsidTr="008C700A">
              <w:trPr>
                <w:trHeight w:val="25"/>
              </w:trPr>
              <w:tc>
                <w:tcPr>
                  <w:tcW w:w="3100" w:type="dxa"/>
                  <w:shd w:val="clear" w:color="auto" w:fill="auto"/>
                  <w:vAlign w:val="center"/>
                </w:tcPr>
                <w:p w14:paraId="05266C65" w14:textId="77777777" w:rsidR="001C6D2D" w:rsidRPr="001849F8" w:rsidRDefault="001C6D2D" w:rsidP="008C700A">
                  <w:pPr>
                    <w:ind w:leftChars="-15" w:hangingChars="15" w:hanging="31"/>
                    <w:rPr>
                      <w:rFonts w:ascii="ＭＳ ゴシック" w:eastAsia="ＭＳ ゴシック" w:hAnsi="ＭＳ ゴシック"/>
                      <w:sz w:val="18"/>
                    </w:rPr>
                  </w:pPr>
                  <w:r w:rsidRPr="001849F8">
                    <w:rPr>
                      <w:rFonts w:hint="eastAsia"/>
                    </w:rPr>
                    <w:t>・</w:t>
                  </w:r>
                  <w:r w:rsidRPr="001849F8">
                    <w:rPr>
                      <w:rFonts w:ascii="ＭＳ ゴシック" w:eastAsia="ＭＳ ゴシック" w:hAnsi="ＭＳ ゴシック" w:hint="eastAsia"/>
                      <w:sz w:val="18"/>
                    </w:rPr>
                    <w:t>注入口付アンカーピンニング</w:t>
                  </w:r>
                </w:p>
                <w:p w14:paraId="2E19097A" w14:textId="77777777" w:rsidR="001C6D2D" w:rsidRPr="001849F8" w:rsidRDefault="001C6D2D" w:rsidP="008C700A">
                  <w:pPr>
                    <w:ind w:leftChars="-15" w:left="-31" w:firstLineChars="100" w:firstLine="180"/>
                    <w:rPr>
                      <w:rFonts w:ascii="ＭＳ ゴシック" w:eastAsia="ＭＳ ゴシック" w:hAnsi="ＭＳ ゴシック"/>
                      <w:sz w:val="18"/>
                    </w:rPr>
                  </w:pPr>
                  <w:r w:rsidRPr="001849F8">
                    <w:rPr>
                      <w:rFonts w:ascii="ＭＳ ゴシック" w:eastAsia="ＭＳ ゴシック" w:hAnsi="ＭＳ ゴシック" w:hint="eastAsia"/>
                      <w:sz w:val="18"/>
                    </w:rPr>
                    <w:t>全面ﾎﾟﾘﾏｰｾﾒﾝﾄｽﾗﾘｰ注入工法</w:t>
                  </w:r>
                </w:p>
              </w:tc>
              <w:tc>
                <w:tcPr>
                  <w:tcW w:w="802" w:type="dxa"/>
                  <w:shd w:val="clear" w:color="auto" w:fill="auto"/>
                </w:tcPr>
                <w:p w14:paraId="118D5C4C"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771A9451"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※9</w:t>
                  </w:r>
                </w:p>
              </w:tc>
              <w:tc>
                <w:tcPr>
                  <w:tcW w:w="850" w:type="dxa"/>
                  <w:shd w:val="clear" w:color="auto" w:fill="auto"/>
                </w:tcPr>
                <w:p w14:paraId="51B8D6EB"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3B19DA00"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※16</w:t>
                  </w:r>
                </w:p>
              </w:tc>
              <w:tc>
                <w:tcPr>
                  <w:tcW w:w="709" w:type="dxa"/>
                  <w:shd w:val="clear" w:color="auto" w:fill="auto"/>
                </w:tcPr>
                <w:p w14:paraId="69CD09AA"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79F8AC86"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※9</w:t>
                  </w:r>
                </w:p>
              </w:tc>
              <w:tc>
                <w:tcPr>
                  <w:tcW w:w="851" w:type="dxa"/>
                  <w:shd w:val="clear" w:color="auto" w:fill="auto"/>
                </w:tcPr>
                <w:p w14:paraId="53FF94DA"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0EFE58EC"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※16</w:t>
                  </w:r>
                </w:p>
              </w:tc>
              <w:tc>
                <w:tcPr>
                  <w:tcW w:w="992" w:type="dxa"/>
                  <w:shd w:val="clear" w:color="auto" w:fill="auto"/>
                </w:tcPr>
                <w:p w14:paraId="4EA61486"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546E3AC3" w14:textId="77777777" w:rsidR="001C6D2D" w:rsidRPr="001849F8" w:rsidRDefault="001C6D2D"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※50</w:t>
                  </w:r>
                </w:p>
              </w:tc>
            </w:tr>
            <w:tr w:rsidR="001C6D2D" w:rsidRPr="001849F8" w14:paraId="25207FD5" w14:textId="77777777" w:rsidTr="008C700A">
              <w:trPr>
                <w:trHeight w:val="25"/>
              </w:trPr>
              <w:tc>
                <w:tcPr>
                  <w:tcW w:w="3100" w:type="dxa"/>
                  <w:shd w:val="clear" w:color="auto" w:fill="auto"/>
                  <w:vAlign w:val="center"/>
                </w:tcPr>
                <w:p w14:paraId="2822E846" w14:textId="77777777" w:rsidR="001C6D2D" w:rsidRPr="001849F8" w:rsidRDefault="001C6D2D" w:rsidP="008C700A">
                  <w:pPr>
                    <w:ind w:leftChars="-15" w:left="-4" w:hangingChars="15" w:hanging="27"/>
                    <w:rPr>
                      <w:rFonts w:ascii="ＭＳ ゴシック" w:eastAsia="ＭＳ ゴシック" w:hAnsi="ＭＳ ゴシック"/>
                      <w:sz w:val="20"/>
                    </w:rPr>
                  </w:pPr>
                  <w:r w:rsidRPr="001849F8">
                    <w:rPr>
                      <w:rFonts w:ascii="ＭＳ ゴシック" w:eastAsia="ＭＳ ゴシック" w:hAnsi="ＭＳ ゴシック" w:hint="eastAsia"/>
                      <w:sz w:val="18"/>
                    </w:rPr>
                    <w:t>・充填工法</w:t>
                  </w:r>
                </w:p>
              </w:tc>
              <w:tc>
                <w:tcPr>
                  <w:tcW w:w="802" w:type="dxa"/>
                  <w:shd w:val="clear" w:color="auto" w:fill="auto"/>
                </w:tcPr>
                <w:p w14:paraId="5E359680" w14:textId="77777777" w:rsidR="001C6D2D" w:rsidRPr="001849F8" w:rsidRDefault="001C6D2D"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20"/>
                      <w:szCs w:val="18"/>
                    </w:rPr>
                    <w:t>－</w:t>
                  </w:r>
                </w:p>
              </w:tc>
              <w:tc>
                <w:tcPr>
                  <w:tcW w:w="850" w:type="dxa"/>
                  <w:shd w:val="clear" w:color="auto" w:fill="auto"/>
                </w:tcPr>
                <w:p w14:paraId="48DB9ADF" w14:textId="77777777" w:rsidR="001C6D2D" w:rsidRPr="001849F8" w:rsidRDefault="001C6D2D"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20"/>
                      <w:szCs w:val="18"/>
                    </w:rPr>
                    <w:t>－</w:t>
                  </w:r>
                </w:p>
              </w:tc>
              <w:tc>
                <w:tcPr>
                  <w:tcW w:w="709" w:type="dxa"/>
                  <w:shd w:val="clear" w:color="auto" w:fill="auto"/>
                </w:tcPr>
                <w:p w14:paraId="2BD125D8" w14:textId="77777777" w:rsidR="001C6D2D" w:rsidRPr="001849F8" w:rsidRDefault="001C6D2D"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20"/>
                      <w:szCs w:val="18"/>
                    </w:rPr>
                    <w:t>－</w:t>
                  </w:r>
                </w:p>
              </w:tc>
              <w:tc>
                <w:tcPr>
                  <w:tcW w:w="851" w:type="dxa"/>
                  <w:shd w:val="clear" w:color="auto" w:fill="auto"/>
                </w:tcPr>
                <w:p w14:paraId="11A5983A" w14:textId="77777777" w:rsidR="001C6D2D" w:rsidRPr="001849F8" w:rsidRDefault="001C6D2D"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20"/>
                      <w:szCs w:val="18"/>
                    </w:rPr>
                    <w:t>－</w:t>
                  </w:r>
                </w:p>
              </w:tc>
              <w:tc>
                <w:tcPr>
                  <w:tcW w:w="992" w:type="dxa"/>
                  <w:shd w:val="clear" w:color="auto" w:fill="auto"/>
                </w:tcPr>
                <w:p w14:paraId="18CDAADC" w14:textId="77777777" w:rsidR="001C6D2D" w:rsidRPr="001849F8" w:rsidRDefault="001C6D2D"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20"/>
                      <w:szCs w:val="18"/>
                    </w:rPr>
                    <w:t>－</w:t>
                  </w:r>
                </w:p>
              </w:tc>
            </w:tr>
            <w:tr w:rsidR="001C6D2D" w:rsidRPr="001849F8" w14:paraId="48B3BE79" w14:textId="77777777" w:rsidTr="008C700A">
              <w:trPr>
                <w:trHeight w:val="25"/>
              </w:trPr>
              <w:tc>
                <w:tcPr>
                  <w:tcW w:w="3100" w:type="dxa"/>
                  <w:shd w:val="clear" w:color="auto" w:fill="auto"/>
                  <w:vAlign w:val="center"/>
                </w:tcPr>
                <w:p w14:paraId="6AD4D3E9" w14:textId="77777777" w:rsidR="001C6D2D" w:rsidRPr="001849F8" w:rsidRDefault="001C6D2D" w:rsidP="008C700A">
                  <w:pPr>
                    <w:ind w:leftChars="-15" w:left="-4" w:hangingChars="15" w:hanging="27"/>
                    <w:rPr>
                      <w:rFonts w:ascii="ＭＳ ゴシック" w:eastAsia="ＭＳ ゴシック" w:hAnsi="ＭＳ ゴシック"/>
                      <w:sz w:val="18"/>
                    </w:rPr>
                  </w:pPr>
                  <w:r w:rsidRPr="001849F8">
                    <w:rPr>
                      <w:rFonts w:ascii="ＭＳ ゴシック" w:eastAsia="ＭＳ ゴシック" w:hAnsi="ＭＳ ゴシック" w:hint="eastAsia"/>
                      <w:sz w:val="18"/>
                    </w:rPr>
                    <w:t>・モルタル塗替え工法</w:t>
                  </w:r>
                </w:p>
              </w:tc>
              <w:tc>
                <w:tcPr>
                  <w:tcW w:w="802" w:type="dxa"/>
                  <w:shd w:val="clear" w:color="auto" w:fill="auto"/>
                </w:tcPr>
                <w:p w14:paraId="01D28111" w14:textId="77777777" w:rsidR="001C6D2D" w:rsidRPr="001849F8" w:rsidRDefault="001C6D2D"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20"/>
                      <w:szCs w:val="18"/>
                    </w:rPr>
                    <w:t>－</w:t>
                  </w:r>
                </w:p>
              </w:tc>
              <w:tc>
                <w:tcPr>
                  <w:tcW w:w="850" w:type="dxa"/>
                  <w:shd w:val="clear" w:color="auto" w:fill="auto"/>
                </w:tcPr>
                <w:p w14:paraId="03AE208D" w14:textId="77777777" w:rsidR="001C6D2D" w:rsidRPr="001849F8" w:rsidRDefault="001C6D2D"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20"/>
                      <w:szCs w:val="18"/>
                    </w:rPr>
                    <w:t>－</w:t>
                  </w:r>
                </w:p>
              </w:tc>
              <w:tc>
                <w:tcPr>
                  <w:tcW w:w="709" w:type="dxa"/>
                  <w:shd w:val="clear" w:color="auto" w:fill="auto"/>
                </w:tcPr>
                <w:p w14:paraId="4A237D9E" w14:textId="77777777" w:rsidR="001C6D2D" w:rsidRPr="001849F8" w:rsidRDefault="001C6D2D"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20"/>
                      <w:szCs w:val="18"/>
                    </w:rPr>
                    <w:t>－</w:t>
                  </w:r>
                </w:p>
              </w:tc>
              <w:tc>
                <w:tcPr>
                  <w:tcW w:w="851" w:type="dxa"/>
                  <w:shd w:val="clear" w:color="auto" w:fill="auto"/>
                </w:tcPr>
                <w:p w14:paraId="4E96F04D" w14:textId="77777777" w:rsidR="001C6D2D" w:rsidRPr="001849F8" w:rsidRDefault="001C6D2D"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20"/>
                      <w:szCs w:val="18"/>
                    </w:rPr>
                    <w:t>－</w:t>
                  </w:r>
                </w:p>
              </w:tc>
              <w:tc>
                <w:tcPr>
                  <w:tcW w:w="992" w:type="dxa"/>
                  <w:shd w:val="clear" w:color="auto" w:fill="auto"/>
                </w:tcPr>
                <w:p w14:paraId="0F8DA9B2" w14:textId="77777777" w:rsidR="001C6D2D" w:rsidRPr="001849F8" w:rsidRDefault="001C6D2D"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20"/>
                      <w:szCs w:val="18"/>
                    </w:rPr>
                    <w:t>－</w:t>
                  </w:r>
                </w:p>
              </w:tc>
            </w:tr>
          </w:tbl>
          <w:p w14:paraId="329EF343"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アンカーピン</w:t>
            </w:r>
          </w:p>
          <w:p w14:paraId="16E719E0"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※ステンレス鋼（SUS304）呼び径4mmの丸棒で全ネジ切り加工をしたもの</w:t>
            </w:r>
          </w:p>
          <w:p w14:paraId="3AD85342"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w:t>
            </w:r>
          </w:p>
          <w:p w14:paraId="17FEDD40"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注入口付きアンカーピン</w:t>
            </w:r>
          </w:p>
          <w:p w14:paraId="277AA4A9"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※ステンレス鋼（SUS304）呼び径外径6mm程度　　　・</w:t>
            </w:r>
          </w:p>
          <w:p w14:paraId="270BBB04"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充填工法　　　　・エポキシ樹脂モルタル　　　　　　・ポリマーセメントモルタル</w:t>
            </w:r>
          </w:p>
          <w:p w14:paraId="08125735"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モルタル塗換え工法　　　　　　　　　　　　　　　　　　　　　　　　　(4．2．2)(4．4．9)</w:t>
            </w:r>
          </w:p>
          <w:p w14:paraId="42A83C0F"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材料　　　　　　・現場調合材料　　　・既調合材料（　　　　　　　　　）</w:t>
            </w:r>
          </w:p>
          <w:p w14:paraId="4B14E0F1"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既製目地材　　　・使用する（形状　　　　　）　　　　・使用しない</w:t>
            </w:r>
          </w:p>
          <w:p w14:paraId="7B06610D"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仕上厚又は全塗厚が25mmを超える場合の処置　　　※図示　　　・</w:t>
            </w:r>
          </w:p>
        </w:tc>
      </w:tr>
      <w:tr w:rsidR="001C6D2D" w:rsidRPr="001849F8" w14:paraId="7FCB5611" w14:textId="77777777" w:rsidTr="00BD67CE">
        <w:trPr>
          <w:cantSplit/>
          <w:trHeight w:val="4326"/>
          <w:jc w:val="center"/>
        </w:trPr>
        <w:tc>
          <w:tcPr>
            <w:tcW w:w="295" w:type="dxa"/>
            <w:textDirection w:val="tbRlV"/>
            <w:vAlign w:val="center"/>
          </w:tcPr>
          <w:p w14:paraId="556B5A5C" w14:textId="77777777" w:rsidR="001C6D2D" w:rsidRPr="001849F8" w:rsidRDefault="001C6D2D" w:rsidP="008C700A">
            <w:pPr>
              <w:ind w:left="113" w:right="113"/>
            </w:pPr>
            <w:r w:rsidRPr="001849F8">
              <w:rPr>
                <w:rFonts w:ascii="ＭＳ ゴシック" w:eastAsia="ＭＳ ゴシック" w:hAnsi="ＭＳ ゴシック" w:hint="eastAsia"/>
                <w:spacing w:val="-8"/>
                <w:sz w:val="18"/>
                <w:szCs w:val="18"/>
              </w:rPr>
              <w:t>４　外壁改修工事（タイル張り仕上げ外壁改修）</w:t>
            </w:r>
          </w:p>
        </w:tc>
        <w:tc>
          <w:tcPr>
            <w:tcW w:w="1853" w:type="dxa"/>
          </w:tcPr>
          <w:p w14:paraId="12765A95" w14:textId="77777777" w:rsidR="00F32C81" w:rsidRPr="001849F8" w:rsidRDefault="00F32C81" w:rsidP="00F32C81">
            <w:pPr>
              <w:ind w:firstLineChars="50" w:firstLine="82"/>
              <w:rPr>
                <w:rFonts w:ascii="ＭＳ ゴシック" w:eastAsia="ＭＳ ゴシック" w:hAnsi="ＭＳ ゴシック"/>
                <w:spacing w:val="-8"/>
                <w:sz w:val="18"/>
                <w:szCs w:val="18"/>
              </w:rPr>
            </w:pPr>
            <w:r w:rsidRPr="001849F8">
              <w:rPr>
                <w:rFonts w:ascii="ＭＳ ゴシック" w:eastAsia="ＭＳ ゴシック" w:hAnsi="ＭＳ ゴシック" w:hint="eastAsia"/>
                <w:spacing w:val="-8"/>
                <w:sz w:val="18"/>
                <w:szCs w:val="18"/>
              </w:rPr>
              <w:t>1</w:t>
            </w:r>
            <w:r w:rsidRPr="001849F8">
              <w:rPr>
                <w:rFonts w:ascii="ＭＳ ゴシック" w:eastAsia="ＭＳ ゴシック" w:hAnsi="ＭＳ ゴシック"/>
                <w:spacing w:val="-8"/>
                <w:sz w:val="18"/>
                <w:szCs w:val="18"/>
              </w:rPr>
              <w:t xml:space="preserve"> </w:t>
            </w:r>
            <w:r w:rsidRPr="001849F8">
              <w:rPr>
                <w:rFonts w:ascii="ＭＳ ゴシック" w:eastAsia="ＭＳ ゴシック" w:hAnsi="ＭＳ ゴシック" w:hint="eastAsia"/>
                <w:spacing w:val="-8"/>
                <w:sz w:val="18"/>
                <w:szCs w:val="18"/>
              </w:rPr>
              <w:t>ひび割れ部改修工法</w:t>
            </w:r>
          </w:p>
          <w:p w14:paraId="617DD3D4" w14:textId="77777777" w:rsidR="001C6D2D" w:rsidRPr="001849F8" w:rsidRDefault="001C6D2D" w:rsidP="008C700A">
            <w:pPr>
              <w:ind w:firstLineChars="50" w:firstLine="90"/>
              <w:rPr>
                <w:rFonts w:ascii="ＭＳ ゴシック" w:eastAsia="ＭＳ ゴシック" w:hAnsi="ＭＳ ゴシック" w:cs="ＭＳ ゴシック"/>
                <w:kern w:val="0"/>
                <w:sz w:val="18"/>
                <w:szCs w:val="18"/>
              </w:rPr>
            </w:pPr>
          </w:p>
        </w:tc>
        <w:tc>
          <w:tcPr>
            <w:tcW w:w="7796" w:type="dxa"/>
          </w:tcPr>
          <w:p w14:paraId="333453B8" w14:textId="77777777" w:rsidR="001C6D2D" w:rsidRPr="001849F8" w:rsidRDefault="001C6D2D" w:rsidP="00F32C81">
            <w:pPr>
              <w:ind w:right="90"/>
              <w:jc w:val="right"/>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(4. 1. 4)(4. 2. 2)(4. 5. 5、6)</w:t>
            </w:r>
          </w:p>
          <w:p w14:paraId="797C7C4D"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・樹脂注入工法</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3"/>
              <w:gridCol w:w="2268"/>
              <w:gridCol w:w="1559"/>
              <w:gridCol w:w="1276"/>
            </w:tblGrid>
            <w:tr w:rsidR="001C6D2D" w:rsidRPr="001849F8" w14:paraId="25365B67" w14:textId="77777777" w:rsidTr="008C700A">
              <w:trPr>
                <w:trHeight w:val="150"/>
              </w:trPr>
              <w:tc>
                <w:tcPr>
                  <w:tcW w:w="2073" w:type="dxa"/>
                  <w:vAlign w:val="center"/>
                </w:tcPr>
                <w:p w14:paraId="37B99A99" w14:textId="77777777" w:rsidR="001C6D2D" w:rsidRPr="001849F8" w:rsidRDefault="001C6D2D" w:rsidP="008C700A">
                  <w:pPr>
                    <w:autoSpaceDE w:val="0"/>
                    <w:autoSpaceDN w:val="0"/>
                    <w:adjustRightInd w:val="0"/>
                    <w:snapToGrid w:val="0"/>
                    <w:jc w:val="center"/>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工法の種類</w:t>
                  </w:r>
                </w:p>
              </w:tc>
              <w:tc>
                <w:tcPr>
                  <w:tcW w:w="2268" w:type="dxa"/>
                  <w:vAlign w:val="center"/>
                </w:tcPr>
                <w:p w14:paraId="666CA689" w14:textId="77777777" w:rsidR="001C6D2D" w:rsidRPr="001849F8" w:rsidRDefault="001C6D2D" w:rsidP="008C700A">
                  <w:pPr>
                    <w:autoSpaceDE w:val="0"/>
                    <w:autoSpaceDN w:val="0"/>
                    <w:adjustRightInd w:val="0"/>
                    <w:snapToGrid w:val="0"/>
                    <w:jc w:val="center"/>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ひび割れ幅</w:t>
                  </w:r>
                </w:p>
                <w:p w14:paraId="713DD67E" w14:textId="77777777" w:rsidR="001C6D2D" w:rsidRPr="001849F8" w:rsidRDefault="001C6D2D" w:rsidP="008C700A">
                  <w:pPr>
                    <w:autoSpaceDE w:val="0"/>
                    <w:autoSpaceDN w:val="0"/>
                    <w:adjustRightInd w:val="0"/>
                    <w:snapToGrid w:val="0"/>
                    <w:jc w:val="center"/>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(mm)</w:t>
                  </w:r>
                </w:p>
              </w:tc>
              <w:tc>
                <w:tcPr>
                  <w:tcW w:w="1559" w:type="dxa"/>
                  <w:vAlign w:val="center"/>
                </w:tcPr>
                <w:p w14:paraId="6C5AA239" w14:textId="77777777" w:rsidR="001C6D2D" w:rsidRPr="001849F8" w:rsidRDefault="001C6D2D" w:rsidP="008C700A">
                  <w:pPr>
                    <w:autoSpaceDE w:val="0"/>
                    <w:autoSpaceDN w:val="0"/>
                    <w:adjustRightInd w:val="0"/>
                    <w:snapToGrid w:val="0"/>
                    <w:jc w:val="center"/>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注入口間隔</w:t>
                  </w:r>
                </w:p>
                <w:p w14:paraId="6C0E47AF" w14:textId="77777777" w:rsidR="001C6D2D" w:rsidRPr="001849F8" w:rsidRDefault="001C6D2D" w:rsidP="008C700A">
                  <w:pPr>
                    <w:autoSpaceDE w:val="0"/>
                    <w:autoSpaceDN w:val="0"/>
                    <w:adjustRightInd w:val="0"/>
                    <w:snapToGrid w:val="0"/>
                    <w:jc w:val="center"/>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(mm)</w:t>
                  </w:r>
                </w:p>
              </w:tc>
              <w:tc>
                <w:tcPr>
                  <w:tcW w:w="1276" w:type="dxa"/>
                  <w:vAlign w:val="center"/>
                </w:tcPr>
                <w:p w14:paraId="7AE102D3" w14:textId="77777777" w:rsidR="001C6D2D" w:rsidRPr="001849F8" w:rsidRDefault="001C6D2D" w:rsidP="008C700A">
                  <w:pPr>
                    <w:autoSpaceDE w:val="0"/>
                    <w:autoSpaceDN w:val="0"/>
                    <w:adjustRightInd w:val="0"/>
                    <w:snapToGrid w:val="0"/>
                    <w:jc w:val="center"/>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注入量（mL/m</w:t>
                  </w:r>
                  <w:r w:rsidRPr="001849F8">
                    <w:rPr>
                      <w:rFonts w:ascii="ＭＳ ゴシック" w:eastAsia="ＭＳ ゴシック" w:hAnsi="ＭＳ ゴシック" w:cs="ＭＳ 明朝"/>
                      <w:sz w:val="18"/>
                      <w:szCs w:val="18"/>
                    </w:rPr>
                    <w:t>）</w:t>
                  </w:r>
                </w:p>
              </w:tc>
            </w:tr>
            <w:tr w:rsidR="001C6D2D" w:rsidRPr="001849F8" w14:paraId="32A0CD93" w14:textId="77777777" w:rsidTr="008C700A">
              <w:trPr>
                <w:trHeight w:val="478"/>
              </w:trPr>
              <w:tc>
                <w:tcPr>
                  <w:tcW w:w="2073" w:type="dxa"/>
                  <w:vAlign w:val="center"/>
                </w:tcPr>
                <w:p w14:paraId="315D56E9" w14:textId="77777777" w:rsidR="001C6D2D" w:rsidRPr="001849F8" w:rsidRDefault="001C6D2D"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※自動式低圧ｴﾎﾟｷｼ</w:t>
                  </w:r>
                </w:p>
                <w:p w14:paraId="64DBEFF9" w14:textId="77777777" w:rsidR="001C6D2D" w:rsidRPr="001849F8" w:rsidRDefault="001C6D2D" w:rsidP="008C700A">
                  <w:pPr>
                    <w:autoSpaceDE w:val="0"/>
                    <w:autoSpaceDN w:val="0"/>
                    <w:adjustRightInd w:val="0"/>
                    <w:snapToGrid w:val="0"/>
                    <w:ind w:firstLineChars="100" w:firstLine="18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樹脂注入工法</w:t>
                  </w:r>
                </w:p>
              </w:tc>
              <w:tc>
                <w:tcPr>
                  <w:tcW w:w="2268" w:type="dxa"/>
                  <w:shd w:val="clear" w:color="auto" w:fill="auto"/>
                  <w:vAlign w:val="center"/>
                </w:tcPr>
                <w:p w14:paraId="649220A9" w14:textId="77777777" w:rsidR="001C6D2D" w:rsidRPr="001849F8" w:rsidRDefault="001C6D2D"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・0.2以上～1.0以下</w:t>
                  </w:r>
                </w:p>
                <w:p w14:paraId="54FBE13D" w14:textId="77777777" w:rsidR="001C6D2D" w:rsidRPr="001849F8" w:rsidRDefault="001C6D2D"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w:t>
                  </w:r>
                </w:p>
              </w:tc>
              <w:tc>
                <w:tcPr>
                  <w:tcW w:w="1559" w:type="dxa"/>
                  <w:vAlign w:val="center"/>
                </w:tcPr>
                <w:p w14:paraId="5DFCC5F0" w14:textId="77777777" w:rsidR="001C6D2D" w:rsidRPr="001849F8" w:rsidRDefault="001C6D2D"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w:t>
                  </w:r>
                </w:p>
                <w:p w14:paraId="45426DCA" w14:textId="77777777" w:rsidR="001C6D2D" w:rsidRPr="001849F8" w:rsidRDefault="001C6D2D"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※200～300</w:t>
                  </w:r>
                </w:p>
              </w:tc>
              <w:tc>
                <w:tcPr>
                  <w:tcW w:w="1276" w:type="dxa"/>
                  <w:vAlign w:val="center"/>
                </w:tcPr>
                <w:p w14:paraId="207AC3EA" w14:textId="77777777" w:rsidR="001C6D2D" w:rsidRPr="001849F8" w:rsidRDefault="001C6D2D" w:rsidP="008C700A">
                  <w:pPr>
                    <w:snapToGrid w:val="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p w14:paraId="20BAA035" w14:textId="77777777" w:rsidR="001C6D2D" w:rsidRPr="001849F8" w:rsidRDefault="001C6D2D" w:rsidP="008C700A">
                  <w:pPr>
                    <w:snapToGrid w:val="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r>
            <w:tr w:rsidR="001C6D2D" w:rsidRPr="001849F8" w14:paraId="2FF9322D" w14:textId="77777777" w:rsidTr="008C700A">
              <w:trPr>
                <w:trHeight w:val="1069"/>
              </w:trPr>
              <w:tc>
                <w:tcPr>
                  <w:tcW w:w="2073" w:type="dxa"/>
                </w:tcPr>
                <w:p w14:paraId="5DFB3C58" w14:textId="77777777" w:rsidR="001C6D2D" w:rsidRPr="001849F8" w:rsidRDefault="001C6D2D" w:rsidP="008C700A">
                  <w:pPr>
                    <w:autoSpaceDE w:val="0"/>
                    <w:autoSpaceDN w:val="0"/>
                    <w:adjustRightInd w:val="0"/>
                    <w:snapToGrid w:val="0"/>
                    <w:spacing w:before="90" w:line="0" w:lineRule="atLeast"/>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・手動式ｴﾎﾟｷｼ樹脂</w:t>
                  </w:r>
                </w:p>
                <w:p w14:paraId="0A46E1CD" w14:textId="77777777" w:rsidR="001C6D2D" w:rsidRPr="001849F8" w:rsidRDefault="001C6D2D" w:rsidP="008C700A">
                  <w:pPr>
                    <w:autoSpaceDE w:val="0"/>
                    <w:autoSpaceDN w:val="0"/>
                    <w:adjustRightInd w:val="0"/>
                    <w:snapToGrid w:val="0"/>
                    <w:spacing w:before="90" w:line="0" w:lineRule="atLeast"/>
                    <w:ind w:firstLineChars="100" w:firstLine="18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注入工法</w:t>
                  </w:r>
                </w:p>
                <w:p w14:paraId="5C51232D" w14:textId="77777777" w:rsidR="001C6D2D" w:rsidRPr="001849F8" w:rsidRDefault="001C6D2D" w:rsidP="008C700A">
                  <w:pPr>
                    <w:autoSpaceDE w:val="0"/>
                    <w:autoSpaceDN w:val="0"/>
                    <w:adjustRightInd w:val="0"/>
                    <w:snapToGrid w:val="0"/>
                    <w:spacing w:before="90" w:line="0" w:lineRule="atLeast"/>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・機械式ｴﾎﾟｷｼ樹脂</w:t>
                  </w:r>
                </w:p>
                <w:p w14:paraId="2FBF6DE9" w14:textId="77777777" w:rsidR="001C6D2D" w:rsidRPr="001849F8" w:rsidRDefault="001C6D2D" w:rsidP="008C700A">
                  <w:pPr>
                    <w:autoSpaceDE w:val="0"/>
                    <w:autoSpaceDN w:val="0"/>
                    <w:adjustRightInd w:val="0"/>
                    <w:snapToGrid w:val="0"/>
                    <w:spacing w:before="90" w:line="0" w:lineRule="atLeast"/>
                    <w:ind w:firstLineChars="100" w:firstLine="18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注入工法</w:t>
                  </w:r>
                </w:p>
              </w:tc>
              <w:tc>
                <w:tcPr>
                  <w:tcW w:w="2268" w:type="dxa"/>
                  <w:shd w:val="clear" w:color="auto" w:fill="auto"/>
                </w:tcPr>
                <w:p w14:paraId="5DE84116" w14:textId="77777777" w:rsidR="001C6D2D" w:rsidRPr="001849F8" w:rsidRDefault="001C6D2D"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w:t>
                  </w:r>
                </w:p>
              </w:tc>
              <w:tc>
                <w:tcPr>
                  <w:tcW w:w="1559" w:type="dxa"/>
                </w:tcPr>
                <w:p w14:paraId="3215C0BC" w14:textId="77777777" w:rsidR="001C6D2D" w:rsidRPr="001849F8" w:rsidRDefault="001C6D2D"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w:t>
                  </w:r>
                </w:p>
              </w:tc>
              <w:tc>
                <w:tcPr>
                  <w:tcW w:w="1276" w:type="dxa"/>
                </w:tcPr>
                <w:p w14:paraId="078FBAAD" w14:textId="77777777" w:rsidR="001C6D2D" w:rsidRPr="001849F8" w:rsidRDefault="001C6D2D" w:rsidP="008C700A">
                  <w:pPr>
                    <w:snapToGrid w:val="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r>
          </w:tbl>
          <w:p w14:paraId="0606AC16" w14:textId="77777777" w:rsidR="001C6D2D" w:rsidRPr="001849F8" w:rsidRDefault="001C6D2D"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エポキシ樹脂　　・低粘度形（ひび割れ幅0.5mm未満）</w:t>
            </w:r>
            <w:r w:rsidR="00F32C81">
              <w:rPr>
                <w:rFonts w:ascii="ＭＳ ゴシック" w:eastAsia="ＭＳ ゴシック" w:hAnsi="ＭＳ ゴシック" w:hint="eastAsia"/>
                <w:sz w:val="18"/>
                <w:szCs w:val="18"/>
              </w:rPr>
              <w:t xml:space="preserve"> </w:t>
            </w:r>
            <w:r w:rsidRPr="001849F8">
              <w:rPr>
                <w:rFonts w:ascii="ＭＳ ゴシック" w:eastAsia="ＭＳ ゴシック" w:hAnsi="ＭＳ ゴシック" w:hint="eastAsia"/>
                <w:sz w:val="18"/>
                <w:szCs w:val="18"/>
              </w:rPr>
              <w:t>・中粘度形（ひび割れ幅0.5mm以上）</w:t>
            </w:r>
          </w:p>
          <w:p w14:paraId="49048343" w14:textId="77777777" w:rsidR="001C6D2D" w:rsidRPr="001849F8" w:rsidRDefault="001C6D2D"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注入状況の確認　　・　　　　　　※コアの抜取りを行う</w:t>
            </w:r>
          </w:p>
          <w:p w14:paraId="4D2C6ED1" w14:textId="77777777" w:rsidR="001C6D2D" w:rsidRPr="001849F8" w:rsidRDefault="001C6D2D"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抜取り個数　　　・　　　　　　※長さ500mごと及びその端数につき１個</w:t>
            </w:r>
          </w:p>
          <w:p w14:paraId="3CA41AB9" w14:textId="77777777" w:rsidR="001C6D2D" w:rsidRPr="001849F8" w:rsidRDefault="001C6D2D"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抜取り部の補方法　　　※図示　　　・</w:t>
            </w:r>
          </w:p>
          <w:p w14:paraId="7EA1FA07"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・Ｕカットシール材充填工法</w:t>
            </w:r>
          </w:p>
          <w:p w14:paraId="2701E20B"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・シーリング材</w:t>
            </w:r>
          </w:p>
          <w:p w14:paraId="0E499172"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充填材料　　　※１成分形又は２成分形ポリウレタン系　　　・</w:t>
            </w:r>
          </w:p>
          <w:p w14:paraId="375D86E6"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ポリマーセメントモルタルの充填　　　・行う　　　・行わない</w:t>
            </w:r>
          </w:p>
          <w:p w14:paraId="1A0D0025" w14:textId="77777777" w:rsidR="001C6D2D" w:rsidRPr="001849F8" w:rsidRDefault="001C6D2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・可とう性エポキシ樹脂</w:t>
            </w:r>
          </w:p>
        </w:tc>
      </w:tr>
    </w:tbl>
    <w:p w14:paraId="36B1C715" w14:textId="77777777" w:rsidR="00B941AB" w:rsidRPr="001849F8" w:rsidRDefault="00B941AB" w:rsidP="001C6D2D"/>
    <w:p w14:paraId="5D2F42AD" w14:textId="77777777" w:rsidR="00B941AB" w:rsidRPr="001849F8" w:rsidRDefault="00B941AB" w:rsidP="001C6D2D">
      <w:r w:rsidRPr="001849F8">
        <w:br w:type="page"/>
      </w:r>
    </w:p>
    <w:tbl>
      <w:tblPr>
        <w:tblW w:w="9944"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796"/>
      </w:tblGrid>
      <w:tr w:rsidR="00B941AB" w:rsidRPr="001849F8" w14:paraId="61752E2B" w14:textId="77777777" w:rsidTr="00BD67CE">
        <w:trPr>
          <w:cantSplit/>
          <w:trHeight w:val="5603"/>
          <w:jc w:val="center"/>
        </w:trPr>
        <w:tc>
          <w:tcPr>
            <w:tcW w:w="308" w:type="dxa"/>
            <w:vMerge w:val="restart"/>
            <w:tcBorders>
              <w:bottom w:val="single" w:sz="4" w:space="0" w:color="000000"/>
            </w:tcBorders>
            <w:textDirection w:val="tbRlV"/>
            <w:vAlign w:val="center"/>
          </w:tcPr>
          <w:p w14:paraId="791DBCB6" w14:textId="77777777" w:rsidR="00B941AB" w:rsidRPr="001849F8" w:rsidRDefault="00BD67CE" w:rsidP="00BD67CE">
            <w:pPr>
              <w:ind w:left="113" w:right="113"/>
              <w:jc w:val="center"/>
              <w:rPr>
                <w:rFonts w:ascii="ＭＳ ゴシック" w:eastAsia="ＭＳ ゴシック" w:hAnsi="ＭＳ ゴシック"/>
                <w:sz w:val="18"/>
                <w:szCs w:val="18"/>
              </w:rPr>
            </w:pPr>
            <w:r w:rsidRPr="001849F8">
              <w:rPr>
                <w:rFonts w:ascii="ＭＳ ゴシック" w:eastAsia="ＭＳ ゴシック" w:hAnsi="ＭＳ ゴシック" w:hint="eastAsia"/>
                <w:spacing w:val="-8"/>
                <w:sz w:val="18"/>
                <w:szCs w:val="18"/>
              </w:rPr>
              <w:t>４　外壁改修工事（タイル張り仕上げ外壁改修）</w:t>
            </w:r>
          </w:p>
        </w:tc>
        <w:tc>
          <w:tcPr>
            <w:tcW w:w="1840" w:type="dxa"/>
            <w:tcBorders>
              <w:bottom w:val="single" w:sz="4" w:space="0" w:color="D9D9D9"/>
            </w:tcBorders>
          </w:tcPr>
          <w:p w14:paraId="04DD9878" w14:textId="77777777" w:rsidR="00B941AB" w:rsidRPr="001849F8" w:rsidRDefault="00B941AB" w:rsidP="008C700A">
            <w:pPr>
              <w:ind w:firstLineChars="50" w:firstLine="82"/>
              <w:rPr>
                <w:rFonts w:ascii="ＭＳ ゴシック" w:eastAsia="ＭＳ ゴシック" w:hAnsi="ＭＳ ゴシック"/>
                <w:spacing w:val="-8"/>
                <w:sz w:val="18"/>
                <w:szCs w:val="18"/>
              </w:rPr>
            </w:pPr>
            <w:r w:rsidRPr="001849F8">
              <w:rPr>
                <w:rFonts w:ascii="ＭＳ ゴシック" w:eastAsia="ＭＳ ゴシック" w:hAnsi="ＭＳ ゴシック" w:hint="eastAsia"/>
                <w:spacing w:val="-8"/>
                <w:sz w:val="18"/>
                <w:szCs w:val="18"/>
              </w:rPr>
              <w:t>2 欠損部改修工法</w:t>
            </w:r>
          </w:p>
          <w:p w14:paraId="442EDAEE" w14:textId="77777777" w:rsidR="00B941AB" w:rsidRPr="001849F8" w:rsidRDefault="00B941AB" w:rsidP="008C700A">
            <w:pPr>
              <w:ind w:firstLineChars="50" w:firstLine="90"/>
              <w:rPr>
                <w:rFonts w:ascii="ＭＳ ゴシック" w:eastAsia="ＭＳ ゴシック" w:hAnsi="ＭＳ ゴシック" w:cs="ＭＳ ゴシック"/>
                <w:kern w:val="0"/>
                <w:sz w:val="18"/>
                <w:szCs w:val="18"/>
              </w:rPr>
            </w:pPr>
          </w:p>
        </w:tc>
        <w:tc>
          <w:tcPr>
            <w:tcW w:w="7796" w:type="dxa"/>
            <w:tcBorders>
              <w:bottom w:val="single" w:sz="4" w:space="0" w:color="D9D9D9"/>
            </w:tcBorders>
          </w:tcPr>
          <w:p w14:paraId="5491C429" w14:textId="77777777" w:rsidR="00B941AB" w:rsidRPr="001849F8" w:rsidRDefault="00B941AB" w:rsidP="00F32C81">
            <w:pPr>
              <w:ind w:firstLineChars="2800" w:firstLine="5040"/>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(4. 1. 4)(4. 2. 2)(4. 5. 7、8)</w:t>
            </w:r>
          </w:p>
          <w:p w14:paraId="771F41B7"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・タイル部分張替え工法</w:t>
            </w:r>
          </w:p>
          <w:p w14:paraId="05290E1C"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接着材の種類</w:t>
            </w:r>
          </w:p>
          <w:p w14:paraId="130EE8C5"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・ポリマーセメント</w:t>
            </w:r>
          </w:p>
          <w:p w14:paraId="3E048191"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・JIS A 5557による一液反応硬化形変成シリコーン樹脂系</w:t>
            </w:r>
          </w:p>
          <w:p w14:paraId="4DEB73C3"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w:t>
            </w:r>
          </w:p>
          <w:p w14:paraId="5CC4E2BE"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・タイル張替え工法</w:t>
            </w:r>
          </w:p>
          <w:p w14:paraId="083B8A3D"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張替え用材料</w:t>
            </w:r>
          </w:p>
          <w:p w14:paraId="6F32F942"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・JIS A 5557による一液反応硬化形変成シリコーン樹脂系</w:t>
            </w:r>
          </w:p>
          <w:p w14:paraId="11915489"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w:t>
            </w:r>
          </w:p>
          <w:p w14:paraId="0F64D37B"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・貼付けモルタル（・現場調合材料　・既製調合モルタル）</w:t>
            </w:r>
          </w:p>
          <w:p w14:paraId="2A11C2A4"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伸縮調整目地及びひび割れ誘発目地位置　　</w:t>
            </w:r>
          </w:p>
          <w:p w14:paraId="0664E6D2" w14:textId="77777777" w:rsidR="00B941AB" w:rsidRPr="001849F8" w:rsidRDefault="00B941AB" w:rsidP="008C700A">
            <w:pPr>
              <w:ind w:firstLineChars="300" w:firstLine="540"/>
              <w:rPr>
                <w:rFonts w:ascii="ＭＳ ゴシック" w:eastAsia="ＭＳ ゴシック" w:hAnsi="ＭＳ ゴシック"/>
                <w:sz w:val="18"/>
                <w:szCs w:val="18"/>
              </w:rPr>
            </w:pPr>
            <w:r w:rsidRPr="001849F8">
              <w:rPr>
                <w:rFonts w:ascii="ＭＳ ゴシック" w:eastAsia="ＭＳ ゴシック" w:hAnsi="ＭＳ ゴシック" w:cs="ＭＳ ゴシック" w:hint="eastAsia"/>
                <w:sz w:val="18"/>
                <w:szCs w:val="18"/>
              </w:rPr>
              <w:t>※改修標仕表4.5.1による　　　　・</w:t>
            </w:r>
          </w:p>
          <w:p w14:paraId="67F7C693"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タイル張り下地等の下地モルタルの接着力試験　　　・行う　　　・行わない</w:t>
            </w:r>
          </w:p>
          <w:p w14:paraId="2789EFC3"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・セメントモルタルによるタイル張り</w:t>
            </w:r>
          </w:p>
          <w:p w14:paraId="71BFD711"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下地モルタル塗りを行うコンクリート素地面の処理</w:t>
            </w:r>
          </w:p>
          <w:p w14:paraId="67AA8F19"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・目荒し工法（改修標仕4.4.9(3)による）　　　・</w:t>
            </w:r>
          </w:p>
          <w:p w14:paraId="1540AFE4"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タイル張りの工法　</w:t>
            </w:r>
          </w:p>
          <w:p w14:paraId="6DA87054"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外装タイル　　（・密着張り　　　・改良積上げ張り　　　・改良圧着張り）</w:t>
            </w:r>
          </w:p>
          <w:p w14:paraId="71EA30B0"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ユニットタイル（・マスク張り　　・モザイクタイル張り）</w:t>
            </w:r>
          </w:p>
          <w:p w14:paraId="405AB89D"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・有機系接着剤によるタイル張り</w:t>
            </w:r>
          </w:p>
          <w:p w14:paraId="73692F6E" w14:textId="77777777" w:rsidR="00B941AB" w:rsidRPr="001849F8" w:rsidRDefault="00B941AB" w:rsidP="008C700A">
            <w:pPr>
              <w:ind w:firstLineChars="300" w:firstLine="540"/>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モルタル塗りを行うコンクリート素地面の処理</w:t>
            </w:r>
          </w:p>
          <w:p w14:paraId="254D8B58"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・目荒し工法（改修標仕4.4.9(3)による）　　　・</w:t>
            </w:r>
          </w:p>
          <w:p w14:paraId="2AE77687"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シーリング材の種類</w:t>
            </w:r>
          </w:p>
          <w:p w14:paraId="0CBADE6E"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打継ぎ目地、ひび割れ誘発目地　　　※ポリウレタン系　　　・</w:t>
            </w:r>
          </w:p>
          <w:p w14:paraId="77F3DD14" w14:textId="77777777" w:rsidR="00B941AB" w:rsidRPr="001849F8" w:rsidRDefault="00B941AB" w:rsidP="008C700A">
            <w:pPr>
              <w:rPr>
                <w:rFonts w:ascii="ＭＳ ゴシック" w:eastAsia="ＭＳ ゴシック" w:hAnsi="ＭＳ ゴシック"/>
                <w:sz w:val="18"/>
                <w:szCs w:val="18"/>
              </w:rPr>
            </w:pPr>
            <w:r w:rsidRPr="001849F8">
              <w:rPr>
                <w:rFonts w:ascii="ＭＳ ゴシック" w:eastAsia="ＭＳ ゴシック" w:hAnsi="ＭＳ ゴシック" w:cs="ＭＳ ゴシック" w:hint="eastAsia"/>
                <w:sz w:val="18"/>
                <w:szCs w:val="18"/>
              </w:rPr>
              <w:t xml:space="preserve">　　　　伸縮調整目地その他の目地　　　　　※変成シリコーン系　　・</w:t>
            </w:r>
          </w:p>
        </w:tc>
      </w:tr>
      <w:tr w:rsidR="00B941AB" w:rsidRPr="001849F8" w14:paraId="0B5CC8FC" w14:textId="77777777" w:rsidTr="00F32C81">
        <w:trPr>
          <w:cantSplit/>
          <w:trHeight w:val="7360"/>
          <w:jc w:val="center"/>
        </w:trPr>
        <w:tc>
          <w:tcPr>
            <w:tcW w:w="308" w:type="dxa"/>
            <w:vMerge/>
            <w:textDirection w:val="tbRlV"/>
            <w:vAlign w:val="center"/>
          </w:tcPr>
          <w:p w14:paraId="677902A8" w14:textId="77777777" w:rsidR="00B941AB" w:rsidRPr="001849F8" w:rsidRDefault="00B941AB" w:rsidP="008C700A">
            <w:pPr>
              <w:ind w:left="113" w:right="113"/>
              <w:rPr>
                <w:rFonts w:ascii="ＭＳ ゴシック" w:eastAsia="ＭＳ ゴシック" w:hAnsi="ＭＳ ゴシック"/>
                <w:sz w:val="18"/>
                <w:szCs w:val="18"/>
              </w:rPr>
            </w:pPr>
          </w:p>
        </w:tc>
        <w:tc>
          <w:tcPr>
            <w:tcW w:w="1840" w:type="dxa"/>
            <w:tcBorders>
              <w:top w:val="single" w:sz="4" w:space="0" w:color="D9D9D9"/>
            </w:tcBorders>
          </w:tcPr>
          <w:p w14:paraId="2867DB79" w14:textId="77777777" w:rsidR="00B941AB" w:rsidRPr="001849F8" w:rsidRDefault="00B941AB" w:rsidP="008C700A">
            <w:pPr>
              <w:ind w:firstLineChars="50" w:firstLine="82"/>
              <w:rPr>
                <w:rFonts w:ascii="ＭＳ ゴシック" w:eastAsia="ＭＳ ゴシック" w:hAnsi="ＭＳ ゴシック" w:cs="ＭＳ ゴシック"/>
                <w:kern w:val="0"/>
                <w:sz w:val="18"/>
                <w:szCs w:val="18"/>
              </w:rPr>
            </w:pPr>
            <w:r w:rsidRPr="001849F8">
              <w:rPr>
                <w:rFonts w:ascii="ＭＳ ゴシック" w:eastAsia="ＭＳ ゴシック" w:hAnsi="ＭＳ ゴシック" w:hint="eastAsia"/>
                <w:spacing w:val="-8"/>
                <w:sz w:val="18"/>
                <w:szCs w:val="18"/>
              </w:rPr>
              <w:t>3 浮き部改修工法</w:t>
            </w:r>
          </w:p>
        </w:tc>
        <w:tc>
          <w:tcPr>
            <w:tcW w:w="7796" w:type="dxa"/>
            <w:tcBorders>
              <w:top w:val="single" w:sz="4" w:space="0" w:color="D9D9D9"/>
            </w:tcBorders>
          </w:tcPr>
          <w:p w14:paraId="335B6EC6" w14:textId="77777777" w:rsidR="00B941AB" w:rsidRPr="001849F8" w:rsidRDefault="00B941AB" w:rsidP="00F32C81">
            <w:pPr>
              <w:ind w:firstLineChars="2700" w:firstLine="48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(4. 1. 4)(4. 2. 2)(4. 5. 9～15)</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802"/>
              <w:gridCol w:w="850"/>
              <w:gridCol w:w="709"/>
              <w:gridCol w:w="851"/>
              <w:gridCol w:w="992"/>
            </w:tblGrid>
            <w:tr w:rsidR="00B941AB" w:rsidRPr="001849F8" w14:paraId="568E676C" w14:textId="77777777" w:rsidTr="008C700A">
              <w:trPr>
                <w:trHeight w:val="25"/>
              </w:trPr>
              <w:tc>
                <w:tcPr>
                  <w:tcW w:w="3100" w:type="dxa"/>
                  <w:vMerge w:val="restart"/>
                  <w:shd w:val="clear" w:color="auto" w:fill="auto"/>
                  <w:vAlign w:val="center"/>
                </w:tcPr>
                <w:p w14:paraId="55B57626" w14:textId="77777777" w:rsidR="00B941AB" w:rsidRPr="001849F8" w:rsidRDefault="00B941AB" w:rsidP="008C700A">
                  <w:pPr>
                    <w:ind w:leftChars="-24" w:left="-50" w:rightChars="-50" w:right="-105" w:firstLineChars="1" w:firstLine="1"/>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cs="ＭＳ ゴシック" w:hint="eastAsia"/>
                      <w:spacing w:val="-20"/>
                      <w:sz w:val="18"/>
                      <w:szCs w:val="18"/>
                    </w:rPr>
                    <w:t>工法</w:t>
                  </w:r>
                </w:p>
              </w:tc>
              <w:tc>
                <w:tcPr>
                  <w:tcW w:w="1652" w:type="dxa"/>
                  <w:gridSpan w:val="2"/>
                  <w:shd w:val="clear" w:color="auto" w:fill="auto"/>
                  <w:vAlign w:val="center"/>
                </w:tcPr>
                <w:p w14:paraId="2D826FF0" w14:textId="77777777" w:rsidR="00B941AB" w:rsidRPr="001849F8" w:rsidRDefault="00B941AB"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ｱﾝｶｰﾋﾟﾝの</w:t>
                  </w:r>
                </w:p>
                <w:p w14:paraId="000D25C1" w14:textId="77777777" w:rsidR="00B941AB" w:rsidRPr="001849F8" w:rsidRDefault="00B941AB" w:rsidP="008C700A">
                  <w:pPr>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hint="eastAsia"/>
                      <w:sz w:val="18"/>
                      <w:szCs w:val="18"/>
                    </w:rPr>
                    <w:t>本数</w:t>
                  </w:r>
                  <w:r w:rsidRPr="001849F8">
                    <w:rPr>
                      <w:rFonts w:ascii="ＭＳ ゴシック" w:eastAsia="ＭＳ ゴシック" w:hAnsi="ＭＳ ゴシック"/>
                      <w:sz w:val="18"/>
                      <w:szCs w:val="18"/>
                    </w:rPr>
                    <w:t>(</w:t>
                  </w:r>
                  <w:r w:rsidRPr="001849F8">
                    <w:rPr>
                      <w:rFonts w:ascii="ＭＳ ゴシック" w:eastAsia="ＭＳ ゴシック" w:hAnsi="ＭＳ ゴシック" w:hint="eastAsia"/>
                      <w:sz w:val="18"/>
                      <w:szCs w:val="18"/>
                    </w:rPr>
                    <w:t>本</w:t>
                  </w:r>
                  <w:r w:rsidRPr="001849F8">
                    <w:rPr>
                      <w:rFonts w:ascii="ＭＳ ゴシック" w:eastAsia="ＭＳ ゴシック" w:hAnsi="ＭＳ ゴシック"/>
                      <w:sz w:val="18"/>
                      <w:szCs w:val="18"/>
                    </w:rPr>
                    <w:t>/</w:t>
                  </w:r>
                  <w:r w:rsidRPr="001849F8">
                    <w:rPr>
                      <w:rFonts w:ascii="ＭＳ ゴシック" w:eastAsia="ＭＳ ゴシック" w:hAnsi="ＭＳ ゴシック" w:hint="eastAsia"/>
                      <w:sz w:val="18"/>
                      <w:szCs w:val="18"/>
                    </w:rPr>
                    <w:t>㎡</w:t>
                  </w:r>
                  <w:r w:rsidRPr="001849F8">
                    <w:rPr>
                      <w:rFonts w:ascii="ＭＳ ゴシック" w:eastAsia="ＭＳ ゴシック" w:hAnsi="ＭＳ ゴシック"/>
                      <w:sz w:val="18"/>
                      <w:szCs w:val="18"/>
                    </w:rPr>
                    <w:t>)</w:t>
                  </w:r>
                </w:p>
              </w:tc>
              <w:tc>
                <w:tcPr>
                  <w:tcW w:w="1560" w:type="dxa"/>
                  <w:gridSpan w:val="2"/>
                  <w:shd w:val="clear" w:color="auto" w:fill="auto"/>
                  <w:vAlign w:val="center"/>
                </w:tcPr>
                <w:p w14:paraId="136E0F3E" w14:textId="77777777" w:rsidR="00B941AB" w:rsidRPr="001849F8" w:rsidRDefault="00B941AB"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注入口の箇所数</w:t>
                  </w:r>
                </w:p>
                <w:p w14:paraId="004B84DC" w14:textId="77777777" w:rsidR="00B941AB" w:rsidRPr="001849F8" w:rsidRDefault="00B941AB" w:rsidP="008C700A">
                  <w:pPr>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sz w:val="18"/>
                      <w:szCs w:val="18"/>
                    </w:rPr>
                    <w:t>(</w:t>
                  </w:r>
                  <w:r w:rsidRPr="001849F8">
                    <w:rPr>
                      <w:rFonts w:ascii="ＭＳ ゴシック" w:eastAsia="ＭＳ ゴシック" w:hAnsi="ＭＳ ゴシック" w:hint="eastAsia"/>
                      <w:sz w:val="18"/>
                      <w:szCs w:val="18"/>
                    </w:rPr>
                    <w:t>箇所</w:t>
                  </w:r>
                  <w:r w:rsidRPr="001849F8">
                    <w:rPr>
                      <w:rFonts w:ascii="ＭＳ ゴシック" w:eastAsia="ＭＳ ゴシック" w:hAnsi="ＭＳ ゴシック"/>
                      <w:sz w:val="18"/>
                      <w:szCs w:val="18"/>
                    </w:rPr>
                    <w:t>/</w:t>
                  </w:r>
                  <w:r w:rsidRPr="001849F8">
                    <w:rPr>
                      <w:rFonts w:ascii="ＭＳ ゴシック" w:eastAsia="ＭＳ ゴシック" w:hAnsi="ＭＳ ゴシック" w:hint="eastAsia"/>
                      <w:sz w:val="18"/>
                      <w:szCs w:val="18"/>
                    </w:rPr>
                    <w:t>㎡</w:t>
                  </w:r>
                  <w:r w:rsidRPr="001849F8">
                    <w:rPr>
                      <w:rFonts w:ascii="ＭＳ ゴシック" w:eastAsia="ＭＳ ゴシック" w:hAnsi="ＭＳ ゴシック"/>
                      <w:sz w:val="18"/>
                      <w:szCs w:val="18"/>
                    </w:rPr>
                    <w:t>)</w:t>
                  </w:r>
                </w:p>
              </w:tc>
              <w:tc>
                <w:tcPr>
                  <w:tcW w:w="992" w:type="dxa"/>
                  <w:vMerge w:val="restart"/>
                  <w:shd w:val="clear" w:color="auto" w:fill="auto"/>
                  <w:vAlign w:val="center"/>
                </w:tcPr>
                <w:p w14:paraId="6C34AA0E" w14:textId="77777777" w:rsidR="00B941AB" w:rsidRPr="001849F8" w:rsidRDefault="00B941AB" w:rsidP="008C700A">
                  <w:pPr>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cs="ＭＳ ゴシック" w:hint="eastAsia"/>
                      <w:spacing w:val="-20"/>
                      <w:sz w:val="18"/>
                      <w:szCs w:val="18"/>
                    </w:rPr>
                    <w:t>注入量</w:t>
                  </w:r>
                </w:p>
                <w:p w14:paraId="3B6CC355" w14:textId="77777777" w:rsidR="00B941AB" w:rsidRPr="001849F8" w:rsidRDefault="00B941AB" w:rsidP="008C700A">
                  <w:pPr>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cs="ＭＳ ゴシック" w:hint="eastAsia"/>
                      <w:spacing w:val="-20"/>
                      <w:sz w:val="18"/>
                      <w:szCs w:val="18"/>
                    </w:rPr>
                    <w:t>（mL/箇所）</w:t>
                  </w:r>
                </w:p>
              </w:tc>
            </w:tr>
            <w:tr w:rsidR="00B941AB" w:rsidRPr="001849F8" w14:paraId="1A5637F6" w14:textId="77777777" w:rsidTr="008C700A">
              <w:trPr>
                <w:trHeight w:val="261"/>
              </w:trPr>
              <w:tc>
                <w:tcPr>
                  <w:tcW w:w="3100" w:type="dxa"/>
                  <w:vMerge/>
                  <w:shd w:val="clear" w:color="auto" w:fill="auto"/>
                  <w:vAlign w:val="center"/>
                </w:tcPr>
                <w:p w14:paraId="30228861" w14:textId="77777777" w:rsidR="00B941AB" w:rsidRPr="001849F8" w:rsidRDefault="00B941AB" w:rsidP="008C700A">
                  <w:pPr>
                    <w:ind w:leftChars="-24" w:left="-50" w:rightChars="-50" w:right="-105" w:firstLineChars="1" w:firstLine="1"/>
                    <w:jc w:val="center"/>
                    <w:rPr>
                      <w:rFonts w:ascii="ＭＳ ゴシック" w:eastAsia="ＭＳ ゴシック" w:hAnsi="ＭＳ ゴシック" w:cs="ＭＳ ゴシック"/>
                      <w:spacing w:val="-20"/>
                      <w:sz w:val="18"/>
                      <w:szCs w:val="18"/>
                    </w:rPr>
                  </w:pPr>
                </w:p>
              </w:tc>
              <w:tc>
                <w:tcPr>
                  <w:tcW w:w="802" w:type="dxa"/>
                  <w:shd w:val="clear" w:color="auto" w:fill="auto"/>
                  <w:vAlign w:val="center"/>
                </w:tcPr>
                <w:p w14:paraId="37D6CB87" w14:textId="77777777" w:rsidR="00B941AB" w:rsidRPr="001849F8" w:rsidRDefault="00B941AB" w:rsidP="008C700A">
                  <w:pPr>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hint="eastAsia"/>
                      <w:spacing w:val="-20"/>
                      <w:sz w:val="18"/>
                      <w:szCs w:val="18"/>
                    </w:rPr>
                    <w:t>一般部</w:t>
                  </w:r>
                </w:p>
              </w:tc>
              <w:tc>
                <w:tcPr>
                  <w:tcW w:w="850" w:type="dxa"/>
                  <w:shd w:val="clear" w:color="auto" w:fill="auto"/>
                  <w:vAlign w:val="center"/>
                </w:tcPr>
                <w:p w14:paraId="464ACF29" w14:textId="77777777" w:rsidR="00B941AB" w:rsidRPr="001849F8" w:rsidRDefault="00B941AB" w:rsidP="008C700A">
                  <w:pPr>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hint="eastAsia"/>
                      <w:spacing w:val="-20"/>
                      <w:sz w:val="18"/>
                      <w:szCs w:val="18"/>
                    </w:rPr>
                    <w:t>指定部</w:t>
                  </w:r>
                </w:p>
              </w:tc>
              <w:tc>
                <w:tcPr>
                  <w:tcW w:w="709" w:type="dxa"/>
                  <w:shd w:val="clear" w:color="auto" w:fill="auto"/>
                  <w:vAlign w:val="center"/>
                </w:tcPr>
                <w:p w14:paraId="3EFA3EEC" w14:textId="77777777" w:rsidR="00B941AB" w:rsidRPr="001849F8" w:rsidRDefault="00B941AB" w:rsidP="008C700A">
                  <w:pPr>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hint="eastAsia"/>
                      <w:spacing w:val="-20"/>
                      <w:sz w:val="18"/>
                      <w:szCs w:val="18"/>
                    </w:rPr>
                    <w:t>一般部</w:t>
                  </w:r>
                </w:p>
              </w:tc>
              <w:tc>
                <w:tcPr>
                  <w:tcW w:w="851" w:type="dxa"/>
                  <w:shd w:val="clear" w:color="auto" w:fill="auto"/>
                  <w:vAlign w:val="center"/>
                </w:tcPr>
                <w:p w14:paraId="214CB436" w14:textId="77777777" w:rsidR="00B941AB" w:rsidRPr="001849F8" w:rsidRDefault="00B941AB" w:rsidP="008C700A">
                  <w:pPr>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hint="eastAsia"/>
                      <w:spacing w:val="-20"/>
                      <w:sz w:val="18"/>
                      <w:szCs w:val="18"/>
                    </w:rPr>
                    <w:t>指定部</w:t>
                  </w:r>
                </w:p>
              </w:tc>
              <w:tc>
                <w:tcPr>
                  <w:tcW w:w="992" w:type="dxa"/>
                  <w:vMerge/>
                  <w:shd w:val="clear" w:color="auto" w:fill="auto"/>
                  <w:vAlign w:val="center"/>
                </w:tcPr>
                <w:p w14:paraId="16AA323E" w14:textId="77777777" w:rsidR="00B941AB" w:rsidRPr="001849F8" w:rsidRDefault="00B941AB" w:rsidP="008C700A">
                  <w:pPr>
                    <w:jc w:val="center"/>
                    <w:rPr>
                      <w:rFonts w:ascii="ＭＳ ゴシック" w:eastAsia="ＭＳ ゴシック" w:hAnsi="ＭＳ ゴシック" w:cs="ＭＳ ゴシック"/>
                      <w:spacing w:val="-20"/>
                      <w:sz w:val="18"/>
                      <w:szCs w:val="18"/>
                    </w:rPr>
                  </w:pPr>
                </w:p>
              </w:tc>
            </w:tr>
            <w:tr w:rsidR="00B941AB" w:rsidRPr="001849F8" w14:paraId="18CC5F79" w14:textId="77777777" w:rsidTr="008C700A">
              <w:trPr>
                <w:trHeight w:val="539"/>
              </w:trPr>
              <w:tc>
                <w:tcPr>
                  <w:tcW w:w="3100" w:type="dxa"/>
                  <w:shd w:val="clear" w:color="auto" w:fill="auto"/>
                  <w:vAlign w:val="center"/>
                </w:tcPr>
                <w:p w14:paraId="78AD9E1F" w14:textId="77777777" w:rsidR="00B941AB" w:rsidRPr="001849F8" w:rsidRDefault="00B941AB" w:rsidP="008C700A">
                  <w:pPr>
                    <w:ind w:leftChars="-15" w:hangingChars="15" w:hanging="31"/>
                    <w:rPr>
                      <w:rFonts w:ascii="ＭＳ ゴシック" w:eastAsia="ＭＳ ゴシック" w:hAnsi="ＭＳ ゴシック"/>
                      <w:sz w:val="18"/>
                    </w:rPr>
                  </w:pPr>
                  <w:r w:rsidRPr="001849F8">
                    <w:rPr>
                      <w:rFonts w:hint="eastAsia"/>
                    </w:rPr>
                    <w:t>・</w:t>
                  </w:r>
                  <w:r w:rsidRPr="001849F8">
                    <w:rPr>
                      <w:rFonts w:ascii="ＭＳ ゴシック" w:eastAsia="ＭＳ ゴシック" w:hAnsi="ＭＳ ゴシック" w:hint="eastAsia"/>
                      <w:sz w:val="18"/>
                    </w:rPr>
                    <w:t>アンカーピンニング</w:t>
                  </w:r>
                </w:p>
                <w:p w14:paraId="37980F96" w14:textId="77777777" w:rsidR="00B941AB" w:rsidRPr="001849F8" w:rsidRDefault="00B941AB" w:rsidP="008C700A">
                  <w:pPr>
                    <w:ind w:firstLineChars="100" w:firstLine="180"/>
                  </w:pPr>
                  <w:r w:rsidRPr="001849F8">
                    <w:rPr>
                      <w:rFonts w:ascii="ＭＳ ゴシック" w:eastAsia="ＭＳ ゴシック" w:hAnsi="ＭＳ ゴシック" w:hint="eastAsia"/>
                      <w:sz w:val="18"/>
                    </w:rPr>
                    <w:t>部分エポキシ樹脂注入工法</w:t>
                  </w:r>
                </w:p>
              </w:tc>
              <w:tc>
                <w:tcPr>
                  <w:tcW w:w="802" w:type="dxa"/>
                  <w:shd w:val="clear" w:color="auto" w:fill="auto"/>
                </w:tcPr>
                <w:p w14:paraId="5F9ABEF0"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4E9BE809"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※16</w:t>
                  </w:r>
                </w:p>
              </w:tc>
              <w:tc>
                <w:tcPr>
                  <w:tcW w:w="850" w:type="dxa"/>
                  <w:shd w:val="clear" w:color="auto" w:fill="auto"/>
                </w:tcPr>
                <w:p w14:paraId="4E217BDB"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7599718C"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※25</w:t>
                  </w:r>
                </w:p>
              </w:tc>
              <w:tc>
                <w:tcPr>
                  <w:tcW w:w="709" w:type="dxa"/>
                  <w:shd w:val="clear" w:color="auto" w:fill="auto"/>
                  <w:vAlign w:val="center"/>
                </w:tcPr>
                <w:p w14:paraId="1AA604C4" w14:textId="77777777" w:rsidR="00B941AB" w:rsidRPr="001849F8" w:rsidRDefault="00B941AB"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20"/>
                      <w:szCs w:val="18"/>
                    </w:rPr>
                    <w:t>－</w:t>
                  </w:r>
                </w:p>
              </w:tc>
              <w:tc>
                <w:tcPr>
                  <w:tcW w:w="851" w:type="dxa"/>
                  <w:shd w:val="clear" w:color="auto" w:fill="auto"/>
                  <w:vAlign w:val="center"/>
                </w:tcPr>
                <w:p w14:paraId="6E11A53F" w14:textId="77777777" w:rsidR="00B941AB" w:rsidRPr="001849F8" w:rsidRDefault="00B941AB"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20"/>
                      <w:szCs w:val="18"/>
                    </w:rPr>
                    <w:t>－</w:t>
                  </w:r>
                </w:p>
              </w:tc>
              <w:tc>
                <w:tcPr>
                  <w:tcW w:w="992" w:type="dxa"/>
                  <w:shd w:val="clear" w:color="auto" w:fill="auto"/>
                  <w:vAlign w:val="center"/>
                </w:tcPr>
                <w:p w14:paraId="35FD5E1E"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54108508" w14:textId="77777777" w:rsidR="00B941AB" w:rsidRPr="001849F8" w:rsidRDefault="00B941AB"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18"/>
                      <w:szCs w:val="18"/>
                    </w:rPr>
                    <w:t>※25</w:t>
                  </w:r>
                </w:p>
              </w:tc>
            </w:tr>
            <w:tr w:rsidR="00B941AB" w:rsidRPr="001849F8" w14:paraId="6709C75D" w14:textId="77777777" w:rsidTr="008C700A">
              <w:trPr>
                <w:trHeight w:val="25"/>
              </w:trPr>
              <w:tc>
                <w:tcPr>
                  <w:tcW w:w="3100" w:type="dxa"/>
                  <w:shd w:val="clear" w:color="auto" w:fill="auto"/>
                  <w:vAlign w:val="center"/>
                </w:tcPr>
                <w:p w14:paraId="73775715" w14:textId="77777777" w:rsidR="00B941AB" w:rsidRPr="001849F8" w:rsidRDefault="00B941AB" w:rsidP="008C700A">
                  <w:pPr>
                    <w:ind w:leftChars="-15" w:hangingChars="15" w:hanging="31"/>
                    <w:rPr>
                      <w:rFonts w:ascii="ＭＳ ゴシック" w:eastAsia="ＭＳ ゴシック" w:hAnsi="ＭＳ ゴシック"/>
                      <w:sz w:val="18"/>
                    </w:rPr>
                  </w:pPr>
                  <w:r w:rsidRPr="001849F8">
                    <w:rPr>
                      <w:rFonts w:hint="eastAsia"/>
                    </w:rPr>
                    <w:t>・</w:t>
                  </w:r>
                  <w:r w:rsidRPr="001849F8">
                    <w:rPr>
                      <w:rFonts w:ascii="ＭＳ ゴシック" w:eastAsia="ＭＳ ゴシック" w:hAnsi="ＭＳ ゴシック" w:hint="eastAsia"/>
                      <w:sz w:val="18"/>
                    </w:rPr>
                    <w:t>アンカーピンニング</w:t>
                  </w:r>
                </w:p>
                <w:p w14:paraId="4454AE53" w14:textId="77777777" w:rsidR="00B941AB" w:rsidRPr="001849F8" w:rsidRDefault="00B941AB" w:rsidP="008C700A">
                  <w:pPr>
                    <w:ind w:leftChars="-15" w:left="-31" w:firstLineChars="100" w:firstLine="180"/>
                  </w:pPr>
                  <w:r w:rsidRPr="001849F8">
                    <w:rPr>
                      <w:rFonts w:ascii="ＭＳ ゴシック" w:eastAsia="ＭＳ ゴシック" w:hAnsi="ＭＳ ゴシック" w:hint="eastAsia"/>
                      <w:sz w:val="18"/>
                    </w:rPr>
                    <w:t>全面エポキシ樹脂注入工法</w:t>
                  </w:r>
                </w:p>
              </w:tc>
              <w:tc>
                <w:tcPr>
                  <w:tcW w:w="802" w:type="dxa"/>
                  <w:shd w:val="clear" w:color="auto" w:fill="auto"/>
                </w:tcPr>
                <w:p w14:paraId="7FB07CFE"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30B80A1F"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※13</w:t>
                  </w:r>
                </w:p>
              </w:tc>
              <w:tc>
                <w:tcPr>
                  <w:tcW w:w="850" w:type="dxa"/>
                  <w:shd w:val="clear" w:color="auto" w:fill="auto"/>
                </w:tcPr>
                <w:p w14:paraId="1F6905D4"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1B116332"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※20</w:t>
                  </w:r>
                </w:p>
              </w:tc>
              <w:tc>
                <w:tcPr>
                  <w:tcW w:w="709" w:type="dxa"/>
                  <w:shd w:val="clear" w:color="auto" w:fill="auto"/>
                </w:tcPr>
                <w:p w14:paraId="05172C17"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6503274D"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※12</w:t>
                  </w:r>
                </w:p>
              </w:tc>
              <w:tc>
                <w:tcPr>
                  <w:tcW w:w="851" w:type="dxa"/>
                  <w:shd w:val="clear" w:color="auto" w:fill="auto"/>
                </w:tcPr>
                <w:p w14:paraId="4507909C"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4E439021"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※20</w:t>
                  </w:r>
                </w:p>
              </w:tc>
              <w:tc>
                <w:tcPr>
                  <w:tcW w:w="992" w:type="dxa"/>
                  <w:shd w:val="clear" w:color="auto" w:fill="auto"/>
                </w:tcPr>
                <w:p w14:paraId="10FD2B91"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5B7D0A87"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※25</w:t>
                  </w:r>
                </w:p>
              </w:tc>
            </w:tr>
            <w:tr w:rsidR="00B941AB" w:rsidRPr="001849F8" w14:paraId="565F063D" w14:textId="77777777" w:rsidTr="008C700A">
              <w:trPr>
                <w:trHeight w:val="25"/>
              </w:trPr>
              <w:tc>
                <w:tcPr>
                  <w:tcW w:w="3100" w:type="dxa"/>
                  <w:shd w:val="clear" w:color="auto" w:fill="auto"/>
                  <w:vAlign w:val="center"/>
                </w:tcPr>
                <w:p w14:paraId="7D323151" w14:textId="77777777" w:rsidR="00B941AB" w:rsidRPr="001849F8" w:rsidRDefault="00B941AB" w:rsidP="008C700A">
                  <w:pPr>
                    <w:ind w:leftChars="-15" w:hangingChars="15" w:hanging="31"/>
                    <w:rPr>
                      <w:rFonts w:ascii="ＭＳ ゴシック" w:eastAsia="ＭＳ ゴシック" w:hAnsi="ＭＳ ゴシック"/>
                      <w:sz w:val="18"/>
                    </w:rPr>
                  </w:pPr>
                  <w:r w:rsidRPr="001849F8">
                    <w:rPr>
                      <w:rFonts w:hint="eastAsia"/>
                    </w:rPr>
                    <w:t>・</w:t>
                  </w:r>
                  <w:r w:rsidRPr="001849F8">
                    <w:rPr>
                      <w:rFonts w:ascii="ＭＳ ゴシック" w:eastAsia="ＭＳ ゴシック" w:hAnsi="ＭＳ ゴシック" w:hint="eastAsia"/>
                      <w:sz w:val="18"/>
                    </w:rPr>
                    <w:t>アンカーピンニング</w:t>
                  </w:r>
                </w:p>
                <w:p w14:paraId="099AFE45" w14:textId="77777777" w:rsidR="00B941AB" w:rsidRPr="001849F8" w:rsidRDefault="00B941AB" w:rsidP="008C700A">
                  <w:pPr>
                    <w:ind w:leftChars="-15" w:left="-31" w:firstLineChars="100" w:firstLine="180"/>
                  </w:pPr>
                  <w:r w:rsidRPr="001849F8">
                    <w:rPr>
                      <w:rFonts w:ascii="ＭＳ ゴシック" w:eastAsia="ＭＳ ゴシック" w:hAnsi="ＭＳ ゴシック" w:hint="eastAsia"/>
                      <w:sz w:val="18"/>
                    </w:rPr>
                    <w:t>全面ﾎﾟﾘﾏｰｾﾒﾝﾄｽﾗﾘｰ注入工法</w:t>
                  </w:r>
                </w:p>
              </w:tc>
              <w:tc>
                <w:tcPr>
                  <w:tcW w:w="802" w:type="dxa"/>
                  <w:shd w:val="clear" w:color="auto" w:fill="auto"/>
                </w:tcPr>
                <w:p w14:paraId="1A194AB3"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57538041"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※13</w:t>
                  </w:r>
                </w:p>
              </w:tc>
              <w:tc>
                <w:tcPr>
                  <w:tcW w:w="850" w:type="dxa"/>
                  <w:shd w:val="clear" w:color="auto" w:fill="auto"/>
                </w:tcPr>
                <w:p w14:paraId="396C258A"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04E8F681"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※20</w:t>
                  </w:r>
                </w:p>
              </w:tc>
              <w:tc>
                <w:tcPr>
                  <w:tcW w:w="709" w:type="dxa"/>
                  <w:shd w:val="clear" w:color="auto" w:fill="auto"/>
                </w:tcPr>
                <w:p w14:paraId="78455E65"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184336FD"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※12</w:t>
                  </w:r>
                </w:p>
              </w:tc>
              <w:tc>
                <w:tcPr>
                  <w:tcW w:w="851" w:type="dxa"/>
                  <w:shd w:val="clear" w:color="auto" w:fill="auto"/>
                </w:tcPr>
                <w:p w14:paraId="65A149C5"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7797FDCE"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※20</w:t>
                  </w:r>
                </w:p>
              </w:tc>
              <w:tc>
                <w:tcPr>
                  <w:tcW w:w="992" w:type="dxa"/>
                  <w:shd w:val="clear" w:color="auto" w:fill="auto"/>
                </w:tcPr>
                <w:p w14:paraId="1CF0AF9D"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588DE38A"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※50</w:t>
                  </w:r>
                </w:p>
              </w:tc>
            </w:tr>
            <w:tr w:rsidR="00B941AB" w:rsidRPr="001849F8" w14:paraId="474B880F" w14:textId="77777777" w:rsidTr="008C700A">
              <w:trPr>
                <w:trHeight w:val="25"/>
              </w:trPr>
              <w:tc>
                <w:tcPr>
                  <w:tcW w:w="3100" w:type="dxa"/>
                  <w:shd w:val="clear" w:color="auto" w:fill="auto"/>
                  <w:vAlign w:val="center"/>
                </w:tcPr>
                <w:p w14:paraId="167F3B96" w14:textId="77777777" w:rsidR="00B941AB" w:rsidRPr="001849F8" w:rsidRDefault="00B941AB" w:rsidP="008C700A">
                  <w:pPr>
                    <w:ind w:leftChars="-15" w:left="-4" w:hangingChars="15" w:hanging="27"/>
                    <w:rPr>
                      <w:rFonts w:ascii="ＭＳ ゴシック" w:eastAsia="ＭＳ ゴシック" w:hAnsi="ＭＳ ゴシック"/>
                      <w:sz w:val="18"/>
                    </w:rPr>
                  </w:pPr>
                  <w:r w:rsidRPr="001849F8">
                    <w:rPr>
                      <w:rFonts w:ascii="ＭＳ ゴシック" w:eastAsia="ＭＳ ゴシック" w:hAnsi="ＭＳ ゴシック" w:hint="eastAsia"/>
                      <w:sz w:val="18"/>
                    </w:rPr>
                    <w:t>・注入口付アンカーピンニング</w:t>
                  </w:r>
                </w:p>
                <w:p w14:paraId="2A1DB2C6" w14:textId="77777777" w:rsidR="00B941AB" w:rsidRPr="001849F8" w:rsidRDefault="00B941AB" w:rsidP="008C700A">
                  <w:pPr>
                    <w:ind w:leftChars="-15" w:left="-31" w:firstLineChars="100" w:firstLine="180"/>
                    <w:rPr>
                      <w:rFonts w:ascii="ＭＳ ゴシック" w:eastAsia="ＭＳ ゴシック" w:hAnsi="ＭＳ ゴシック"/>
                      <w:sz w:val="18"/>
                    </w:rPr>
                  </w:pPr>
                  <w:r w:rsidRPr="001849F8">
                    <w:rPr>
                      <w:rFonts w:ascii="ＭＳ ゴシック" w:eastAsia="ＭＳ ゴシック" w:hAnsi="ＭＳ ゴシック" w:hint="eastAsia"/>
                      <w:sz w:val="18"/>
                    </w:rPr>
                    <w:t>部分エポキシ樹脂注入工法</w:t>
                  </w:r>
                </w:p>
              </w:tc>
              <w:tc>
                <w:tcPr>
                  <w:tcW w:w="802" w:type="dxa"/>
                  <w:shd w:val="clear" w:color="auto" w:fill="auto"/>
                </w:tcPr>
                <w:p w14:paraId="50602222"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130A41C7"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※9</w:t>
                  </w:r>
                </w:p>
              </w:tc>
              <w:tc>
                <w:tcPr>
                  <w:tcW w:w="850" w:type="dxa"/>
                  <w:shd w:val="clear" w:color="auto" w:fill="auto"/>
                </w:tcPr>
                <w:p w14:paraId="0B8A3774"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507E0D8B"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※16</w:t>
                  </w:r>
                </w:p>
              </w:tc>
              <w:tc>
                <w:tcPr>
                  <w:tcW w:w="709" w:type="dxa"/>
                  <w:shd w:val="clear" w:color="auto" w:fill="auto"/>
                  <w:vAlign w:val="center"/>
                </w:tcPr>
                <w:p w14:paraId="0EDA7460" w14:textId="77777777" w:rsidR="00B941AB" w:rsidRPr="001849F8" w:rsidRDefault="00B941AB"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20"/>
                      <w:szCs w:val="18"/>
                    </w:rPr>
                    <w:t>－</w:t>
                  </w:r>
                </w:p>
              </w:tc>
              <w:tc>
                <w:tcPr>
                  <w:tcW w:w="851" w:type="dxa"/>
                  <w:shd w:val="clear" w:color="auto" w:fill="auto"/>
                  <w:vAlign w:val="center"/>
                </w:tcPr>
                <w:p w14:paraId="6DAF4969" w14:textId="77777777" w:rsidR="00B941AB" w:rsidRPr="001849F8" w:rsidRDefault="00B941AB"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20"/>
                      <w:szCs w:val="18"/>
                    </w:rPr>
                    <w:t>－</w:t>
                  </w:r>
                </w:p>
              </w:tc>
              <w:tc>
                <w:tcPr>
                  <w:tcW w:w="992" w:type="dxa"/>
                  <w:shd w:val="clear" w:color="auto" w:fill="auto"/>
                  <w:vAlign w:val="center"/>
                </w:tcPr>
                <w:p w14:paraId="78A0265F"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32ECF3A3" w14:textId="77777777" w:rsidR="00B941AB" w:rsidRPr="001849F8" w:rsidRDefault="00B941AB"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18"/>
                      <w:szCs w:val="18"/>
                    </w:rPr>
                    <w:t>※25</w:t>
                  </w:r>
                </w:p>
              </w:tc>
            </w:tr>
            <w:tr w:rsidR="00B941AB" w:rsidRPr="001849F8" w14:paraId="7633777C" w14:textId="77777777" w:rsidTr="008C700A">
              <w:trPr>
                <w:trHeight w:val="25"/>
              </w:trPr>
              <w:tc>
                <w:tcPr>
                  <w:tcW w:w="3100" w:type="dxa"/>
                  <w:shd w:val="clear" w:color="auto" w:fill="auto"/>
                  <w:vAlign w:val="center"/>
                </w:tcPr>
                <w:p w14:paraId="37AF8B1B" w14:textId="77777777" w:rsidR="00B941AB" w:rsidRPr="001849F8" w:rsidRDefault="00B941AB" w:rsidP="008C700A">
                  <w:pPr>
                    <w:ind w:leftChars="-15" w:left="-4" w:hangingChars="15" w:hanging="27"/>
                    <w:rPr>
                      <w:rFonts w:ascii="ＭＳ ゴシック" w:eastAsia="ＭＳ ゴシック" w:hAnsi="ＭＳ ゴシック"/>
                      <w:sz w:val="18"/>
                    </w:rPr>
                  </w:pPr>
                  <w:r w:rsidRPr="001849F8">
                    <w:rPr>
                      <w:rFonts w:ascii="ＭＳ ゴシック" w:eastAsia="ＭＳ ゴシック" w:hAnsi="ＭＳ ゴシック" w:hint="eastAsia"/>
                      <w:sz w:val="18"/>
                    </w:rPr>
                    <w:t>・注入口付アンカーピンニング</w:t>
                  </w:r>
                </w:p>
                <w:p w14:paraId="6478549C" w14:textId="77777777" w:rsidR="00B941AB" w:rsidRPr="001849F8" w:rsidRDefault="00B941AB" w:rsidP="008C700A">
                  <w:pPr>
                    <w:ind w:leftChars="-15" w:left="-31" w:firstLineChars="100" w:firstLine="180"/>
                    <w:rPr>
                      <w:rFonts w:ascii="ＭＳ ゴシック" w:eastAsia="ＭＳ ゴシック" w:hAnsi="ＭＳ ゴシック"/>
                      <w:sz w:val="18"/>
                    </w:rPr>
                  </w:pPr>
                  <w:r w:rsidRPr="001849F8">
                    <w:rPr>
                      <w:rFonts w:ascii="ＭＳ ゴシック" w:eastAsia="ＭＳ ゴシック" w:hAnsi="ＭＳ ゴシック" w:hint="eastAsia"/>
                      <w:sz w:val="18"/>
                    </w:rPr>
                    <w:t>全面エポキシ樹脂注入工法</w:t>
                  </w:r>
                </w:p>
              </w:tc>
              <w:tc>
                <w:tcPr>
                  <w:tcW w:w="802" w:type="dxa"/>
                  <w:shd w:val="clear" w:color="auto" w:fill="auto"/>
                </w:tcPr>
                <w:p w14:paraId="7752E1A6"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41A79C9C"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※9</w:t>
                  </w:r>
                </w:p>
              </w:tc>
              <w:tc>
                <w:tcPr>
                  <w:tcW w:w="850" w:type="dxa"/>
                  <w:shd w:val="clear" w:color="auto" w:fill="auto"/>
                </w:tcPr>
                <w:p w14:paraId="562FD786"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046C1B21"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※16</w:t>
                  </w:r>
                </w:p>
              </w:tc>
              <w:tc>
                <w:tcPr>
                  <w:tcW w:w="709" w:type="dxa"/>
                  <w:shd w:val="clear" w:color="auto" w:fill="auto"/>
                </w:tcPr>
                <w:p w14:paraId="42598699"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7F8D6B9A"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※9</w:t>
                  </w:r>
                </w:p>
              </w:tc>
              <w:tc>
                <w:tcPr>
                  <w:tcW w:w="851" w:type="dxa"/>
                  <w:shd w:val="clear" w:color="auto" w:fill="auto"/>
                </w:tcPr>
                <w:p w14:paraId="6F65F2D8"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35224B12"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※16</w:t>
                  </w:r>
                </w:p>
              </w:tc>
              <w:tc>
                <w:tcPr>
                  <w:tcW w:w="992" w:type="dxa"/>
                  <w:shd w:val="clear" w:color="auto" w:fill="auto"/>
                </w:tcPr>
                <w:p w14:paraId="7FA6BC17"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3A8AB44B"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※25</w:t>
                  </w:r>
                </w:p>
              </w:tc>
            </w:tr>
            <w:tr w:rsidR="00B941AB" w:rsidRPr="001849F8" w14:paraId="114D8828" w14:textId="77777777" w:rsidTr="008C700A">
              <w:trPr>
                <w:trHeight w:val="25"/>
              </w:trPr>
              <w:tc>
                <w:tcPr>
                  <w:tcW w:w="3100" w:type="dxa"/>
                  <w:shd w:val="clear" w:color="auto" w:fill="auto"/>
                  <w:vAlign w:val="center"/>
                </w:tcPr>
                <w:p w14:paraId="2F7BD2DF" w14:textId="77777777" w:rsidR="00B941AB" w:rsidRPr="001849F8" w:rsidRDefault="00B941AB" w:rsidP="008C700A">
                  <w:pPr>
                    <w:ind w:leftChars="-15" w:hangingChars="15" w:hanging="31"/>
                    <w:rPr>
                      <w:rFonts w:ascii="ＭＳ ゴシック" w:eastAsia="ＭＳ ゴシック" w:hAnsi="ＭＳ ゴシック"/>
                      <w:sz w:val="18"/>
                    </w:rPr>
                  </w:pPr>
                  <w:r w:rsidRPr="001849F8">
                    <w:rPr>
                      <w:rFonts w:hint="eastAsia"/>
                    </w:rPr>
                    <w:t>・</w:t>
                  </w:r>
                  <w:r w:rsidRPr="001849F8">
                    <w:rPr>
                      <w:rFonts w:ascii="ＭＳ ゴシック" w:eastAsia="ＭＳ ゴシック" w:hAnsi="ＭＳ ゴシック" w:hint="eastAsia"/>
                      <w:sz w:val="18"/>
                    </w:rPr>
                    <w:t>注入口付アンカーピンニング</w:t>
                  </w:r>
                </w:p>
                <w:p w14:paraId="3C55948C" w14:textId="77777777" w:rsidR="00B941AB" w:rsidRPr="001849F8" w:rsidRDefault="00B941AB" w:rsidP="008C700A">
                  <w:pPr>
                    <w:ind w:leftChars="-15" w:left="-31" w:firstLineChars="100" w:firstLine="180"/>
                    <w:rPr>
                      <w:rFonts w:ascii="ＭＳ ゴシック" w:eastAsia="ＭＳ ゴシック" w:hAnsi="ＭＳ ゴシック"/>
                      <w:sz w:val="18"/>
                    </w:rPr>
                  </w:pPr>
                  <w:r w:rsidRPr="001849F8">
                    <w:rPr>
                      <w:rFonts w:ascii="ＭＳ ゴシック" w:eastAsia="ＭＳ ゴシック" w:hAnsi="ＭＳ ゴシック" w:hint="eastAsia"/>
                      <w:sz w:val="18"/>
                    </w:rPr>
                    <w:t>全面ﾎﾟﾘﾏｰｾﾒﾝﾄｽﾗﾘｰ注入工法</w:t>
                  </w:r>
                </w:p>
              </w:tc>
              <w:tc>
                <w:tcPr>
                  <w:tcW w:w="802" w:type="dxa"/>
                  <w:shd w:val="clear" w:color="auto" w:fill="auto"/>
                </w:tcPr>
                <w:p w14:paraId="3A30890A"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730617BA"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※9</w:t>
                  </w:r>
                </w:p>
              </w:tc>
              <w:tc>
                <w:tcPr>
                  <w:tcW w:w="850" w:type="dxa"/>
                  <w:shd w:val="clear" w:color="auto" w:fill="auto"/>
                </w:tcPr>
                <w:p w14:paraId="4BC92545"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7EA794B7"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※16</w:t>
                  </w:r>
                </w:p>
              </w:tc>
              <w:tc>
                <w:tcPr>
                  <w:tcW w:w="709" w:type="dxa"/>
                  <w:shd w:val="clear" w:color="auto" w:fill="auto"/>
                </w:tcPr>
                <w:p w14:paraId="7E0129B6"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0DAA276D"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※9</w:t>
                  </w:r>
                </w:p>
              </w:tc>
              <w:tc>
                <w:tcPr>
                  <w:tcW w:w="851" w:type="dxa"/>
                  <w:shd w:val="clear" w:color="auto" w:fill="auto"/>
                </w:tcPr>
                <w:p w14:paraId="53B74143"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384F77D0"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※16</w:t>
                  </w:r>
                </w:p>
              </w:tc>
              <w:tc>
                <w:tcPr>
                  <w:tcW w:w="992" w:type="dxa"/>
                  <w:shd w:val="clear" w:color="auto" w:fill="auto"/>
                </w:tcPr>
                <w:p w14:paraId="5BB4438C"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2D903BA9"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※50</w:t>
                  </w:r>
                </w:p>
              </w:tc>
            </w:tr>
            <w:tr w:rsidR="00B941AB" w:rsidRPr="001849F8" w14:paraId="6195ED24" w14:textId="77777777" w:rsidTr="008C700A">
              <w:trPr>
                <w:trHeight w:val="25"/>
              </w:trPr>
              <w:tc>
                <w:tcPr>
                  <w:tcW w:w="3100" w:type="dxa"/>
                  <w:shd w:val="clear" w:color="auto" w:fill="auto"/>
                  <w:vAlign w:val="center"/>
                </w:tcPr>
                <w:p w14:paraId="666D1E20" w14:textId="77777777" w:rsidR="00B941AB" w:rsidRPr="001849F8" w:rsidRDefault="00B941AB" w:rsidP="008C700A">
                  <w:pPr>
                    <w:ind w:leftChars="-15" w:hangingChars="15" w:hanging="31"/>
                    <w:rPr>
                      <w:rFonts w:ascii="ＭＳ ゴシック" w:eastAsia="ＭＳ ゴシック" w:hAnsi="ＭＳ ゴシック"/>
                      <w:sz w:val="18"/>
                    </w:rPr>
                  </w:pPr>
                  <w:r w:rsidRPr="001849F8">
                    <w:rPr>
                      <w:rFonts w:hint="eastAsia"/>
                    </w:rPr>
                    <w:t>・</w:t>
                  </w:r>
                  <w:r w:rsidRPr="001849F8">
                    <w:rPr>
                      <w:rFonts w:ascii="ＭＳ ゴシック" w:eastAsia="ＭＳ ゴシック" w:hAnsi="ＭＳ ゴシック" w:hint="eastAsia"/>
                      <w:sz w:val="18"/>
                    </w:rPr>
                    <w:t>注入口付アンカーピンニング</w:t>
                  </w:r>
                </w:p>
                <w:p w14:paraId="0329A94A" w14:textId="77777777" w:rsidR="00B941AB" w:rsidRPr="001849F8" w:rsidRDefault="00B941AB" w:rsidP="008C700A">
                  <w:pPr>
                    <w:ind w:leftChars="-15" w:left="-31" w:firstLineChars="100" w:firstLine="180"/>
                    <w:rPr>
                      <w:rFonts w:ascii="ＭＳ ゴシック" w:eastAsia="ＭＳ ゴシック" w:hAnsi="ＭＳ ゴシック"/>
                      <w:sz w:val="18"/>
                    </w:rPr>
                  </w:pPr>
                  <w:r w:rsidRPr="001849F8">
                    <w:rPr>
                      <w:rFonts w:ascii="ＭＳ ゴシック" w:eastAsia="ＭＳ ゴシック" w:hAnsi="ＭＳ ゴシック" w:hint="eastAsia"/>
                      <w:sz w:val="18"/>
                    </w:rPr>
                    <w:t>エポキシ樹脂注入タイル固定工法</w:t>
                  </w:r>
                </w:p>
              </w:tc>
              <w:tc>
                <w:tcPr>
                  <w:tcW w:w="802" w:type="dxa"/>
                  <w:shd w:val="clear" w:color="auto" w:fill="auto"/>
                </w:tcPr>
                <w:p w14:paraId="7050326E" w14:textId="77777777" w:rsidR="00B941AB" w:rsidRPr="001849F8" w:rsidRDefault="00B941AB"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20"/>
                      <w:szCs w:val="18"/>
                    </w:rPr>
                    <w:t>・</w:t>
                  </w:r>
                </w:p>
              </w:tc>
              <w:tc>
                <w:tcPr>
                  <w:tcW w:w="850" w:type="dxa"/>
                  <w:shd w:val="clear" w:color="auto" w:fill="auto"/>
                </w:tcPr>
                <w:p w14:paraId="4FAB88CB" w14:textId="77777777" w:rsidR="00B941AB" w:rsidRPr="001849F8" w:rsidRDefault="00B941AB"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20"/>
                      <w:szCs w:val="18"/>
                    </w:rPr>
                    <w:t>・</w:t>
                  </w:r>
                </w:p>
              </w:tc>
              <w:tc>
                <w:tcPr>
                  <w:tcW w:w="709" w:type="dxa"/>
                  <w:shd w:val="clear" w:color="auto" w:fill="auto"/>
                </w:tcPr>
                <w:p w14:paraId="02ABB4A2" w14:textId="77777777" w:rsidR="00B941AB" w:rsidRPr="001849F8" w:rsidRDefault="00B941AB"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20"/>
                      <w:szCs w:val="18"/>
                    </w:rPr>
                    <w:t>－</w:t>
                  </w:r>
                </w:p>
              </w:tc>
              <w:tc>
                <w:tcPr>
                  <w:tcW w:w="851" w:type="dxa"/>
                  <w:shd w:val="clear" w:color="auto" w:fill="auto"/>
                </w:tcPr>
                <w:p w14:paraId="103D5903" w14:textId="77777777" w:rsidR="00B941AB" w:rsidRPr="001849F8" w:rsidRDefault="00B941AB"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20"/>
                      <w:szCs w:val="18"/>
                    </w:rPr>
                    <w:t>－</w:t>
                  </w:r>
                </w:p>
              </w:tc>
              <w:tc>
                <w:tcPr>
                  <w:tcW w:w="992" w:type="dxa"/>
                  <w:shd w:val="clear" w:color="auto" w:fill="auto"/>
                </w:tcPr>
                <w:p w14:paraId="1C8C7760" w14:textId="77777777" w:rsidR="00B941AB" w:rsidRPr="001849F8" w:rsidRDefault="00B941AB" w:rsidP="008C700A">
                  <w:pPr>
                    <w:rPr>
                      <w:rFonts w:ascii="ＭＳ ゴシック" w:eastAsia="ＭＳ ゴシック" w:hAnsi="ＭＳ ゴシック"/>
                      <w:spacing w:val="-20"/>
                      <w:sz w:val="18"/>
                      <w:szCs w:val="18"/>
                    </w:rPr>
                  </w:pPr>
                  <w:r w:rsidRPr="001849F8">
                    <w:rPr>
                      <w:rFonts w:ascii="ＭＳ ゴシック" w:eastAsia="ＭＳ ゴシック" w:hAnsi="ＭＳ ゴシック" w:hint="eastAsia"/>
                      <w:spacing w:val="-20"/>
                      <w:sz w:val="18"/>
                      <w:szCs w:val="18"/>
                    </w:rPr>
                    <w:t>・</w:t>
                  </w:r>
                </w:p>
                <w:p w14:paraId="53CC5998" w14:textId="77777777" w:rsidR="00B941AB" w:rsidRPr="001849F8" w:rsidRDefault="00B941AB"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18"/>
                      <w:szCs w:val="18"/>
                    </w:rPr>
                    <w:t>※25</w:t>
                  </w:r>
                </w:p>
              </w:tc>
            </w:tr>
            <w:tr w:rsidR="00B941AB" w:rsidRPr="001849F8" w14:paraId="2C629BCA" w14:textId="77777777" w:rsidTr="008C700A">
              <w:trPr>
                <w:trHeight w:val="25"/>
              </w:trPr>
              <w:tc>
                <w:tcPr>
                  <w:tcW w:w="3100" w:type="dxa"/>
                  <w:shd w:val="clear" w:color="auto" w:fill="auto"/>
                  <w:vAlign w:val="center"/>
                </w:tcPr>
                <w:p w14:paraId="4FB75E83" w14:textId="77777777" w:rsidR="00B941AB" w:rsidRPr="001849F8" w:rsidRDefault="00B941AB" w:rsidP="008C700A">
                  <w:pPr>
                    <w:ind w:leftChars="-15" w:left="-4" w:hangingChars="15" w:hanging="27"/>
                    <w:rPr>
                      <w:rFonts w:ascii="ＭＳ ゴシック" w:eastAsia="ＭＳ ゴシック" w:hAnsi="ＭＳ ゴシック"/>
                      <w:sz w:val="18"/>
                    </w:rPr>
                  </w:pPr>
                  <w:r w:rsidRPr="001849F8">
                    <w:rPr>
                      <w:rFonts w:ascii="ＭＳ ゴシック" w:eastAsia="ＭＳ ゴシック" w:hAnsi="ＭＳ ゴシック" w:hint="eastAsia"/>
                      <w:sz w:val="18"/>
                    </w:rPr>
                    <w:t>・タイル部分張替え工法</w:t>
                  </w:r>
                </w:p>
              </w:tc>
              <w:tc>
                <w:tcPr>
                  <w:tcW w:w="802" w:type="dxa"/>
                  <w:shd w:val="clear" w:color="auto" w:fill="auto"/>
                </w:tcPr>
                <w:p w14:paraId="48B198A9" w14:textId="77777777" w:rsidR="00B941AB" w:rsidRPr="001849F8" w:rsidRDefault="00B941AB"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20"/>
                      <w:szCs w:val="18"/>
                    </w:rPr>
                    <w:t>－</w:t>
                  </w:r>
                </w:p>
              </w:tc>
              <w:tc>
                <w:tcPr>
                  <w:tcW w:w="850" w:type="dxa"/>
                  <w:shd w:val="clear" w:color="auto" w:fill="auto"/>
                </w:tcPr>
                <w:p w14:paraId="603A79C3" w14:textId="77777777" w:rsidR="00B941AB" w:rsidRPr="001849F8" w:rsidRDefault="00B941AB"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20"/>
                      <w:szCs w:val="18"/>
                    </w:rPr>
                    <w:t>－</w:t>
                  </w:r>
                </w:p>
              </w:tc>
              <w:tc>
                <w:tcPr>
                  <w:tcW w:w="709" w:type="dxa"/>
                  <w:shd w:val="clear" w:color="auto" w:fill="auto"/>
                </w:tcPr>
                <w:p w14:paraId="3E5E1D09" w14:textId="77777777" w:rsidR="00B941AB" w:rsidRPr="001849F8" w:rsidRDefault="00B941AB"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20"/>
                      <w:szCs w:val="18"/>
                    </w:rPr>
                    <w:t>－</w:t>
                  </w:r>
                </w:p>
              </w:tc>
              <w:tc>
                <w:tcPr>
                  <w:tcW w:w="851" w:type="dxa"/>
                  <w:shd w:val="clear" w:color="auto" w:fill="auto"/>
                </w:tcPr>
                <w:p w14:paraId="3B8CAB07" w14:textId="77777777" w:rsidR="00B941AB" w:rsidRPr="001849F8" w:rsidRDefault="00B941AB"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20"/>
                      <w:szCs w:val="18"/>
                    </w:rPr>
                    <w:t>－</w:t>
                  </w:r>
                </w:p>
              </w:tc>
              <w:tc>
                <w:tcPr>
                  <w:tcW w:w="992" w:type="dxa"/>
                  <w:shd w:val="clear" w:color="auto" w:fill="auto"/>
                </w:tcPr>
                <w:p w14:paraId="1E89ED55" w14:textId="77777777" w:rsidR="00B941AB" w:rsidRPr="001849F8" w:rsidRDefault="00B941AB"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20"/>
                      <w:szCs w:val="18"/>
                    </w:rPr>
                    <w:t>－</w:t>
                  </w:r>
                </w:p>
              </w:tc>
            </w:tr>
            <w:tr w:rsidR="00B941AB" w:rsidRPr="001849F8" w14:paraId="47F8B1F4" w14:textId="77777777" w:rsidTr="008C700A">
              <w:trPr>
                <w:trHeight w:val="25"/>
              </w:trPr>
              <w:tc>
                <w:tcPr>
                  <w:tcW w:w="3100" w:type="dxa"/>
                  <w:shd w:val="clear" w:color="auto" w:fill="auto"/>
                  <w:vAlign w:val="center"/>
                </w:tcPr>
                <w:p w14:paraId="5DFF59EA" w14:textId="77777777" w:rsidR="00B941AB" w:rsidRPr="001849F8" w:rsidRDefault="00B941AB" w:rsidP="008C700A">
                  <w:pPr>
                    <w:ind w:leftChars="-15" w:left="-4" w:hangingChars="15" w:hanging="27"/>
                    <w:rPr>
                      <w:rFonts w:ascii="ＭＳ ゴシック" w:eastAsia="ＭＳ ゴシック" w:hAnsi="ＭＳ ゴシック"/>
                      <w:sz w:val="18"/>
                    </w:rPr>
                  </w:pPr>
                  <w:r w:rsidRPr="001849F8">
                    <w:rPr>
                      <w:rFonts w:ascii="ＭＳ ゴシック" w:eastAsia="ＭＳ ゴシック" w:hAnsi="ＭＳ ゴシック" w:hint="eastAsia"/>
                      <w:sz w:val="18"/>
                    </w:rPr>
                    <w:t>・タイル張替え工法</w:t>
                  </w:r>
                </w:p>
              </w:tc>
              <w:tc>
                <w:tcPr>
                  <w:tcW w:w="802" w:type="dxa"/>
                  <w:shd w:val="clear" w:color="auto" w:fill="auto"/>
                </w:tcPr>
                <w:p w14:paraId="2829556E" w14:textId="77777777" w:rsidR="00B941AB" w:rsidRPr="001849F8" w:rsidRDefault="00B941AB"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20"/>
                      <w:szCs w:val="18"/>
                    </w:rPr>
                    <w:t>－</w:t>
                  </w:r>
                </w:p>
              </w:tc>
              <w:tc>
                <w:tcPr>
                  <w:tcW w:w="850" w:type="dxa"/>
                  <w:shd w:val="clear" w:color="auto" w:fill="auto"/>
                </w:tcPr>
                <w:p w14:paraId="54BF1442" w14:textId="77777777" w:rsidR="00B941AB" w:rsidRPr="001849F8" w:rsidRDefault="00B941AB"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20"/>
                      <w:szCs w:val="18"/>
                    </w:rPr>
                    <w:t>－</w:t>
                  </w:r>
                </w:p>
              </w:tc>
              <w:tc>
                <w:tcPr>
                  <w:tcW w:w="709" w:type="dxa"/>
                  <w:shd w:val="clear" w:color="auto" w:fill="auto"/>
                </w:tcPr>
                <w:p w14:paraId="417903C4" w14:textId="77777777" w:rsidR="00B941AB" w:rsidRPr="001849F8" w:rsidRDefault="00B941AB"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20"/>
                      <w:szCs w:val="18"/>
                    </w:rPr>
                    <w:t>－</w:t>
                  </w:r>
                </w:p>
              </w:tc>
              <w:tc>
                <w:tcPr>
                  <w:tcW w:w="851" w:type="dxa"/>
                  <w:shd w:val="clear" w:color="auto" w:fill="auto"/>
                </w:tcPr>
                <w:p w14:paraId="5A923D3C" w14:textId="77777777" w:rsidR="00B941AB" w:rsidRPr="001849F8" w:rsidRDefault="00B941AB"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20"/>
                      <w:szCs w:val="18"/>
                    </w:rPr>
                    <w:t>－</w:t>
                  </w:r>
                </w:p>
              </w:tc>
              <w:tc>
                <w:tcPr>
                  <w:tcW w:w="992" w:type="dxa"/>
                  <w:shd w:val="clear" w:color="auto" w:fill="auto"/>
                </w:tcPr>
                <w:p w14:paraId="37440821" w14:textId="77777777" w:rsidR="00B941AB" w:rsidRPr="001849F8" w:rsidRDefault="00B941AB" w:rsidP="008C700A">
                  <w:pPr>
                    <w:rPr>
                      <w:rFonts w:ascii="ＭＳ ゴシック" w:eastAsia="ＭＳ ゴシック" w:hAnsi="ＭＳ ゴシック"/>
                      <w:spacing w:val="-20"/>
                      <w:sz w:val="20"/>
                      <w:szCs w:val="18"/>
                    </w:rPr>
                  </w:pPr>
                  <w:r w:rsidRPr="001849F8">
                    <w:rPr>
                      <w:rFonts w:ascii="ＭＳ ゴシック" w:eastAsia="ＭＳ ゴシック" w:hAnsi="ＭＳ ゴシック" w:hint="eastAsia"/>
                      <w:spacing w:val="-20"/>
                      <w:sz w:val="20"/>
                      <w:szCs w:val="18"/>
                    </w:rPr>
                    <w:t>－</w:t>
                  </w:r>
                </w:p>
              </w:tc>
            </w:tr>
          </w:tbl>
          <w:p w14:paraId="2ACFC0EC" w14:textId="77777777" w:rsidR="00B941AB" w:rsidRPr="001849F8" w:rsidRDefault="00B941AB"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アンカーピン</w:t>
            </w:r>
          </w:p>
          <w:p w14:paraId="7F28EB0F" w14:textId="77777777" w:rsidR="00B941AB" w:rsidRPr="001849F8" w:rsidRDefault="00B941AB"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※ステンレス鋼（SUS304）呼び径4mmの丸棒で全ネジ切り加工をしたもの</w:t>
            </w:r>
          </w:p>
          <w:p w14:paraId="5FCE89AC" w14:textId="77777777" w:rsidR="00B941AB" w:rsidRPr="001849F8" w:rsidRDefault="00B941AB"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w:t>
            </w:r>
          </w:p>
          <w:p w14:paraId="118462A1" w14:textId="77777777" w:rsidR="00B941AB" w:rsidRPr="001849F8" w:rsidRDefault="00B941AB"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注入口付きアンカーピン</w:t>
            </w:r>
          </w:p>
          <w:p w14:paraId="1EC8777B" w14:textId="77777777" w:rsidR="00B941AB" w:rsidRPr="001849F8" w:rsidRDefault="00B941AB"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※ステンレス鋼（SUS304）呼び径外径6mm　　　　・</w:t>
            </w:r>
          </w:p>
          <w:p w14:paraId="0B9C7DFB" w14:textId="77777777" w:rsidR="00B941AB" w:rsidRPr="001849F8" w:rsidRDefault="00B941AB" w:rsidP="008C700A">
            <w:pPr>
              <w:rPr>
                <w:rFonts w:ascii="ＭＳ ゴシック" w:eastAsia="ＭＳ ゴシック" w:hAnsi="ＭＳ ゴシック"/>
                <w:sz w:val="18"/>
                <w:szCs w:val="18"/>
              </w:rPr>
            </w:pPr>
          </w:p>
          <w:p w14:paraId="0D99C6ED"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・タイル部分張替え工法</w:t>
            </w:r>
          </w:p>
          <w:p w14:paraId="5F71232D"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接着材の種類</w:t>
            </w:r>
          </w:p>
          <w:p w14:paraId="125F4E37"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・ポリマーセメント</w:t>
            </w:r>
          </w:p>
          <w:p w14:paraId="6D4857CA"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・JIS A 5557による一液反応硬化形変成シリコーン樹脂系</w:t>
            </w:r>
          </w:p>
        </w:tc>
      </w:tr>
    </w:tbl>
    <w:p w14:paraId="019734E8" w14:textId="77777777" w:rsidR="00B941AB" w:rsidRPr="001849F8" w:rsidRDefault="00B941AB" w:rsidP="001C6D2D"/>
    <w:p w14:paraId="20D55517" w14:textId="77777777" w:rsidR="00B941AB" w:rsidRPr="001849F8" w:rsidRDefault="00B941AB" w:rsidP="001C6D2D">
      <w:r w:rsidRPr="001849F8">
        <w:br w:type="page"/>
      </w:r>
    </w:p>
    <w:tbl>
      <w:tblPr>
        <w:tblW w:w="9923"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285"/>
        <w:gridCol w:w="1822"/>
        <w:gridCol w:w="7810"/>
        <w:gridCol w:w="6"/>
      </w:tblGrid>
      <w:tr w:rsidR="00B941AB" w:rsidRPr="001849F8" w14:paraId="0593EE48" w14:textId="77777777" w:rsidTr="00BD67CE">
        <w:trPr>
          <w:cantSplit/>
          <w:trHeight w:val="559"/>
          <w:jc w:val="center"/>
        </w:trPr>
        <w:tc>
          <w:tcPr>
            <w:tcW w:w="285" w:type="dxa"/>
            <w:vMerge w:val="restart"/>
            <w:textDirection w:val="tbRlV"/>
            <w:vAlign w:val="center"/>
          </w:tcPr>
          <w:p w14:paraId="332E1EA9" w14:textId="77777777" w:rsidR="00B941AB" w:rsidRPr="001849F8" w:rsidRDefault="00BD67CE" w:rsidP="00BD67CE">
            <w:pPr>
              <w:ind w:left="113" w:right="113"/>
              <w:jc w:val="center"/>
              <w:rPr>
                <w:rFonts w:ascii="ＭＳ ゴシック" w:eastAsia="ＭＳ ゴシック" w:hAnsi="ＭＳ ゴシック"/>
                <w:sz w:val="18"/>
                <w:szCs w:val="18"/>
              </w:rPr>
            </w:pPr>
            <w:r w:rsidRPr="001849F8">
              <w:rPr>
                <w:rFonts w:ascii="ＭＳ ゴシック" w:eastAsia="ＭＳ ゴシック" w:hAnsi="ＭＳ ゴシック" w:hint="eastAsia"/>
                <w:spacing w:val="-8"/>
                <w:sz w:val="18"/>
                <w:szCs w:val="18"/>
              </w:rPr>
              <w:t>４　外壁改修工事（タイル張り仕上げ外壁改修）</w:t>
            </w:r>
          </w:p>
        </w:tc>
        <w:tc>
          <w:tcPr>
            <w:tcW w:w="1822" w:type="dxa"/>
            <w:tcBorders>
              <w:bottom w:val="single" w:sz="4" w:space="0" w:color="D9D9D9"/>
            </w:tcBorders>
          </w:tcPr>
          <w:p w14:paraId="0B5B0D6E" w14:textId="77777777" w:rsidR="00B941AB" w:rsidRPr="001849F8" w:rsidRDefault="00B941AB" w:rsidP="008C700A">
            <w:pPr>
              <w:suppressAutoHyphens/>
              <w:wordWrap w:val="0"/>
              <w:adjustRightInd w:val="0"/>
              <w:textAlignment w:val="baseline"/>
              <w:rPr>
                <w:rFonts w:ascii="ＭＳ ゴシック" w:eastAsia="ＭＳ ゴシック" w:hAnsi="ＭＳ ゴシック"/>
                <w:kern w:val="0"/>
                <w:sz w:val="18"/>
                <w:szCs w:val="18"/>
              </w:rPr>
            </w:pPr>
          </w:p>
        </w:tc>
        <w:tc>
          <w:tcPr>
            <w:tcW w:w="7816" w:type="dxa"/>
            <w:gridSpan w:val="2"/>
            <w:tcBorders>
              <w:bottom w:val="single" w:sz="4" w:space="0" w:color="D9D9D9"/>
            </w:tcBorders>
          </w:tcPr>
          <w:p w14:paraId="3F1EF07E"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・タイル張替え工法</w:t>
            </w:r>
          </w:p>
          <w:p w14:paraId="20FCE476"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張替え用材料</w:t>
            </w:r>
          </w:p>
          <w:p w14:paraId="20D53406" w14:textId="77777777" w:rsidR="00B941AB" w:rsidRPr="001849F8" w:rsidRDefault="00B941AB" w:rsidP="008C700A">
            <w:pPr>
              <w:rPr>
                <w:rFonts w:ascii="ＭＳ ゴシック" w:eastAsia="ＭＳ ゴシック" w:hAnsi="ＭＳ ゴシック" w:cs="ＭＳ ゴシック"/>
                <w:sz w:val="18"/>
                <w:szCs w:val="18"/>
              </w:rPr>
            </w:pPr>
          </w:p>
          <w:p w14:paraId="2E3983A7"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・JIS A 5557による一液反応硬化形変成シリコーン樹脂系</w:t>
            </w:r>
          </w:p>
          <w:p w14:paraId="6F7C5D5B"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・貼付けモルタル（・現場調合材料　・既製調合モルタル）</w:t>
            </w:r>
          </w:p>
          <w:p w14:paraId="11165509"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伸縮調整目地及びひび割れ誘発目地位置　　</w:t>
            </w:r>
          </w:p>
          <w:p w14:paraId="20C9002E" w14:textId="77777777" w:rsidR="00B941AB" w:rsidRPr="001849F8" w:rsidRDefault="00B941AB" w:rsidP="008C700A">
            <w:pPr>
              <w:ind w:firstLineChars="300" w:firstLine="540"/>
              <w:rPr>
                <w:rFonts w:ascii="ＭＳ ゴシック" w:eastAsia="ＭＳ ゴシック" w:hAnsi="ＭＳ ゴシック"/>
                <w:sz w:val="18"/>
                <w:szCs w:val="18"/>
              </w:rPr>
            </w:pPr>
            <w:r w:rsidRPr="001849F8">
              <w:rPr>
                <w:rFonts w:ascii="ＭＳ ゴシック" w:eastAsia="ＭＳ ゴシック" w:hAnsi="ＭＳ ゴシック" w:cs="ＭＳ ゴシック" w:hint="eastAsia"/>
                <w:sz w:val="18"/>
                <w:szCs w:val="18"/>
              </w:rPr>
              <w:t>※改修標仕表4.5.1による　　　　・</w:t>
            </w:r>
          </w:p>
          <w:p w14:paraId="5A18AA3E"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タイル張り下地等の下地モルタルの接着力試験　　　・行う　　　・行わない</w:t>
            </w:r>
          </w:p>
          <w:p w14:paraId="7F47FBF0"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・セメントモルタルによるタイル張り</w:t>
            </w:r>
          </w:p>
          <w:p w14:paraId="07992A37"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下地モルタル塗りを行うコンクリート素地面の処理</w:t>
            </w:r>
          </w:p>
          <w:p w14:paraId="19F5358F"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　　　　　　　・目荒し工法（改修標仕4.4.9(3)による）　　　</w:t>
            </w:r>
          </w:p>
          <w:p w14:paraId="6F145D8D"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タイル張りの工法　</w:t>
            </w:r>
          </w:p>
          <w:p w14:paraId="7B55E9AC"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外装タイル　　（・密着張り　　　・改良積上げ張り　　　・改良圧着張り）</w:t>
            </w:r>
          </w:p>
          <w:p w14:paraId="29F26AA4"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ユニットタイル（・マスク張り　　・モザイクタイル張り）</w:t>
            </w:r>
          </w:p>
          <w:p w14:paraId="53F1D27E"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・有機系接着剤によるタイル張り</w:t>
            </w:r>
          </w:p>
          <w:p w14:paraId="7F251F76" w14:textId="77777777" w:rsidR="00B941AB" w:rsidRPr="001849F8" w:rsidRDefault="00B941AB" w:rsidP="008C700A">
            <w:pPr>
              <w:ind w:firstLineChars="300" w:firstLine="540"/>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モルタル塗りを行うコンクリート素地面の処理</w:t>
            </w:r>
          </w:p>
          <w:p w14:paraId="4E34DD17"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　　　　　　　・目荒し工法（改修標仕4.4.9(3)による）　　　</w:t>
            </w:r>
          </w:p>
          <w:p w14:paraId="5D12927F"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シーリング材の種類</w:t>
            </w:r>
          </w:p>
          <w:p w14:paraId="2C8AF57E" w14:textId="77777777" w:rsidR="00B941AB" w:rsidRPr="001849F8" w:rsidRDefault="00B941AB" w:rsidP="008C700A">
            <w:pPr>
              <w:rPr>
                <w:rFonts w:ascii="ＭＳ ゴシック" w:eastAsia="ＭＳ ゴシック" w:hAnsi="ＭＳ ゴシック" w:cs="ＭＳ ゴシック"/>
                <w:sz w:val="18"/>
                <w:szCs w:val="18"/>
              </w:rPr>
            </w:pPr>
            <w:r w:rsidRPr="001849F8">
              <w:rPr>
                <w:rFonts w:ascii="ＭＳ ゴシック" w:eastAsia="ＭＳ ゴシック" w:hAnsi="ＭＳ ゴシック" w:cs="ＭＳ ゴシック" w:hint="eastAsia"/>
                <w:sz w:val="18"/>
                <w:szCs w:val="18"/>
              </w:rPr>
              <w:t xml:space="preserve">　　　　打継ぎ目地、ひび割れ誘発目地　　　※ポリウレタン系　　　・</w:t>
            </w:r>
          </w:p>
          <w:p w14:paraId="69F8B711" w14:textId="77777777" w:rsidR="00B941AB" w:rsidRPr="001849F8" w:rsidRDefault="00B941AB" w:rsidP="008C700A">
            <w:pPr>
              <w:rPr>
                <w:rFonts w:ascii="ＭＳ ゴシック" w:eastAsia="ＭＳ ゴシック" w:hAnsi="ＭＳ ゴシック"/>
                <w:sz w:val="18"/>
                <w:szCs w:val="18"/>
              </w:rPr>
            </w:pPr>
            <w:r w:rsidRPr="001849F8">
              <w:rPr>
                <w:rFonts w:ascii="ＭＳ ゴシック" w:eastAsia="ＭＳ ゴシック" w:hAnsi="ＭＳ ゴシック" w:cs="ＭＳ ゴシック" w:hint="eastAsia"/>
                <w:sz w:val="18"/>
                <w:szCs w:val="18"/>
              </w:rPr>
              <w:t xml:space="preserve">　　　　伸縮調整目地その他の目地　　　　　※変成シリコーン系　　・</w:t>
            </w:r>
          </w:p>
        </w:tc>
      </w:tr>
      <w:tr w:rsidR="00B941AB" w:rsidRPr="001849F8" w14:paraId="2A32C59D" w14:textId="77777777" w:rsidTr="00BD67CE">
        <w:trPr>
          <w:cantSplit/>
          <w:trHeight w:val="1005"/>
          <w:jc w:val="center"/>
        </w:trPr>
        <w:tc>
          <w:tcPr>
            <w:tcW w:w="285" w:type="dxa"/>
            <w:vMerge/>
            <w:textDirection w:val="tbRlV"/>
            <w:vAlign w:val="center"/>
          </w:tcPr>
          <w:p w14:paraId="1728F13D" w14:textId="77777777" w:rsidR="00B941AB" w:rsidRPr="001849F8" w:rsidRDefault="00B941AB" w:rsidP="008C700A">
            <w:pPr>
              <w:ind w:left="113" w:right="113"/>
              <w:rPr>
                <w:rFonts w:ascii="ＭＳ ゴシック" w:eastAsia="ＭＳ ゴシック" w:hAnsi="ＭＳ ゴシック"/>
                <w:sz w:val="18"/>
                <w:szCs w:val="18"/>
              </w:rPr>
            </w:pPr>
          </w:p>
        </w:tc>
        <w:tc>
          <w:tcPr>
            <w:tcW w:w="1822" w:type="dxa"/>
            <w:tcBorders>
              <w:top w:val="single" w:sz="4" w:space="0" w:color="D9D9D9"/>
              <w:bottom w:val="single" w:sz="4" w:space="0" w:color="D9D9D9"/>
            </w:tcBorders>
          </w:tcPr>
          <w:p w14:paraId="18BB63AA" w14:textId="77777777" w:rsidR="00B941AB" w:rsidRPr="001849F8" w:rsidRDefault="00B941AB"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4目地改修工法</w:t>
            </w:r>
          </w:p>
          <w:p w14:paraId="67EB3491" w14:textId="77777777" w:rsidR="00B941AB" w:rsidRPr="001849F8" w:rsidRDefault="00B941AB" w:rsidP="008C700A">
            <w:pPr>
              <w:rPr>
                <w:rFonts w:ascii="ＭＳ ゴシック" w:eastAsia="ＭＳ ゴシック" w:hAnsi="ＭＳ ゴシック"/>
                <w:sz w:val="18"/>
                <w:szCs w:val="18"/>
              </w:rPr>
            </w:pPr>
          </w:p>
          <w:p w14:paraId="454C8747" w14:textId="77777777" w:rsidR="00B941AB" w:rsidRPr="001849F8" w:rsidRDefault="00B941AB" w:rsidP="008C700A">
            <w:pPr>
              <w:rPr>
                <w:rFonts w:ascii="ＭＳ ゴシック" w:eastAsia="ＭＳ ゴシック" w:hAnsi="ＭＳ ゴシック"/>
                <w:sz w:val="18"/>
                <w:szCs w:val="18"/>
              </w:rPr>
            </w:pPr>
          </w:p>
          <w:p w14:paraId="23EE7826" w14:textId="77777777" w:rsidR="00B941AB" w:rsidRPr="001849F8" w:rsidRDefault="00B941AB" w:rsidP="008C700A">
            <w:pPr>
              <w:rPr>
                <w:rFonts w:ascii="ＭＳ ゴシック" w:eastAsia="ＭＳ ゴシック" w:hAnsi="ＭＳ ゴシック"/>
                <w:sz w:val="18"/>
                <w:szCs w:val="18"/>
              </w:rPr>
            </w:pPr>
          </w:p>
          <w:p w14:paraId="0E841CFA" w14:textId="77777777" w:rsidR="00B941AB" w:rsidRPr="001849F8" w:rsidRDefault="00B941AB" w:rsidP="008C700A">
            <w:pPr>
              <w:rPr>
                <w:rFonts w:ascii="ＭＳ ゴシック" w:eastAsia="ＭＳ ゴシック" w:hAnsi="ＭＳ ゴシック"/>
                <w:sz w:val="18"/>
                <w:szCs w:val="18"/>
              </w:rPr>
            </w:pPr>
          </w:p>
        </w:tc>
        <w:tc>
          <w:tcPr>
            <w:tcW w:w="7816" w:type="dxa"/>
            <w:gridSpan w:val="2"/>
            <w:tcBorders>
              <w:top w:val="single" w:sz="4" w:space="0" w:color="D9D9D9"/>
              <w:bottom w:val="single" w:sz="4" w:space="0" w:color="D9D9D9"/>
            </w:tcBorders>
          </w:tcPr>
          <w:p w14:paraId="7D586E1F" w14:textId="77777777" w:rsidR="00B941AB" w:rsidRPr="001849F8" w:rsidRDefault="00B941AB" w:rsidP="00F32C81">
            <w:pPr>
              <w:ind w:right="90" w:firstLineChars="3200" w:firstLine="5760"/>
              <w:jc w:val="right"/>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(4. 1. 4)(4. 5. 16)</w:t>
            </w:r>
          </w:p>
          <w:p w14:paraId="44858A28" w14:textId="77777777" w:rsidR="00B941AB" w:rsidRPr="001849F8" w:rsidRDefault="00B941AB"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・目地ひび割れ部改修工法</w:t>
            </w:r>
          </w:p>
          <w:p w14:paraId="5211F3C7" w14:textId="77777777" w:rsidR="00B941AB" w:rsidRPr="001849F8" w:rsidRDefault="00B941AB"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・伸縮調整目地改修工法</w:t>
            </w:r>
          </w:p>
          <w:p w14:paraId="15C1EB91" w14:textId="77777777" w:rsidR="00B941AB" w:rsidRPr="001849F8" w:rsidRDefault="00B941AB"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伸縮調整目地の位置及び寸法　　　　・図示　　　・</w:t>
            </w:r>
          </w:p>
          <w:p w14:paraId="4B76DE16" w14:textId="77777777" w:rsidR="00B941AB" w:rsidRPr="001849F8" w:rsidRDefault="00B941AB" w:rsidP="008C700A">
            <w:pPr>
              <w:rPr>
                <w:rFonts w:ascii="ＭＳ ゴシック" w:eastAsia="ＭＳ ゴシック" w:hAnsi="ＭＳ ゴシック"/>
                <w:sz w:val="18"/>
                <w:szCs w:val="18"/>
              </w:rPr>
            </w:pPr>
          </w:p>
        </w:tc>
      </w:tr>
      <w:tr w:rsidR="00B941AB" w:rsidRPr="001849F8" w14:paraId="783BF1AF" w14:textId="77777777" w:rsidTr="00BD67CE">
        <w:trPr>
          <w:gridAfter w:val="1"/>
          <w:wAfter w:w="6" w:type="dxa"/>
          <w:cantSplit/>
          <w:trHeight w:val="2541"/>
          <w:jc w:val="center"/>
        </w:trPr>
        <w:tc>
          <w:tcPr>
            <w:tcW w:w="285" w:type="dxa"/>
            <w:vMerge/>
            <w:tcBorders>
              <w:bottom w:val="single" w:sz="4" w:space="0" w:color="000000"/>
            </w:tcBorders>
            <w:textDirection w:val="tbRlV"/>
            <w:vAlign w:val="center"/>
          </w:tcPr>
          <w:p w14:paraId="78D3E6C8" w14:textId="77777777" w:rsidR="00B941AB" w:rsidRPr="001849F8" w:rsidRDefault="00B941AB" w:rsidP="008C700A">
            <w:pPr>
              <w:ind w:left="113" w:right="113"/>
              <w:rPr>
                <w:rFonts w:ascii="ＭＳ ゴシック" w:eastAsia="ＭＳ ゴシック" w:hAnsi="ＭＳ ゴシック"/>
                <w:sz w:val="18"/>
                <w:szCs w:val="18"/>
              </w:rPr>
            </w:pPr>
          </w:p>
        </w:tc>
        <w:tc>
          <w:tcPr>
            <w:tcW w:w="1822" w:type="dxa"/>
            <w:tcBorders>
              <w:top w:val="single" w:sz="4" w:space="0" w:color="D9D9D9"/>
              <w:bottom w:val="single" w:sz="4" w:space="0" w:color="000000"/>
            </w:tcBorders>
          </w:tcPr>
          <w:p w14:paraId="7449832F" w14:textId="77777777" w:rsidR="00B941AB" w:rsidRPr="001849F8" w:rsidRDefault="00B941AB"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5</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タイルの形状、</w:t>
            </w:r>
          </w:p>
          <w:p w14:paraId="433A9E15" w14:textId="77777777" w:rsidR="00B941AB" w:rsidRPr="001849F8" w:rsidRDefault="00B941AB"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寸法</w:t>
            </w:r>
          </w:p>
          <w:p w14:paraId="3ACF56C8" w14:textId="77777777" w:rsidR="00B941AB" w:rsidRPr="001849F8" w:rsidRDefault="00B941AB" w:rsidP="008C700A">
            <w:pPr>
              <w:rPr>
                <w:rFonts w:ascii="ＭＳ ゴシック" w:eastAsia="ＭＳ ゴシック" w:hAnsi="ＭＳ ゴシック"/>
                <w:sz w:val="18"/>
                <w:szCs w:val="18"/>
              </w:rPr>
            </w:pPr>
          </w:p>
        </w:tc>
        <w:tc>
          <w:tcPr>
            <w:tcW w:w="7810" w:type="dxa"/>
            <w:tcBorders>
              <w:top w:val="single" w:sz="4" w:space="0" w:color="D9D9D9"/>
              <w:bottom w:val="single" w:sz="4" w:space="0" w:color="000000"/>
            </w:tcBorders>
          </w:tcPr>
          <w:p w14:paraId="3F41179D" w14:textId="77777777" w:rsidR="00B941AB" w:rsidRPr="001849F8" w:rsidRDefault="00B941AB" w:rsidP="00F32C81">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w:t>
            </w:r>
            <w:r w:rsidR="00F32C81">
              <w:rPr>
                <w:rFonts w:ascii="ＭＳ ゴシック" w:eastAsia="ＭＳ ゴシック" w:hAnsi="ＭＳ ゴシック" w:hint="eastAsia"/>
                <w:sz w:val="18"/>
                <w:szCs w:val="18"/>
              </w:rPr>
              <w:t xml:space="preserve"> </w:t>
            </w:r>
            <w:r w:rsidR="00F32C81">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 xml:space="preserve">　(4．2．2)</w:t>
            </w:r>
          </w:p>
          <w:tbl>
            <w:tblPr>
              <w:tblW w:w="4570" w:type="pct"/>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6"/>
              <w:gridCol w:w="464"/>
              <w:gridCol w:w="464"/>
              <w:gridCol w:w="464"/>
              <w:gridCol w:w="464"/>
              <w:gridCol w:w="464"/>
              <w:gridCol w:w="464"/>
              <w:gridCol w:w="464"/>
              <w:gridCol w:w="464"/>
              <w:gridCol w:w="464"/>
              <w:gridCol w:w="464"/>
              <w:gridCol w:w="464"/>
              <w:gridCol w:w="464"/>
              <w:gridCol w:w="356"/>
            </w:tblGrid>
            <w:tr w:rsidR="00B941AB" w:rsidRPr="001849F8" w14:paraId="3171A383" w14:textId="77777777" w:rsidTr="00F32C81">
              <w:trPr>
                <w:trHeight w:val="27"/>
              </w:trPr>
              <w:tc>
                <w:tcPr>
                  <w:tcW w:w="697" w:type="pct"/>
                  <w:vMerge w:val="restart"/>
                  <w:shd w:val="clear" w:color="auto" w:fill="auto"/>
                  <w:vAlign w:val="center"/>
                </w:tcPr>
                <w:p w14:paraId="3F33BD86" w14:textId="77777777" w:rsidR="00B941AB" w:rsidRPr="001849F8" w:rsidRDefault="00B941AB" w:rsidP="008C700A">
                  <w:pPr>
                    <w:ind w:leftChars="-24" w:left="-50" w:rightChars="-50" w:right="-105" w:firstLineChars="1" w:firstLine="1"/>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cs="ＭＳ ゴシック" w:hint="eastAsia"/>
                      <w:spacing w:val="-20"/>
                      <w:sz w:val="18"/>
                      <w:szCs w:val="18"/>
                    </w:rPr>
                    <w:t>施工箇所</w:t>
                  </w:r>
                </w:p>
              </w:tc>
              <w:tc>
                <w:tcPr>
                  <w:tcW w:w="357" w:type="pct"/>
                  <w:vMerge w:val="restart"/>
                  <w:shd w:val="clear" w:color="auto" w:fill="auto"/>
                  <w:vAlign w:val="center"/>
                </w:tcPr>
                <w:p w14:paraId="3EFA8F34" w14:textId="77777777" w:rsidR="00B941AB" w:rsidRPr="001849F8" w:rsidRDefault="00B941AB" w:rsidP="008C700A">
                  <w:pPr>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cs="ＭＳ ゴシック" w:hint="eastAsia"/>
                      <w:spacing w:val="-20"/>
                      <w:sz w:val="18"/>
                      <w:szCs w:val="18"/>
                    </w:rPr>
                    <w:t>形状寸法</w:t>
                  </w:r>
                </w:p>
              </w:tc>
              <w:tc>
                <w:tcPr>
                  <w:tcW w:w="928" w:type="pct"/>
                  <w:gridSpan w:val="3"/>
                  <w:shd w:val="clear" w:color="auto" w:fill="auto"/>
                  <w:vAlign w:val="center"/>
                </w:tcPr>
                <w:p w14:paraId="2D548958" w14:textId="77777777" w:rsidR="00B941AB" w:rsidRPr="001849F8" w:rsidRDefault="00B941AB" w:rsidP="008C700A">
                  <w:pPr>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cs="ＭＳ ゴシック" w:hint="eastAsia"/>
                      <w:spacing w:val="-20"/>
                      <w:sz w:val="18"/>
                      <w:szCs w:val="18"/>
                    </w:rPr>
                    <w:t>吸水率による区分</w:t>
                  </w:r>
                </w:p>
              </w:tc>
              <w:tc>
                <w:tcPr>
                  <w:tcW w:w="618" w:type="pct"/>
                  <w:gridSpan w:val="2"/>
                  <w:shd w:val="clear" w:color="auto" w:fill="auto"/>
                  <w:vAlign w:val="center"/>
                </w:tcPr>
                <w:p w14:paraId="1F25CB70" w14:textId="77777777" w:rsidR="00B941AB" w:rsidRPr="001849F8" w:rsidRDefault="00B941AB" w:rsidP="008C700A">
                  <w:pPr>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cs="ＭＳ ゴシック" w:hint="eastAsia"/>
                      <w:spacing w:val="-20"/>
                      <w:sz w:val="18"/>
                      <w:szCs w:val="18"/>
                    </w:rPr>
                    <w:t>うわぐすり</w:t>
                  </w:r>
                </w:p>
              </w:tc>
              <w:tc>
                <w:tcPr>
                  <w:tcW w:w="618" w:type="pct"/>
                  <w:gridSpan w:val="2"/>
                  <w:shd w:val="clear" w:color="auto" w:fill="auto"/>
                  <w:vAlign w:val="center"/>
                </w:tcPr>
                <w:p w14:paraId="07FA52B2" w14:textId="77777777" w:rsidR="00B941AB" w:rsidRPr="001849F8" w:rsidRDefault="00B941AB" w:rsidP="008C700A">
                  <w:pPr>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cs="ＭＳ ゴシック" w:hint="eastAsia"/>
                      <w:spacing w:val="-20"/>
                      <w:sz w:val="18"/>
                      <w:szCs w:val="18"/>
                    </w:rPr>
                    <w:t>役物</w:t>
                  </w:r>
                </w:p>
              </w:tc>
              <w:tc>
                <w:tcPr>
                  <w:tcW w:w="618" w:type="pct"/>
                  <w:gridSpan w:val="2"/>
                  <w:vAlign w:val="center"/>
                </w:tcPr>
                <w:p w14:paraId="29432353" w14:textId="77777777" w:rsidR="00B941AB" w:rsidRPr="001849F8" w:rsidRDefault="00B941AB" w:rsidP="008C700A">
                  <w:pPr>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cs="ＭＳ ゴシック" w:hint="eastAsia"/>
                      <w:spacing w:val="-20"/>
                      <w:sz w:val="18"/>
                      <w:szCs w:val="18"/>
                    </w:rPr>
                    <w:t>色</w:t>
                  </w:r>
                </w:p>
              </w:tc>
              <w:tc>
                <w:tcPr>
                  <w:tcW w:w="618" w:type="pct"/>
                  <w:gridSpan w:val="2"/>
                  <w:vAlign w:val="center"/>
                </w:tcPr>
                <w:p w14:paraId="0FAEE486" w14:textId="77777777" w:rsidR="00B941AB" w:rsidRPr="001849F8" w:rsidRDefault="00B941AB" w:rsidP="008C700A">
                  <w:pPr>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cs="ＭＳ ゴシック" w:hint="eastAsia"/>
                      <w:spacing w:val="-20"/>
                      <w:sz w:val="18"/>
                      <w:szCs w:val="18"/>
                    </w:rPr>
                    <w:t>対凍害性</w:t>
                  </w:r>
                </w:p>
              </w:tc>
              <w:tc>
                <w:tcPr>
                  <w:tcW w:w="309" w:type="pct"/>
                  <w:vMerge w:val="restart"/>
                  <w:textDirection w:val="tbRlV"/>
                  <w:vAlign w:val="center"/>
                </w:tcPr>
                <w:p w14:paraId="43819317" w14:textId="77777777" w:rsidR="00B941AB" w:rsidRPr="001849F8" w:rsidRDefault="00B941AB" w:rsidP="008C700A">
                  <w:pPr>
                    <w:ind w:left="113" w:right="113"/>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cs="ＭＳ ゴシック" w:hint="eastAsia"/>
                      <w:spacing w:val="-20"/>
                      <w:sz w:val="18"/>
                      <w:szCs w:val="18"/>
                    </w:rPr>
                    <w:t>耐滑り性</w:t>
                  </w:r>
                </w:p>
              </w:tc>
              <w:tc>
                <w:tcPr>
                  <w:tcW w:w="237" w:type="pct"/>
                  <w:vMerge w:val="restart"/>
                  <w:shd w:val="clear" w:color="auto" w:fill="auto"/>
                  <w:vAlign w:val="center"/>
                </w:tcPr>
                <w:p w14:paraId="5CF4ABDA" w14:textId="77777777" w:rsidR="00B941AB" w:rsidRPr="001849F8" w:rsidRDefault="00B941AB" w:rsidP="008C700A">
                  <w:pPr>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cs="ＭＳ ゴシック" w:hint="eastAsia"/>
                      <w:spacing w:val="-20"/>
                      <w:sz w:val="18"/>
                      <w:szCs w:val="18"/>
                    </w:rPr>
                    <w:t>備考</w:t>
                  </w:r>
                </w:p>
              </w:tc>
            </w:tr>
            <w:tr w:rsidR="00B941AB" w:rsidRPr="001849F8" w14:paraId="7C8E2E33" w14:textId="77777777" w:rsidTr="00F32C81">
              <w:trPr>
                <w:cantSplit/>
                <w:trHeight w:val="727"/>
              </w:trPr>
              <w:tc>
                <w:tcPr>
                  <w:tcW w:w="697" w:type="pct"/>
                  <w:vMerge/>
                  <w:shd w:val="clear" w:color="auto" w:fill="auto"/>
                  <w:vAlign w:val="center"/>
                </w:tcPr>
                <w:p w14:paraId="6F9A9FD8" w14:textId="77777777" w:rsidR="00B941AB" w:rsidRPr="001849F8" w:rsidRDefault="00B941AB" w:rsidP="008C700A">
                  <w:pPr>
                    <w:ind w:leftChars="-24" w:left="-50" w:rightChars="-50" w:right="-105" w:firstLineChars="1" w:firstLine="1"/>
                    <w:jc w:val="center"/>
                    <w:rPr>
                      <w:rFonts w:ascii="ＭＳ ゴシック" w:eastAsia="ＭＳ ゴシック" w:hAnsi="ＭＳ ゴシック" w:cs="ＭＳ ゴシック"/>
                      <w:spacing w:val="-20"/>
                      <w:sz w:val="18"/>
                      <w:szCs w:val="18"/>
                    </w:rPr>
                  </w:pPr>
                </w:p>
              </w:tc>
              <w:tc>
                <w:tcPr>
                  <w:tcW w:w="357" w:type="pct"/>
                  <w:vMerge/>
                  <w:shd w:val="clear" w:color="auto" w:fill="auto"/>
                  <w:vAlign w:val="center"/>
                </w:tcPr>
                <w:p w14:paraId="19F317B5" w14:textId="77777777" w:rsidR="00B941AB" w:rsidRPr="001849F8" w:rsidRDefault="00B941AB" w:rsidP="008C700A">
                  <w:pPr>
                    <w:jc w:val="center"/>
                    <w:rPr>
                      <w:rFonts w:ascii="ＭＳ ゴシック" w:eastAsia="ＭＳ ゴシック" w:hAnsi="ＭＳ ゴシック" w:cs="ＭＳ ゴシック"/>
                      <w:spacing w:val="-20"/>
                      <w:sz w:val="18"/>
                      <w:szCs w:val="18"/>
                    </w:rPr>
                  </w:pPr>
                </w:p>
              </w:tc>
              <w:tc>
                <w:tcPr>
                  <w:tcW w:w="309" w:type="pct"/>
                  <w:shd w:val="clear" w:color="auto" w:fill="auto"/>
                  <w:textDirection w:val="tbRlV"/>
                  <w:vAlign w:val="center"/>
                </w:tcPr>
                <w:p w14:paraId="1DE14682" w14:textId="77777777" w:rsidR="00B941AB" w:rsidRPr="001849F8" w:rsidRDefault="00B941AB" w:rsidP="008C700A">
                  <w:pPr>
                    <w:ind w:left="113" w:right="113"/>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cs="ＭＳ ゴシック" w:hint="eastAsia"/>
                      <w:spacing w:val="-20"/>
                      <w:sz w:val="18"/>
                      <w:szCs w:val="18"/>
                    </w:rPr>
                    <w:t>Ⅰ類</w:t>
                  </w:r>
                </w:p>
              </w:tc>
              <w:tc>
                <w:tcPr>
                  <w:tcW w:w="309" w:type="pct"/>
                  <w:shd w:val="clear" w:color="auto" w:fill="auto"/>
                  <w:textDirection w:val="tbRlV"/>
                  <w:vAlign w:val="center"/>
                </w:tcPr>
                <w:p w14:paraId="665AB534" w14:textId="77777777" w:rsidR="00B941AB" w:rsidRPr="001849F8" w:rsidRDefault="00B941AB" w:rsidP="008C700A">
                  <w:pPr>
                    <w:ind w:left="113" w:right="113"/>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cs="ＭＳ ゴシック" w:hint="eastAsia"/>
                      <w:spacing w:val="-20"/>
                      <w:sz w:val="18"/>
                      <w:szCs w:val="18"/>
                    </w:rPr>
                    <w:t>Ⅱ類</w:t>
                  </w:r>
                </w:p>
              </w:tc>
              <w:tc>
                <w:tcPr>
                  <w:tcW w:w="309" w:type="pct"/>
                  <w:shd w:val="clear" w:color="auto" w:fill="auto"/>
                  <w:textDirection w:val="tbRlV"/>
                  <w:vAlign w:val="center"/>
                </w:tcPr>
                <w:p w14:paraId="40E66CC6" w14:textId="77777777" w:rsidR="00B941AB" w:rsidRPr="001849F8" w:rsidRDefault="00B941AB" w:rsidP="008C700A">
                  <w:pPr>
                    <w:ind w:left="113" w:right="113"/>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cs="ＭＳ ゴシック" w:hint="eastAsia"/>
                      <w:spacing w:val="-20"/>
                      <w:sz w:val="18"/>
                      <w:szCs w:val="18"/>
                    </w:rPr>
                    <w:t>Ⅲ類</w:t>
                  </w:r>
                </w:p>
              </w:tc>
              <w:tc>
                <w:tcPr>
                  <w:tcW w:w="309" w:type="pct"/>
                  <w:shd w:val="clear" w:color="auto" w:fill="auto"/>
                  <w:textDirection w:val="tbRlV"/>
                  <w:vAlign w:val="center"/>
                </w:tcPr>
                <w:p w14:paraId="62E7BC72" w14:textId="77777777" w:rsidR="00B941AB" w:rsidRPr="001849F8" w:rsidRDefault="00B941AB" w:rsidP="008C700A">
                  <w:pPr>
                    <w:ind w:left="113" w:right="113"/>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cs="ＭＳ ゴシック" w:hint="eastAsia"/>
                      <w:spacing w:val="-20"/>
                      <w:sz w:val="18"/>
                      <w:szCs w:val="18"/>
                    </w:rPr>
                    <w:t>施</w:t>
                  </w:r>
                  <w:r w:rsidRPr="001849F8">
                    <w:rPr>
                      <w:rFonts w:ascii="ＭＳ ゴシック" w:eastAsia="ＭＳ ゴシック" w:hAnsi="ＭＳ ゴシック" w:cs="ＭＳ ゴシック" w:hint="eastAsia"/>
                      <w:spacing w:val="-20"/>
                      <w:sz w:val="16"/>
                      <w:szCs w:val="16"/>
                    </w:rPr>
                    <w:t>ゆう</w:t>
                  </w:r>
                </w:p>
              </w:tc>
              <w:tc>
                <w:tcPr>
                  <w:tcW w:w="309" w:type="pct"/>
                  <w:shd w:val="clear" w:color="auto" w:fill="auto"/>
                  <w:textDirection w:val="tbRlV"/>
                  <w:vAlign w:val="center"/>
                </w:tcPr>
                <w:p w14:paraId="6F355D6B" w14:textId="77777777" w:rsidR="00B941AB" w:rsidRPr="001849F8" w:rsidRDefault="00B941AB" w:rsidP="008C700A">
                  <w:pPr>
                    <w:ind w:left="113" w:right="113"/>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cs="ＭＳ ゴシック" w:hint="eastAsia"/>
                      <w:spacing w:val="-20"/>
                      <w:sz w:val="18"/>
                      <w:szCs w:val="18"/>
                    </w:rPr>
                    <w:t>無</w:t>
                  </w:r>
                  <w:r w:rsidRPr="001849F8">
                    <w:rPr>
                      <w:rFonts w:ascii="ＭＳ ゴシック" w:eastAsia="ＭＳ ゴシック" w:hAnsi="ＭＳ ゴシック" w:cs="ＭＳ ゴシック" w:hint="eastAsia"/>
                      <w:spacing w:val="-20"/>
                      <w:sz w:val="16"/>
                      <w:szCs w:val="16"/>
                    </w:rPr>
                    <w:t>ゆう</w:t>
                  </w:r>
                </w:p>
              </w:tc>
              <w:tc>
                <w:tcPr>
                  <w:tcW w:w="309" w:type="pct"/>
                  <w:shd w:val="clear" w:color="auto" w:fill="auto"/>
                  <w:textDirection w:val="tbRlV"/>
                  <w:vAlign w:val="center"/>
                </w:tcPr>
                <w:p w14:paraId="6D4DC34F" w14:textId="77777777" w:rsidR="00B941AB" w:rsidRPr="001849F8" w:rsidRDefault="00B941AB" w:rsidP="008C700A">
                  <w:pPr>
                    <w:ind w:left="113" w:right="113"/>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cs="ＭＳ ゴシック" w:hint="eastAsia"/>
                      <w:spacing w:val="-20"/>
                      <w:sz w:val="18"/>
                      <w:szCs w:val="18"/>
                    </w:rPr>
                    <w:t>有</w:t>
                  </w:r>
                </w:p>
              </w:tc>
              <w:tc>
                <w:tcPr>
                  <w:tcW w:w="309" w:type="pct"/>
                  <w:shd w:val="clear" w:color="auto" w:fill="auto"/>
                  <w:textDirection w:val="tbRlV"/>
                  <w:vAlign w:val="center"/>
                </w:tcPr>
                <w:p w14:paraId="5B4AAE33" w14:textId="77777777" w:rsidR="00B941AB" w:rsidRPr="001849F8" w:rsidRDefault="00B941AB" w:rsidP="008C700A">
                  <w:pPr>
                    <w:ind w:left="113" w:right="113"/>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cs="ＭＳ ゴシック" w:hint="eastAsia"/>
                      <w:spacing w:val="-20"/>
                      <w:sz w:val="18"/>
                      <w:szCs w:val="18"/>
                    </w:rPr>
                    <w:t>無</w:t>
                  </w:r>
                </w:p>
              </w:tc>
              <w:tc>
                <w:tcPr>
                  <w:tcW w:w="309" w:type="pct"/>
                  <w:textDirection w:val="tbRlV"/>
                  <w:vAlign w:val="center"/>
                </w:tcPr>
                <w:p w14:paraId="5B09C825" w14:textId="77777777" w:rsidR="00B941AB" w:rsidRPr="001849F8" w:rsidRDefault="00B941AB" w:rsidP="008C700A">
                  <w:pPr>
                    <w:ind w:left="113" w:right="113"/>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cs="ＭＳ ゴシック" w:hint="eastAsia"/>
                      <w:spacing w:val="-20"/>
                      <w:sz w:val="18"/>
                      <w:szCs w:val="18"/>
                    </w:rPr>
                    <w:t>標準</w:t>
                  </w:r>
                </w:p>
              </w:tc>
              <w:tc>
                <w:tcPr>
                  <w:tcW w:w="309" w:type="pct"/>
                  <w:textDirection w:val="tbRlV"/>
                  <w:vAlign w:val="center"/>
                </w:tcPr>
                <w:p w14:paraId="215029AE" w14:textId="77777777" w:rsidR="00B941AB" w:rsidRPr="001849F8" w:rsidRDefault="00B941AB" w:rsidP="008C700A">
                  <w:pPr>
                    <w:ind w:left="113" w:right="113"/>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cs="ＭＳ ゴシック" w:hint="eastAsia"/>
                      <w:spacing w:val="-20"/>
                      <w:sz w:val="18"/>
                      <w:szCs w:val="18"/>
                    </w:rPr>
                    <w:t>特注</w:t>
                  </w:r>
                </w:p>
              </w:tc>
              <w:tc>
                <w:tcPr>
                  <w:tcW w:w="309" w:type="pct"/>
                  <w:textDirection w:val="tbRlV"/>
                  <w:vAlign w:val="center"/>
                </w:tcPr>
                <w:p w14:paraId="1B5BC3D1" w14:textId="77777777" w:rsidR="00B941AB" w:rsidRPr="001849F8" w:rsidRDefault="00B941AB" w:rsidP="008C700A">
                  <w:pPr>
                    <w:ind w:left="113" w:right="113"/>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cs="ＭＳ ゴシック" w:hint="eastAsia"/>
                      <w:spacing w:val="-20"/>
                      <w:sz w:val="18"/>
                      <w:szCs w:val="18"/>
                    </w:rPr>
                    <w:t>有</w:t>
                  </w:r>
                </w:p>
              </w:tc>
              <w:tc>
                <w:tcPr>
                  <w:tcW w:w="309" w:type="pct"/>
                  <w:textDirection w:val="tbRlV"/>
                  <w:vAlign w:val="center"/>
                </w:tcPr>
                <w:p w14:paraId="2A73E6F8" w14:textId="77777777" w:rsidR="00B941AB" w:rsidRPr="001849F8" w:rsidRDefault="00B941AB" w:rsidP="008C700A">
                  <w:pPr>
                    <w:ind w:left="113" w:right="113"/>
                    <w:jc w:val="center"/>
                    <w:rPr>
                      <w:rFonts w:ascii="ＭＳ ゴシック" w:eastAsia="ＭＳ ゴシック" w:hAnsi="ＭＳ ゴシック" w:cs="ＭＳ ゴシック"/>
                      <w:spacing w:val="-20"/>
                      <w:sz w:val="18"/>
                      <w:szCs w:val="18"/>
                    </w:rPr>
                  </w:pPr>
                  <w:r w:rsidRPr="001849F8">
                    <w:rPr>
                      <w:rFonts w:ascii="ＭＳ ゴシック" w:eastAsia="ＭＳ ゴシック" w:hAnsi="ＭＳ ゴシック" w:cs="ＭＳ ゴシック" w:hint="eastAsia"/>
                      <w:spacing w:val="-20"/>
                      <w:sz w:val="18"/>
                      <w:szCs w:val="18"/>
                    </w:rPr>
                    <w:t>無</w:t>
                  </w:r>
                </w:p>
              </w:tc>
              <w:tc>
                <w:tcPr>
                  <w:tcW w:w="309" w:type="pct"/>
                  <w:vMerge/>
                  <w:textDirection w:val="tbRlV"/>
                </w:tcPr>
                <w:p w14:paraId="3B707ADB" w14:textId="77777777" w:rsidR="00B941AB" w:rsidRPr="001849F8" w:rsidRDefault="00B941AB" w:rsidP="008C700A">
                  <w:pPr>
                    <w:ind w:left="113" w:right="113"/>
                    <w:jc w:val="center"/>
                    <w:rPr>
                      <w:rFonts w:ascii="ＭＳ ゴシック" w:eastAsia="ＭＳ ゴシック" w:hAnsi="ＭＳ ゴシック" w:cs="ＭＳ ゴシック"/>
                      <w:spacing w:val="-20"/>
                      <w:sz w:val="18"/>
                      <w:szCs w:val="18"/>
                    </w:rPr>
                  </w:pPr>
                </w:p>
              </w:tc>
              <w:tc>
                <w:tcPr>
                  <w:tcW w:w="237" w:type="pct"/>
                  <w:vMerge/>
                  <w:shd w:val="clear" w:color="auto" w:fill="auto"/>
                  <w:textDirection w:val="tbRlV"/>
                  <w:vAlign w:val="center"/>
                </w:tcPr>
                <w:p w14:paraId="6525F754" w14:textId="77777777" w:rsidR="00B941AB" w:rsidRPr="001849F8" w:rsidRDefault="00B941AB" w:rsidP="008C700A">
                  <w:pPr>
                    <w:ind w:left="113" w:right="113"/>
                    <w:jc w:val="center"/>
                    <w:rPr>
                      <w:rFonts w:ascii="ＭＳ ゴシック" w:eastAsia="ＭＳ ゴシック" w:hAnsi="ＭＳ ゴシック" w:cs="ＭＳ ゴシック"/>
                      <w:spacing w:val="-20"/>
                      <w:sz w:val="18"/>
                      <w:szCs w:val="18"/>
                    </w:rPr>
                  </w:pPr>
                </w:p>
              </w:tc>
            </w:tr>
            <w:tr w:rsidR="00B941AB" w:rsidRPr="001849F8" w14:paraId="730FA05B" w14:textId="77777777" w:rsidTr="00F32C81">
              <w:trPr>
                <w:trHeight w:val="27"/>
              </w:trPr>
              <w:tc>
                <w:tcPr>
                  <w:tcW w:w="697" w:type="pct"/>
                  <w:shd w:val="clear" w:color="auto" w:fill="auto"/>
                  <w:tcFitText/>
                  <w:vAlign w:val="center"/>
                </w:tcPr>
                <w:p w14:paraId="758F4ED0" w14:textId="77777777" w:rsidR="00B941AB" w:rsidRPr="001849F8" w:rsidRDefault="00B941AB" w:rsidP="008C700A">
                  <w:pPr>
                    <w:ind w:leftChars="-24" w:left="-50" w:rightChars="-50" w:right="-105" w:firstLineChars="1" w:firstLine="1"/>
                    <w:rPr>
                      <w:rFonts w:ascii="ＭＳ ゴシック" w:eastAsia="ＭＳ ゴシック" w:hAnsi="ＭＳ ゴシック"/>
                      <w:w w:val="45"/>
                      <w:kern w:val="0"/>
                      <w:sz w:val="18"/>
                      <w:szCs w:val="18"/>
                    </w:rPr>
                  </w:pPr>
                </w:p>
              </w:tc>
              <w:tc>
                <w:tcPr>
                  <w:tcW w:w="357" w:type="pct"/>
                  <w:shd w:val="clear" w:color="auto" w:fill="auto"/>
                </w:tcPr>
                <w:p w14:paraId="15CF7E2C" w14:textId="77777777" w:rsidR="00B941AB" w:rsidRPr="001849F8" w:rsidRDefault="00B941AB" w:rsidP="008C700A">
                  <w:pPr>
                    <w:rPr>
                      <w:rFonts w:ascii="ＭＳ ゴシック" w:eastAsia="ＭＳ ゴシック" w:hAnsi="ＭＳ ゴシック"/>
                      <w:spacing w:val="-20"/>
                      <w:sz w:val="18"/>
                      <w:szCs w:val="18"/>
                    </w:rPr>
                  </w:pPr>
                </w:p>
              </w:tc>
              <w:tc>
                <w:tcPr>
                  <w:tcW w:w="928" w:type="pct"/>
                  <w:gridSpan w:val="3"/>
                  <w:shd w:val="clear" w:color="auto" w:fill="auto"/>
                </w:tcPr>
                <w:p w14:paraId="54281428" w14:textId="77777777" w:rsidR="00B941AB" w:rsidRPr="001849F8" w:rsidRDefault="00B941AB" w:rsidP="008C700A">
                  <w:pPr>
                    <w:rPr>
                      <w:rFonts w:ascii="ＭＳ ゴシック" w:eastAsia="ＭＳ ゴシック" w:hAnsi="ＭＳ ゴシック"/>
                      <w:spacing w:val="-20"/>
                      <w:sz w:val="18"/>
                      <w:szCs w:val="18"/>
                    </w:rPr>
                  </w:pPr>
                </w:p>
              </w:tc>
              <w:tc>
                <w:tcPr>
                  <w:tcW w:w="309" w:type="pct"/>
                  <w:shd w:val="clear" w:color="auto" w:fill="auto"/>
                  <w:vAlign w:val="center"/>
                </w:tcPr>
                <w:p w14:paraId="209A28E3" w14:textId="77777777" w:rsidR="00B941AB" w:rsidRPr="001849F8" w:rsidRDefault="00B941AB" w:rsidP="008C700A">
                  <w:pPr>
                    <w:rPr>
                      <w:rFonts w:ascii="ＭＳ ゴシック" w:eastAsia="ＭＳ ゴシック" w:hAnsi="ＭＳ ゴシック"/>
                      <w:spacing w:val="-20"/>
                      <w:sz w:val="18"/>
                      <w:szCs w:val="18"/>
                    </w:rPr>
                  </w:pPr>
                </w:p>
              </w:tc>
              <w:tc>
                <w:tcPr>
                  <w:tcW w:w="309" w:type="pct"/>
                  <w:shd w:val="clear" w:color="auto" w:fill="auto"/>
                  <w:vAlign w:val="center"/>
                </w:tcPr>
                <w:p w14:paraId="551F4496" w14:textId="77777777" w:rsidR="00B941AB" w:rsidRPr="001849F8" w:rsidRDefault="00B941AB" w:rsidP="008C700A">
                  <w:pPr>
                    <w:rPr>
                      <w:rFonts w:ascii="ＭＳ ゴシック" w:eastAsia="ＭＳ ゴシック" w:hAnsi="ＭＳ ゴシック"/>
                      <w:spacing w:val="-20"/>
                      <w:sz w:val="18"/>
                      <w:szCs w:val="18"/>
                    </w:rPr>
                  </w:pPr>
                </w:p>
              </w:tc>
              <w:tc>
                <w:tcPr>
                  <w:tcW w:w="618" w:type="pct"/>
                  <w:gridSpan w:val="2"/>
                  <w:shd w:val="clear" w:color="auto" w:fill="auto"/>
                </w:tcPr>
                <w:p w14:paraId="2B970A35" w14:textId="77777777" w:rsidR="00B941AB" w:rsidRPr="001849F8" w:rsidRDefault="00B941AB" w:rsidP="008C700A">
                  <w:pPr>
                    <w:rPr>
                      <w:rFonts w:ascii="ＭＳ ゴシック" w:eastAsia="ＭＳ ゴシック" w:hAnsi="ＭＳ ゴシック"/>
                      <w:spacing w:val="-20"/>
                      <w:sz w:val="18"/>
                      <w:szCs w:val="18"/>
                    </w:rPr>
                  </w:pPr>
                </w:p>
              </w:tc>
              <w:tc>
                <w:tcPr>
                  <w:tcW w:w="618" w:type="pct"/>
                  <w:gridSpan w:val="2"/>
                </w:tcPr>
                <w:p w14:paraId="5C6F5351" w14:textId="77777777" w:rsidR="00B941AB" w:rsidRPr="001849F8" w:rsidRDefault="00B941AB" w:rsidP="008C700A">
                  <w:pPr>
                    <w:rPr>
                      <w:rFonts w:ascii="ＭＳ ゴシック" w:eastAsia="ＭＳ ゴシック" w:hAnsi="ＭＳ ゴシック"/>
                      <w:spacing w:val="-20"/>
                      <w:sz w:val="18"/>
                      <w:szCs w:val="18"/>
                    </w:rPr>
                  </w:pPr>
                </w:p>
              </w:tc>
              <w:tc>
                <w:tcPr>
                  <w:tcW w:w="618" w:type="pct"/>
                  <w:gridSpan w:val="2"/>
                </w:tcPr>
                <w:p w14:paraId="35DC2FE1" w14:textId="77777777" w:rsidR="00B941AB" w:rsidRPr="001849F8" w:rsidRDefault="00B941AB" w:rsidP="008C700A">
                  <w:pPr>
                    <w:rPr>
                      <w:rFonts w:ascii="ＭＳ ゴシック" w:eastAsia="ＭＳ ゴシック" w:hAnsi="ＭＳ ゴシック"/>
                      <w:spacing w:val="-20"/>
                      <w:sz w:val="18"/>
                      <w:szCs w:val="18"/>
                    </w:rPr>
                  </w:pPr>
                </w:p>
              </w:tc>
              <w:tc>
                <w:tcPr>
                  <w:tcW w:w="309" w:type="pct"/>
                </w:tcPr>
                <w:p w14:paraId="5B25A254" w14:textId="77777777" w:rsidR="00B941AB" w:rsidRPr="001849F8" w:rsidRDefault="00B941AB" w:rsidP="008C700A">
                  <w:pPr>
                    <w:rPr>
                      <w:rFonts w:ascii="ＭＳ ゴシック" w:eastAsia="ＭＳ ゴシック" w:hAnsi="ＭＳ ゴシック"/>
                      <w:spacing w:val="-20"/>
                      <w:sz w:val="18"/>
                      <w:szCs w:val="18"/>
                    </w:rPr>
                  </w:pPr>
                </w:p>
              </w:tc>
              <w:tc>
                <w:tcPr>
                  <w:tcW w:w="237" w:type="pct"/>
                  <w:shd w:val="clear" w:color="auto" w:fill="auto"/>
                  <w:vAlign w:val="center"/>
                </w:tcPr>
                <w:p w14:paraId="4DD15751" w14:textId="77777777" w:rsidR="00B941AB" w:rsidRPr="001849F8" w:rsidRDefault="00B941AB" w:rsidP="008C700A">
                  <w:pPr>
                    <w:rPr>
                      <w:rFonts w:ascii="ＭＳ ゴシック" w:eastAsia="ＭＳ ゴシック" w:hAnsi="ＭＳ ゴシック"/>
                      <w:spacing w:val="-20"/>
                      <w:sz w:val="18"/>
                      <w:szCs w:val="18"/>
                    </w:rPr>
                  </w:pPr>
                </w:p>
              </w:tc>
            </w:tr>
            <w:tr w:rsidR="00B941AB" w:rsidRPr="001849F8" w14:paraId="3BFD8865" w14:textId="77777777" w:rsidTr="00F32C81">
              <w:trPr>
                <w:trHeight w:val="27"/>
              </w:trPr>
              <w:tc>
                <w:tcPr>
                  <w:tcW w:w="697" w:type="pct"/>
                  <w:shd w:val="clear" w:color="auto" w:fill="auto"/>
                  <w:tcFitText/>
                  <w:vAlign w:val="center"/>
                </w:tcPr>
                <w:p w14:paraId="3987AC69" w14:textId="77777777" w:rsidR="00B941AB" w:rsidRPr="001849F8" w:rsidRDefault="00B941AB" w:rsidP="008C700A">
                  <w:pPr>
                    <w:ind w:leftChars="-24" w:left="-50" w:rightChars="-50" w:right="-105" w:firstLineChars="1" w:firstLine="1"/>
                    <w:rPr>
                      <w:rFonts w:ascii="ＭＳ ゴシック" w:eastAsia="ＭＳ ゴシック" w:hAnsi="ＭＳ ゴシック"/>
                      <w:spacing w:val="-20"/>
                      <w:sz w:val="18"/>
                      <w:szCs w:val="18"/>
                    </w:rPr>
                  </w:pPr>
                </w:p>
              </w:tc>
              <w:tc>
                <w:tcPr>
                  <w:tcW w:w="357" w:type="pct"/>
                  <w:shd w:val="clear" w:color="auto" w:fill="auto"/>
                </w:tcPr>
                <w:p w14:paraId="24EDFA9C" w14:textId="77777777" w:rsidR="00B941AB" w:rsidRPr="001849F8" w:rsidRDefault="00B941AB" w:rsidP="008C700A">
                  <w:pPr>
                    <w:rPr>
                      <w:rFonts w:ascii="ＭＳ ゴシック" w:eastAsia="ＭＳ ゴシック" w:hAnsi="ＭＳ ゴシック"/>
                      <w:spacing w:val="-20"/>
                      <w:sz w:val="18"/>
                      <w:szCs w:val="18"/>
                    </w:rPr>
                  </w:pPr>
                </w:p>
              </w:tc>
              <w:tc>
                <w:tcPr>
                  <w:tcW w:w="928" w:type="pct"/>
                  <w:gridSpan w:val="3"/>
                  <w:shd w:val="clear" w:color="auto" w:fill="auto"/>
                </w:tcPr>
                <w:p w14:paraId="58B3EA91" w14:textId="77777777" w:rsidR="00B941AB" w:rsidRPr="001849F8" w:rsidRDefault="00B941AB" w:rsidP="008C700A">
                  <w:pPr>
                    <w:rPr>
                      <w:rFonts w:ascii="ＭＳ ゴシック" w:eastAsia="ＭＳ ゴシック" w:hAnsi="ＭＳ ゴシック"/>
                      <w:spacing w:val="-20"/>
                      <w:sz w:val="18"/>
                      <w:szCs w:val="18"/>
                    </w:rPr>
                  </w:pPr>
                </w:p>
              </w:tc>
              <w:tc>
                <w:tcPr>
                  <w:tcW w:w="309" w:type="pct"/>
                  <w:shd w:val="clear" w:color="auto" w:fill="auto"/>
                </w:tcPr>
                <w:p w14:paraId="093AA9DA" w14:textId="77777777" w:rsidR="00B941AB" w:rsidRPr="001849F8" w:rsidRDefault="00B941AB" w:rsidP="008C700A">
                  <w:pPr>
                    <w:rPr>
                      <w:rFonts w:ascii="ＭＳ ゴシック" w:eastAsia="ＭＳ ゴシック" w:hAnsi="ＭＳ ゴシック"/>
                      <w:spacing w:val="-20"/>
                      <w:sz w:val="18"/>
                      <w:szCs w:val="18"/>
                    </w:rPr>
                  </w:pPr>
                </w:p>
              </w:tc>
              <w:tc>
                <w:tcPr>
                  <w:tcW w:w="309" w:type="pct"/>
                  <w:shd w:val="clear" w:color="auto" w:fill="auto"/>
                </w:tcPr>
                <w:p w14:paraId="2A92B643" w14:textId="77777777" w:rsidR="00B941AB" w:rsidRPr="001849F8" w:rsidRDefault="00B941AB" w:rsidP="008C700A">
                  <w:pPr>
                    <w:rPr>
                      <w:rFonts w:ascii="ＭＳ ゴシック" w:eastAsia="ＭＳ ゴシック" w:hAnsi="ＭＳ ゴシック"/>
                      <w:spacing w:val="-20"/>
                      <w:sz w:val="18"/>
                      <w:szCs w:val="18"/>
                    </w:rPr>
                  </w:pPr>
                </w:p>
              </w:tc>
              <w:tc>
                <w:tcPr>
                  <w:tcW w:w="618" w:type="pct"/>
                  <w:gridSpan w:val="2"/>
                  <w:shd w:val="clear" w:color="auto" w:fill="auto"/>
                  <w:vAlign w:val="center"/>
                </w:tcPr>
                <w:p w14:paraId="5966E64E" w14:textId="77777777" w:rsidR="00B941AB" w:rsidRPr="001849F8" w:rsidRDefault="00B941AB" w:rsidP="008C700A">
                  <w:pPr>
                    <w:rPr>
                      <w:rFonts w:ascii="ＭＳ ゴシック" w:eastAsia="ＭＳ ゴシック" w:hAnsi="ＭＳ ゴシック"/>
                      <w:spacing w:val="-20"/>
                      <w:sz w:val="18"/>
                      <w:szCs w:val="18"/>
                    </w:rPr>
                  </w:pPr>
                </w:p>
              </w:tc>
              <w:tc>
                <w:tcPr>
                  <w:tcW w:w="618" w:type="pct"/>
                  <w:gridSpan w:val="2"/>
                </w:tcPr>
                <w:p w14:paraId="5B9E207E" w14:textId="77777777" w:rsidR="00B941AB" w:rsidRPr="001849F8" w:rsidRDefault="00B941AB" w:rsidP="008C700A">
                  <w:pPr>
                    <w:rPr>
                      <w:rFonts w:ascii="ＭＳ ゴシック" w:eastAsia="ＭＳ ゴシック" w:hAnsi="ＭＳ ゴシック"/>
                      <w:spacing w:val="-20"/>
                      <w:sz w:val="18"/>
                      <w:szCs w:val="18"/>
                    </w:rPr>
                  </w:pPr>
                </w:p>
              </w:tc>
              <w:tc>
                <w:tcPr>
                  <w:tcW w:w="618" w:type="pct"/>
                  <w:gridSpan w:val="2"/>
                </w:tcPr>
                <w:p w14:paraId="5C5159AA" w14:textId="77777777" w:rsidR="00B941AB" w:rsidRPr="001849F8" w:rsidRDefault="00B941AB" w:rsidP="008C700A">
                  <w:pPr>
                    <w:rPr>
                      <w:rFonts w:ascii="ＭＳ ゴシック" w:eastAsia="ＭＳ ゴシック" w:hAnsi="ＭＳ ゴシック"/>
                      <w:spacing w:val="-20"/>
                      <w:sz w:val="18"/>
                      <w:szCs w:val="18"/>
                    </w:rPr>
                  </w:pPr>
                </w:p>
              </w:tc>
              <w:tc>
                <w:tcPr>
                  <w:tcW w:w="309" w:type="pct"/>
                </w:tcPr>
                <w:p w14:paraId="37E9AB12" w14:textId="77777777" w:rsidR="00B941AB" w:rsidRPr="001849F8" w:rsidRDefault="00B941AB" w:rsidP="008C700A">
                  <w:pPr>
                    <w:rPr>
                      <w:rFonts w:ascii="ＭＳ ゴシック" w:eastAsia="ＭＳ ゴシック" w:hAnsi="ＭＳ ゴシック"/>
                      <w:spacing w:val="-20"/>
                      <w:sz w:val="18"/>
                      <w:szCs w:val="18"/>
                    </w:rPr>
                  </w:pPr>
                </w:p>
              </w:tc>
              <w:tc>
                <w:tcPr>
                  <w:tcW w:w="237" w:type="pct"/>
                  <w:shd w:val="clear" w:color="auto" w:fill="auto"/>
                </w:tcPr>
                <w:p w14:paraId="1A54A2FD" w14:textId="77777777" w:rsidR="00B941AB" w:rsidRPr="001849F8" w:rsidRDefault="00B941AB" w:rsidP="008C700A">
                  <w:pPr>
                    <w:rPr>
                      <w:rFonts w:ascii="ＭＳ ゴシック" w:eastAsia="ＭＳ ゴシック" w:hAnsi="ＭＳ ゴシック"/>
                      <w:spacing w:val="-20"/>
                      <w:sz w:val="18"/>
                      <w:szCs w:val="18"/>
                    </w:rPr>
                  </w:pPr>
                </w:p>
              </w:tc>
            </w:tr>
            <w:tr w:rsidR="00B941AB" w:rsidRPr="001849F8" w14:paraId="66FA98FC" w14:textId="77777777" w:rsidTr="00F32C81">
              <w:trPr>
                <w:trHeight w:val="27"/>
              </w:trPr>
              <w:tc>
                <w:tcPr>
                  <w:tcW w:w="697" w:type="pct"/>
                  <w:shd w:val="clear" w:color="auto" w:fill="auto"/>
                  <w:tcFitText/>
                  <w:vAlign w:val="center"/>
                </w:tcPr>
                <w:p w14:paraId="08666549" w14:textId="77777777" w:rsidR="00B941AB" w:rsidRPr="001849F8" w:rsidRDefault="00B941AB" w:rsidP="008C700A">
                  <w:pPr>
                    <w:ind w:rightChars="-50" w:right="-105"/>
                    <w:rPr>
                      <w:rFonts w:ascii="ＭＳ ゴシック" w:eastAsia="ＭＳ ゴシック" w:hAnsi="ＭＳ ゴシック"/>
                      <w:spacing w:val="-20"/>
                      <w:sz w:val="18"/>
                      <w:szCs w:val="18"/>
                    </w:rPr>
                  </w:pPr>
                </w:p>
              </w:tc>
              <w:tc>
                <w:tcPr>
                  <w:tcW w:w="357" w:type="pct"/>
                  <w:shd w:val="clear" w:color="auto" w:fill="auto"/>
                </w:tcPr>
                <w:p w14:paraId="5B4845C9" w14:textId="77777777" w:rsidR="00B941AB" w:rsidRPr="001849F8" w:rsidRDefault="00B941AB" w:rsidP="008C700A">
                  <w:pPr>
                    <w:rPr>
                      <w:rFonts w:ascii="ＭＳ ゴシック" w:eastAsia="ＭＳ ゴシック" w:hAnsi="ＭＳ ゴシック"/>
                      <w:spacing w:val="-20"/>
                      <w:sz w:val="18"/>
                      <w:szCs w:val="18"/>
                    </w:rPr>
                  </w:pPr>
                </w:p>
              </w:tc>
              <w:tc>
                <w:tcPr>
                  <w:tcW w:w="928" w:type="pct"/>
                  <w:gridSpan w:val="3"/>
                  <w:shd w:val="clear" w:color="auto" w:fill="auto"/>
                </w:tcPr>
                <w:p w14:paraId="7EAA068F" w14:textId="77777777" w:rsidR="00B941AB" w:rsidRPr="001849F8" w:rsidRDefault="00B941AB" w:rsidP="008C700A">
                  <w:pPr>
                    <w:rPr>
                      <w:rFonts w:ascii="ＭＳ ゴシック" w:eastAsia="ＭＳ ゴシック" w:hAnsi="ＭＳ ゴシック"/>
                      <w:spacing w:val="-20"/>
                      <w:sz w:val="18"/>
                      <w:szCs w:val="18"/>
                    </w:rPr>
                  </w:pPr>
                </w:p>
              </w:tc>
              <w:tc>
                <w:tcPr>
                  <w:tcW w:w="309" w:type="pct"/>
                  <w:shd w:val="clear" w:color="auto" w:fill="auto"/>
                </w:tcPr>
                <w:p w14:paraId="5BCA9448" w14:textId="77777777" w:rsidR="00B941AB" w:rsidRPr="001849F8" w:rsidRDefault="00B941AB" w:rsidP="008C700A">
                  <w:pPr>
                    <w:rPr>
                      <w:rFonts w:ascii="ＭＳ ゴシック" w:eastAsia="ＭＳ ゴシック" w:hAnsi="ＭＳ ゴシック"/>
                      <w:spacing w:val="-20"/>
                      <w:sz w:val="18"/>
                      <w:szCs w:val="18"/>
                    </w:rPr>
                  </w:pPr>
                </w:p>
              </w:tc>
              <w:tc>
                <w:tcPr>
                  <w:tcW w:w="309" w:type="pct"/>
                  <w:shd w:val="clear" w:color="auto" w:fill="auto"/>
                </w:tcPr>
                <w:p w14:paraId="05A78393" w14:textId="77777777" w:rsidR="00B941AB" w:rsidRPr="001849F8" w:rsidRDefault="00B941AB" w:rsidP="008C700A">
                  <w:pPr>
                    <w:rPr>
                      <w:rFonts w:ascii="ＭＳ ゴシック" w:eastAsia="ＭＳ ゴシック" w:hAnsi="ＭＳ ゴシック"/>
                      <w:spacing w:val="-20"/>
                      <w:sz w:val="18"/>
                      <w:szCs w:val="18"/>
                    </w:rPr>
                  </w:pPr>
                </w:p>
              </w:tc>
              <w:tc>
                <w:tcPr>
                  <w:tcW w:w="618" w:type="pct"/>
                  <w:gridSpan w:val="2"/>
                  <w:shd w:val="clear" w:color="auto" w:fill="auto"/>
                  <w:vAlign w:val="center"/>
                </w:tcPr>
                <w:p w14:paraId="066F43B8" w14:textId="77777777" w:rsidR="00B941AB" w:rsidRPr="001849F8" w:rsidRDefault="00B941AB" w:rsidP="008C700A">
                  <w:pPr>
                    <w:rPr>
                      <w:rFonts w:ascii="ＭＳ ゴシック" w:eastAsia="ＭＳ ゴシック" w:hAnsi="ＭＳ ゴシック"/>
                      <w:spacing w:val="-20"/>
                      <w:sz w:val="18"/>
                      <w:szCs w:val="18"/>
                    </w:rPr>
                  </w:pPr>
                </w:p>
              </w:tc>
              <w:tc>
                <w:tcPr>
                  <w:tcW w:w="618" w:type="pct"/>
                  <w:gridSpan w:val="2"/>
                </w:tcPr>
                <w:p w14:paraId="7585AEDA" w14:textId="77777777" w:rsidR="00B941AB" w:rsidRPr="001849F8" w:rsidRDefault="00B941AB" w:rsidP="008C700A">
                  <w:pPr>
                    <w:rPr>
                      <w:rFonts w:ascii="ＭＳ ゴシック" w:eastAsia="ＭＳ ゴシック" w:hAnsi="ＭＳ ゴシック"/>
                      <w:spacing w:val="-20"/>
                      <w:sz w:val="18"/>
                      <w:szCs w:val="18"/>
                    </w:rPr>
                  </w:pPr>
                </w:p>
              </w:tc>
              <w:tc>
                <w:tcPr>
                  <w:tcW w:w="618" w:type="pct"/>
                  <w:gridSpan w:val="2"/>
                </w:tcPr>
                <w:p w14:paraId="2491C633" w14:textId="77777777" w:rsidR="00B941AB" w:rsidRPr="001849F8" w:rsidRDefault="00B941AB" w:rsidP="008C700A">
                  <w:pPr>
                    <w:rPr>
                      <w:rFonts w:ascii="ＭＳ ゴシック" w:eastAsia="ＭＳ ゴシック" w:hAnsi="ＭＳ ゴシック"/>
                      <w:spacing w:val="-20"/>
                      <w:sz w:val="18"/>
                      <w:szCs w:val="18"/>
                    </w:rPr>
                  </w:pPr>
                </w:p>
              </w:tc>
              <w:tc>
                <w:tcPr>
                  <w:tcW w:w="309" w:type="pct"/>
                </w:tcPr>
                <w:p w14:paraId="076D66AD" w14:textId="77777777" w:rsidR="00B941AB" w:rsidRPr="001849F8" w:rsidRDefault="00B941AB" w:rsidP="008C700A">
                  <w:pPr>
                    <w:rPr>
                      <w:rFonts w:ascii="ＭＳ ゴシック" w:eastAsia="ＭＳ ゴシック" w:hAnsi="ＭＳ ゴシック"/>
                      <w:spacing w:val="-20"/>
                      <w:sz w:val="18"/>
                      <w:szCs w:val="18"/>
                    </w:rPr>
                  </w:pPr>
                </w:p>
              </w:tc>
              <w:tc>
                <w:tcPr>
                  <w:tcW w:w="237" w:type="pct"/>
                  <w:shd w:val="clear" w:color="auto" w:fill="auto"/>
                </w:tcPr>
                <w:p w14:paraId="0B08ADA7" w14:textId="77777777" w:rsidR="00B941AB" w:rsidRPr="001849F8" w:rsidRDefault="00B941AB" w:rsidP="008C700A">
                  <w:pPr>
                    <w:rPr>
                      <w:rFonts w:ascii="ＭＳ ゴシック" w:eastAsia="ＭＳ ゴシック" w:hAnsi="ＭＳ ゴシック"/>
                      <w:spacing w:val="-20"/>
                      <w:sz w:val="18"/>
                      <w:szCs w:val="18"/>
                    </w:rPr>
                  </w:pPr>
                </w:p>
              </w:tc>
            </w:tr>
          </w:tbl>
          <w:p w14:paraId="36CBFA07" w14:textId="77777777" w:rsidR="00B941AB" w:rsidRPr="001849F8" w:rsidRDefault="00B941AB" w:rsidP="008C700A">
            <w:pPr>
              <w:rPr>
                <w:rFonts w:ascii="ＭＳ ゴシック" w:eastAsia="ＭＳ ゴシック" w:hAnsi="ＭＳ ゴシック"/>
                <w:sz w:val="18"/>
                <w:szCs w:val="18"/>
              </w:rPr>
            </w:pPr>
          </w:p>
          <w:p w14:paraId="4A43A965" w14:textId="77777777" w:rsidR="00B941AB" w:rsidRPr="001849F8" w:rsidRDefault="00B941AB"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試験張り　　　・行う　　　・行わない</w:t>
            </w:r>
          </w:p>
          <w:p w14:paraId="20C67324" w14:textId="77777777" w:rsidR="00B941AB" w:rsidRPr="001849F8" w:rsidRDefault="00B941AB"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見本焼き　　　・行う　　　・行わない</w:t>
            </w:r>
          </w:p>
        </w:tc>
      </w:tr>
      <w:tr w:rsidR="00B941AB" w:rsidRPr="001849F8" w14:paraId="53F0008A" w14:textId="77777777" w:rsidTr="00BD67CE">
        <w:trPr>
          <w:gridAfter w:val="1"/>
          <w:wAfter w:w="6" w:type="dxa"/>
          <w:cantSplit/>
          <w:trHeight w:val="2541"/>
          <w:jc w:val="center"/>
        </w:trPr>
        <w:tc>
          <w:tcPr>
            <w:tcW w:w="282" w:type="dxa"/>
            <w:tcBorders>
              <w:top w:val="single" w:sz="4" w:space="0" w:color="000000"/>
            </w:tcBorders>
            <w:textDirection w:val="tbRlV"/>
            <w:vAlign w:val="center"/>
          </w:tcPr>
          <w:p w14:paraId="2EB3BCF6" w14:textId="77777777" w:rsidR="00B941AB" w:rsidRPr="001849F8" w:rsidRDefault="00B941AB" w:rsidP="008C700A">
            <w:pPr>
              <w:ind w:left="113" w:right="113"/>
              <w:rPr>
                <w:rFonts w:ascii="ＭＳ ゴシック" w:eastAsia="ＭＳ ゴシック" w:hAnsi="ＭＳ ゴシック"/>
                <w:spacing w:val="-8"/>
                <w:sz w:val="18"/>
                <w:szCs w:val="18"/>
              </w:rPr>
            </w:pPr>
            <w:r w:rsidRPr="001849F8">
              <w:rPr>
                <w:rFonts w:ascii="ＭＳ ゴシック" w:eastAsia="ＭＳ ゴシック" w:hAnsi="ＭＳ ゴシック" w:hint="eastAsia"/>
                <w:spacing w:val="-8"/>
                <w:sz w:val="18"/>
                <w:szCs w:val="18"/>
              </w:rPr>
              <w:t>４　外壁改修工事（塗り仕上げ外壁等改修）</w:t>
            </w:r>
          </w:p>
        </w:tc>
        <w:tc>
          <w:tcPr>
            <w:tcW w:w="1825" w:type="dxa"/>
            <w:tcBorders>
              <w:top w:val="single" w:sz="4" w:space="0" w:color="000000"/>
            </w:tcBorders>
          </w:tcPr>
          <w:p w14:paraId="406502E8" w14:textId="77777777" w:rsidR="00B941AB" w:rsidRPr="001849F8" w:rsidRDefault="00B941AB" w:rsidP="00B941AB">
            <w:pPr>
              <w:rPr>
                <w:rFonts w:ascii="ＭＳ ゴシック" w:eastAsia="ＭＳ ゴシック" w:hAnsi="ＭＳ ゴシック"/>
                <w:sz w:val="18"/>
                <w:szCs w:val="18"/>
              </w:rPr>
            </w:pPr>
          </w:p>
          <w:p w14:paraId="7E2D5A71" w14:textId="77777777" w:rsidR="00B941AB" w:rsidRPr="001849F8" w:rsidRDefault="00B941AB"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既存塗膜等の除去、下地処理及び下地調整</w:t>
            </w:r>
          </w:p>
          <w:p w14:paraId="2CF38AED" w14:textId="77777777" w:rsidR="00B941AB" w:rsidRPr="001849F8" w:rsidRDefault="00B941AB" w:rsidP="008C700A">
            <w:pPr>
              <w:rPr>
                <w:rFonts w:ascii="ＭＳ ゴシック" w:eastAsia="ＭＳ ゴシック" w:hAnsi="ＭＳ ゴシック"/>
                <w:sz w:val="18"/>
                <w:szCs w:val="18"/>
              </w:rPr>
            </w:pPr>
          </w:p>
          <w:p w14:paraId="162572E7" w14:textId="77777777" w:rsidR="00B941AB" w:rsidRPr="001849F8" w:rsidRDefault="00B941AB" w:rsidP="008C700A">
            <w:pPr>
              <w:rPr>
                <w:rFonts w:ascii="ＭＳ ゴシック" w:eastAsia="ＭＳ ゴシック" w:hAnsi="ＭＳ ゴシック"/>
                <w:sz w:val="18"/>
                <w:szCs w:val="18"/>
              </w:rPr>
            </w:pPr>
          </w:p>
          <w:p w14:paraId="35B5C25D" w14:textId="77777777" w:rsidR="00B941AB" w:rsidRPr="001849F8" w:rsidRDefault="00B941AB" w:rsidP="008C700A">
            <w:pPr>
              <w:rPr>
                <w:rFonts w:ascii="ＭＳ ゴシック" w:eastAsia="ＭＳ ゴシック" w:hAnsi="ＭＳ ゴシック"/>
                <w:sz w:val="18"/>
                <w:szCs w:val="18"/>
              </w:rPr>
            </w:pPr>
          </w:p>
          <w:p w14:paraId="18EE3757" w14:textId="77777777" w:rsidR="00B941AB" w:rsidRPr="001849F8" w:rsidRDefault="00B941AB" w:rsidP="008C700A">
            <w:pPr>
              <w:rPr>
                <w:rFonts w:ascii="ＭＳ ゴシック" w:eastAsia="ＭＳ ゴシック" w:hAnsi="ＭＳ ゴシック"/>
                <w:sz w:val="18"/>
                <w:szCs w:val="18"/>
              </w:rPr>
            </w:pPr>
          </w:p>
          <w:p w14:paraId="05CDB803" w14:textId="77777777" w:rsidR="00B941AB" w:rsidRPr="001849F8" w:rsidRDefault="00B941AB" w:rsidP="008C700A">
            <w:pPr>
              <w:rPr>
                <w:rFonts w:ascii="ＭＳ ゴシック" w:eastAsia="ＭＳ ゴシック" w:hAnsi="ＭＳ ゴシック"/>
                <w:sz w:val="18"/>
                <w:szCs w:val="18"/>
              </w:rPr>
            </w:pPr>
          </w:p>
          <w:p w14:paraId="4018EF6E" w14:textId="77777777" w:rsidR="00B941AB" w:rsidRPr="001849F8" w:rsidRDefault="00B941AB" w:rsidP="008C700A">
            <w:pPr>
              <w:rPr>
                <w:rFonts w:ascii="ＭＳ ゴシック" w:eastAsia="ＭＳ ゴシック" w:hAnsi="ＭＳ ゴシック"/>
                <w:sz w:val="18"/>
                <w:szCs w:val="18"/>
              </w:rPr>
            </w:pPr>
          </w:p>
          <w:p w14:paraId="17A62C79" w14:textId="77777777" w:rsidR="00B941AB" w:rsidRPr="001849F8" w:rsidRDefault="00B941AB" w:rsidP="008C700A">
            <w:pPr>
              <w:rPr>
                <w:rFonts w:ascii="ＭＳ ゴシック" w:eastAsia="ＭＳ ゴシック" w:hAnsi="ＭＳ ゴシック"/>
                <w:sz w:val="18"/>
                <w:szCs w:val="18"/>
              </w:rPr>
            </w:pPr>
          </w:p>
          <w:p w14:paraId="5D04EBCE" w14:textId="77777777" w:rsidR="00B941AB" w:rsidRPr="001849F8" w:rsidRDefault="00B941AB" w:rsidP="008C700A">
            <w:pPr>
              <w:rPr>
                <w:rFonts w:ascii="ＭＳ ゴシック" w:eastAsia="ＭＳ ゴシック" w:hAnsi="ＭＳ ゴシック"/>
                <w:sz w:val="18"/>
                <w:szCs w:val="18"/>
              </w:rPr>
            </w:pPr>
          </w:p>
          <w:p w14:paraId="20D7337A" w14:textId="77777777" w:rsidR="00B941AB" w:rsidRPr="001849F8" w:rsidRDefault="00B941AB" w:rsidP="008C700A">
            <w:pPr>
              <w:rPr>
                <w:rFonts w:ascii="ＭＳ ゴシック" w:eastAsia="ＭＳ ゴシック" w:hAnsi="ＭＳ ゴシック"/>
                <w:sz w:val="18"/>
                <w:szCs w:val="18"/>
              </w:rPr>
            </w:pPr>
          </w:p>
          <w:p w14:paraId="7ADE8989" w14:textId="77777777" w:rsidR="00B941AB" w:rsidRPr="001849F8" w:rsidRDefault="00B941AB"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2</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下地調整剤</w:t>
            </w:r>
          </w:p>
          <w:p w14:paraId="464F5224" w14:textId="77777777" w:rsidR="00B941AB" w:rsidRPr="001849F8" w:rsidRDefault="00B941AB" w:rsidP="008C700A">
            <w:pPr>
              <w:rPr>
                <w:rFonts w:ascii="ＭＳ ゴシック" w:eastAsia="ＭＳ ゴシック" w:hAnsi="ＭＳ ゴシック"/>
                <w:sz w:val="18"/>
                <w:szCs w:val="18"/>
              </w:rPr>
            </w:pPr>
          </w:p>
          <w:p w14:paraId="6C0F1534" w14:textId="77777777" w:rsidR="00B941AB" w:rsidRPr="001849F8" w:rsidRDefault="00B941AB"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3</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仕上塗材仕上げ</w:t>
            </w:r>
          </w:p>
          <w:p w14:paraId="19AD5BD6" w14:textId="77777777" w:rsidR="00B941AB" w:rsidRPr="001849F8" w:rsidRDefault="00B941AB" w:rsidP="008C700A">
            <w:pPr>
              <w:rPr>
                <w:rFonts w:ascii="ＭＳ ゴシック" w:eastAsia="ＭＳ ゴシック" w:hAnsi="ＭＳ ゴシック"/>
                <w:sz w:val="18"/>
                <w:szCs w:val="18"/>
              </w:rPr>
            </w:pPr>
          </w:p>
          <w:p w14:paraId="2AA8E29B" w14:textId="77777777" w:rsidR="00B941AB" w:rsidRPr="001849F8" w:rsidRDefault="00B941AB" w:rsidP="008C700A">
            <w:pPr>
              <w:rPr>
                <w:rFonts w:ascii="ＭＳ ゴシック" w:eastAsia="ＭＳ ゴシック" w:hAnsi="ＭＳ ゴシック"/>
                <w:sz w:val="18"/>
                <w:szCs w:val="18"/>
              </w:rPr>
            </w:pPr>
          </w:p>
        </w:tc>
        <w:tc>
          <w:tcPr>
            <w:tcW w:w="7810" w:type="dxa"/>
            <w:tcBorders>
              <w:top w:val="single" w:sz="4" w:space="0" w:color="000000"/>
            </w:tcBorders>
          </w:tcPr>
          <w:p w14:paraId="2C0A2130" w14:textId="77777777" w:rsidR="00B941AB" w:rsidRPr="001849F8" w:rsidRDefault="00F32C81" w:rsidP="00F32C81">
            <w:pPr>
              <w:ind w:right="342"/>
              <w:rPr>
                <w:rFonts w:ascii="ＭＳ ゴシック" w:eastAsia="ＭＳ ゴシック" w:hAnsi="ＭＳ ゴシック"/>
                <w:sz w:val="18"/>
                <w:szCs w:val="18"/>
              </w:rPr>
            </w:pPr>
            <w:r>
              <w:rPr>
                <w:rFonts w:ascii="ＭＳ ゴシック" w:eastAsia="ＭＳ ゴシック" w:hAnsi="ＭＳ ゴシック"/>
                <w:sz w:val="18"/>
                <w:szCs w:val="18"/>
              </w:rPr>
              <w:t xml:space="preserve">                                                                          </w:t>
            </w:r>
            <w:r w:rsidR="00B941AB" w:rsidRPr="001849F8">
              <w:rPr>
                <w:rFonts w:ascii="ＭＳ ゴシック" w:eastAsia="ＭＳ ゴシック" w:hAnsi="ＭＳ ゴシック" w:hint="eastAsia"/>
                <w:sz w:val="18"/>
                <w:szCs w:val="18"/>
              </w:rPr>
              <w:t>(4. 6. 3)</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3686"/>
              <w:gridCol w:w="1843"/>
            </w:tblGrid>
            <w:tr w:rsidR="00B941AB" w:rsidRPr="001849F8" w14:paraId="1A43BAE3" w14:textId="77777777" w:rsidTr="008C700A">
              <w:trPr>
                <w:trHeight w:val="150"/>
              </w:trPr>
              <w:tc>
                <w:tcPr>
                  <w:tcW w:w="1842" w:type="dxa"/>
                  <w:vAlign w:val="center"/>
                </w:tcPr>
                <w:p w14:paraId="1BA7EFDA" w14:textId="77777777" w:rsidR="00B941AB" w:rsidRPr="001849F8" w:rsidRDefault="00B941AB" w:rsidP="008C700A">
                  <w:pPr>
                    <w:autoSpaceDE w:val="0"/>
                    <w:autoSpaceDN w:val="0"/>
                    <w:adjustRightInd w:val="0"/>
                    <w:snapToGrid w:val="0"/>
                    <w:jc w:val="center"/>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工法</w:t>
                  </w:r>
                </w:p>
              </w:tc>
              <w:tc>
                <w:tcPr>
                  <w:tcW w:w="3686" w:type="dxa"/>
                  <w:vAlign w:val="center"/>
                </w:tcPr>
                <w:p w14:paraId="14A947A1" w14:textId="77777777" w:rsidR="00B941AB" w:rsidRPr="001849F8" w:rsidRDefault="00B941AB" w:rsidP="008C700A">
                  <w:pPr>
                    <w:autoSpaceDE w:val="0"/>
                    <w:autoSpaceDN w:val="0"/>
                    <w:adjustRightInd w:val="0"/>
                    <w:snapToGrid w:val="0"/>
                    <w:jc w:val="center"/>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処理範囲</w:t>
                  </w:r>
                </w:p>
              </w:tc>
              <w:tc>
                <w:tcPr>
                  <w:tcW w:w="1843" w:type="dxa"/>
                  <w:vAlign w:val="center"/>
                </w:tcPr>
                <w:p w14:paraId="3D2D9F44" w14:textId="77777777" w:rsidR="00B941AB" w:rsidRPr="001849F8" w:rsidRDefault="00B941AB" w:rsidP="008C700A">
                  <w:pPr>
                    <w:autoSpaceDE w:val="0"/>
                    <w:autoSpaceDN w:val="0"/>
                    <w:adjustRightInd w:val="0"/>
                    <w:snapToGrid w:val="0"/>
                    <w:jc w:val="center"/>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下地面の補修</w:t>
                  </w:r>
                </w:p>
              </w:tc>
            </w:tr>
            <w:tr w:rsidR="00B941AB" w:rsidRPr="001849F8" w14:paraId="742EBCF4" w14:textId="77777777" w:rsidTr="008C700A">
              <w:trPr>
                <w:trHeight w:val="478"/>
              </w:trPr>
              <w:tc>
                <w:tcPr>
                  <w:tcW w:w="1842" w:type="dxa"/>
                  <w:vAlign w:val="center"/>
                </w:tcPr>
                <w:p w14:paraId="33655F5F" w14:textId="77777777" w:rsidR="00B941AB" w:rsidRPr="001849F8" w:rsidRDefault="00B941AB"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・サンダー工法</w:t>
                  </w:r>
                </w:p>
              </w:tc>
              <w:tc>
                <w:tcPr>
                  <w:tcW w:w="3686" w:type="dxa"/>
                  <w:shd w:val="clear" w:color="auto" w:fill="auto"/>
                  <w:vAlign w:val="center"/>
                </w:tcPr>
                <w:p w14:paraId="53088F3C" w14:textId="77777777" w:rsidR="00B941AB" w:rsidRPr="001849F8" w:rsidRDefault="00B941AB" w:rsidP="008C700A">
                  <w:pPr>
                    <w:autoSpaceDE w:val="0"/>
                    <w:autoSpaceDN w:val="0"/>
                    <w:adjustRightInd w:val="0"/>
                    <w:snapToGrid w:val="0"/>
                    <w:ind w:leftChars="20" w:left="42"/>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※図示　　・既存仕上げ面全体</w:t>
                  </w:r>
                </w:p>
              </w:tc>
              <w:tc>
                <w:tcPr>
                  <w:tcW w:w="1843" w:type="dxa"/>
                  <w:vMerge w:val="restart"/>
                  <w:vAlign w:val="center"/>
                </w:tcPr>
                <w:p w14:paraId="0A6BD4D4" w14:textId="77777777" w:rsidR="00B941AB" w:rsidRPr="001849F8" w:rsidRDefault="00B941AB" w:rsidP="008C700A">
                  <w:pPr>
                    <w:snapToGrid w:val="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・ひび割れ部改修</w:t>
                  </w:r>
                </w:p>
                <w:p w14:paraId="65D08F4C" w14:textId="77777777" w:rsidR="00B941AB" w:rsidRPr="001849F8" w:rsidRDefault="00B941AB" w:rsidP="008C700A">
                  <w:pPr>
                    <w:snapToGrid w:val="0"/>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工法</w:t>
                  </w:r>
                </w:p>
                <w:p w14:paraId="0D163EFD" w14:textId="77777777" w:rsidR="00B941AB" w:rsidRPr="001849F8" w:rsidRDefault="00B941AB" w:rsidP="008C700A">
                  <w:pPr>
                    <w:snapToGrid w:val="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・浮き部改修工法</w:t>
                  </w:r>
                </w:p>
                <w:p w14:paraId="297B245D" w14:textId="77777777" w:rsidR="00B941AB" w:rsidRPr="001849F8" w:rsidRDefault="00B941AB" w:rsidP="008C700A">
                  <w:pPr>
                    <w:snapToGrid w:val="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・欠損部改修工法</w:t>
                  </w:r>
                </w:p>
              </w:tc>
            </w:tr>
            <w:tr w:rsidR="00B941AB" w:rsidRPr="001849F8" w14:paraId="6C60A538" w14:textId="77777777" w:rsidTr="008C700A">
              <w:trPr>
                <w:trHeight w:val="478"/>
              </w:trPr>
              <w:tc>
                <w:tcPr>
                  <w:tcW w:w="1842" w:type="dxa"/>
                  <w:vAlign w:val="center"/>
                </w:tcPr>
                <w:p w14:paraId="4013CD2F" w14:textId="77777777" w:rsidR="00B941AB" w:rsidRPr="001849F8" w:rsidRDefault="00B941AB"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・高圧水洗工法</w:t>
                  </w:r>
                </w:p>
              </w:tc>
              <w:tc>
                <w:tcPr>
                  <w:tcW w:w="3686" w:type="dxa"/>
                  <w:shd w:val="clear" w:color="auto" w:fill="auto"/>
                  <w:vAlign w:val="center"/>
                </w:tcPr>
                <w:p w14:paraId="52B35752" w14:textId="77777777" w:rsidR="00B941AB" w:rsidRPr="001849F8" w:rsidRDefault="00B941AB" w:rsidP="008C700A">
                  <w:pPr>
                    <w:autoSpaceDE w:val="0"/>
                    <w:autoSpaceDN w:val="0"/>
                    <w:adjustRightInd w:val="0"/>
                    <w:snapToGrid w:val="0"/>
                    <w:ind w:leftChars="20" w:left="42"/>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※図示　　・既存仕上げ面全体</w:t>
                  </w:r>
                </w:p>
              </w:tc>
              <w:tc>
                <w:tcPr>
                  <w:tcW w:w="1843" w:type="dxa"/>
                  <w:vMerge/>
                  <w:vAlign w:val="center"/>
                </w:tcPr>
                <w:p w14:paraId="4529B70F" w14:textId="77777777" w:rsidR="00B941AB" w:rsidRPr="001849F8" w:rsidRDefault="00B941AB" w:rsidP="008C700A">
                  <w:pPr>
                    <w:snapToGrid w:val="0"/>
                    <w:rPr>
                      <w:rFonts w:ascii="ＭＳ ゴシック" w:eastAsia="ＭＳ ゴシック" w:hAnsi="ＭＳ ゴシック"/>
                      <w:sz w:val="18"/>
                      <w:szCs w:val="18"/>
                    </w:rPr>
                  </w:pPr>
                </w:p>
              </w:tc>
            </w:tr>
            <w:tr w:rsidR="00B941AB" w:rsidRPr="001849F8" w14:paraId="6F154681" w14:textId="77777777" w:rsidTr="008C700A">
              <w:trPr>
                <w:trHeight w:val="478"/>
              </w:trPr>
              <w:tc>
                <w:tcPr>
                  <w:tcW w:w="1842" w:type="dxa"/>
                  <w:vAlign w:val="center"/>
                </w:tcPr>
                <w:p w14:paraId="52AF4F54" w14:textId="77777777" w:rsidR="00B941AB" w:rsidRPr="001849F8" w:rsidRDefault="00B941AB"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・塗膜はく離剤工法</w:t>
                  </w:r>
                </w:p>
              </w:tc>
              <w:tc>
                <w:tcPr>
                  <w:tcW w:w="3686" w:type="dxa"/>
                  <w:shd w:val="clear" w:color="auto" w:fill="auto"/>
                  <w:vAlign w:val="center"/>
                </w:tcPr>
                <w:p w14:paraId="2A831844" w14:textId="77777777" w:rsidR="00B941AB" w:rsidRPr="001849F8" w:rsidRDefault="00B941AB" w:rsidP="008C700A">
                  <w:pPr>
                    <w:autoSpaceDE w:val="0"/>
                    <w:autoSpaceDN w:val="0"/>
                    <w:adjustRightInd w:val="0"/>
                    <w:snapToGrid w:val="0"/>
                    <w:ind w:leftChars="20" w:left="42"/>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※図示　　・既存仕上げ面全体</w:t>
                  </w:r>
                </w:p>
              </w:tc>
              <w:tc>
                <w:tcPr>
                  <w:tcW w:w="1843" w:type="dxa"/>
                  <w:vMerge/>
                  <w:vAlign w:val="center"/>
                </w:tcPr>
                <w:p w14:paraId="0246BEE0" w14:textId="77777777" w:rsidR="00B941AB" w:rsidRPr="001849F8" w:rsidRDefault="00B941AB" w:rsidP="008C700A">
                  <w:pPr>
                    <w:snapToGrid w:val="0"/>
                    <w:rPr>
                      <w:rFonts w:ascii="ＭＳ ゴシック" w:eastAsia="ＭＳ ゴシック" w:hAnsi="ＭＳ ゴシック"/>
                      <w:sz w:val="18"/>
                      <w:szCs w:val="18"/>
                    </w:rPr>
                  </w:pPr>
                </w:p>
              </w:tc>
            </w:tr>
            <w:tr w:rsidR="00B941AB" w:rsidRPr="001849F8" w14:paraId="21DBAEB5" w14:textId="77777777" w:rsidTr="008C700A">
              <w:trPr>
                <w:trHeight w:val="569"/>
              </w:trPr>
              <w:tc>
                <w:tcPr>
                  <w:tcW w:w="1842" w:type="dxa"/>
                  <w:vAlign w:val="center"/>
                </w:tcPr>
                <w:p w14:paraId="1E3EA65F" w14:textId="77777777" w:rsidR="00B941AB" w:rsidRPr="001849F8" w:rsidRDefault="00B941AB" w:rsidP="008C700A">
                  <w:pPr>
                    <w:autoSpaceDE w:val="0"/>
                    <w:autoSpaceDN w:val="0"/>
                    <w:adjustRightInd w:val="0"/>
                    <w:snapToGrid w:val="0"/>
                    <w:spacing w:before="9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・水洗い工法</w:t>
                  </w:r>
                </w:p>
              </w:tc>
              <w:tc>
                <w:tcPr>
                  <w:tcW w:w="3686" w:type="dxa"/>
                  <w:shd w:val="clear" w:color="auto" w:fill="auto"/>
                  <w:vAlign w:val="center"/>
                </w:tcPr>
                <w:p w14:paraId="64815D75" w14:textId="77777777" w:rsidR="00B941AB" w:rsidRPr="001849F8" w:rsidRDefault="00B941AB" w:rsidP="008C700A">
                  <w:pPr>
                    <w:autoSpaceDE w:val="0"/>
                    <w:autoSpaceDN w:val="0"/>
                    <w:adjustRightInd w:val="0"/>
                    <w:snapToGrid w:val="0"/>
                    <w:ind w:leftChars="20" w:left="42"/>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 xml:space="preserve">※図示　　</w:t>
                  </w:r>
                </w:p>
                <w:p w14:paraId="51EB2E44" w14:textId="77777777" w:rsidR="00B941AB" w:rsidRPr="001849F8" w:rsidRDefault="00B941AB" w:rsidP="008C700A">
                  <w:pPr>
                    <w:autoSpaceDE w:val="0"/>
                    <w:autoSpaceDN w:val="0"/>
                    <w:adjustRightInd w:val="0"/>
                    <w:snapToGrid w:val="0"/>
                    <w:ind w:leftChars="20" w:left="222" w:hangingChars="100" w:hanging="18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・ｻﾝﾀﾞｰ工法、高圧水洗工法、塗膜はく離剤工法の処理範囲以外の既存仕上げ面全体</w:t>
                  </w:r>
                </w:p>
              </w:tc>
              <w:tc>
                <w:tcPr>
                  <w:tcW w:w="1843" w:type="dxa"/>
                  <w:vMerge/>
                </w:tcPr>
                <w:p w14:paraId="465ABB99" w14:textId="77777777" w:rsidR="00B941AB" w:rsidRPr="001849F8" w:rsidRDefault="00B941AB" w:rsidP="008C700A">
                  <w:pPr>
                    <w:snapToGrid w:val="0"/>
                    <w:rPr>
                      <w:rFonts w:ascii="ＭＳ ゴシック" w:eastAsia="ＭＳ ゴシック" w:hAnsi="ＭＳ ゴシック"/>
                      <w:sz w:val="18"/>
                      <w:szCs w:val="18"/>
                    </w:rPr>
                  </w:pPr>
                </w:p>
              </w:tc>
            </w:tr>
          </w:tbl>
          <w:p w14:paraId="03CA0C3B" w14:textId="77777777" w:rsidR="00B941AB" w:rsidRPr="001849F8" w:rsidRDefault="00B941AB" w:rsidP="008C700A">
            <w:pPr>
              <w:ind w:rightChars="-50" w:right="-105"/>
              <w:rPr>
                <w:rFonts w:ascii="ＭＳ ゴシック" w:eastAsia="ＭＳ ゴシック" w:hAnsi="ＭＳ ゴシック"/>
                <w:sz w:val="18"/>
                <w:szCs w:val="18"/>
              </w:rPr>
            </w:pPr>
          </w:p>
          <w:p w14:paraId="7943E8EE" w14:textId="77777777" w:rsidR="00B941AB" w:rsidRPr="001849F8" w:rsidRDefault="00B941AB" w:rsidP="008C700A">
            <w:pPr>
              <w:ind w:rightChars="-50" w:right="-105"/>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※下地調整塗材　　　・ポリマーセメントモルタル</w:t>
            </w:r>
          </w:p>
          <w:p w14:paraId="3D4BE6D3" w14:textId="77777777" w:rsidR="00B941AB" w:rsidRPr="001849F8" w:rsidRDefault="00B941AB" w:rsidP="008C700A">
            <w:pPr>
              <w:ind w:rightChars="-50" w:right="-105"/>
              <w:rPr>
                <w:rFonts w:ascii="ＭＳ ゴシック" w:eastAsia="ＭＳ ゴシック" w:hAnsi="ＭＳ ゴシック"/>
                <w:sz w:val="18"/>
                <w:szCs w:val="18"/>
              </w:rPr>
            </w:pPr>
          </w:p>
          <w:p w14:paraId="23E309F1" w14:textId="77777777" w:rsidR="00B941AB" w:rsidRPr="001849F8" w:rsidRDefault="00B941AB" w:rsidP="00F32C81">
            <w:pPr>
              <w:ind w:right="90" w:firstLineChars="2800" w:firstLine="504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（4. 1. 5</w:t>
            </w:r>
            <w:r w:rsidRPr="001849F8">
              <w:rPr>
                <w:rFonts w:ascii="ＭＳ ゴシック" w:eastAsia="ＭＳ ゴシック" w:hAnsi="ＭＳ ゴシック"/>
                <w:sz w:val="18"/>
                <w:szCs w:val="18"/>
              </w:rPr>
              <w:t>）</w:t>
            </w:r>
            <w:r w:rsidRPr="001849F8">
              <w:rPr>
                <w:rFonts w:ascii="ＭＳ ゴシック" w:eastAsia="ＭＳ ゴシック" w:hAnsi="ＭＳ ゴシック" w:hint="eastAsia"/>
                <w:sz w:val="18"/>
                <w:szCs w:val="18"/>
              </w:rPr>
              <w:t>(4. 2. 2)(4. 6. 5)</w:t>
            </w:r>
          </w:p>
          <w:p w14:paraId="58011B7F" w14:textId="77777777" w:rsidR="00B941AB" w:rsidRPr="001849F8" w:rsidRDefault="00B941AB" w:rsidP="008C700A">
            <w:pPr>
              <w:ind w:rightChars="-50" w:right="-105"/>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建物内部に使用する塗料のホルムアルデヒド放散量</w:t>
            </w:r>
          </w:p>
          <w:p w14:paraId="3D88B2C6" w14:textId="77777777" w:rsidR="00B941AB" w:rsidRPr="001849F8" w:rsidRDefault="00B941AB" w:rsidP="008C700A">
            <w:pPr>
              <w:ind w:rightChars="-50" w:right="-105"/>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※Ｆ☆☆☆☆　　　・</w:t>
            </w:r>
          </w:p>
          <w:p w14:paraId="403F3563" w14:textId="77777777" w:rsidR="00B941AB" w:rsidRPr="001849F8" w:rsidRDefault="00B941AB" w:rsidP="008C700A">
            <w:pPr>
              <w:rPr>
                <w:rFonts w:ascii="ＭＳ ゴシック" w:eastAsia="ＭＳ ゴシック" w:hAnsi="ＭＳ ゴシック"/>
                <w:sz w:val="18"/>
                <w:szCs w:val="18"/>
              </w:rPr>
            </w:pPr>
          </w:p>
        </w:tc>
      </w:tr>
    </w:tbl>
    <w:p w14:paraId="3951855A" w14:textId="77777777" w:rsidR="00192A97" w:rsidRPr="001849F8" w:rsidRDefault="00192A97" w:rsidP="001C6D2D"/>
    <w:p w14:paraId="077591A9" w14:textId="77777777" w:rsidR="00192A97" w:rsidRPr="001849F8" w:rsidRDefault="00192A97" w:rsidP="001C6D2D">
      <w:r w:rsidRPr="001849F8">
        <w:br w:type="page"/>
      </w:r>
    </w:p>
    <w:tbl>
      <w:tblPr>
        <w:tblW w:w="9941"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793"/>
      </w:tblGrid>
      <w:tr w:rsidR="00192A97" w:rsidRPr="001849F8" w14:paraId="1FD8511A" w14:textId="77777777" w:rsidTr="00BD67CE">
        <w:trPr>
          <w:cantSplit/>
          <w:trHeight w:val="6710"/>
          <w:jc w:val="center"/>
        </w:trPr>
        <w:tc>
          <w:tcPr>
            <w:tcW w:w="308" w:type="dxa"/>
            <w:vMerge w:val="restart"/>
            <w:textDirection w:val="tbRlV"/>
            <w:vAlign w:val="center"/>
          </w:tcPr>
          <w:p w14:paraId="4461AA34" w14:textId="77777777" w:rsidR="00192A97" w:rsidRPr="001849F8" w:rsidRDefault="00BD67CE" w:rsidP="00BD67CE">
            <w:pPr>
              <w:ind w:left="113" w:right="113"/>
              <w:jc w:val="center"/>
              <w:rPr>
                <w:rFonts w:ascii="ＭＳ ゴシック" w:eastAsia="ＭＳ ゴシック" w:hAnsi="ＭＳ ゴシック"/>
                <w:sz w:val="18"/>
                <w:szCs w:val="18"/>
              </w:rPr>
            </w:pPr>
            <w:r w:rsidRPr="001849F8">
              <w:rPr>
                <w:rFonts w:ascii="ＭＳ ゴシック" w:eastAsia="ＭＳ ゴシック" w:hAnsi="ＭＳ ゴシック" w:hint="eastAsia"/>
                <w:spacing w:val="-8"/>
                <w:sz w:val="18"/>
                <w:szCs w:val="18"/>
              </w:rPr>
              <w:t>４　外壁改修工事（塗り仕上げ外壁等改修）</w:t>
            </w:r>
          </w:p>
        </w:tc>
        <w:tc>
          <w:tcPr>
            <w:tcW w:w="1840" w:type="dxa"/>
            <w:tcBorders>
              <w:bottom w:val="single" w:sz="4" w:space="0" w:color="D9D9D9"/>
            </w:tcBorders>
          </w:tcPr>
          <w:p w14:paraId="71CB745D" w14:textId="77777777" w:rsidR="00192A97" w:rsidRPr="001849F8" w:rsidRDefault="00192A97" w:rsidP="008C700A">
            <w:pPr>
              <w:suppressAutoHyphens/>
              <w:wordWrap w:val="0"/>
              <w:adjustRightInd w:val="0"/>
              <w:textAlignment w:val="baseline"/>
              <w:rPr>
                <w:rFonts w:ascii="ＭＳ ゴシック" w:eastAsia="ＭＳ ゴシック" w:hAnsi="ＭＳ ゴシック"/>
                <w:kern w:val="0"/>
                <w:sz w:val="18"/>
                <w:szCs w:val="18"/>
              </w:rPr>
            </w:pPr>
          </w:p>
        </w:tc>
        <w:tc>
          <w:tcPr>
            <w:tcW w:w="7793" w:type="dxa"/>
            <w:tcBorders>
              <w:bottom w:val="single" w:sz="4" w:space="0" w:color="D9D9D9"/>
            </w:tcBorders>
          </w:tcPr>
          <w:p w14:paraId="253C0E12" w14:textId="77777777" w:rsidR="00192A97" w:rsidRPr="001849F8" w:rsidRDefault="00192A97" w:rsidP="008C700A">
            <w:pPr>
              <w:ind w:rightChars="-50" w:right="-105"/>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新規仕上塗材の種類</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
              <w:gridCol w:w="2126"/>
              <w:gridCol w:w="709"/>
              <w:gridCol w:w="3260"/>
            </w:tblGrid>
            <w:tr w:rsidR="00192A97" w:rsidRPr="001849F8" w14:paraId="700F9C9E" w14:textId="77777777" w:rsidTr="008C700A">
              <w:trPr>
                <w:trHeight w:val="150"/>
              </w:trPr>
              <w:tc>
                <w:tcPr>
                  <w:tcW w:w="925" w:type="dxa"/>
                  <w:vAlign w:val="center"/>
                </w:tcPr>
                <w:p w14:paraId="0BF48CCD" w14:textId="77777777" w:rsidR="00192A97" w:rsidRPr="001849F8" w:rsidRDefault="00192A97" w:rsidP="008C700A">
                  <w:pPr>
                    <w:autoSpaceDE w:val="0"/>
                    <w:autoSpaceDN w:val="0"/>
                    <w:adjustRightInd w:val="0"/>
                    <w:snapToGrid w:val="0"/>
                    <w:jc w:val="center"/>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種類</w:t>
                  </w:r>
                </w:p>
              </w:tc>
              <w:tc>
                <w:tcPr>
                  <w:tcW w:w="2126" w:type="dxa"/>
                  <w:vAlign w:val="center"/>
                </w:tcPr>
                <w:p w14:paraId="3FCA5A28" w14:textId="77777777" w:rsidR="00192A97" w:rsidRPr="001849F8" w:rsidRDefault="00192A97" w:rsidP="008C700A">
                  <w:pPr>
                    <w:autoSpaceDE w:val="0"/>
                    <w:autoSpaceDN w:val="0"/>
                    <w:adjustRightInd w:val="0"/>
                    <w:snapToGrid w:val="0"/>
                    <w:jc w:val="center"/>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呼び名</w:t>
                  </w:r>
                </w:p>
              </w:tc>
              <w:tc>
                <w:tcPr>
                  <w:tcW w:w="709" w:type="dxa"/>
                </w:tcPr>
                <w:p w14:paraId="50F18786" w14:textId="77777777" w:rsidR="00192A97" w:rsidRPr="001849F8" w:rsidRDefault="00192A97" w:rsidP="008C700A">
                  <w:pPr>
                    <w:autoSpaceDE w:val="0"/>
                    <w:autoSpaceDN w:val="0"/>
                    <w:adjustRightInd w:val="0"/>
                    <w:snapToGrid w:val="0"/>
                    <w:jc w:val="center"/>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防火材料</w:t>
                  </w:r>
                </w:p>
              </w:tc>
              <w:tc>
                <w:tcPr>
                  <w:tcW w:w="3260" w:type="dxa"/>
                  <w:vAlign w:val="center"/>
                </w:tcPr>
                <w:p w14:paraId="5CE8F519" w14:textId="77777777" w:rsidR="00192A97" w:rsidRPr="001849F8" w:rsidRDefault="00192A97" w:rsidP="008C700A">
                  <w:pPr>
                    <w:autoSpaceDE w:val="0"/>
                    <w:autoSpaceDN w:val="0"/>
                    <w:adjustRightInd w:val="0"/>
                    <w:snapToGrid w:val="0"/>
                    <w:jc w:val="center"/>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仕上げの形状及び工法等</w:t>
                  </w:r>
                </w:p>
              </w:tc>
            </w:tr>
            <w:tr w:rsidR="00192A97" w:rsidRPr="001849F8" w14:paraId="62BAEEB3" w14:textId="77777777" w:rsidTr="008C700A">
              <w:trPr>
                <w:trHeight w:val="80"/>
              </w:trPr>
              <w:tc>
                <w:tcPr>
                  <w:tcW w:w="925" w:type="dxa"/>
                  <w:vMerge w:val="restart"/>
                </w:tcPr>
                <w:p w14:paraId="21F83FC1" w14:textId="77777777" w:rsidR="00192A97" w:rsidRPr="001849F8" w:rsidRDefault="00192A97"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・薄付け仕上塗材</w:t>
                  </w:r>
                </w:p>
              </w:tc>
              <w:tc>
                <w:tcPr>
                  <w:tcW w:w="2126" w:type="dxa"/>
                  <w:shd w:val="clear" w:color="auto" w:fill="auto"/>
                  <w:vAlign w:val="center"/>
                </w:tcPr>
                <w:p w14:paraId="4BB28762" w14:textId="77777777" w:rsidR="00192A97" w:rsidRPr="001849F8" w:rsidRDefault="00192A97"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・外装薄塗材Si</w:t>
                  </w:r>
                </w:p>
              </w:tc>
              <w:tc>
                <w:tcPr>
                  <w:tcW w:w="709" w:type="dxa"/>
                </w:tcPr>
                <w:p w14:paraId="1B00A441" w14:textId="77777777" w:rsidR="00192A97" w:rsidRPr="001849F8" w:rsidRDefault="00192A97" w:rsidP="008C700A">
                  <w:pPr>
                    <w:snapToGrid w:val="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3260" w:type="dxa"/>
                  <w:vMerge w:val="restart"/>
                </w:tcPr>
                <w:p w14:paraId="02AA0970" w14:textId="77777777" w:rsidR="00192A97" w:rsidRPr="001849F8" w:rsidRDefault="00192A97" w:rsidP="008C700A">
                  <w:pPr>
                    <w:snapToGrid w:val="0"/>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・砂壁状</w:t>
                  </w:r>
                </w:p>
                <w:p w14:paraId="5038CD87" w14:textId="77777777" w:rsidR="00192A97" w:rsidRPr="001849F8" w:rsidRDefault="00192A97" w:rsidP="008C700A">
                  <w:pPr>
                    <w:snapToGrid w:val="0"/>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・ゆず肌状（・吹付け・ﾛｰﾗｰ塗り）</w:t>
                  </w:r>
                </w:p>
                <w:p w14:paraId="2E318498" w14:textId="77777777" w:rsidR="00192A97" w:rsidRPr="001849F8" w:rsidRDefault="00192A97" w:rsidP="008C700A">
                  <w:pPr>
                    <w:snapToGrid w:val="0"/>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・さざ波状</w:t>
                  </w:r>
                </w:p>
                <w:p w14:paraId="3CB88FD0" w14:textId="77777777" w:rsidR="00192A97" w:rsidRPr="001849F8" w:rsidRDefault="00192A97" w:rsidP="008C700A">
                  <w:pPr>
                    <w:snapToGrid w:val="0"/>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・平たん状</w:t>
                  </w:r>
                </w:p>
                <w:p w14:paraId="0F71FB2D" w14:textId="77777777" w:rsidR="00192A97" w:rsidRPr="001849F8" w:rsidRDefault="00192A97" w:rsidP="008C700A">
                  <w:pPr>
                    <w:snapToGrid w:val="0"/>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・凹凸状（・吹付け・こて塗り）</w:t>
                  </w:r>
                </w:p>
                <w:p w14:paraId="22BDB44F" w14:textId="77777777" w:rsidR="00192A97" w:rsidRPr="001849F8" w:rsidRDefault="00192A97" w:rsidP="008C700A">
                  <w:pPr>
                    <w:snapToGrid w:val="0"/>
                    <w:rPr>
                      <w:rFonts w:ascii="ＭＳ ゴシック" w:eastAsia="ＭＳ ゴシック" w:hAnsi="ＭＳ ゴシック"/>
                      <w:sz w:val="18"/>
                      <w:szCs w:val="18"/>
                    </w:rPr>
                  </w:pPr>
                  <w:r w:rsidRPr="001849F8">
                    <w:rPr>
                      <w:rFonts w:ascii="ＭＳ ゴシック" w:eastAsia="ＭＳ ゴシック" w:hAnsi="ＭＳ ゴシック" w:hint="eastAsia"/>
                      <w:sz w:val="16"/>
                      <w:szCs w:val="16"/>
                    </w:rPr>
                    <w:t>・着色骨材砂壁状（・吹付け・こて塗り）</w:t>
                  </w:r>
                </w:p>
              </w:tc>
            </w:tr>
            <w:tr w:rsidR="00192A97" w:rsidRPr="001849F8" w14:paraId="55B834E1" w14:textId="77777777" w:rsidTr="008C700A">
              <w:trPr>
                <w:trHeight w:val="80"/>
              </w:trPr>
              <w:tc>
                <w:tcPr>
                  <w:tcW w:w="925" w:type="dxa"/>
                  <w:vMerge/>
                  <w:vAlign w:val="center"/>
                </w:tcPr>
                <w:p w14:paraId="3864251D" w14:textId="77777777" w:rsidR="00192A97" w:rsidRPr="001849F8" w:rsidRDefault="00192A97" w:rsidP="008C700A">
                  <w:pPr>
                    <w:autoSpaceDE w:val="0"/>
                    <w:autoSpaceDN w:val="0"/>
                    <w:adjustRightInd w:val="0"/>
                    <w:snapToGrid w:val="0"/>
                    <w:ind w:firstLineChars="100" w:firstLine="180"/>
                    <w:rPr>
                      <w:rFonts w:ascii="ＭＳ ゴシック" w:eastAsia="ＭＳ ゴシック" w:hAnsi="ＭＳ ゴシック" w:cs="ＭＳ 明朝"/>
                      <w:sz w:val="18"/>
                      <w:szCs w:val="18"/>
                    </w:rPr>
                  </w:pPr>
                </w:p>
              </w:tc>
              <w:tc>
                <w:tcPr>
                  <w:tcW w:w="2126" w:type="dxa"/>
                  <w:shd w:val="clear" w:color="auto" w:fill="auto"/>
                  <w:vAlign w:val="center"/>
                </w:tcPr>
                <w:p w14:paraId="74F0AC70" w14:textId="77777777" w:rsidR="00192A97" w:rsidRPr="001849F8" w:rsidRDefault="00192A97"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・可とう形外装薄塗材Si</w:t>
                  </w:r>
                </w:p>
              </w:tc>
              <w:tc>
                <w:tcPr>
                  <w:tcW w:w="709" w:type="dxa"/>
                </w:tcPr>
                <w:p w14:paraId="50143BE6" w14:textId="77777777" w:rsidR="00192A97" w:rsidRPr="001849F8" w:rsidRDefault="00192A97" w:rsidP="008C700A">
                  <w:pPr>
                    <w:snapToGrid w:val="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3260" w:type="dxa"/>
                  <w:vMerge/>
                  <w:vAlign w:val="center"/>
                </w:tcPr>
                <w:p w14:paraId="334AC018" w14:textId="77777777" w:rsidR="00192A97" w:rsidRPr="001849F8" w:rsidRDefault="00192A97" w:rsidP="008C700A">
                  <w:pPr>
                    <w:snapToGrid w:val="0"/>
                    <w:rPr>
                      <w:rFonts w:ascii="ＭＳ ゴシック" w:eastAsia="ＭＳ ゴシック" w:hAnsi="ＭＳ ゴシック"/>
                      <w:sz w:val="18"/>
                      <w:szCs w:val="18"/>
                    </w:rPr>
                  </w:pPr>
                </w:p>
              </w:tc>
            </w:tr>
            <w:tr w:rsidR="00192A97" w:rsidRPr="001849F8" w14:paraId="6E9AC15C" w14:textId="77777777" w:rsidTr="008C700A">
              <w:trPr>
                <w:trHeight w:val="80"/>
              </w:trPr>
              <w:tc>
                <w:tcPr>
                  <w:tcW w:w="925" w:type="dxa"/>
                  <w:vMerge/>
                  <w:vAlign w:val="center"/>
                </w:tcPr>
                <w:p w14:paraId="16D1859D" w14:textId="77777777" w:rsidR="00192A97" w:rsidRPr="001849F8" w:rsidRDefault="00192A97" w:rsidP="008C700A">
                  <w:pPr>
                    <w:autoSpaceDE w:val="0"/>
                    <w:autoSpaceDN w:val="0"/>
                    <w:adjustRightInd w:val="0"/>
                    <w:snapToGrid w:val="0"/>
                    <w:ind w:firstLineChars="100" w:firstLine="180"/>
                    <w:rPr>
                      <w:rFonts w:ascii="ＭＳ ゴシック" w:eastAsia="ＭＳ ゴシック" w:hAnsi="ＭＳ ゴシック" w:cs="ＭＳ 明朝"/>
                      <w:sz w:val="18"/>
                      <w:szCs w:val="18"/>
                    </w:rPr>
                  </w:pPr>
                </w:p>
              </w:tc>
              <w:tc>
                <w:tcPr>
                  <w:tcW w:w="2126" w:type="dxa"/>
                  <w:shd w:val="clear" w:color="auto" w:fill="auto"/>
                  <w:vAlign w:val="center"/>
                </w:tcPr>
                <w:p w14:paraId="7EFFA4C2" w14:textId="77777777" w:rsidR="00192A97" w:rsidRPr="001849F8" w:rsidRDefault="00192A97"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・外装薄塗材E</w:t>
                  </w:r>
                </w:p>
              </w:tc>
              <w:tc>
                <w:tcPr>
                  <w:tcW w:w="709" w:type="dxa"/>
                </w:tcPr>
                <w:p w14:paraId="3060A6AE" w14:textId="77777777" w:rsidR="00192A97" w:rsidRPr="001849F8" w:rsidRDefault="00192A97" w:rsidP="008C700A">
                  <w:pPr>
                    <w:snapToGrid w:val="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3260" w:type="dxa"/>
                  <w:vMerge/>
                  <w:vAlign w:val="center"/>
                </w:tcPr>
                <w:p w14:paraId="06E732F6" w14:textId="77777777" w:rsidR="00192A97" w:rsidRPr="001849F8" w:rsidRDefault="00192A97" w:rsidP="008C700A">
                  <w:pPr>
                    <w:snapToGrid w:val="0"/>
                    <w:rPr>
                      <w:rFonts w:ascii="ＭＳ ゴシック" w:eastAsia="ＭＳ ゴシック" w:hAnsi="ＭＳ ゴシック"/>
                      <w:sz w:val="18"/>
                      <w:szCs w:val="18"/>
                    </w:rPr>
                  </w:pPr>
                </w:p>
              </w:tc>
            </w:tr>
            <w:tr w:rsidR="00192A97" w:rsidRPr="001849F8" w14:paraId="58AEB30A" w14:textId="77777777" w:rsidTr="008C700A">
              <w:trPr>
                <w:trHeight w:val="80"/>
              </w:trPr>
              <w:tc>
                <w:tcPr>
                  <w:tcW w:w="925" w:type="dxa"/>
                  <w:vMerge/>
                  <w:vAlign w:val="center"/>
                </w:tcPr>
                <w:p w14:paraId="41F8D6E4" w14:textId="77777777" w:rsidR="00192A97" w:rsidRPr="001849F8" w:rsidRDefault="00192A97" w:rsidP="008C700A">
                  <w:pPr>
                    <w:autoSpaceDE w:val="0"/>
                    <w:autoSpaceDN w:val="0"/>
                    <w:adjustRightInd w:val="0"/>
                    <w:snapToGrid w:val="0"/>
                    <w:ind w:firstLineChars="100" w:firstLine="180"/>
                    <w:rPr>
                      <w:rFonts w:ascii="ＭＳ ゴシック" w:eastAsia="ＭＳ ゴシック" w:hAnsi="ＭＳ ゴシック" w:cs="ＭＳ 明朝"/>
                      <w:sz w:val="18"/>
                      <w:szCs w:val="18"/>
                    </w:rPr>
                  </w:pPr>
                </w:p>
              </w:tc>
              <w:tc>
                <w:tcPr>
                  <w:tcW w:w="2126" w:type="dxa"/>
                  <w:shd w:val="clear" w:color="auto" w:fill="auto"/>
                  <w:vAlign w:val="center"/>
                </w:tcPr>
                <w:p w14:paraId="0258B509" w14:textId="77777777" w:rsidR="00192A97" w:rsidRPr="001849F8" w:rsidRDefault="00192A97"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・可とう形外装薄塗材E</w:t>
                  </w:r>
                </w:p>
              </w:tc>
              <w:tc>
                <w:tcPr>
                  <w:tcW w:w="709" w:type="dxa"/>
                </w:tcPr>
                <w:p w14:paraId="2025C355" w14:textId="77777777" w:rsidR="00192A97" w:rsidRPr="001849F8" w:rsidRDefault="00192A97" w:rsidP="008C700A">
                  <w:pPr>
                    <w:snapToGrid w:val="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3260" w:type="dxa"/>
                  <w:vMerge/>
                  <w:vAlign w:val="center"/>
                </w:tcPr>
                <w:p w14:paraId="63C35C09" w14:textId="77777777" w:rsidR="00192A97" w:rsidRPr="001849F8" w:rsidRDefault="00192A97" w:rsidP="008C700A">
                  <w:pPr>
                    <w:snapToGrid w:val="0"/>
                    <w:rPr>
                      <w:rFonts w:ascii="ＭＳ ゴシック" w:eastAsia="ＭＳ ゴシック" w:hAnsi="ＭＳ ゴシック"/>
                      <w:sz w:val="18"/>
                      <w:szCs w:val="18"/>
                    </w:rPr>
                  </w:pPr>
                </w:p>
              </w:tc>
            </w:tr>
            <w:tr w:rsidR="00192A97" w:rsidRPr="001849F8" w14:paraId="2F27570B" w14:textId="77777777" w:rsidTr="008C700A">
              <w:trPr>
                <w:trHeight w:val="80"/>
              </w:trPr>
              <w:tc>
                <w:tcPr>
                  <w:tcW w:w="925" w:type="dxa"/>
                  <w:vMerge/>
                  <w:vAlign w:val="center"/>
                </w:tcPr>
                <w:p w14:paraId="41176471" w14:textId="77777777" w:rsidR="00192A97" w:rsidRPr="001849F8" w:rsidRDefault="00192A97" w:rsidP="008C700A">
                  <w:pPr>
                    <w:autoSpaceDE w:val="0"/>
                    <w:autoSpaceDN w:val="0"/>
                    <w:adjustRightInd w:val="0"/>
                    <w:snapToGrid w:val="0"/>
                    <w:ind w:firstLineChars="100" w:firstLine="180"/>
                    <w:rPr>
                      <w:rFonts w:ascii="ＭＳ ゴシック" w:eastAsia="ＭＳ ゴシック" w:hAnsi="ＭＳ ゴシック" w:cs="ＭＳ 明朝"/>
                      <w:sz w:val="18"/>
                      <w:szCs w:val="18"/>
                    </w:rPr>
                  </w:pPr>
                </w:p>
              </w:tc>
              <w:tc>
                <w:tcPr>
                  <w:tcW w:w="2126" w:type="dxa"/>
                  <w:shd w:val="clear" w:color="auto" w:fill="auto"/>
                  <w:vAlign w:val="center"/>
                </w:tcPr>
                <w:p w14:paraId="39752CC6" w14:textId="77777777" w:rsidR="00192A97" w:rsidRPr="001849F8" w:rsidRDefault="00192A97"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・防水形外装薄塗材E</w:t>
                  </w:r>
                </w:p>
              </w:tc>
              <w:tc>
                <w:tcPr>
                  <w:tcW w:w="709" w:type="dxa"/>
                </w:tcPr>
                <w:p w14:paraId="5F438D15" w14:textId="77777777" w:rsidR="00192A97" w:rsidRPr="001849F8" w:rsidRDefault="00192A97" w:rsidP="008C700A">
                  <w:pPr>
                    <w:snapToGrid w:val="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3260" w:type="dxa"/>
                  <w:vMerge/>
                  <w:vAlign w:val="center"/>
                </w:tcPr>
                <w:p w14:paraId="3D8840B6" w14:textId="77777777" w:rsidR="00192A97" w:rsidRPr="001849F8" w:rsidRDefault="00192A97" w:rsidP="008C700A">
                  <w:pPr>
                    <w:snapToGrid w:val="0"/>
                    <w:rPr>
                      <w:rFonts w:ascii="ＭＳ ゴシック" w:eastAsia="ＭＳ ゴシック" w:hAnsi="ＭＳ ゴシック"/>
                      <w:sz w:val="18"/>
                      <w:szCs w:val="18"/>
                    </w:rPr>
                  </w:pPr>
                </w:p>
              </w:tc>
            </w:tr>
            <w:tr w:rsidR="00192A97" w:rsidRPr="001849F8" w14:paraId="35449CF5" w14:textId="77777777" w:rsidTr="008C700A">
              <w:trPr>
                <w:trHeight w:val="80"/>
              </w:trPr>
              <w:tc>
                <w:tcPr>
                  <w:tcW w:w="925" w:type="dxa"/>
                  <w:vMerge/>
                  <w:vAlign w:val="center"/>
                </w:tcPr>
                <w:p w14:paraId="1342FB12" w14:textId="77777777" w:rsidR="00192A97" w:rsidRPr="001849F8" w:rsidRDefault="00192A97" w:rsidP="008C700A">
                  <w:pPr>
                    <w:autoSpaceDE w:val="0"/>
                    <w:autoSpaceDN w:val="0"/>
                    <w:adjustRightInd w:val="0"/>
                    <w:snapToGrid w:val="0"/>
                    <w:ind w:firstLineChars="100" w:firstLine="180"/>
                    <w:rPr>
                      <w:rFonts w:ascii="ＭＳ ゴシック" w:eastAsia="ＭＳ ゴシック" w:hAnsi="ＭＳ ゴシック" w:cs="ＭＳ 明朝"/>
                      <w:sz w:val="18"/>
                      <w:szCs w:val="18"/>
                    </w:rPr>
                  </w:pPr>
                </w:p>
              </w:tc>
              <w:tc>
                <w:tcPr>
                  <w:tcW w:w="2126" w:type="dxa"/>
                  <w:shd w:val="clear" w:color="auto" w:fill="auto"/>
                  <w:vAlign w:val="center"/>
                </w:tcPr>
                <w:p w14:paraId="0BA68C40" w14:textId="77777777" w:rsidR="00192A97" w:rsidRPr="001849F8" w:rsidRDefault="00192A97"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・外装薄塗材S</w:t>
                  </w:r>
                </w:p>
              </w:tc>
              <w:tc>
                <w:tcPr>
                  <w:tcW w:w="709" w:type="dxa"/>
                </w:tcPr>
                <w:p w14:paraId="0F5F3B42" w14:textId="77777777" w:rsidR="00192A97" w:rsidRPr="001849F8" w:rsidRDefault="00192A97" w:rsidP="008C700A">
                  <w:pPr>
                    <w:snapToGrid w:val="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3260" w:type="dxa"/>
                  <w:vMerge/>
                  <w:vAlign w:val="center"/>
                </w:tcPr>
                <w:p w14:paraId="53711BCE" w14:textId="77777777" w:rsidR="00192A97" w:rsidRPr="001849F8" w:rsidRDefault="00192A97" w:rsidP="008C700A">
                  <w:pPr>
                    <w:snapToGrid w:val="0"/>
                    <w:rPr>
                      <w:rFonts w:ascii="ＭＳ ゴシック" w:eastAsia="ＭＳ ゴシック" w:hAnsi="ＭＳ ゴシック"/>
                      <w:sz w:val="18"/>
                      <w:szCs w:val="18"/>
                    </w:rPr>
                  </w:pPr>
                </w:p>
              </w:tc>
            </w:tr>
            <w:tr w:rsidR="00192A97" w:rsidRPr="001849F8" w14:paraId="32C4000F" w14:textId="77777777" w:rsidTr="008C700A">
              <w:trPr>
                <w:trHeight w:val="235"/>
              </w:trPr>
              <w:tc>
                <w:tcPr>
                  <w:tcW w:w="925" w:type="dxa"/>
                  <w:vMerge w:val="restart"/>
                  <w:vAlign w:val="center"/>
                </w:tcPr>
                <w:p w14:paraId="244624CB" w14:textId="77777777" w:rsidR="00192A97" w:rsidRPr="001849F8" w:rsidRDefault="00192A97"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・厚付け仕上塗材</w:t>
                  </w:r>
                </w:p>
              </w:tc>
              <w:tc>
                <w:tcPr>
                  <w:tcW w:w="2126" w:type="dxa"/>
                  <w:shd w:val="clear" w:color="auto" w:fill="auto"/>
                  <w:vAlign w:val="center"/>
                </w:tcPr>
                <w:p w14:paraId="31FE45A8" w14:textId="77777777" w:rsidR="00192A97" w:rsidRPr="001849F8" w:rsidRDefault="00192A97"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・外装厚塗材C</w:t>
                  </w:r>
                </w:p>
              </w:tc>
              <w:tc>
                <w:tcPr>
                  <w:tcW w:w="709" w:type="dxa"/>
                </w:tcPr>
                <w:p w14:paraId="02C30392" w14:textId="77777777" w:rsidR="00192A97" w:rsidRPr="001849F8" w:rsidRDefault="00192A97" w:rsidP="008C700A">
                  <w:pPr>
                    <w:snapToGrid w:val="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3260" w:type="dxa"/>
                  <w:vMerge w:val="restart"/>
                </w:tcPr>
                <w:p w14:paraId="0E6C9ABC" w14:textId="77777777" w:rsidR="00192A97" w:rsidRPr="001849F8" w:rsidRDefault="00192A97" w:rsidP="008C700A">
                  <w:pPr>
                    <w:snapToGrid w:val="0"/>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・吹放し　・凸部処理　・平たん状</w:t>
                  </w:r>
                </w:p>
                <w:p w14:paraId="7778D598" w14:textId="77777777" w:rsidR="00192A97" w:rsidRPr="001849F8" w:rsidRDefault="00192A97" w:rsidP="008C700A">
                  <w:pPr>
                    <w:snapToGrid w:val="0"/>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・凹凸状　・ひき起こし　・かき落とし</w:t>
                  </w:r>
                </w:p>
                <w:p w14:paraId="71A71B02" w14:textId="77777777" w:rsidR="00192A97" w:rsidRPr="001849F8" w:rsidRDefault="00192A97" w:rsidP="008C700A">
                  <w:pPr>
                    <w:snapToGrid w:val="0"/>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上塗材　　・適用する　　・適用しない</w:t>
                  </w:r>
                </w:p>
              </w:tc>
            </w:tr>
            <w:tr w:rsidR="00192A97" w:rsidRPr="001849F8" w14:paraId="1D383684" w14:textId="77777777" w:rsidTr="008C700A">
              <w:trPr>
                <w:trHeight w:val="235"/>
              </w:trPr>
              <w:tc>
                <w:tcPr>
                  <w:tcW w:w="925" w:type="dxa"/>
                  <w:vMerge/>
                  <w:vAlign w:val="center"/>
                </w:tcPr>
                <w:p w14:paraId="2442FB52" w14:textId="77777777" w:rsidR="00192A97" w:rsidRPr="001849F8" w:rsidRDefault="00192A97" w:rsidP="008C700A">
                  <w:pPr>
                    <w:autoSpaceDE w:val="0"/>
                    <w:autoSpaceDN w:val="0"/>
                    <w:adjustRightInd w:val="0"/>
                    <w:snapToGrid w:val="0"/>
                    <w:ind w:firstLineChars="100" w:firstLine="180"/>
                    <w:rPr>
                      <w:rFonts w:ascii="ＭＳ ゴシック" w:eastAsia="ＭＳ ゴシック" w:hAnsi="ＭＳ ゴシック" w:cs="ＭＳ 明朝"/>
                      <w:sz w:val="18"/>
                      <w:szCs w:val="18"/>
                    </w:rPr>
                  </w:pPr>
                </w:p>
              </w:tc>
              <w:tc>
                <w:tcPr>
                  <w:tcW w:w="2126" w:type="dxa"/>
                  <w:shd w:val="clear" w:color="auto" w:fill="auto"/>
                  <w:vAlign w:val="center"/>
                </w:tcPr>
                <w:p w14:paraId="38B03149" w14:textId="77777777" w:rsidR="00192A97" w:rsidRPr="001849F8" w:rsidRDefault="00192A97"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・外装厚塗材Si</w:t>
                  </w:r>
                </w:p>
              </w:tc>
              <w:tc>
                <w:tcPr>
                  <w:tcW w:w="709" w:type="dxa"/>
                </w:tcPr>
                <w:p w14:paraId="5A5F95B5" w14:textId="77777777" w:rsidR="00192A97" w:rsidRPr="001849F8" w:rsidRDefault="00192A97" w:rsidP="008C700A">
                  <w:pPr>
                    <w:snapToGrid w:val="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3260" w:type="dxa"/>
                  <w:vMerge/>
                  <w:vAlign w:val="center"/>
                </w:tcPr>
                <w:p w14:paraId="1FFF38F1" w14:textId="77777777" w:rsidR="00192A97" w:rsidRPr="001849F8" w:rsidRDefault="00192A97" w:rsidP="008C700A">
                  <w:pPr>
                    <w:snapToGrid w:val="0"/>
                    <w:rPr>
                      <w:rFonts w:ascii="ＭＳ ゴシック" w:eastAsia="ＭＳ ゴシック" w:hAnsi="ＭＳ ゴシック"/>
                      <w:sz w:val="18"/>
                      <w:szCs w:val="18"/>
                    </w:rPr>
                  </w:pPr>
                </w:p>
              </w:tc>
            </w:tr>
            <w:tr w:rsidR="00192A97" w:rsidRPr="001849F8" w14:paraId="3A241FA5" w14:textId="77777777" w:rsidTr="008C700A">
              <w:trPr>
                <w:trHeight w:val="235"/>
              </w:trPr>
              <w:tc>
                <w:tcPr>
                  <w:tcW w:w="925" w:type="dxa"/>
                  <w:vMerge/>
                  <w:vAlign w:val="center"/>
                </w:tcPr>
                <w:p w14:paraId="10902BF0" w14:textId="77777777" w:rsidR="00192A97" w:rsidRPr="001849F8" w:rsidRDefault="00192A97" w:rsidP="008C700A">
                  <w:pPr>
                    <w:autoSpaceDE w:val="0"/>
                    <w:autoSpaceDN w:val="0"/>
                    <w:adjustRightInd w:val="0"/>
                    <w:snapToGrid w:val="0"/>
                    <w:ind w:firstLineChars="100" w:firstLine="180"/>
                    <w:rPr>
                      <w:rFonts w:ascii="ＭＳ ゴシック" w:eastAsia="ＭＳ ゴシック" w:hAnsi="ＭＳ ゴシック" w:cs="ＭＳ 明朝"/>
                      <w:sz w:val="18"/>
                      <w:szCs w:val="18"/>
                    </w:rPr>
                  </w:pPr>
                </w:p>
              </w:tc>
              <w:tc>
                <w:tcPr>
                  <w:tcW w:w="2126" w:type="dxa"/>
                  <w:shd w:val="clear" w:color="auto" w:fill="auto"/>
                  <w:vAlign w:val="center"/>
                </w:tcPr>
                <w:p w14:paraId="05F262B1" w14:textId="77777777" w:rsidR="00192A97" w:rsidRPr="001849F8" w:rsidRDefault="00192A97"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・外装厚塗材E</w:t>
                  </w:r>
                </w:p>
              </w:tc>
              <w:tc>
                <w:tcPr>
                  <w:tcW w:w="709" w:type="dxa"/>
                </w:tcPr>
                <w:p w14:paraId="3EC0E53C" w14:textId="77777777" w:rsidR="00192A97" w:rsidRPr="001849F8" w:rsidRDefault="00192A97" w:rsidP="008C700A">
                  <w:pPr>
                    <w:snapToGrid w:val="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3260" w:type="dxa"/>
                  <w:vMerge/>
                  <w:vAlign w:val="center"/>
                </w:tcPr>
                <w:p w14:paraId="09270CD6" w14:textId="77777777" w:rsidR="00192A97" w:rsidRPr="001849F8" w:rsidRDefault="00192A97" w:rsidP="008C700A">
                  <w:pPr>
                    <w:snapToGrid w:val="0"/>
                    <w:rPr>
                      <w:rFonts w:ascii="ＭＳ ゴシック" w:eastAsia="ＭＳ ゴシック" w:hAnsi="ＭＳ ゴシック"/>
                      <w:sz w:val="18"/>
                      <w:szCs w:val="18"/>
                    </w:rPr>
                  </w:pPr>
                </w:p>
              </w:tc>
            </w:tr>
            <w:tr w:rsidR="00192A97" w:rsidRPr="001849F8" w14:paraId="674B1A0F" w14:textId="77777777" w:rsidTr="008C700A">
              <w:trPr>
                <w:trHeight w:val="56"/>
              </w:trPr>
              <w:tc>
                <w:tcPr>
                  <w:tcW w:w="925" w:type="dxa"/>
                  <w:vMerge w:val="restart"/>
                  <w:vAlign w:val="center"/>
                </w:tcPr>
                <w:p w14:paraId="16DED5BC" w14:textId="77777777" w:rsidR="00192A97" w:rsidRPr="001849F8" w:rsidRDefault="00192A97"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・複層仕上塗材</w:t>
                  </w:r>
                </w:p>
              </w:tc>
              <w:tc>
                <w:tcPr>
                  <w:tcW w:w="2126" w:type="dxa"/>
                  <w:shd w:val="clear" w:color="auto" w:fill="auto"/>
                  <w:vAlign w:val="center"/>
                </w:tcPr>
                <w:p w14:paraId="7DBA4A23" w14:textId="77777777" w:rsidR="00192A97" w:rsidRPr="001849F8" w:rsidRDefault="00192A97"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・複層塗材CE</w:t>
                  </w:r>
                </w:p>
              </w:tc>
              <w:tc>
                <w:tcPr>
                  <w:tcW w:w="709" w:type="dxa"/>
                </w:tcPr>
                <w:p w14:paraId="6EBB0D6F" w14:textId="77777777" w:rsidR="00192A97" w:rsidRPr="001849F8" w:rsidRDefault="00192A97" w:rsidP="008C700A">
                  <w:pPr>
                    <w:snapToGrid w:val="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3260" w:type="dxa"/>
                  <w:vMerge w:val="restart"/>
                </w:tcPr>
                <w:p w14:paraId="18FF4ABF" w14:textId="77777777" w:rsidR="00192A97" w:rsidRPr="001849F8" w:rsidRDefault="00192A97" w:rsidP="008C700A">
                  <w:pPr>
                    <w:snapToGrid w:val="0"/>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・ゆず肌状　・凸部処理　・凹凸状</w:t>
                  </w:r>
                </w:p>
                <w:p w14:paraId="14E338C3" w14:textId="77777777" w:rsidR="00192A97" w:rsidRPr="001849F8" w:rsidRDefault="00192A97" w:rsidP="008C700A">
                  <w:pPr>
                    <w:snapToGrid w:val="0"/>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耐候性　　※耐候形3種　・</w:t>
                  </w:r>
                </w:p>
                <w:p w14:paraId="6C054D3B" w14:textId="77777777" w:rsidR="00192A97" w:rsidRPr="001849F8" w:rsidRDefault="00192A97" w:rsidP="008C700A">
                  <w:pPr>
                    <w:snapToGrid w:val="0"/>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上塗材</w:t>
                  </w:r>
                </w:p>
                <w:p w14:paraId="2270B9B6" w14:textId="77777777" w:rsidR="00192A97" w:rsidRPr="001849F8" w:rsidRDefault="00192A97" w:rsidP="008C700A">
                  <w:pPr>
                    <w:snapToGrid w:val="0"/>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 xml:space="preserve">　溶媒　※水系　・溶剤系　・弱溶剤系</w:t>
                  </w:r>
                </w:p>
                <w:p w14:paraId="59913689" w14:textId="77777777" w:rsidR="00192A97" w:rsidRPr="001849F8" w:rsidRDefault="00192A97" w:rsidP="008C700A">
                  <w:pPr>
                    <w:snapToGrid w:val="0"/>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 xml:space="preserve">　樹脂　・ｱｸﾘﾙ系　・</w:t>
                  </w:r>
                </w:p>
                <w:p w14:paraId="32E6012F" w14:textId="77777777" w:rsidR="00192A97" w:rsidRPr="001849F8" w:rsidRDefault="00192A97" w:rsidP="008C700A">
                  <w:pPr>
                    <w:snapToGrid w:val="0"/>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 xml:space="preserve">　外観　※つやあり　・つやなし</w:t>
                  </w:r>
                </w:p>
                <w:p w14:paraId="3CC832A1" w14:textId="77777777" w:rsidR="00192A97" w:rsidRPr="001849F8" w:rsidRDefault="00192A97" w:rsidP="008C700A">
                  <w:pPr>
                    <w:snapToGrid w:val="0"/>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 xml:space="preserve">　　　　・メタリック</w:t>
                  </w:r>
                </w:p>
              </w:tc>
            </w:tr>
            <w:tr w:rsidR="00192A97" w:rsidRPr="001849F8" w14:paraId="72F87896" w14:textId="77777777" w:rsidTr="008C700A">
              <w:trPr>
                <w:trHeight w:val="53"/>
              </w:trPr>
              <w:tc>
                <w:tcPr>
                  <w:tcW w:w="925" w:type="dxa"/>
                  <w:vMerge/>
                  <w:vAlign w:val="center"/>
                </w:tcPr>
                <w:p w14:paraId="4733ADE8" w14:textId="77777777" w:rsidR="00192A97" w:rsidRPr="001849F8" w:rsidRDefault="00192A97" w:rsidP="008C700A">
                  <w:pPr>
                    <w:autoSpaceDE w:val="0"/>
                    <w:autoSpaceDN w:val="0"/>
                    <w:adjustRightInd w:val="0"/>
                    <w:snapToGrid w:val="0"/>
                    <w:ind w:firstLineChars="100" w:firstLine="180"/>
                    <w:rPr>
                      <w:rFonts w:ascii="ＭＳ ゴシック" w:eastAsia="ＭＳ ゴシック" w:hAnsi="ＭＳ ゴシック" w:cs="ＭＳ 明朝"/>
                      <w:sz w:val="18"/>
                      <w:szCs w:val="18"/>
                    </w:rPr>
                  </w:pPr>
                </w:p>
              </w:tc>
              <w:tc>
                <w:tcPr>
                  <w:tcW w:w="2126" w:type="dxa"/>
                  <w:shd w:val="clear" w:color="auto" w:fill="auto"/>
                  <w:vAlign w:val="center"/>
                </w:tcPr>
                <w:p w14:paraId="24A36BCF" w14:textId="77777777" w:rsidR="00192A97" w:rsidRPr="001849F8" w:rsidRDefault="00192A97"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・複層塗材Si</w:t>
                  </w:r>
                </w:p>
              </w:tc>
              <w:tc>
                <w:tcPr>
                  <w:tcW w:w="709" w:type="dxa"/>
                </w:tcPr>
                <w:p w14:paraId="2C6BA577" w14:textId="77777777" w:rsidR="00192A97" w:rsidRPr="001849F8" w:rsidRDefault="00192A97" w:rsidP="008C700A">
                  <w:pPr>
                    <w:snapToGrid w:val="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3260" w:type="dxa"/>
                  <w:vMerge/>
                  <w:vAlign w:val="center"/>
                </w:tcPr>
                <w:p w14:paraId="38B781B9" w14:textId="77777777" w:rsidR="00192A97" w:rsidRPr="001849F8" w:rsidRDefault="00192A97" w:rsidP="008C700A">
                  <w:pPr>
                    <w:snapToGrid w:val="0"/>
                    <w:rPr>
                      <w:rFonts w:ascii="ＭＳ ゴシック" w:eastAsia="ＭＳ ゴシック" w:hAnsi="ＭＳ ゴシック"/>
                      <w:sz w:val="18"/>
                      <w:szCs w:val="18"/>
                    </w:rPr>
                  </w:pPr>
                </w:p>
              </w:tc>
            </w:tr>
            <w:tr w:rsidR="00192A97" w:rsidRPr="001849F8" w14:paraId="315C0B31" w14:textId="77777777" w:rsidTr="008C700A">
              <w:trPr>
                <w:trHeight w:val="53"/>
              </w:trPr>
              <w:tc>
                <w:tcPr>
                  <w:tcW w:w="925" w:type="dxa"/>
                  <w:vMerge/>
                  <w:vAlign w:val="center"/>
                </w:tcPr>
                <w:p w14:paraId="4136FF4A" w14:textId="77777777" w:rsidR="00192A97" w:rsidRPr="001849F8" w:rsidRDefault="00192A97" w:rsidP="008C700A">
                  <w:pPr>
                    <w:autoSpaceDE w:val="0"/>
                    <w:autoSpaceDN w:val="0"/>
                    <w:adjustRightInd w:val="0"/>
                    <w:snapToGrid w:val="0"/>
                    <w:ind w:firstLineChars="100" w:firstLine="180"/>
                    <w:rPr>
                      <w:rFonts w:ascii="ＭＳ ゴシック" w:eastAsia="ＭＳ ゴシック" w:hAnsi="ＭＳ ゴシック" w:cs="ＭＳ 明朝"/>
                      <w:sz w:val="18"/>
                      <w:szCs w:val="18"/>
                    </w:rPr>
                  </w:pPr>
                </w:p>
              </w:tc>
              <w:tc>
                <w:tcPr>
                  <w:tcW w:w="2126" w:type="dxa"/>
                  <w:shd w:val="clear" w:color="auto" w:fill="auto"/>
                  <w:vAlign w:val="center"/>
                </w:tcPr>
                <w:p w14:paraId="75EC89D4" w14:textId="77777777" w:rsidR="00192A97" w:rsidRPr="001849F8" w:rsidRDefault="00192A97"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・複層塗材E</w:t>
                  </w:r>
                </w:p>
              </w:tc>
              <w:tc>
                <w:tcPr>
                  <w:tcW w:w="709" w:type="dxa"/>
                </w:tcPr>
                <w:p w14:paraId="0E7082F4" w14:textId="77777777" w:rsidR="00192A97" w:rsidRPr="001849F8" w:rsidRDefault="00192A97" w:rsidP="008C700A">
                  <w:pPr>
                    <w:snapToGrid w:val="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3260" w:type="dxa"/>
                  <w:vMerge/>
                  <w:vAlign w:val="center"/>
                </w:tcPr>
                <w:p w14:paraId="0D5C84B7" w14:textId="77777777" w:rsidR="00192A97" w:rsidRPr="001849F8" w:rsidRDefault="00192A97" w:rsidP="008C700A">
                  <w:pPr>
                    <w:snapToGrid w:val="0"/>
                    <w:rPr>
                      <w:rFonts w:ascii="ＭＳ ゴシック" w:eastAsia="ＭＳ ゴシック" w:hAnsi="ＭＳ ゴシック"/>
                      <w:sz w:val="18"/>
                      <w:szCs w:val="18"/>
                    </w:rPr>
                  </w:pPr>
                </w:p>
              </w:tc>
            </w:tr>
            <w:tr w:rsidR="00192A97" w:rsidRPr="001849F8" w14:paraId="5D0BC6C4" w14:textId="77777777" w:rsidTr="008C700A">
              <w:trPr>
                <w:trHeight w:val="53"/>
              </w:trPr>
              <w:tc>
                <w:tcPr>
                  <w:tcW w:w="925" w:type="dxa"/>
                  <w:vMerge/>
                  <w:vAlign w:val="center"/>
                </w:tcPr>
                <w:p w14:paraId="33261ECF" w14:textId="77777777" w:rsidR="00192A97" w:rsidRPr="001849F8" w:rsidRDefault="00192A97" w:rsidP="008C700A">
                  <w:pPr>
                    <w:autoSpaceDE w:val="0"/>
                    <w:autoSpaceDN w:val="0"/>
                    <w:adjustRightInd w:val="0"/>
                    <w:snapToGrid w:val="0"/>
                    <w:ind w:firstLineChars="100" w:firstLine="180"/>
                    <w:rPr>
                      <w:rFonts w:ascii="ＭＳ ゴシック" w:eastAsia="ＭＳ ゴシック" w:hAnsi="ＭＳ ゴシック" w:cs="ＭＳ 明朝"/>
                      <w:sz w:val="18"/>
                      <w:szCs w:val="18"/>
                    </w:rPr>
                  </w:pPr>
                </w:p>
              </w:tc>
              <w:tc>
                <w:tcPr>
                  <w:tcW w:w="2126" w:type="dxa"/>
                  <w:shd w:val="clear" w:color="auto" w:fill="auto"/>
                  <w:vAlign w:val="center"/>
                </w:tcPr>
                <w:p w14:paraId="5878B407" w14:textId="77777777" w:rsidR="00192A97" w:rsidRPr="001849F8" w:rsidRDefault="00192A97"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・複層塗材RE</w:t>
                  </w:r>
                </w:p>
              </w:tc>
              <w:tc>
                <w:tcPr>
                  <w:tcW w:w="709" w:type="dxa"/>
                </w:tcPr>
                <w:p w14:paraId="299F5FAA" w14:textId="77777777" w:rsidR="00192A97" w:rsidRPr="001849F8" w:rsidRDefault="00192A97" w:rsidP="008C700A">
                  <w:pPr>
                    <w:snapToGrid w:val="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3260" w:type="dxa"/>
                  <w:vMerge/>
                  <w:vAlign w:val="center"/>
                </w:tcPr>
                <w:p w14:paraId="6225BE8B" w14:textId="77777777" w:rsidR="00192A97" w:rsidRPr="001849F8" w:rsidRDefault="00192A97" w:rsidP="008C700A">
                  <w:pPr>
                    <w:snapToGrid w:val="0"/>
                    <w:rPr>
                      <w:rFonts w:ascii="ＭＳ ゴシック" w:eastAsia="ＭＳ ゴシック" w:hAnsi="ＭＳ ゴシック"/>
                      <w:sz w:val="18"/>
                      <w:szCs w:val="18"/>
                    </w:rPr>
                  </w:pPr>
                </w:p>
              </w:tc>
            </w:tr>
            <w:tr w:rsidR="00192A97" w:rsidRPr="001849F8" w14:paraId="14595B9C" w14:textId="77777777" w:rsidTr="008C700A">
              <w:trPr>
                <w:trHeight w:val="53"/>
              </w:trPr>
              <w:tc>
                <w:tcPr>
                  <w:tcW w:w="925" w:type="dxa"/>
                  <w:vMerge/>
                  <w:vAlign w:val="center"/>
                </w:tcPr>
                <w:p w14:paraId="27D5391A" w14:textId="77777777" w:rsidR="00192A97" w:rsidRPr="001849F8" w:rsidRDefault="00192A97" w:rsidP="008C700A">
                  <w:pPr>
                    <w:autoSpaceDE w:val="0"/>
                    <w:autoSpaceDN w:val="0"/>
                    <w:adjustRightInd w:val="0"/>
                    <w:snapToGrid w:val="0"/>
                    <w:ind w:firstLineChars="100" w:firstLine="180"/>
                    <w:rPr>
                      <w:rFonts w:ascii="ＭＳ ゴシック" w:eastAsia="ＭＳ ゴシック" w:hAnsi="ＭＳ ゴシック" w:cs="ＭＳ 明朝"/>
                      <w:sz w:val="18"/>
                      <w:szCs w:val="18"/>
                    </w:rPr>
                  </w:pPr>
                </w:p>
              </w:tc>
              <w:tc>
                <w:tcPr>
                  <w:tcW w:w="2126" w:type="dxa"/>
                  <w:shd w:val="clear" w:color="auto" w:fill="auto"/>
                  <w:vAlign w:val="center"/>
                </w:tcPr>
                <w:p w14:paraId="39FC6380" w14:textId="77777777" w:rsidR="00192A97" w:rsidRPr="001849F8" w:rsidRDefault="00192A97"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・可とう形複層塗材CE</w:t>
                  </w:r>
                </w:p>
              </w:tc>
              <w:tc>
                <w:tcPr>
                  <w:tcW w:w="709" w:type="dxa"/>
                </w:tcPr>
                <w:p w14:paraId="2282032A" w14:textId="77777777" w:rsidR="00192A97" w:rsidRPr="001849F8" w:rsidRDefault="00192A97" w:rsidP="008C700A">
                  <w:pPr>
                    <w:snapToGrid w:val="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3260" w:type="dxa"/>
                  <w:vMerge/>
                  <w:vAlign w:val="center"/>
                </w:tcPr>
                <w:p w14:paraId="70C017AE" w14:textId="77777777" w:rsidR="00192A97" w:rsidRPr="001849F8" w:rsidRDefault="00192A97" w:rsidP="008C700A">
                  <w:pPr>
                    <w:snapToGrid w:val="0"/>
                    <w:rPr>
                      <w:rFonts w:ascii="ＭＳ ゴシック" w:eastAsia="ＭＳ ゴシック" w:hAnsi="ＭＳ ゴシック"/>
                      <w:sz w:val="18"/>
                      <w:szCs w:val="18"/>
                    </w:rPr>
                  </w:pPr>
                </w:p>
              </w:tc>
            </w:tr>
            <w:tr w:rsidR="00192A97" w:rsidRPr="001849F8" w14:paraId="5B056B9F" w14:textId="77777777" w:rsidTr="008C700A">
              <w:trPr>
                <w:trHeight w:val="53"/>
              </w:trPr>
              <w:tc>
                <w:tcPr>
                  <w:tcW w:w="925" w:type="dxa"/>
                  <w:vMerge/>
                  <w:vAlign w:val="center"/>
                </w:tcPr>
                <w:p w14:paraId="431C2AA4" w14:textId="77777777" w:rsidR="00192A97" w:rsidRPr="001849F8" w:rsidRDefault="00192A97" w:rsidP="008C700A">
                  <w:pPr>
                    <w:autoSpaceDE w:val="0"/>
                    <w:autoSpaceDN w:val="0"/>
                    <w:adjustRightInd w:val="0"/>
                    <w:snapToGrid w:val="0"/>
                    <w:ind w:firstLineChars="100" w:firstLine="180"/>
                    <w:rPr>
                      <w:rFonts w:ascii="ＭＳ ゴシック" w:eastAsia="ＭＳ ゴシック" w:hAnsi="ＭＳ ゴシック" w:cs="ＭＳ 明朝"/>
                      <w:sz w:val="18"/>
                      <w:szCs w:val="18"/>
                    </w:rPr>
                  </w:pPr>
                </w:p>
              </w:tc>
              <w:tc>
                <w:tcPr>
                  <w:tcW w:w="2126" w:type="dxa"/>
                  <w:shd w:val="clear" w:color="auto" w:fill="auto"/>
                  <w:vAlign w:val="center"/>
                </w:tcPr>
                <w:p w14:paraId="2A9CAD8C" w14:textId="77777777" w:rsidR="00192A97" w:rsidRPr="001849F8" w:rsidRDefault="00192A97"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・防水形複層塗材CE</w:t>
                  </w:r>
                </w:p>
              </w:tc>
              <w:tc>
                <w:tcPr>
                  <w:tcW w:w="709" w:type="dxa"/>
                </w:tcPr>
                <w:p w14:paraId="57BA90C6" w14:textId="77777777" w:rsidR="00192A97" w:rsidRPr="001849F8" w:rsidRDefault="00192A97" w:rsidP="008C700A">
                  <w:pPr>
                    <w:snapToGrid w:val="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3260" w:type="dxa"/>
                  <w:vMerge/>
                  <w:vAlign w:val="center"/>
                </w:tcPr>
                <w:p w14:paraId="2B50EF9F" w14:textId="77777777" w:rsidR="00192A97" w:rsidRPr="001849F8" w:rsidRDefault="00192A97" w:rsidP="008C700A">
                  <w:pPr>
                    <w:snapToGrid w:val="0"/>
                    <w:rPr>
                      <w:rFonts w:ascii="ＭＳ ゴシック" w:eastAsia="ＭＳ ゴシック" w:hAnsi="ＭＳ ゴシック"/>
                      <w:sz w:val="18"/>
                      <w:szCs w:val="18"/>
                    </w:rPr>
                  </w:pPr>
                </w:p>
              </w:tc>
            </w:tr>
            <w:tr w:rsidR="00192A97" w:rsidRPr="001849F8" w14:paraId="6CFE57A9" w14:textId="77777777" w:rsidTr="008C700A">
              <w:trPr>
                <w:trHeight w:val="53"/>
              </w:trPr>
              <w:tc>
                <w:tcPr>
                  <w:tcW w:w="925" w:type="dxa"/>
                  <w:vMerge/>
                  <w:vAlign w:val="center"/>
                </w:tcPr>
                <w:p w14:paraId="79FE89D3" w14:textId="77777777" w:rsidR="00192A97" w:rsidRPr="001849F8" w:rsidRDefault="00192A97" w:rsidP="008C700A">
                  <w:pPr>
                    <w:autoSpaceDE w:val="0"/>
                    <w:autoSpaceDN w:val="0"/>
                    <w:adjustRightInd w:val="0"/>
                    <w:snapToGrid w:val="0"/>
                    <w:ind w:firstLineChars="100" w:firstLine="180"/>
                    <w:rPr>
                      <w:rFonts w:ascii="ＭＳ ゴシック" w:eastAsia="ＭＳ ゴシック" w:hAnsi="ＭＳ ゴシック" w:cs="ＭＳ 明朝"/>
                      <w:sz w:val="18"/>
                      <w:szCs w:val="18"/>
                    </w:rPr>
                  </w:pPr>
                </w:p>
              </w:tc>
              <w:tc>
                <w:tcPr>
                  <w:tcW w:w="2126" w:type="dxa"/>
                  <w:shd w:val="clear" w:color="auto" w:fill="auto"/>
                  <w:vAlign w:val="center"/>
                </w:tcPr>
                <w:p w14:paraId="34FA6667" w14:textId="77777777" w:rsidR="00192A97" w:rsidRPr="001849F8" w:rsidRDefault="00192A97"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・防水形複層塗材E</w:t>
                  </w:r>
                </w:p>
              </w:tc>
              <w:tc>
                <w:tcPr>
                  <w:tcW w:w="709" w:type="dxa"/>
                </w:tcPr>
                <w:p w14:paraId="053755EA" w14:textId="77777777" w:rsidR="00192A97" w:rsidRPr="001849F8" w:rsidRDefault="00192A97" w:rsidP="008C700A">
                  <w:pPr>
                    <w:snapToGrid w:val="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3260" w:type="dxa"/>
                  <w:vMerge/>
                  <w:vAlign w:val="center"/>
                </w:tcPr>
                <w:p w14:paraId="36E792FA" w14:textId="77777777" w:rsidR="00192A97" w:rsidRPr="001849F8" w:rsidRDefault="00192A97" w:rsidP="008C700A">
                  <w:pPr>
                    <w:snapToGrid w:val="0"/>
                    <w:rPr>
                      <w:rFonts w:ascii="ＭＳ ゴシック" w:eastAsia="ＭＳ ゴシック" w:hAnsi="ＭＳ ゴシック"/>
                      <w:sz w:val="18"/>
                      <w:szCs w:val="18"/>
                    </w:rPr>
                  </w:pPr>
                </w:p>
              </w:tc>
            </w:tr>
            <w:tr w:rsidR="00192A97" w:rsidRPr="001849F8" w14:paraId="3C2C9580" w14:textId="77777777" w:rsidTr="008C700A">
              <w:trPr>
                <w:trHeight w:val="53"/>
              </w:trPr>
              <w:tc>
                <w:tcPr>
                  <w:tcW w:w="925" w:type="dxa"/>
                  <w:vMerge/>
                  <w:vAlign w:val="center"/>
                </w:tcPr>
                <w:p w14:paraId="7475DC3D" w14:textId="77777777" w:rsidR="00192A97" w:rsidRPr="001849F8" w:rsidRDefault="00192A97" w:rsidP="008C700A">
                  <w:pPr>
                    <w:autoSpaceDE w:val="0"/>
                    <w:autoSpaceDN w:val="0"/>
                    <w:adjustRightInd w:val="0"/>
                    <w:snapToGrid w:val="0"/>
                    <w:ind w:firstLineChars="100" w:firstLine="180"/>
                    <w:rPr>
                      <w:rFonts w:ascii="ＭＳ ゴシック" w:eastAsia="ＭＳ ゴシック" w:hAnsi="ＭＳ ゴシック" w:cs="ＭＳ 明朝"/>
                      <w:sz w:val="18"/>
                      <w:szCs w:val="18"/>
                    </w:rPr>
                  </w:pPr>
                </w:p>
              </w:tc>
              <w:tc>
                <w:tcPr>
                  <w:tcW w:w="2126" w:type="dxa"/>
                  <w:shd w:val="clear" w:color="auto" w:fill="auto"/>
                  <w:vAlign w:val="center"/>
                </w:tcPr>
                <w:p w14:paraId="688EF516" w14:textId="77777777" w:rsidR="00192A97" w:rsidRPr="001849F8" w:rsidRDefault="00192A97"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・防水形複層塗材RE</w:t>
                  </w:r>
                </w:p>
              </w:tc>
              <w:tc>
                <w:tcPr>
                  <w:tcW w:w="709" w:type="dxa"/>
                </w:tcPr>
                <w:p w14:paraId="4F5D409B" w14:textId="77777777" w:rsidR="00192A97" w:rsidRPr="001849F8" w:rsidRDefault="00192A97" w:rsidP="008C700A">
                  <w:pPr>
                    <w:snapToGrid w:val="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3260" w:type="dxa"/>
                  <w:vMerge/>
                  <w:vAlign w:val="center"/>
                </w:tcPr>
                <w:p w14:paraId="47845E90" w14:textId="77777777" w:rsidR="00192A97" w:rsidRPr="001849F8" w:rsidRDefault="00192A97" w:rsidP="008C700A">
                  <w:pPr>
                    <w:snapToGrid w:val="0"/>
                    <w:rPr>
                      <w:rFonts w:ascii="ＭＳ ゴシック" w:eastAsia="ＭＳ ゴシック" w:hAnsi="ＭＳ ゴシック"/>
                      <w:sz w:val="18"/>
                      <w:szCs w:val="18"/>
                    </w:rPr>
                  </w:pPr>
                </w:p>
              </w:tc>
            </w:tr>
            <w:tr w:rsidR="00192A97" w:rsidRPr="001849F8" w14:paraId="0020756F" w14:textId="77777777" w:rsidTr="008C700A">
              <w:trPr>
                <w:trHeight w:val="53"/>
              </w:trPr>
              <w:tc>
                <w:tcPr>
                  <w:tcW w:w="925" w:type="dxa"/>
                  <w:vMerge/>
                  <w:vAlign w:val="center"/>
                </w:tcPr>
                <w:p w14:paraId="15702B84" w14:textId="77777777" w:rsidR="00192A97" w:rsidRPr="001849F8" w:rsidRDefault="00192A97" w:rsidP="008C700A">
                  <w:pPr>
                    <w:autoSpaceDE w:val="0"/>
                    <w:autoSpaceDN w:val="0"/>
                    <w:adjustRightInd w:val="0"/>
                    <w:snapToGrid w:val="0"/>
                    <w:ind w:firstLineChars="100" w:firstLine="180"/>
                    <w:rPr>
                      <w:rFonts w:ascii="ＭＳ ゴシック" w:eastAsia="ＭＳ ゴシック" w:hAnsi="ＭＳ ゴシック" w:cs="ＭＳ 明朝"/>
                      <w:sz w:val="18"/>
                      <w:szCs w:val="18"/>
                    </w:rPr>
                  </w:pPr>
                </w:p>
              </w:tc>
              <w:tc>
                <w:tcPr>
                  <w:tcW w:w="2126" w:type="dxa"/>
                  <w:shd w:val="clear" w:color="auto" w:fill="auto"/>
                  <w:vAlign w:val="center"/>
                </w:tcPr>
                <w:p w14:paraId="0B421C88" w14:textId="77777777" w:rsidR="00192A97" w:rsidRPr="001849F8" w:rsidRDefault="00192A97"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（削除）</w:t>
                  </w:r>
                </w:p>
              </w:tc>
              <w:tc>
                <w:tcPr>
                  <w:tcW w:w="709" w:type="dxa"/>
                </w:tcPr>
                <w:p w14:paraId="024D3C04" w14:textId="77777777" w:rsidR="00192A97" w:rsidRPr="001849F8" w:rsidRDefault="00192A97" w:rsidP="008C700A">
                  <w:pPr>
                    <w:snapToGrid w:val="0"/>
                    <w:ind w:leftChars="-43" w:left="-31" w:rightChars="-50" w:right="-105" w:hangingChars="33" w:hanging="59"/>
                    <w:rPr>
                      <w:rFonts w:ascii="ＭＳ ゴシック" w:eastAsia="ＭＳ ゴシック" w:hAnsi="ＭＳ ゴシック"/>
                      <w:sz w:val="18"/>
                      <w:szCs w:val="18"/>
                    </w:rPr>
                  </w:pPr>
                  <w:r w:rsidRPr="001849F8">
                    <w:rPr>
                      <w:rFonts w:ascii="ＭＳ ゴシック" w:eastAsia="ＭＳ ゴシック" w:hAnsi="ＭＳ ゴシック" w:cs="ＭＳ 明朝" w:hint="eastAsia"/>
                      <w:sz w:val="18"/>
                      <w:szCs w:val="18"/>
                    </w:rPr>
                    <w:t>（削除）</w:t>
                  </w:r>
                </w:p>
              </w:tc>
              <w:tc>
                <w:tcPr>
                  <w:tcW w:w="3260" w:type="dxa"/>
                  <w:vMerge/>
                  <w:vAlign w:val="center"/>
                </w:tcPr>
                <w:p w14:paraId="6804182D" w14:textId="77777777" w:rsidR="00192A97" w:rsidRPr="001849F8" w:rsidRDefault="00192A97" w:rsidP="008C700A">
                  <w:pPr>
                    <w:snapToGrid w:val="0"/>
                    <w:rPr>
                      <w:rFonts w:ascii="ＭＳ ゴシック" w:eastAsia="ＭＳ ゴシック" w:hAnsi="ＭＳ ゴシック"/>
                      <w:sz w:val="18"/>
                      <w:szCs w:val="18"/>
                    </w:rPr>
                  </w:pPr>
                </w:p>
              </w:tc>
            </w:tr>
            <w:tr w:rsidR="00192A97" w:rsidRPr="001849F8" w14:paraId="713B14D6" w14:textId="77777777" w:rsidTr="008C700A">
              <w:trPr>
                <w:trHeight w:val="340"/>
              </w:trPr>
              <w:tc>
                <w:tcPr>
                  <w:tcW w:w="925" w:type="dxa"/>
                  <w:vMerge w:val="restart"/>
                </w:tcPr>
                <w:p w14:paraId="7845C9D6" w14:textId="77777777" w:rsidR="00192A97" w:rsidRPr="001849F8" w:rsidRDefault="00192A97" w:rsidP="008C700A">
                  <w:pPr>
                    <w:autoSpaceDE w:val="0"/>
                    <w:autoSpaceDN w:val="0"/>
                    <w:adjustRightInd w:val="0"/>
                    <w:snapToGrid w:val="0"/>
                    <w:spacing w:before="9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・可とう形改修用仕上塗材</w:t>
                  </w:r>
                </w:p>
              </w:tc>
              <w:tc>
                <w:tcPr>
                  <w:tcW w:w="2126" w:type="dxa"/>
                  <w:shd w:val="clear" w:color="auto" w:fill="auto"/>
                </w:tcPr>
                <w:p w14:paraId="285CFE85" w14:textId="77777777" w:rsidR="00192A97" w:rsidRPr="001849F8" w:rsidRDefault="00192A97"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・可とう形改修塗材E</w:t>
                  </w:r>
                </w:p>
              </w:tc>
              <w:tc>
                <w:tcPr>
                  <w:tcW w:w="709" w:type="dxa"/>
                </w:tcPr>
                <w:p w14:paraId="129D0C36" w14:textId="77777777" w:rsidR="00192A97" w:rsidRPr="001849F8" w:rsidRDefault="00192A97" w:rsidP="008C700A">
                  <w:pPr>
                    <w:snapToGrid w:val="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3260" w:type="dxa"/>
                  <w:vMerge w:val="restart"/>
                </w:tcPr>
                <w:p w14:paraId="2DEA2991" w14:textId="77777777" w:rsidR="00192A97" w:rsidRPr="001849F8" w:rsidRDefault="00192A97" w:rsidP="008C700A">
                  <w:pPr>
                    <w:snapToGrid w:val="0"/>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・平たん状　・さざ波状　・ゆず肌状</w:t>
                  </w:r>
                </w:p>
                <w:p w14:paraId="0B497120" w14:textId="77777777" w:rsidR="00192A97" w:rsidRPr="001849F8" w:rsidRDefault="00192A97" w:rsidP="008C700A">
                  <w:pPr>
                    <w:snapToGrid w:val="0"/>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耐候性　　※耐候形3種　・</w:t>
                  </w:r>
                </w:p>
                <w:p w14:paraId="1B859D1D" w14:textId="77777777" w:rsidR="00192A97" w:rsidRPr="001849F8" w:rsidRDefault="00192A97" w:rsidP="008C700A">
                  <w:pPr>
                    <w:snapToGrid w:val="0"/>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上塗材</w:t>
                  </w:r>
                </w:p>
                <w:p w14:paraId="6FE915C2" w14:textId="77777777" w:rsidR="00192A97" w:rsidRPr="001849F8" w:rsidRDefault="00192A97" w:rsidP="008C700A">
                  <w:pPr>
                    <w:snapToGrid w:val="0"/>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 xml:space="preserve">　溶媒　※水系　・溶剤系　・弱溶剤系</w:t>
                  </w:r>
                </w:p>
                <w:p w14:paraId="5BF4A478" w14:textId="77777777" w:rsidR="00192A97" w:rsidRPr="001849F8" w:rsidRDefault="00192A97" w:rsidP="008C700A">
                  <w:pPr>
                    <w:snapToGrid w:val="0"/>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 xml:space="preserve">　樹脂　・ｱｸﾘﾙ系　・</w:t>
                  </w:r>
                </w:p>
                <w:p w14:paraId="53566623" w14:textId="77777777" w:rsidR="00192A97" w:rsidRPr="001849F8" w:rsidRDefault="00192A97" w:rsidP="008C700A">
                  <w:pPr>
                    <w:snapToGrid w:val="0"/>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 xml:space="preserve">　外観　※つやあり　・つやなし</w:t>
                  </w:r>
                </w:p>
                <w:p w14:paraId="34991EB0" w14:textId="77777777" w:rsidR="00192A97" w:rsidRPr="001849F8" w:rsidRDefault="00192A97" w:rsidP="008C700A">
                  <w:pPr>
                    <w:snapToGrid w:val="0"/>
                    <w:rPr>
                      <w:rFonts w:ascii="ＭＳ ゴシック" w:eastAsia="ＭＳ ゴシック" w:hAnsi="ＭＳ ゴシック"/>
                      <w:sz w:val="18"/>
                      <w:szCs w:val="18"/>
                    </w:rPr>
                  </w:pPr>
                  <w:r w:rsidRPr="001849F8">
                    <w:rPr>
                      <w:rFonts w:ascii="ＭＳ ゴシック" w:eastAsia="ＭＳ ゴシック" w:hAnsi="ＭＳ ゴシック" w:hint="eastAsia"/>
                      <w:sz w:val="16"/>
                      <w:szCs w:val="16"/>
                    </w:rPr>
                    <w:t xml:space="preserve">　　　　・メタリック</w:t>
                  </w:r>
                </w:p>
              </w:tc>
            </w:tr>
            <w:tr w:rsidR="00192A97" w:rsidRPr="001849F8" w14:paraId="75D0D430" w14:textId="77777777" w:rsidTr="008C700A">
              <w:trPr>
                <w:trHeight w:val="340"/>
              </w:trPr>
              <w:tc>
                <w:tcPr>
                  <w:tcW w:w="925" w:type="dxa"/>
                  <w:vMerge/>
                </w:tcPr>
                <w:p w14:paraId="029B39DA" w14:textId="77777777" w:rsidR="00192A97" w:rsidRPr="001849F8" w:rsidRDefault="00192A97" w:rsidP="008C700A">
                  <w:pPr>
                    <w:autoSpaceDE w:val="0"/>
                    <w:autoSpaceDN w:val="0"/>
                    <w:adjustRightInd w:val="0"/>
                    <w:snapToGrid w:val="0"/>
                    <w:spacing w:before="90"/>
                    <w:ind w:firstLineChars="100" w:firstLine="180"/>
                    <w:rPr>
                      <w:rFonts w:ascii="ＭＳ ゴシック" w:eastAsia="ＭＳ ゴシック" w:hAnsi="ＭＳ ゴシック" w:cs="ＭＳ 明朝"/>
                      <w:sz w:val="18"/>
                      <w:szCs w:val="18"/>
                    </w:rPr>
                  </w:pPr>
                </w:p>
              </w:tc>
              <w:tc>
                <w:tcPr>
                  <w:tcW w:w="2126" w:type="dxa"/>
                  <w:shd w:val="clear" w:color="auto" w:fill="auto"/>
                </w:tcPr>
                <w:p w14:paraId="18070716" w14:textId="77777777" w:rsidR="00192A97" w:rsidRPr="001849F8" w:rsidRDefault="00192A97"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・可とう形改修塗材RE</w:t>
                  </w:r>
                </w:p>
              </w:tc>
              <w:tc>
                <w:tcPr>
                  <w:tcW w:w="709" w:type="dxa"/>
                </w:tcPr>
                <w:p w14:paraId="60A794E2" w14:textId="77777777" w:rsidR="00192A97" w:rsidRPr="001849F8" w:rsidRDefault="00192A97" w:rsidP="008C700A">
                  <w:pPr>
                    <w:snapToGrid w:val="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3260" w:type="dxa"/>
                  <w:vMerge/>
                </w:tcPr>
                <w:p w14:paraId="1807944C" w14:textId="77777777" w:rsidR="00192A97" w:rsidRPr="001849F8" w:rsidRDefault="00192A97" w:rsidP="008C700A">
                  <w:pPr>
                    <w:snapToGrid w:val="0"/>
                    <w:rPr>
                      <w:rFonts w:ascii="ＭＳ ゴシック" w:eastAsia="ＭＳ ゴシック" w:hAnsi="ＭＳ ゴシック"/>
                      <w:sz w:val="18"/>
                      <w:szCs w:val="18"/>
                    </w:rPr>
                  </w:pPr>
                </w:p>
              </w:tc>
            </w:tr>
            <w:tr w:rsidR="00192A97" w:rsidRPr="001849F8" w14:paraId="51678562" w14:textId="77777777" w:rsidTr="008C700A">
              <w:trPr>
                <w:trHeight w:val="340"/>
              </w:trPr>
              <w:tc>
                <w:tcPr>
                  <w:tcW w:w="925" w:type="dxa"/>
                  <w:vMerge/>
                </w:tcPr>
                <w:p w14:paraId="6769388F" w14:textId="77777777" w:rsidR="00192A97" w:rsidRPr="001849F8" w:rsidRDefault="00192A97" w:rsidP="008C700A">
                  <w:pPr>
                    <w:autoSpaceDE w:val="0"/>
                    <w:autoSpaceDN w:val="0"/>
                    <w:adjustRightInd w:val="0"/>
                    <w:snapToGrid w:val="0"/>
                    <w:spacing w:before="90"/>
                    <w:ind w:firstLineChars="100" w:firstLine="180"/>
                    <w:rPr>
                      <w:rFonts w:ascii="ＭＳ ゴシック" w:eastAsia="ＭＳ ゴシック" w:hAnsi="ＭＳ ゴシック" w:cs="ＭＳ 明朝"/>
                      <w:sz w:val="18"/>
                      <w:szCs w:val="18"/>
                    </w:rPr>
                  </w:pPr>
                </w:p>
              </w:tc>
              <w:tc>
                <w:tcPr>
                  <w:tcW w:w="2126" w:type="dxa"/>
                  <w:shd w:val="clear" w:color="auto" w:fill="auto"/>
                </w:tcPr>
                <w:p w14:paraId="4AABC15B" w14:textId="77777777" w:rsidR="00192A97" w:rsidRPr="001849F8" w:rsidRDefault="00192A97" w:rsidP="008C700A">
                  <w:pPr>
                    <w:autoSpaceDE w:val="0"/>
                    <w:autoSpaceDN w:val="0"/>
                    <w:adjustRightInd w:val="0"/>
                    <w:snapToGrid w:val="0"/>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sz w:val="18"/>
                      <w:szCs w:val="18"/>
                    </w:rPr>
                    <w:t>・可とう形改修塗材CE</w:t>
                  </w:r>
                </w:p>
              </w:tc>
              <w:tc>
                <w:tcPr>
                  <w:tcW w:w="709" w:type="dxa"/>
                </w:tcPr>
                <w:p w14:paraId="3A25A01E" w14:textId="77777777" w:rsidR="00192A97" w:rsidRPr="001849F8" w:rsidRDefault="00192A97" w:rsidP="008C700A">
                  <w:pPr>
                    <w:snapToGrid w:val="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3260" w:type="dxa"/>
                  <w:vMerge/>
                </w:tcPr>
                <w:p w14:paraId="507C737E" w14:textId="77777777" w:rsidR="00192A97" w:rsidRPr="001849F8" w:rsidRDefault="00192A97" w:rsidP="008C700A">
                  <w:pPr>
                    <w:snapToGrid w:val="0"/>
                    <w:rPr>
                      <w:rFonts w:ascii="ＭＳ ゴシック" w:eastAsia="ＭＳ ゴシック" w:hAnsi="ＭＳ ゴシック"/>
                      <w:sz w:val="18"/>
                      <w:szCs w:val="18"/>
                    </w:rPr>
                  </w:pPr>
                </w:p>
              </w:tc>
            </w:tr>
          </w:tbl>
          <w:p w14:paraId="0B74EDED" w14:textId="77777777" w:rsidR="00192A97" w:rsidRPr="001849F8" w:rsidRDefault="00192A97" w:rsidP="008C700A">
            <w:pPr>
              <w:rPr>
                <w:rFonts w:ascii="ＭＳ ゴシック" w:eastAsia="ＭＳ ゴシック" w:hAnsi="ＭＳ ゴシック"/>
                <w:sz w:val="18"/>
                <w:szCs w:val="18"/>
              </w:rPr>
            </w:pPr>
          </w:p>
        </w:tc>
      </w:tr>
      <w:tr w:rsidR="00192A97" w:rsidRPr="001849F8" w14:paraId="45805571" w14:textId="77777777" w:rsidTr="00A500B8">
        <w:trPr>
          <w:cantSplit/>
          <w:trHeight w:val="559"/>
          <w:jc w:val="center"/>
        </w:trPr>
        <w:tc>
          <w:tcPr>
            <w:tcW w:w="308" w:type="dxa"/>
            <w:vMerge/>
            <w:textDirection w:val="tbRlV"/>
            <w:vAlign w:val="center"/>
          </w:tcPr>
          <w:p w14:paraId="48AC082B" w14:textId="77777777" w:rsidR="00192A97" w:rsidRPr="001849F8" w:rsidRDefault="00192A97"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D9D9D9"/>
            </w:tcBorders>
          </w:tcPr>
          <w:p w14:paraId="0AC23C88" w14:textId="77777777" w:rsidR="00192A97" w:rsidRPr="001849F8" w:rsidRDefault="00192A97" w:rsidP="008C700A">
            <w:pPr>
              <w:suppressAutoHyphens/>
              <w:wordWrap w:val="0"/>
              <w:adjustRightInd w:val="0"/>
              <w:ind w:firstLineChars="50" w:firstLine="9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sz w:val="18"/>
                <w:szCs w:val="18"/>
              </w:rPr>
              <w:t>4 マスチック塗材塗　り</w:t>
            </w:r>
          </w:p>
        </w:tc>
        <w:tc>
          <w:tcPr>
            <w:tcW w:w="7793" w:type="dxa"/>
            <w:tcBorders>
              <w:top w:val="single" w:sz="4" w:space="0" w:color="D9D9D9"/>
              <w:bottom w:val="single" w:sz="4" w:space="0" w:color="D9D9D9"/>
            </w:tcBorders>
          </w:tcPr>
          <w:p w14:paraId="5898D7E4" w14:textId="77777777" w:rsidR="00192A97" w:rsidRPr="001849F8" w:rsidRDefault="00192A97" w:rsidP="00751815">
            <w:pPr>
              <w:ind w:right="178" w:firstLineChars="100" w:firstLine="180"/>
              <w:jc w:val="right"/>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(4. 1. 5)(4. 7. 2)</w:t>
            </w:r>
          </w:p>
          <w:p w14:paraId="7A9F1F4A" w14:textId="77777777" w:rsidR="00192A97" w:rsidRPr="001849F8" w:rsidRDefault="00192A97" w:rsidP="008C700A">
            <w:pPr>
              <w:ind w:rightChars="-50" w:right="-105"/>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種別　　　・Ａ種　　　・Ｂ種</w:t>
            </w:r>
          </w:p>
        </w:tc>
      </w:tr>
      <w:tr w:rsidR="00192A97" w:rsidRPr="001849F8" w14:paraId="71DF3274" w14:textId="77777777" w:rsidTr="00A500B8">
        <w:trPr>
          <w:cantSplit/>
          <w:trHeight w:val="559"/>
          <w:jc w:val="center"/>
        </w:trPr>
        <w:tc>
          <w:tcPr>
            <w:tcW w:w="308" w:type="dxa"/>
            <w:vMerge/>
            <w:tcBorders>
              <w:bottom w:val="single" w:sz="4" w:space="0" w:color="000000"/>
            </w:tcBorders>
            <w:textDirection w:val="tbRlV"/>
            <w:vAlign w:val="center"/>
          </w:tcPr>
          <w:p w14:paraId="675A97C1" w14:textId="77777777" w:rsidR="00192A97" w:rsidRPr="001849F8" w:rsidRDefault="00192A97"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000000"/>
            </w:tcBorders>
          </w:tcPr>
          <w:p w14:paraId="197CC0CD" w14:textId="77777777" w:rsidR="00192A97" w:rsidRPr="001849F8" w:rsidRDefault="00192A97" w:rsidP="008C700A">
            <w:pPr>
              <w:suppressAutoHyphens/>
              <w:wordWrap w:val="0"/>
              <w:adjustRightInd w:val="0"/>
              <w:ind w:leftChars="50" w:left="195" w:hangingChars="50" w:hanging="9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5 外壁用塗膜防水材塗り</w:t>
            </w:r>
          </w:p>
        </w:tc>
        <w:tc>
          <w:tcPr>
            <w:tcW w:w="7793" w:type="dxa"/>
            <w:tcBorders>
              <w:top w:val="single" w:sz="4" w:space="0" w:color="D9D9D9"/>
              <w:bottom w:val="single" w:sz="4" w:space="0" w:color="000000"/>
            </w:tcBorders>
          </w:tcPr>
          <w:p w14:paraId="61FD2B59" w14:textId="77777777" w:rsidR="00192A97" w:rsidRPr="001849F8" w:rsidRDefault="00192A97" w:rsidP="008C700A">
            <w:pPr>
              <w:jc w:val="right"/>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(4. 1. 5)(4. 2. 2)(4．8．2)</w:t>
            </w:r>
          </w:p>
          <w:p w14:paraId="4874DBFC" w14:textId="77777777" w:rsidR="00192A97" w:rsidRPr="001849F8" w:rsidRDefault="00192A97"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外壁用塗膜防水塗り　　　　　　　　　　　　　　　　　　　　　　　 　</w:t>
            </w:r>
          </w:p>
          <w:p w14:paraId="4628268B" w14:textId="77777777" w:rsidR="00192A97" w:rsidRPr="001849F8" w:rsidRDefault="00192A97" w:rsidP="008C700A">
            <w:pPr>
              <w:ind w:rightChars="-50" w:right="-105"/>
              <w:rPr>
                <w:rFonts w:ascii="ＭＳ ゴシック" w:eastAsia="ＭＳ ゴシック" w:hAnsi="ＭＳ ゴシック"/>
                <w:sz w:val="18"/>
                <w:szCs w:val="18"/>
              </w:rPr>
            </w:pPr>
            <w:r w:rsidRPr="001849F8">
              <w:rPr>
                <w:rFonts w:ascii="ＭＳ ゴシック" w:eastAsia="ＭＳ ゴシック" w:hAnsi="ＭＳ ゴシック"/>
                <w:sz w:val="18"/>
                <w:szCs w:val="18"/>
              </w:rPr>
              <w:t xml:space="preserve">　仕上げの形状　・　　　　　　　　　　工法　</w:t>
            </w:r>
            <w:r w:rsidRPr="001849F8">
              <w:rPr>
                <w:rFonts w:ascii="ＭＳ ゴシック" w:eastAsia="ＭＳ ゴシック" w:hAnsi="ＭＳ ゴシック" w:hint="eastAsia"/>
                <w:sz w:val="18"/>
                <w:szCs w:val="18"/>
              </w:rPr>
              <w:t xml:space="preserve"> </w:t>
            </w:r>
            <w:r w:rsidRPr="001849F8">
              <w:rPr>
                <w:rFonts w:ascii="ＭＳ ゴシック" w:eastAsia="ＭＳ ゴシック" w:hAnsi="ＭＳ ゴシック"/>
                <w:sz w:val="18"/>
                <w:szCs w:val="18"/>
              </w:rPr>
              <w:t>・</w:t>
            </w:r>
          </w:p>
          <w:p w14:paraId="0D5B6DBA" w14:textId="77777777" w:rsidR="00192A97" w:rsidRPr="001849F8" w:rsidRDefault="00192A97" w:rsidP="008C700A">
            <w:pPr>
              <w:ind w:rightChars="-50" w:right="-105"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外壁用仕上塗材の耐候性   ・　　　　　　　　※JIS A 6909の耐候性1種相当</w:t>
            </w:r>
          </w:p>
          <w:p w14:paraId="078D3A23" w14:textId="77777777" w:rsidR="00192A97" w:rsidRPr="001849F8" w:rsidRDefault="00192A97" w:rsidP="008C700A">
            <w:pPr>
              <w:ind w:rightChars="-50" w:right="-105"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下地挙動緩衝材の適用　　 ・適用する　　　　・適用しない</w:t>
            </w:r>
          </w:p>
          <w:p w14:paraId="4FFC01B8" w14:textId="77777777" w:rsidR="00192A97" w:rsidRPr="001849F8" w:rsidRDefault="00192A97" w:rsidP="008C700A">
            <w:pPr>
              <w:ind w:rightChars="-50" w:right="-105"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吹付工法の模様材の種類　 ・</w:t>
            </w:r>
          </w:p>
          <w:p w14:paraId="11DAC1BE" w14:textId="77777777" w:rsidR="00192A97" w:rsidRPr="001849F8" w:rsidRDefault="00192A97" w:rsidP="008C700A">
            <w:pPr>
              <w:ind w:rightChars="-50" w:right="-105"/>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・所要量　　　　　　kg/㎡</w:t>
            </w:r>
          </w:p>
          <w:p w14:paraId="10475DF5" w14:textId="77777777" w:rsidR="00192A97" w:rsidRPr="001849F8" w:rsidRDefault="00192A97" w:rsidP="008C700A">
            <w:pPr>
              <w:ind w:rightChars="-50" w:right="-105"/>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外壁用仕上塗材の種類　　 ・</w:t>
            </w:r>
          </w:p>
          <w:p w14:paraId="1CEC41DE" w14:textId="77777777" w:rsidR="00192A97" w:rsidRPr="001849F8" w:rsidRDefault="00192A97" w:rsidP="008C700A">
            <w:pPr>
              <w:ind w:rightChars="-50" w:right="-105"/>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・所要量　　　　　　kg/㎡</w:t>
            </w:r>
          </w:p>
          <w:p w14:paraId="2EA7AE87" w14:textId="77777777" w:rsidR="00192A97" w:rsidRPr="001849F8" w:rsidRDefault="00192A97" w:rsidP="008C700A">
            <w:pPr>
              <w:ind w:rightChars="-50" w:right="-105"/>
              <w:rPr>
                <w:rFonts w:ascii="ＭＳ ゴシック" w:eastAsia="ＭＳ ゴシック" w:hAnsi="ＭＳ ゴシック"/>
                <w:sz w:val="18"/>
                <w:szCs w:val="18"/>
              </w:rPr>
            </w:pPr>
          </w:p>
        </w:tc>
      </w:tr>
      <w:tr w:rsidR="00192A97" w:rsidRPr="001849F8" w14:paraId="2D053B29" w14:textId="77777777" w:rsidTr="00BD67CE">
        <w:trPr>
          <w:cantSplit/>
          <w:trHeight w:val="559"/>
          <w:jc w:val="center"/>
        </w:trPr>
        <w:tc>
          <w:tcPr>
            <w:tcW w:w="308" w:type="dxa"/>
            <w:vMerge w:val="restart"/>
            <w:tcBorders>
              <w:top w:val="single" w:sz="4" w:space="0" w:color="000000"/>
            </w:tcBorders>
            <w:textDirection w:val="tbRlV"/>
            <w:vAlign w:val="center"/>
          </w:tcPr>
          <w:p w14:paraId="1A9F7BF0" w14:textId="77777777" w:rsidR="00192A97" w:rsidRPr="001849F8" w:rsidRDefault="00192A97" w:rsidP="00BD67CE">
            <w:pPr>
              <w:ind w:left="113" w:right="113"/>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５　建具改修工事</w:t>
            </w:r>
          </w:p>
        </w:tc>
        <w:tc>
          <w:tcPr>
            <w:tcW w:w="1840" w:type="dxa"/>
            <w:tcBorders>
              <w:top w:val="single" w:sz="4" w:space="0" w:color="000000"/>
              <w:bottom w:val="single" w:sz="4" w:space="0" w:color="D9D9D9"/>
              <w:right w:val="single" w:sz="4" w:space="0" w:color="auto"/>
            </w:tcBorders>
          </w:tcPr>
          <w:p w14:paraId="736259F6" w14:textId="77777777" w:rsidR="00192A97" w:rsidRPr="001849F8" w:rsidRDefault="00192A97"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1 改修工法</w:t>
            </w:r>
          </w:p>
        </w:tc>
        <w:tc>
          <w:tcPr>
            <w:tcW w:w="7793" w:type="dxa"/>
            <w:tcBorders>
              <w:top w:val="single" w:sz="4" w:space="0" w:color="000000"/>
              <w:left w:val="single" w:sz="4" w:space="0" w:color="auto"/>
              <w:bottom w:val="single" w:sz="4" w:space="0" w:color="D9D9D9"/>
            </w:tcBorders>
          </w:tcPr>
          <w:p w14:paraId="1F221FEA" w14:textId="77777777" w:rsidR="00192A97" w:rsidRPr="001849F8" w:rsidRDefault="00192A97"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cs="ＭＳ 明朝" w:hint="eastAsia"/>
                <w:kern w:val="0"/>
                <w:sz w:val="18"/>
                <w:szCs w:val="18"/>
              </w:rPr>
              <w:t>・かぶせ工法　　　　　・撤去工法　　　　　　　　　　　　　　　　　　　　　　（5．1．3）</w:t>
            </w:r>
          </w:p>
          <w:p w14:paraId="7B2F1D0F"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新規に建具を設ける場合</w:t>
            </w:r>
          </w:p>
          <w:p w14:paraId="597ACC79"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壁部分の開口の開け方　　※図示　　・</w:t>
            </w:r>
          </w:p>
          <w:p w14:paraId="570319E5" w14:textId="77777777" w:rsidR="00192A97" w:rsidRPr="001849F8" w:rsidRDefault="00192A97"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cs="ＭＳ 明朝" w:hint="eastAsia"/>
                <w:kern w:val="0"/>
                <w:sz w:val="18"/>
                <w:szCs w:val="18"/>
              </w:rPr>
              <w:t xml:space="preserve">　新規建具周囲の補修方法及び範囲　　※図示　　・</w:t>
            </w:r>
          </w:p>
        </w:tc>
      </w:tr>
      <w:tr w:rsidR="00192A97" w:rsidRPr="001849F8" w14:paraId="6A724E43" w14:textId="77777777" w:rsidTr="009D654D">
        <w:trPr>
          <w:cantSplit/>
          <w:trHeight w:val="559"/>
          <w:jc w:val="center"/>
        </w:trPr>
        <w:tc>
          <w:tcPr>
            <w:tcW w:w="308" w:type="dxa"/>
            <w:vMerge/>
            <w:textDirection w:val="tbRlV"/>
            <w:vAlign w:val="center"/>
          </w:tcPr>
          <w:p w14:paraId="3CBB6CFC" w14:textId="77777777" w:rsidR="00192A97" w:rsidRPr="001849F8" w:rsidRDefault="00192A97"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D9D9D9"/>
              <w:right w:val="single" w:sz="4" w:space="0" w:color="auto"/>
            </w:tcBorders>
          </w:tcPr>
          <w:p w14:paraId="7D50D842" w14:textId="77777777" w:rsidR="00192A97" w:rsidRPr="001849F8" w:rsidRDefault="00192A97" w:rsidP="008C700A">
            <w:pPr>
              <w:suppressAutoHyphens/>
              <w:wordWrap w:val="0"/>
              <w:adjustRightInd w:val="0"/>
              <w:ind w:leftChars="50" w:left="195" w:hangingChars="50" w:hanging="9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2</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防火戸</w:t>
            </w:r>
          </w:p>
        </w:tc>
        <w:tc>
          <w:tcPr>
            <w:tcW w:w="7793" w:type="dxa"/>
            <w:tcBorders>
              <w:top w:val="single" w:sz="4" w:space="0" w:color="D9D9D9"/>
              <w:left w:val="single" w:sz="4" w:space="0" w:color="auto"/>
              <w:bottom w:val="single" w:sz="4" w:space="0" w:color="D9D9D9"/>
            </w:tcBorders>
          </w:tcPr>
          <w:p w14:paraId="21855E94"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・適用する　適用箇所（・建具表による　　・　　　　　　　　　）　　　　　　　(5. 1. 4)</w:t>
            </w:r>
          </w:p>
          <w:p w14:paraId="148A1E52"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・適用しない</w:t>
            </w:r>
          </w:p>
          <w:p w14:paraId="11B9FF5E"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ヒューズ装置、熱感知器又は煙感知器との連動</w:t>
            </w:r>
          </w:p>
          <w:p w14:paraId="278668E1" w14:textId="77777777" w:rsidR="00192A97" w:rsidRPr="001849F8" w:rsidRDefault="00192A97" w:rsidP="008C700A">
            <w:pPr>
              <w:jc w:val="right"/>
              <w:rPr>
                <w:rFonts w:ascii="ＭＳ ゴシック" w:eastAsia="ＭＳ ゴシック" w:hAnsi="ＭＳ ゴシック"/>
                <w:sz w:val="18"/>
                <w:szCs w:val="18"/>
              </w:rPr>
            </w:pPr>
            <w:r w:rsidRPr="001849F8">
              <w:rPr>
                <w:rFonts w:ascii="ＭＳ ゴシック" w:eastAsia="ＭＳ ゴシック" w:hAnsi="ＭＳ ゴシック" w:cs="ＭＳ 明朝" w:hint="eastAsia"/>
                <w:kern w:val="0"/>
                <w:sz w:val="18"/>
                <w:szCs w:val="18"/>
              </w:rPr>
              <w:t>・連動させる（・建具表による　　・　　　　　　）　　　・連動させない</w:t>
            </w:r>
          </w:p>
        </w:tc>
      </w:tr>
      <w:tr w:rsidR="00192A97" w:rsidRPr="001849F8" w14:paraId="73C8DBFA" w14:textId="77777777" w:rsidTr="009D654D">
        <w:trPr>
          <w:cantSplit/>
          <w:trHeight w:val="559"/>
          <w:jc w:val="center"/>
        </w:trPr>
        <w:tc>
          <w:tcPr>
            <w:tcW w:w="308" w:type="dxa"/>
            <w:vMerge/>
            <w:textDirection w:val="tbRlV"/>
            <w:vAlign w:val="center"/>
          </w:tcPr>
          <w:p w14:paraId="3E3147F7" w14:textId="77777777" w:rsidR="00192A97" w:rsidRPr="001849F8" w:rsidRDefault="00192A97"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D9D9D9"/>
              <w:right w:val="single" w:sz="4" w:space="0" w:color="auto"/>
            </w:tcBorders>
          </w:tcPr>
          <w:p w14:paraId="03A2B097" w14:textId="77777777" w:rsidR="00192A97" w:rsidRPr="001849F8" w:rsidRDefault="00192A97" w:rsidP="008C700A">
            <w:pPr>
              <w:suppressAutoHyphens/>
              <w:wordWrap w:val="0"/>
              <w:adjustRightInd w:val="0"/>
              <w:ind w:leftChars="50" w:left="195" w:hangingChars="50" w:hanging="9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3</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見本の製作等</w:t>
            </w:r>
          </w:p>
        </w:tc>
        <w:tc>
          <w:tcPr>
            <w:tcW w:w="7793" w:type="dxa"/>
            <w:tcBorders>
              <w:top w:val="single" w:sz="4" w:space="0" w:color="D9D9D9"/>
              <w:left w:val="single" w:sz="4" w:space="0" w:color="auto"/>
              <w:bottom w:val="single" w:sz="4" w:space="0" w:color="D9D9D9"/>
            </w:tcBorders>
          </w:tcPr>
          <w:p w14:paraId="135D4CE0" w14:textId="77777777" w:rsidR="00192A97" w:rsidRPr="001849F8" w:rsidRDefault="00192A97" w:rsidP="00192A97">
            <w:pPr>
              <w:suppressAutoHyphens/>
              <w:wordWrap w:val="0"/>
              <w:adjustRightInd w:val="0"/>
              <w:ind w:firstLineChars="3800" w:firstLine="684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(5. 1. 5)</w:t>
            </w:r>
          </w:p>
          <w:p w14:paraId="7D5AF3CE"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建具見本の製作　　　　　・行う（建具符号：　　　　　　　　　）</w:t>
            </w:r>
          </w:p>
          <w:p w14:paraId="25481C26"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・行わない</w:t>
            </w:r>
          </w:p>
          <w:p w14:paraId="5A6CB073"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建具見本の程度　　　　　・工事に使用するものとして、あらかじめ製作する</w:t>
            </w:r>
          </w:p>
          <w:p w14:paraId="16BA1308"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・納まり等が分かる程度のもの</w:t>
            </w:r>
          </w:p>
          <w:p w14:paraId="7B78D8EB"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特殊な建具の仮組　　　　・行う（建具符号：　　　　　　　　　）</w:t>
            </w:r>
          </w:p>
          <w:p w14:paraId="6626A65B" w14:textId="77777777" w:rsidR="00192A97" w:rsidRPr="001849F8" w:rsidRDefault="00192A97" w:rsidP="00192A97">
            <w:pPr>
              <w:ind w:right="720" w:firstLineChars="900" w:firstLine="1620"/>
              <w:rPr>
                <w:rFonts w:ascii="ＭＳ ゴシック" w:eastAsia="ＭＳ ゴシック" w:hAnsi="ＭＳ ゴシック"/>
                <w:sz w:val="18"/>
                <w:szCs w:val="18"/>
              </w:rPr>
            </w:pPr>
            <w:r w:rsidRPr="001849F8">
              <w:rPr>
                <w:rFonts w:ascii="ＭＳ ゴシック" w:eastAsia="ＭＳ ゴシック" w:hAnsi="ＭＳ ゴシック" w:cs="ＭＳ 明朝" w:hint="eastAsia"/>
                <w:kern w:val="0"/>
                <w:sz w:val="18"/>
                <w:szCs w:val="18"/>
              </w:rPr>
              <w:t xml:space="preserve">　　　・行わない</w:t>
            </w:r>
          </w:p>
        </w:tc>
      </w:tr>
      <w:tr w:rsidR="00192A97" w:rsidRPr="001849F8" w14:paraId="4187550D" w14:textId="77777777" w:rsidTr="00A500B8">
        <w:trPr>
          <w:cantSplit/>
          <w:trHeight w:val="559"/>
          <w:jc w:val="center"/>
        </w:trPr>
        <w:tc>
          <w:tcPr>
            <w:tcW w:w="308" w:type="dxa"/>
            <w:vMerge/>
            <w:textDirection w:val="tbRlV"/>
            <w:vAlign w:val="center"/>
          </w:tcPr>
          <w:p w14:paraId="7BAC0DBD" w14:textId="77777777" w:rsidR="00192A97" w:rsidRPr="001849F8" w:rsidRDefault="00192A97" w:rsidP="008C700A">
            <w:pPr>
              <w:ind w:left="113" w:right="113"/>
              <w:rPr>
                <w:rFonts w:ascii="ＭＳ ゴシック" w:eastAsia="ＭＳ ゴシック" w:hAnsi="ＭＳ ゴシック"/>
                <w:sz w:val="18"/>
                <w:szCs w:val="18"/>
              </w:rPr>
            </w:pPr>
          </w:p>
        </w:tc>
        <w:tc>
          <w:tcPr>
            <w:tcW w:w="1840" w:type="dxa"/>
            <w:tcBorders>
              <w:top w:val="single" w:sz="4" w:space="0" w:color="D9D9D9"/>
            </w:tcBorders>
          </w:tcPr>
          <w:p w14:paraId="1297F8AF" w14:textId="77777777" w:rsidR="00192A97" w:rsidRPr="001849F8" w:rsidRDefault="00192A97" w:rsidP="008C700A">
            <w:pPr>
              <w:ind w:leftChars="43" w:left="180" w:hangingChars="50" w:hanging="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4</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防犯建物部品</w:t>
            </w:r>
          </w:p>
        </w:tc>
        <w:tc>
          <w:tcPr>
            <w:tcW w:w="7793" w:type="dxa"/>
            <w:tcBorders>
              <w:top w:val="single" w:sz="4" w:space="0" w:color="D9D9D9"/>
            </w:tcBorders>
          </w:tcPr>
          <w:p w14:paraId="6B2C1023"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・適用する　　　適用箇所（・建具表による　　・　　　　　　　　　　）　　</w:t>
            </w:r>
            <w:r w:rsidR="007C1DD9" w:rsidRPr="001849F8">
              <w:rPr>
                <w:rFonts w:ascii="ＭＳ ゴシック" w:eastAsia="ＭＳ ゴシック" w:hAnsi="ＭＳ ゴシック" w:cs="ＭＳ 明朝" w:hint="eastAsia"/>
                <w:kern w:val="0"/>
                <w:sz w:val="18"/>
                <w:szCs w:val="18"/>
              </w:rPr>
              <w:t xml:space="preserve">　　</w:t>
            </w:r>
            <w:r w:rsidRPr="001849F8">
              <w:rPr>
                <w:rFonts w:ascii="ＭＳ ゴシック" w:eastAsia="ＭＳ ゴシック" w:hAnsi="ＭＳ ゴシック" w:cs="ＭＳ 明朝" w:hint="eastAsia"/>
                <w:kern w:val="0"/>
                <w:sz w:val="18"/>
                <w:szCs w:val="18"/>
              </w:rPr>
              <w:t xml:space="preserve"> （5．1．7）</w:t>
            </w:r>
          </w:p>
          <w:p w14:paraId="14740242"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・適用しない</w:t>
            </w:r>
          </w:p>
        </w:tc>
      </w:tr>
    </w:tbl>
    <w:p w14:paraId="7FD69A9A" w14:textId="77777777" w:rsidR="00192A97" w:rsidRPr="001849F8" w:rsidRDefault="00192A97" w:rsidP="001C6D2D"/>
    <w:p w14:paraId="66F5FFB4" w14:textId="77777777" w:rsidR="00192A97" w:rsidRPr="001849F8" w:rsidRDefault="00192A97" w:rsidP="001C6D2D"/>
    <w:tbl>
      <w:tblPr>
        <w:tblW w:w="9933"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785"/>
      </w:tblGrid>
      <w:tr w:rsidR="00192A97" w:rsidRPr="001849F8" w14:paraId="224CB091" w14:textId="77777777" w:rsidTr="00A500B8">
        <w:trPr>
          <w:cantSplit/>
          <w:trHeight w:val="711"/>
          <w:jc w:val="center"/>
        </w:trPr>
        <w:tc>
          <w:tcPr>
            <w:tcW w:w="308" w:type="dxa"/>
            <w:vMerge w:val="restart"/>
            <w:tcBorders>
              <w:top w:val="nil"/>
              <w:right w:val="single" w:sz="4" w:space="0" w:color="auto"/>
            </w:tcBorders>
            <w:textDirection w:val="tbRlV"/>
            <w:vAlign w:val="center"/>
          </w:tcPr>
          <w:p w14:paraId="065F7CAD" w14:textId="77777777" w:rsidR="00192A97" w:rsidRPr="001849F8" w:rsidRDefault="00BD67CE" w:rsidP="008C700A">
            <w:pPr>
              <w:ind w:left="113" w:right="113"/>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lastRenderedPageBreak/>
              <w:t>５　建具改修工事</w:t>
            </w:r>
          </w:p>
        </w:tc>
        <w:tc>
          <w:tcPr>
            <w:tcW w:w="1840" w:type="dxa"/>
            <w:tcBorders>
              <w:top w:val="single" w:sz="4" w:space="0" w:color="D9D9D9"/>
              <w:left w:val="single" w:sz="4" w:space="0" w:color="auto"/>
              <w:bottom w:val="single" w:sz="4" w:space="0" w:color="D9D9D9"/>
            </w:tcBorders>
          </w:tcPr>
          <w:p w14:paraId="183EBBFC" w14:textId="77777777" w:rsidR="00192A97" w:rsidRPr="001849F8" w:rsidRDefault="00192A97"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5</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ｱﾙﾐﾆｳﾑ製建具</w:t>
            </w:r>
          </w:p>
          <w:p w14:paraId="39BE82CC" w14:textId="77777777" w:rsidR="00192A97" w:rsidRPr="001849F8" w:rsidRDefault="00192A97" w:rsidP="008C700A">
            <w:pPr>
              <w:ind w:leftChars="43" w:left="180" w:hangingChars="50" w:hanging="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w:t>
            </w:r>
          </w:p>
        </w:tc>
        <w:tc>
          <w:tcPr>
            <w:tcW w:w="7785" w:type="dxa"/>
            <w:tcBorders>
              <w:top w:val="single" w:sz="4" w:space="0" w:color="D9D9D9"/>
              <w:bottom w:val="single" w:sz="4" w:space="0" w:color="D9D9D9"/>
            </w:tcBorders>
          </w:tcPr>
          <w:p w14:paraId="5CAC9430" w14:textId="77777777" w:rsidR="00192A97" w:rsidRPr="001849F8" w:rsidRDefault="00192A97"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性能等級　　　　　　　　　　　　　　　　　　　　　　</w:t>
            </w:r>
            <w:r w:rsidR="006B0565" w:rsidRPr="001849F8">
              <w:rPr>
                <w:rFonts w:ascii="ＭＳ ゴシック" w:eastAsia="ＭＳ ゴシック" w:hAnsi="ＭＳ ゴシック" w:cs="ＭＳ 明朝" w:hint="eastAsia"/>
                <w:kern w:val="0"/>
                <w:sz w:val="18"/>
                <w:szCs w:val="18"/>
              </w:rPr>
              <w:t xml:space="preserve">　</w:t>
            </w:r>
            <w:r w:rsidRPr="001849F8">
              <w:rPr>
                <w:rFonts w:ascii="ＭＳ ゴシック" w:eastAsia="ＭＳ ゴシック" w:hAnsi="ＭＳ ゴシック" w:cs="ＭＳ 明朝" w:hint="eastAsia"/>
                <w:kern w:val="0"/>
                <w:sz w:val="18"/>
                <w:szCs w:val="18"/>
              </w:rPr>
              <w:t xml:space="preserve">　　　　　　　 　 （5．2．2～5）</w:t>
            </w:r>
          </w:p>
          <w:p w14:paraId="63BDEB99" w14:textId="77777777" w:rsidR="00192A97" w:rsidRPr="001849F8" w:rsidRDefault="00192A97" w:rsidP="008C700A">
            <w:pPr>
              <w:ind w:firstLineChars="100" w:firstLine="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外部に面する建具</w:t>
            </w:r>
          </w:p>
          <w:p w14:paraId="08043795" w14:textId="77777777" w:rsidR="00192A97" w:rsidRPr="001849F8" w:rsidRDefault="00192A97"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・Ａ種（建具符号：・建具表による　・　　　　　　　　　）</w:t>
            </w:r>
          </w:p>
          <w:p w14:paraId="24D5114B" w14:textId="77777777" w:rsidR="00192A97" w:rsidRPr="001849F8" w:rsidRDefault="00192A97"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・Ｂ種（建具符号：・建具表による　・　　　　　　　　　）</w:t>
            </w:r>
          </w:p>
          <w:p w14:paraId="1D052CA3"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・Ｃ種（建具符号：・建具表による　・　　　　　　　　　）</w:t>
            </w:r>
          </w:p>
          <w:p w14:paraId="6A8E1A24"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枠の見込み寸法　　・建具表による　　　・</w:t>
            </w:r>
          </w:p>
          <w:p w14:paraId="688DC85E"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p>
        </w:tc>
      </w:tr>
      <w:tr w:rsidR="00192A97" w:rsidRPr="001849F8" w14:paraId="49ABEC2D" w14:textId="77777777" w:rsidTr="00A500B8">
        <w:trPr>
          <w:cantSplit/>
          <w:trHeight w:val="711"/>
          <w:jc w:val="center"/>
        </w:trPr>
        <w:tc>
          <w:tcPr>
            <w:tcW w:w="308" w:type="dxa"/>
            <w:vMerge/>
            <w:tcBorders>
              <w:right w:val="single" w:sz="4" w:space="0" w:color="auto"/>
            </w:tcBorders>
            <w:textDirection w:val="tbRlV"/>
            <w:vAlign w:val="center"/>
          </w:tcPr>
          <w:p w14:paraId="731E6C29" w14:textId="77777777" w:rsidR="00192A97" w:rsidRPr="001849F8" w:rsidRDefault="00192A97" w:rsidP="008C700A">
            <w:pPr>
              <w:ind w:left="113" w:right="113"/>
              <w:rPr>
                <w:rFonts w:ascii="ＭＳ ゴシック" w:eastAsia="ＭＳ ゴシック" w:hAnsi="ＭＳ ゴシック"/>
                <w:sz w:val="18"/>
                <w:szCs w:val="18"/>
              </w:rPr>
            </w:pPr>
          </w:p>
        </w:tc>
        <w:tc>
          <w:tcPr>
            <w:tcW w:w="1840" w:type="dxa"/>
            <w:tcBorders>
              <w:top w:val="single" w:sz="4" w:space="0" w:color="D9D9D9"/>
              <w:left w:val="single" w:sz="4" w:space="0" w:color="auto"/>
              <w:bottom w:val="single" w:sz="4" w:space="0" w:color="D9D9D9"/>
            </w:tcBorders>
          </w:tcPr>
          <w:p w14:paraId="712857A7" w14:textId="77777777" w:rsidR="00192A97" w:rsidRPr="001849F8" w:rsidRDefault="00192A97" w:rsidP="008C700A">
            <w:pPr>
              <w:ind w:firstLineChars="50" w:firstLine="90"/>
              <w:rPr>
                <w:rFonts w:ascii="ＭＳ ゴシック" w:eastAsia="ＭＳ ゴシック" w:hAnsi="ＭＳ ゴシック"/>
                <w:sz w:val="18"/>
                <w:szCs w:val="18"/>
              </w:rPr>
            </w:pPr>
          </w:p>
        </w:tc>
        <w:tc>
          <w:tcPr>
            <w:tcW w:w="7781" w:type="dxa"/>
            <w:tcBorders>
              <w:top w:val="single" w:sz="4" w:space="0" w:color="D9D9D9"/>
              <w:bottom w:val="single" w:sz="4" w:space="0" w:color="D9D9D9"/>
            </w:tcBorders>
          </w:tcPr>
          <w:p w14:paraId="33B79E20"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防音ドア・防音サッシ　　遮音性の等級（・　　　）</w:t>
            </w:r>
          </w:p>
          <w:p w14:paraId="263A003A"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断熱ドア・断熱サッシ　　断熱性の等級（・　　　）</w:t>
            </w:r>
          </w:p>
          <w:p w14:paraId="1A27794E"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耐震ドア　　　　面内変形追随性の等級（・　　　）</w:t>
            </w:r>
          </w:p>
          <w:p w14:paraId="77655CB4"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w:t>
            </w:r>
          </w:p>
          <w:p w14:paraId="06A26E83"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position w:val="1"/>
                <w:sz w:val="18"/>
                <w:szCs w:val="18"/>
              </w:rPr>
              <w:t>表面処理</w:t>
            </w:r>
            <w:r w:rsidRPr="001849F8">
              <w:rPr>
                <w:rFonts w:ascii="ＭＳ ゴシック" w:eastAsia="ＭＳ ゴシック" w:hAnsi="ＭＳ ゴシック" w:cs="ＭＳ 明朝"/>
                <w:kern w:val="0"/>
                <w:sz w:val="18"/>
                <w:szCs w:val="18"/>
              </w:rPr>
              <w:t xml:space="preserve">　　</w:t>
            </w:r>
          </w:p>
          <w:p w14:paraId="20765AA7" w14:textId="77777777" w:rsidR="00192A97" w:rsidRPr="001849F8" w:rsidRDefault="00192A97" w:rsidP="008C700A">
            <w:pPr>
              <w:suppressAutoHyphens/>
              <w:wordWrap w:val="0"/>
              <w:adjustRightInd w:val="0"/>
              <w:ind w:firstLineChars="100" w:firstLine="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外部に面する建具　</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・ＢＢ－１種　　・ＢＢ－２種　　・</w:t>
            </w:r>
          </w:p>
          <w:p w14:paraId="778081F2" w14:textId="77777777" w:rsidR="006B0565" w:rsidRPr="001849F8" w:rsidRDefault="00192A97" w:rsidP="008C700A">
            <w:pPr>
              <w:suppressAutoHyphens/>
              <w:wordWrap w:val="0"/>
              <w:adjustRightInd w:val="0"/>
              <w:ind w:leftChars="100" w:left="21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着色（・アンバー　・ブロンズ・ブラック系　・ステンカラー）　</w:t>
            </w:r>
          </w:p>
          <w:p w14:paraId="1806137B" w14:textId="77777777" w:rsidR="00192A97" w:rsidRPr="001849F8" w:rsidRDefault="00192A97" w:rsidP="006B0565">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屋内の建具　　　　　・ＢＣ－１種　　・ＢＣ－２種　　・</w:t>
            </w:r>
          </w:p>
          <w:p w14:paraId="3C26252F" w14:textId="77777777" w:rsidR="00192A97" w:rsidRPr="001849F8" w:rsidRDefault="00192A97"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 xml:space="preserve">　　　　　　　　　　着色（・アンバー　・ブロンズ・ブラック系　・ステンカラー）</w:t>
            </w:r>
          </w:p>
          <w:p w14:paraId="1E6D4B33" w14:textId="77777777" w:rsidR="00192A97" w:rsidRPr="001849F8" w:rsidRDefault="00192A97" w:rsidP="008C700A">
            <w:pPr>
              <w:suppressAutoHyphens/>
              <w:adjustRightInd w:val="0"/>
              <w:textAlignment w:val="baseline"/>
              <w:rPr>
                <w:rFonts w:ascii="ＭＳ ゴシック" w:eastAsia="ＭＳ ゴシック" w:hAnsi="ＭＳ ゴシック" w:cs="ＭＳ 明朝"/>
                <w:kern w:val="0"/>
                <w:sz w:val="18"/>
                <w:szCs w:val="18"/>
              </w:rPr>
            </w:pPr>
            <w:r w:rsidRPr="00A735FD">
              <w:rPr>
                <w:rFonts w:ascii="ＭＳ ゴシック" w:eastAsia="ＭＳ ゴシック" w:hAnsi="ＭＳ ゴシック" w:cs="ＭＳ 明朝" w:hint="eastAsia"/>
                <w:spacing w:val="15"/>
                <w:kern w:val="0"/>
                <w:sz w:val="18"/>
                <w:szCs w:val="18"/>
                <w:fitText w:val="1440" w:id="-2095401984"/>
              </w:rPr>
              <w:t>ステンレス鋼</w:t>
            </w:r>
            <w:r w:rsidRPr="00A735FD">
              <w:rPr>
                <w:rFonts w:ascii="ＭＳ ゴシック" w:eastAsia="ＭＳ ゴシック" w:hAnsi="ＭＳ ゴシック" w:cs="ＭＳ 明朝" w:hint="eastAsia"/>
                <w:kern w:val="0"/>
                <w:sz w:val="18"/>
                <w:szCs w:val="18"/>
                <w:fitText w:val="1440" w:id="-2095401984"/>
              </w:rPr>
              <w:t>板</w:t>
            </w:r>
            <w:r w:rsidRPr="001849F8">
              <w:rPr>
                <w:rFonts w:ascii="ＭＳ ゴシック" w:eastAsia="ＭＳ ゴシック" w:hAnsi="ＭＳ ゴシック" w:cs="ＭＳ 明朝" w:hint="eastAsia"/>
                <w:kern w:val="0"/>
                <w:sz w:val="18"/>
                <w:szCs w:val="18"/>
              </w:rPr>
              <w:t xml:space="preserve">　　※SUS304、SUS430J1L又はSUS443J1　　・　　　　　</w:t>
            </w:r>
          </w:p>
          <w:p w14:paraId="61EAB62C" w14:textId="77777777" w:rsidR="00192A97" w:rsidRPr="001849F8" w:rsidRDefault="00192A97"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結露水の処理方法　　・図示　　・</w:t>
            </w:r>
          </w:p>
          <w:p w14:paraId="045B9D3D"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水切り板、ぜん板　　・図示　　・</w:t>
            </w:r>
          </w:p>
        </w:tc>
      </w:tr>
      <w:tr w:rsidR="00192A97" w:rsidRPr="001849F8" w14:paraId="636B948C" w14:textId="77777777" w:rsidTr="00A500B8">
        <w:trPr>
          <w:cantSplit/>
          <w:trHeight w:val="1382"/>
          <w:jc w:val="center"/>
        </w:trPr>
        <w:tc>
          <w:tcPr>
            <w:tcW w:w="308" w:type="dxa"/>
            <w:vMerge/>
            <w:tcBorders>
              <w:right w:val="single" w:sz="4" w:space="0" w:color="auto"/>
            </w:tcBorders>
            <w:textDirection w:val="tbRlV"/>
            <w:vAlign w:val="center"/>
          </w:tcPr>
          <w:p w14:paraId="63904AF8" w14:textId="77777777" w:rsidR="00192A97" w:rsidRPr="001849F8" w:rsidRDefault="00192A97" w:rsidP="008C700A">
            <w:pPr>
              <w:ind w:left="113" w:right="113"/>
              <w:rPr>
                <w:rFonts w:ascii="ＭＳ ゴシック" w:eastAsia="ＭＳ ゴシック" w:hAnsi="ＭＳ ゴシック"/>
                <w:sz w:val="18"/>
                <w:szCs w:val="18"/>
              </w:rPr>
            </w:pPr>
          </w:p>
        </w:tc>
        <w:tc>
          <w:tcPr>
            <w:tcW w:w="1840" w:type="dxa"/>
            <w:tcBorders>
              <w:top w:val="single" w:sz="4" w:space="0" w:color="D9D9D9"/>
              <w:left w:val="single" w:sz="4" w:space="0" w:color="auto"/>
              <w:bottom w:val="single" w:sz="4" w:space="0" w:color="D9D9D9"/>
            </w:tcBorders>
          </w:tcPr>
          <w:p w14:paraId="3198F705"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7781" w:type="dxa"/>
            <w:tcBorders>
              <w:top w:val="single" w:sz="4" w:space="0" w:color="D9D9D9"/>
              <w:bottom w:val="single" w:sz="4" w:space="0" w:color="D9D9D9"/>
            </w:tcBorders>
          </w:tcPr>
          <w:p w14:paraId="54493602"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網戸等</w:t>
            </w:r>
          </w:p>
          <w:tbl>
            <w:tblPr>
              <w:tblW w:w="713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2693"/>
              <w:gridCol w:w="1843"/>
              <w:gridCol w:w="1701"/>
            </w:tblGrid>
            <w:tr w:rsidR="00192A97" w:rsidRPr="001849F8" w14:paraId="4639CFCD" w14:textId="77777777" w:rsidTr="008C700A">
              <w:trPr>
                <w:trHeight w:val="228"/>
              </w:trPr>
              <w:tc>
                <w:tcPr>
                  <w:tcW w:w="895" w:type="dxa"/>
                  <w:tcBorders>
                    <w:top w:val="single" w:sz="4" w:space="0" w:color="auto"/>
                    <w:left w:val="single" w:sz="4" w:space="0" w:color="auto"/>
                    <w:bottom w:val="single" w:sz="4" w:space="0" w:color="auto"/>
                    <w:right w:val="single" w:sz="4" w:space="0" w:color="auto"/>
                  </w:tcBorders>
                  <w:hideMark/>
                </w:tcPr>
                <w:p w14:paraId="17A9D79A" w14:textId="77777777" w:rsidR="00192A97" w:rsidRPr="001849F8" w:rsidRDefault="00192A97"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種類</w:t>
                  </w:r>
                </w:p>
              </w:tc>
              <w:tc>
                <w:tcPr>
                  <w:tcW w:w="2693" w:type="dxa"/>
                  <w:tcBorders>
                    <w:top w:val="single" w:sz="4" w:space="0" w:color="auto"/>
                    <w:left w:val="single" w:sz="4" w:space="0" w:color="auto"/>
                    <w:bottom w:val="single" w:sz="4" w:space="0" w:color="auto"/>
                    <w:right w:val="single" w:sz="4" w:space="0" w:color="auto"/>
                  </w:tcBorders>
                  <w:hideMark/>
                </w:tcPr>
                <w:p w14:paraId="69C0DF7F" w14:textId="77777777" w:rsidR="00192A97" w:rsidRPr="001849F8" w:rsidRDefault="00192A97"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材種</w:t>
                  </w:r>
                </w:p>
              </w:tc>
              <w:tc>
                <w:tcPr>
                  <w:tcW w:w="1843" w:type="dxa"/>
                  <w:tcBorders>
                    <w:top w:val="single" w:sz="4" w:space="0" w:color="auto"/>
                    <w:left w:val="single" w:sz="4" w:space="0" w:color="auto"/>
                    <w:bottom w:val="single" w:sz="4" w:space="0" w:color="auto"/>
                    <w:right w:val="single" w:sz="4" w:space="0" w:color="auto"/>
                  </w:tcBorders>
                  <w:hideMark/>
                </w:tcPr>
                <w:p w14:paraId="274AFFF4" w14:textId="77777777" w:rsidR="00192A97" w:rsidRPr="001849F8" w:rsidRDefault="00192A97"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線径</w:t>
                  </w:r>
                </w:p>
              </w:tc>
              <w:tc>
                <w:tcPr>
                  <w:tcW w:w="1701" w:type="dxa"/>
                  <w:tcBorders>
                    <w:top w:val="single" w:sz="4" w:space="0" w:color="auto"/>
                    <w:left w:val="single" w:sz="4" w:space="0" w:color="auto"/>
                    <w:bottom w:val="single" w:sz="4" w:space="0" w:color="auto"/>
                    <w:right w:val="single" w:sz="4" w:space="0" w:color="auto"/>
                  </w:tcBorders>
                  <w:hideMark/>
                </w:tcPr>
                <w:p w14:paraId="0349EDF0" w14:textId="77777777" w:rsidR="00192A97" w:rsidRPr="001849F8" w:rsidRDefault="00192A97"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編目</w:t>
                  </w:r>
                </w:p>
              </w:tc>
            </w:tr>
            <w:tr w:rsidR="00192A97" w:rsidRPr="001849F8" w14:paraId="7B3472F6" w14:textId="77777777" w:rsidTr="008C700A">
              <w:trPr>
                <w:trHeight w:val="213"/>
              </w:trPr>
              <w:tc>
                <w:tcPr>
                  <w:tcW w:w="895" w:type="dxa"/>
                  <w:tcBorders>
                    <w:top w:val="single" w:sz="4" w:space="0" w:color="auto"/>
                    <w:left w:val="single" w:sz="4" w:space="0" w:color="auto"/>
                    <w:bottom w:val="single" w:sz="4" w:space="0" w:color="auto"/>
                    <w:right w:val="single" w:sz="4" w:space="0" w:color="auto"/>
                  </w:tcBorders>
                  <w:hideMark/>
                </w:tcPr>
                <w:p w14:paraId="32E5CD7B" w14:textId="77777777" w:rsidR="00192A97" w:rsidRPr="001849F8" w:rsidRDefault="00192A97"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防虫網</w:t>
                  </w:r>
                </w:p>
              </w:tc>
              <w:tc>
                <w:tcPr>
                  <w:tcW w:w="2693" w:type="dxa"/>
                  <w:tcBorders>
                    <w:top w:val="single" w:sz="4" w:space="0" w:color="auto"/>
                    <w:left w:val="single" w:sz="4" w:space="0" w:color="auto"/>
                    <w:bottom w:val="single" w:sz="4" w:space="0" w:color="auto"/>
                    <w:right w:val="single" w:sz="4" w:space="0" w:color="auto"/>
                  </w:tcBorders>
                  <w:hideMark/>
                </w:tcPr>
                <w:p w14:paraId="3508C8A4" w14:textId="77777777" w:rsidR="00192A97" w:rsidRPr="001849F8" w:rsidRDefault="00192A97"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※合成樹脂製</w:t>
                  </w:r>
                </w:p>
                <w:p w14:paraId="2D061711" w14:textId="77777777" w:rsidR="00192A97" w:rsidRPr="001849F8" w:rsidRDefault="00192A97"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・ガラス繊維入り合成樹脂製</w:t>
                  </w:r>
                </w:p>
                <w:p w14:paraId="5DAFB8B2" w14:textId="77777777" w:rsidR="00192A97" w:rsidRPr="001849F8" w:rsidRDefault="00192A97"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・ステンレス（SUS316</w:t>
                  </w:r>
                  <w:r w:rsidRPr="001849F8">
                    <w:rPr>
                      <w:rFonts w:ascii="ＭＳ ゴシック" w:eastAsia="ＭＳ ゴシック" w:hAnsi="ＭＳ ゴシック" w:cs="ＭＳ 明朝"/>
                      <w:kern w:val="0"/>
                      <w:sz w:val="18"/>
                      <w:szCs w:val="18"/>
                    </w:rPr>
                    <w:t>）</w:t>
                  </w:r>
                  <w:r w:rsidRPr="001849F8">
                    <w:rPr>
                      <w:rFonts w:ascii="ＭＳ ゴシック" w:eastAsia="ＭＳ ゴシック" w:hAnsi="ＭＳ ゴシック" w:cs="ＭＳ 明朝" w:hint="eastAsia"/>
                      <w:kern w:val="0"/>
                      <w:sz w:val="18"/>
                      <w:szCs w:val="18"/>
                    </w:rPr>
                    <w:t>製</w:t>
                  </w:r>
                </w:p>
              </w:tc>
              <w:tc>
                <w:tcPr>
                  <w:tcW w:w="1843" w:type="dxa"/>
                  <w:tcBorders>
                    <w:top w:val="single" w:sz="4" w:space="0" w:color="auto"/>
                    <w:left w:val="single" w:sz="4" w:space="0" w:color="auto"/>
                    <w:bottom w:val="single" w:sz="4" w:space="0" w:color="auto"/>
                    <w:right w:val="single" w:sz="4" w:space="0" w:color="auto"/>
                  </w:tcBorders>
                  <w:hideMark/>
                </w:tcPr>
                <w:p w14:paraId="394D767B" w14:textId="77777777" w:rsidR="00192A97" w:rsidRPr="001849F8" w:rsidRDefault="00192A97"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p w14:paraId="6BC72326" w14:textId="77777777" w:rsidR="00192A97" w:rsidRPr="001849F8" w:rsidRDefault="00192A97"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※0.25mm以上</w:t>
                  </w:r>
                </w:p>
              </w:tc>
              <w:tc>
                <w:tcPr>
                  <w:tcW w:w="1701" w:type="dxa"/>
                  <w:tcBorders>
                    <w:top w:val="single" w:sz="4" w:space="0" w:color="auto"/>
                    <w:left w:val="single" w:sz="4" w:space="0" w:color="auto"/>
                    <w:bottom w:val="single" w:sz="4" w:space="0" w:color="auto"/>
                    <w:right w:val="single" w:sz="4" w:space="0" w:color="auto"/>
                  </w:tcBorders>
                  <w:hideMark/>
                </w:tcPr>
                <w:p w14:paraId="519C5A2C" w14:textId="77777777" w:rsidR="00192A97" w:rsidRPr="001849F8" w:rsidRDefault="00192A97"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p w14:paraId="763C1D14" w14:textId="77777777" w:rsidR="00192A97" w:rsidRPr="001849F8" w:rsidRDefault="00192A97"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※16～18メッシュ</w:t>
                  </w:r>
                </w:p>
              </w:tc>
            </w:tr>
          </w:tbl>
          <w:p w14:paraId="262B3A62"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p>
        </w:tc>
      </w:tr>
      <w:tr w:rsidR="00192A97" w:rsidRPr="001849F8" w14:paraId="35873857" w14:textId="77777777" w:rsidTr="00A500B8">
        <w:trPr>
          <w:cantSplit/>
          <w:trHeight w:val="3394"/>
          <w:jc w:val="center"/>
        </w:trPr>
        <w:tc>
          <w:tcPr>
            <w:tcW w:w="308" w:type="dxa"/>
            <w:vMerge/>
            <w:tcBorders>
              <w:right w:val="single" w:sz="4" w:space="0" w:color="auto"/>
            </w:tcBorders>
            <w:textDirection w:val="tbRlV"/>
            <w:vAlign w:val="center"/>
          </w:tcPr>
          <w:p w14:paraId="312E9B9F" w14:textId="77777777" w:rsidR="00192A97" w:rsidRPr="001849F8" w:rsidRDefault="00192A97" w:rsidP="008C700A">
            <w:pPr>
              <w:ind w:left="113" w:right="113"/>
              <w:rPr>
                <w:rFonts w:ascii="ＭＳ ゴシック" w:eastAsia="ＭＳ ゴシック" w:hAnsi="ＭＳ ゴシック"/>
                <w:sz w:val="18"/>
                <w:szCs w:val="18"/>
              </w:rPr>
            </w:pPr>
          </w:p>
        </w:tc>
        <w:tc>
          <w:tcPr>
            <w:tcW w:w="1840" w:type="dxa"/>
            <w:tcBorders>
              <w:top w:val="single" w:sz="4" w:space="0" w:color="D9D9D9"/>
              <w:left w:val="single" w:sz="4" w:space="0" w:color="auto"/>
              <w:bottom w:val="single" w:sz="4" w:space="0" w:color="D9D9D9"/>
            </w:tcBorders>
          </w:tcPr>
          <w:p w14:paraId="6414F7A7" w14:textId="77777777" w:rsidR="00192A97" w:rsidRPr="001849F8" w:rsidRDefault="00192A97"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6 樹脂製建具</w:t>
            </w:r>
          </w:p>
          <w:p w14:paraId="136DBA28" w14:textId="77777777" w:rsidR="00192A97" w:rsidRPr="001849F8" w:rsidRDefault="00192A97" w:rsidP="008C700A">
            <w:pPr>
              <w:rPr>
                <w:rFonts w:ascii="ＭＳ ゴシック" w:eastAsia="ＭＳ ゴシック" w:hAnsi="ＭＳ ゴシック"/>
                <w:sz w:val="18"/>
                <w:szCs w:val="18"/>
              </w:rPr>
            </w:pPr>
          </w:p>
        </w:tc>
        <w:tc>
          <w:tcPr>
            <w:tcW w:w="7781" w:type="dxa"/>
            <w:tcBorders>
              <w:top w:val="single" w:sz="4" w:space="0" w:color="D9D9D9"/>
              <w:bottom w:val="single" w:sz="4" w:space="0" w:color="D9D9D9"/>
            </w:tcBorders>
          </w:tcPr>
          <w:p w14:paraId="738B4700" w14:textId="77777777" w:rsidR="00192A97" w:rsidRPr="001849F8" w:rsidRDefault="00192A97"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cs="ＭＳ 明朝" w:hint="eastAsia"/>
                <w:kern w:val="0"/>
                <w:sz w:val="18"/>
                <w:szCs w:val="18"/>
              </w:rPr>
              <w:t xml:space="preserve">　　　　　　　　　　　　　　　　　　　　　　　　　　　　 </w:t>
            </w:r>
            <w:r w:rsidR="006B0565" w:rsidRPr="001849F8">
              <w:rPr>
                <w:rFonts w:ascii="ＭＳ ゴシック" w:eastAsia="ＭＳ ゴシック" w:hAnsi="ＭＳ ゴシック" w:cs="ＭＳ 明朝" w:hint="eastAsia"/>
                <w:kern w:val="0"/>
                <w:sz w:val="18"/>
                <w:szCs w:val="18"/>
              </w:rPr>
              <w:t xml:space="preserve">　</w:t>
            </w:r>
            <w:r w:rsidRPr="001849F8">
              <w:rPr>
                <w:rFonts w:ascii="ＭＳ ゴシック" w:eastAsia="ＭＳ ゴシック" w:hAnsi="ＭＳ ゴシック" w:cs="ＭＳ 明朝" w:hint="eastAsia"/>
                <w:kern w:val="0"/>
                <w:sz w:val="18"/>
                <w:szCs w:val="18"/>
              </w:rPr>
              <w:t xml:space="preserve"> 　（5．2．2）（5．3．2～5）</w:t>
            </w:r>
          </w:p>
          <w:p w14:paraId="412FCD3A" w14:textId="77777777" w:rsidR="00192A97" w:rsidRPr="001849F8" w:rsidRDefault="00192A97"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性能等級</w:t>
            </w:r>
          </w:p>
          <w:p w14:paraId="61E0F838" w14:textId="77777777" w:rsidR="00192A97" w:rsidRPr="001849F8" w:rsidRDefault="00192A97" w:rsidP="008C700A">
            <w:pPr>
              <w:ind w:firstLineChars="100" w:firstLine="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外部に面する建具</w:t>
            </w:r>
          </w:p>
          <w:p w14:paraId="0E9F677F" w14:textId="77777777" w:rsidR="00192A97" w:rsidRPr="001849F8" w:rsidRDefault="00192A97"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・Ａ種（建具符号：・建具表による　・　　　　　　　　　）</w:t>
            </w:r>
          </w:p>
          <w:p w14:paraId="14521CE0" w14:textId="77777777" w:rsidR="00192A97" w:rsidRPr="001849F8" w:rsidRDefault="00192A97"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・Ｂ種（建具符号：・建具表による　・　　　　　　　　　）</w:t>
            </w:r>
          </w:p>
          <w:p w14:paraId="2D2A7785"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・Ｃ種（建具符号：・建具表による　・　　　　　　　　　）</w:t>
            </w:r>
          </w:p>
          <w:p w14:paraId="5138015B"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枠の見込み寸法　　・建具表による　　・</w:t>
            </w:r>
          </w:p>
          <w:p w14:paraId="6C98EA4E"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防音ドア・防音サッシ　　遮音性の等級（・Ｔ－１　・Ｔ－２　・　　　　）</w:t>
            </w:r>
          </w:p>
          <w:p w14:paraId="4161A1E8"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w:t>
            </w:r>
          </w:p>
          <w:p w14:paraId="598D0697"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断熱ドア・断熱サッシ　　断熱性の等級（・Ｈ－４　・Ｈ－５　・Ｈ－６　・　　　）</w:t>
            </w:r>
          </w:p>
          <w:p w14:paraId="1242A95F"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w:t>
            </w:r>
          </w:p>
          <w:p w14:paraId="2268652D"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position w:val="1"/>
                <w:sz w:val="18"/>
                <w:szCs w:val="18"/>
              </w:rPr>
            </w:pPr>
            <w:r w:rsidRPr="001849F8">
              <w:rPr>
                <w:rFonts w:ascii="ＭＳ ゴシック" w:eastAsia="ＭＳ ゴシック" w:hAnsi="ＭＳ ゴシック" w:cs="ＭＳ 明朝" w:hint="eastAsia"/>
                <w:kern w:val="0"/>
                <w:position w:val="1"/>
                <w:sz w:val="18"/>
                <w:szCs w:val="18"/>
              </w:rPr>
              <w:t xml:space="preserve">表面色            　※標準色　　・特注色　</w:t>
            </w:r>
          </w:p>
          <w:p w14:paraId="19FE23A6"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水切り板、ぜん板　　・図示　 　・</w:t>
            </w:r>
          </w:p>
          <w:p w14:paraId="45AA68E7"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ガラス　            ※複層ガラス　　・</w:t>
            </w:r>
          </w:p>
        </w:tc>
      </w:tr>
      <w:tr w:rsidR="00192A97" w:rsidRPr="001849F8" w14:paraId="2913F16C" w14:textId="77777777" w:rsidTr="00A500B8">
        <w:trPr>
          <w:cantSplit/>
          <w:trHeight w:val="1382"/>
          <w:jc w:val="center"/>
        </w:trPr>
        <w:tc>
          <w:tcPr>
            <w:tcW w:w="308" w:type="dxa"/>
            <w:vMerge/>
            <w:textDirection w:val="tbRlV"/>
            <w:vAlign w:val="center"/>
          </w:tcPr>
          <w:p w14:paraId="1F8933F4" w14:textId="77777777" w:rsidR="00192A97" w:rsidRPr="001849F8" w:rsidRDefault="00192A97" w:rsidP="008C700A">
            <w:pPr>
              <w:ind w:left="113" w:right="113"/>
              <w:rPr>
                <w:rFonts w:ascii="ＭＳ ゴシック" w:eastAsia="ＭＳ ゴシック" w:hAnsi="ＭＳ ゴシック"/>
                <w:sz w:val="18"/>
                <w:szCs w:val="18"/>
              </w:rPr>
            </w:pPr>
          </w:p>
        </w:tc>
        <w:tc>
          <w:tcPr>
            <w:tcW w:w="1840" w:type="dxa"/>
            <w:tcBorders>
              <w:top w:val="single" w:sz="4" w:space="0" w:color="D9D9D9"/>
            </w:tcBorders>
          </w:tcPr>
          <w:p w14:paraId="6D9AE304" w14:textId="77777777" w:rsidR="00192A97" w:rsidRPr="001849F8" w:rsidRDefault="00192A97" w:rsidP="008C700A">
            <w:pPr>
              <w:ind w:firstLineChars="50" w:firstLine="90"/>
              <w:rPr>
                <w:rFonts w:ascii="ＭＳ ゴシック" w:eastAsia="ＭＳ ゴシック" w:hAnsi="ＭＳ ゴシック"/>
                <w:sz w:val="18"/>
                <w:szCs w:val="18"/>
                <w:lang w:eastAsia="zh-TW"/>
              </w:rPr>
            </w:pPr>
            <w:r w:rsidRPr="001849F8">
              <w:rPr>
                <w:rFonts w:ascii="ＭＳ ゴシック" w:eastAsia="ＭＳ ゴシック" w:hAnsi="ＭＳ ゴシック" w:hint="eastAsia"/>
                <w:sz w:val="18"/>
                <w:szCs w:val="18"/>
              </w:rPr>
              <w:t xml:space="preserve">7 </w:t>
            </w:r>
            <w:r w:rsidRPr="001849F8">
              <w:rPr>
                <w:rFonts w:ascii="ＭＳ ゴシック" w:eastAsia="ＭＳ ゴシック" w:hAnsi="ＭＳ ゴシック" w:hint="eastAsia"/>
                <w:sz w:val="18"/>
                <w:szCs w:val="18"/>
                <w:lang w:eastAsia="zh-TW"/>
              </w:rPr>
              <w:t>鋼製建具</w:t>
            </w:r>
          </w:p>
        </w:tc>
        <w:tc>
          <w:tcPr>
            <w:tcW w:w="7781" w:type="dxa"/>
            <w:tcBorders>
              <w:top w:val="single" w:sz="4" w:space="0" w:color="D9D9D9"/>
            </w:tcBorders>
          </w:tcPr>
          <w:p w14:paraId="6A040650" w14:textId="77777777" w:rsidR="00192A97" w:rsidRPr="001849F8" w:rsidRDefault="00192A97"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cs="ＭＳ 明朝" w:hint="eastAsia"/>
                <w:kern w:val="0"/>
                <w:sz w:val="18"/>
                <w:szCs w:val="18"/>
              </w:rPr>
              <w:t xml:space="preserve">　　　　　　　　　　　　　　　　　　　　　　　　　　　　 　</w:t>
            </w:r>
            <w:r w:rsidR="006B0565" w:rsidRPr="001849F8">
              <w:rPr>
                <w:rFonts w:ascii="ＭＳ ゴシック" w:eastAsia="ＭＳ ゴシック" w:hAnsi="ＭＳ ゴシック" w:cs="ＭＳ 明朝" w:hint="eastAsia"/>
                <w:kern w:val="0"/>
                <w:sz w:val="18"/>
                <w:szCs w:val="18"/>
              </w:rPr>
              <w:t xml:space="preserve">　</w:t>
            </w:r>
            <w:r w:rsidRPr="001849F8">
              <w:rPr>
                <w:rFonts w:ascii="ＭＳ ゴシック" w:eastAsia="ＭＳ ゴシック" w:hAnsi="ＭＳ ゴシック" w:cs="ＭＳ 明朝" w:hint="eastAsia"/>
                <w:kern w:val="0"/>
                <w:sz w:val="18"/>
                <w:szCs w:val="18"/>
              </w:rPr>
              <w:t xml:space="preserve">　（5．2．2）(5. 4. 2～5）</w:t>
            </w:r>
          </w:p>
          <w:p w14:paraId="377320A0" w14:textId="77777777" w:rsidR="00192A97" w:rsidRPr="001849F8" w:rsidRDefault="00192A97"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性能等級</w:t>
            </w:r>
          </w:p>
          <w:p w14:paraId="56B773BD" w14:textId="77777777" w:rsidR="00192A97" w:rsidRPr="001849F8" w:rsidRDefault="00192A97"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簡易気密型ドアセット　・適用する（建具符号：・建具表による　・　　　　　　　）</w:t>
            </w:r>
          </w:p>
          <w:p w14:paraId="56DFFCCA" w14:textId="77777777" w:rsidR="00192A97" w:rsidRPr="001849F8" w:rsidRDefault="00192A97"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・適用しない</w:t>
            </w:r>
          </w:p>
          <w:p w14:paraId="69F1B722" w14:textId="77777777" w:rsidR="00192A97" w:rsidRPr="001849F8" w:rsidRDefault="00192A97" w:rsidP="008C700A">
            <w:pPr>
              <w:ind w:firstLineChars="100" w:firstLine="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外部に面する建具の耐風圧性</w:t>
            </w:r>
          </w:p>
          <w:p w14:paraId="790B86D0" w14:textId="77777777" w:rsidR="00192A97" w:rsidRPr="001849F8" w:rsidRDefault="00192A97"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・Ｓ－４（建具符号：・建具表による　・　　　　　　　　　）</w:t>
            </w:r>
          </w:p>
          <w:p w14:paraId="4A3FD63E" w14:textId="77777777" w:rsidR="00192A97" w:rsidRPr="001849F8" w:rsidRDefault="00192A97"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・Ｓ－５（建具符号：・建具表による　・　　　　　　　　　）</w:t>
            </w:r>
          </w:p>
          <w:p w14:paraId="0E0AEBF5"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・Ｓ－６（建具符号：・建具表による　・　　　　　　　　　）</w:t>
            </w:r>
          </w:p>
          <w:p w14:paraId="540ACAE7"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防音ドア・防音サッシ　　遮音性の等級（・　　　）</w:t>
            </w:r>
          </w:p>
          <w:p w14:paraId="3D16E2E6"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w:t>
            </w:r>
          </w:p>
          <w:p w14:paraId="320B695F"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断熱ドア・断熱サッシ　　断熱性の等級（・　　　）</w:t>
            </w:r>
          </w:p>
          <w:p w14:paraId="7AD636DA"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w:t>
            </w:r>
          </w:p>
          <w:p w14:paraId="07034521"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耐震ドア　　　　面内変形追随性の等級（・　　　）</w:t>
            </w:r>
          </w:p>
          <w:p w14:paraId="237FC740"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w:t>
            </w:r>
          </w:p>
          <w:p w14:paraId="780BA7EE" w14:textId="77777777" w:rsidR="00192A97" w:rsidRPr="001849F8" w:rsidRDefault="00192A97"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ステンレス鋼板　　※SUS304、SUS430J1L又はSUS443J1　　・　　　　　　　　　</w:t>
            </w:r>
          </w:p>
          <w:p w14:paraId="723652D0" w14:textId="77777777" w:rsidR="00192A97" w:rsidRPr="001849F8" w:rsidRDefault="00192A97" w:rsidP="008C700A">
            <w:pPr>
              <w:rPr>
                <w:rFonts w:ascii="ＭＳ ゴシック" w:eastAsia="ＭＳ ゴシック" w:hAnsi="ＭＳ ゴシック" w:cs="ＭＳ 明朝"/>
                <w:kern w:val="0"/>
                <w:sz w:val="18"/>
                <w:szCs w:val="18"/>
              </w:rPr>
            </w:pPr>
          </w:p>
        </w:tc>
      </w:tr>
    </w:tbl>
    <w:p w14:paraId="7D217973" w14:textId="77777777" w:rsidR="00330C1A" w:rsidRPr="001849F8" w:rsidRDefault="00330C1A" w:rsidP="001C6D2D"/>
    <w:p w14:paraId="083D19FB" w14:textId="77777777" w:rsidR="00330C1A" w:rsidRPr="001849F8" w:rsidRDefault="00330C1A" w:rsidP="001C6D2D">
      <w:r w:rsidRPr="001849F8">
        <w:br w:type="page"/>
      </w:r>
    </w:p>
    <w:tbl>
      <w:tblPr>
        <w:tblW w:w="9926"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778"/>
      </w:tblGrid>
      <w:tr w:rsidR="006B0565" w:rsidRPr="001849F8" w14:paraId="046B25CC" w14:textId="77777777" w:rsidTr="00A500B8">
        <w:trPr>
          <w:cantSplit/>
          <w:trHeight w:val="559"/>
          <w:jc w:val="center"/>
        </w:trPr>
        <w:tc>
          <w:tcPr>
            <w:tcW w:w="308" w:type="dxa"/>
            <w:vMerge w:val="restart"/>
            <w:tcBorders>
              <w:right w:val="single" w:sz="4" w:space="0" w:color="auto"/>
            </w:tcBorders>
            <w:textDirection w:val="tbRlV"/>
            <w:vAlign w:val="center"/>
          </w:tcPr>
          <w:p w14:paraId="2B1A668F" w14:textId="77777777" w:rsidR="006B0565" w:rsidRPr="001849F8" w:rsidRDefault="00BD67CE" w:rsidP="008C700A">
            <w:pPr>
              <w:ind w:left="113" w:right="113"/>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５　建具改修工事</w:t>
            </w:r>
          </w:p>
        </w:tc>
        <w:tc>
          <w:tcPr>
            <w:tcW w:w="1840" w:type="dxa"/>
            <w:tcBorders>
              <w:left w:val="single" w:sz="4" w:space="0" w:color="auto"/>
              <w:bottom w:val="single" w:sz="4" w:space="0" w:color="D9D9D9"/>
            </w:tcBorders>
          </w:tcPr>
          <w:p w14:paraId="2EDD5484" w14:textId="77777777" w:rsidR="006B0565" w:rsidRPr="001849F8" w:rsidRDefault="006B0565"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8 鋼製軽量建具</w:t>
            </w:r>
          </w:p>
        </w:tc>
        <w:tc>
          <w:tcPr>
            <w:tcW w:w="7778" w:type="dxa"/>
            <w:tcBorders>
              <w:bottom w:val="single" w:sz="4" w:space="0" w:color="D9D9D9"/>
            </w:tcBorders>
          </w:tcPr>
          <w:p w14:paraId="7C001A40" w14:textId="77777777" w:rsidR="006B0565" w:rsidRPr="001849F8" w:rsidRDefault="006B0565" w:rsidP="00B15534">
            <w:pPr>
              <w:suppressAutoHyphens/>
              <w:wordWrap w:val="0"/>
              <w:adjustRightInd w:val="0"/>
              <w:jc w:val="right"/>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cs="ＭＳ 明朝" w:hint="eastAsia"/>
                <w:kern w:val="0"/>
                <w:sz w:val="18"/>
                <w:szCs w:val="18"/>
              </w:rPr>
              <w:t xml:space="preserve">　　　　　　　　　　　　　　　　　　　　　　　　　　　　　　　（5．2．2）(5. 5. 2～4）</w:t>
            </w:r>
          </w:p>
          <w:p w14:paraId="2AFC0256" w14:textId="77777777" w:rsidR="006B0565" w:rsidRPr="001849F8" w:rsidRDefault="006B0565"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性能等級</w:t>
            </w:r>
          </w:p>
          <w:p w14:paraId="20F2651A" w14:textId="77777777" w:rsidR="006B0565" w:rsidRPr="001849F8" w:rsidRDefault="006B0565"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簡易気密型ドアセット　・適用する（建具符号：・建具表による　・　　　　　　　）</w:t>
            </w:r>
          </w:p>
          <w:p w14:paraId="0E1D5158" w14:textId="77777777" w:rsidR="006B0565" w:rsidRPr="001849F8" w:rsidRDefault="006B0565"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・適用しない</w:t>
            </w:r>
          </w:p>
          <w:p w14:paraId="15C6479B" w14:textId="77777777" w:rsidR="006B0565" w:rsidRPr="001849F8" w:rsidRDefault="006B0565"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防音ドア・防音サッシ　　遮音性の等級（・　　　）</w:t>
            </w:r>
          </w:p>
          <w:p w14:paraId="72B5C658" w14:textId="77777777" w:rsidR="006B0565" w:rsidRPr="001849F8" w:rsidRDefault="006B0565"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断熱ドア・断熱サッシ　　断熱性の等級（・　　　）</w:t>
            </w:r>
          </w:p>
          <w:p w14:paraId="42871149" w14:textId="77777777" w:rsidR="006B0565" w:rsidRPr="001849F8" w:rsidRDefault="006B0565"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耐震ドア　　　　面内変形追随性の等級（・　　　）</w:t>
            </w:r>
          </w:p>
          <w:p w14:paraId="52AEE5F9" w14:textId="77777777" w:rsidR="006B0565" w:rsidRPr="001849F8" w:rsidRDefault="006B0565" w:rsidP="008C700A">
            <w:pPr>
              <w:suppressAutoHyphens/>
              <w:wordWrap w:val="0"/>
              <w:adjustRightInd w:val="0"/>
              <w:textAlignment w:val="baseline"/>
              <w:rPr>
                <w:rFonts w:ascii="ＭＳ ゴシック" w:eastAsia="ＭＳ ゴシック" w:hAnsi="ＭＳ ゴシック" w:cs="ＭＳ 明朝"/>
                <w:kern w:val="0"/>
                <w:sz w:val="18"/>
                <w:szCs w:val="18"/>
              </w:rPr>
            </w:pPr>
          </w:p>
          <w:p w14:paraId="1AB9741A" w14:textId="77777777" w:rsidR="006B0565" w:rsidRPr="001849F8" w:rsidRDefault="006B0565"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kern w:val="0"/>
                <w:sz w:val="18"/>
                <w:szCs w:val="18"/>
              </w:rPr>
              <w:t>鋼板の種類　　・亜鉛めっき鋼板　　・ビニル被覆鋼板</w:t>
            </w:r>
          </w:p>
          <w:p w14:paraId="57A7B979" w14:textId="77777777" w:rsidR="006B0565" w:rsidRPr="001849F8" w:rsidRDefault="006B0565"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・カラー鋼板　　　　・ステンレス鋼板</w:t>
            </w:r>
          </w:p>
          <w:p w14:paraId="5883415B" w14:textId="77777777" w:rsidR="006B0565" w:rsidRPr="001849F8" w:rsidRDefault="006B0565"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鋼板の厚さ　　・　　　　mm　　　　※改修標仕表5.5.1による　　</w:t>
            </w:r>
          </w:p>
          <w:p w14:paraId="3E6F1733" w14:textId="77777777" w:rsidR="006B0565" w:rsidRPr="001849F8" w:rsidRDefault="006B0565"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ステンレス鋼板　　※SUS304、SUS430J1L又はSUS443J1　　・　　　　　　　　　</w:t>
            </w:r>
          </w:p>
          <w:p w14:paraId="46D9E2E2" w14:textId="77777777" w:rsidR="006B0565" w:rsidRPr="001849F8" w:rsidRDefault="006B0565"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召合せ、縦小口包み板等の材質　　※鋼板　　　・</w:t>
            </w:r>
          </w:p>
          <w:p w14:paraId="2FE1CC66" w14:textId="77777777" w:rsidR="006B0565" w:rsidRPr="001849F8" w:rsidRDefault="006B0565" w:rsidP="008C700A">
            <w:pPr>
              <w:suppressAutoHyphens/>
              <w:wordWrap w:val="0"/>
              <w:adjustRightInd w:val="0"/>
              <w:textAlignment w:val="baseline"/>
              <w:rPr>
                <w:rFonts w:ascii="ＭＳ ゴシック" w:eastAsia="ＭＳ ゴシック" w:hAnsi="ＭＳ ゴシック" w:cs="ＭＳ 明朝"/>
                <w:kern w:val="0"/>
                <w:sz w:val="18"/>
                <w:szCs w:val="18"/>
              </w:rPr>
            </w:pPr>
          </w:p>
        </w:tc>
      </w:tr>
      <w:tr w:rsidR="006B0565" w:rsidRPr="001849F8" w14:paraId="1F6CC86B" w14:textId="77777777" w:rsidTr="00A500B8">
        <w:trPr>
          <w:cantSplit/>
          <w:trHeight w:val="559"/>
          <w:jc w:val="center"/>
        </w:trPr>
        <w:tc>
          <w:tcPr>
            <w:tcW w:w="308" w:type="dxa"/>
            <w:vMerge/>
            <w:tcBorders>
              <w:right w:val="single" w:sz="4" w:space="0" w:color="auto"/>
            </w:tcBorders>
            <w:textDirection w:val="tbRlV"/>
            <w:vAlign w:val="center"/>
          </w:tcPr>
          <w:p w14:paraId="1D95B431" w14:textId="77777777" w:rsidR="006B0565" w:rsidRPr="001849F8" w:rsidRDefault="006B0565" w:rsidP="008C700A">
            <w:pPr>
              <w:ind w:left="113" w:right="113"/>
              <w:rPr>
                <w:rFonts w:ascii="ＭＳ ゴシック" w:eastAsia="ＭＳ ゴシック" w:hAnsi="ＭＳ ゴシック"/>
                <w:sz w:val="18"/>
                <w:szCs w:val="18"/>
              </w:rPr>
            </w:pPr>
          </w:p>
        </w:tc>
        <w:tc>
          <w:tcPr>
            <w:tcW w:w="1840" w:type="dxa"/>
            <w:tcBorders>
              <w:top w:val="single" w:sz="4" w:space="0" w:color="D9D9D9"/>
              <w:left w:val="single" w:sz="4" w:space="0" w:color="auto"/>
              <w:bottom w:val="single" w:sz="4" w:space="0" w:color="D9D9D9"/>
            </w:tcBorders>
          </w:tcPr>
          <w:p w14:paraId="132E6E4E" w14:textId="77777777" w:rsidR="006B0565" w:rsidRPr="001849F8" w:rsidRDefault="006B0565"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9 ステンレス製建具</w:t>
            </w:r>
          </w:p>
          <w:p w14:paraId="774A6A25" w14:textId="77777777" w:rsidR="006B0565" w:rsidRPr="001849F8" w:rsidRDefault="006B0565" w:rsidP="008C700A">
            <w:pPr>
              <w:rPr>
                <w:rFonts w:ascii="ＭＳ ゴシック" w:eastAsia="ＭＳ ゴシック" w:hAnsi="ＭＳ ゴシック"/>
                <w:sz w:val="18"/>
                <w:szCs w:val="18"/>
              </w:rPr>
            </w:pPr>
          </w:p>
        </w:tc>
        <w:tc>
          <w:tcPr>
            <w:tcW w:w="7777" w:type="dxa"/>
            <w:tcBorders>
              <w:top w:val="single" w:sz="4" w:space="0" w:color="D9D9D9"/>
              <w:bottom w:val="single" w:sz="4" w:space="0" w:color="D9D9D9"/>
            </w:tcBorders>
          </w:tcPr>
          <w:p w14:paraId="7CD6F60A" w14:textId="77777777" w:rsidR="006B0565" w:rsidRPr="001849F8" w:rsidRDefault="006B0565" w:rsidP="009D654D">
            <w:pPr>
              <w:suppressAutoHyphens/>
              <w:wordWrap w:val="0"/>
              <w:adjustRightInd w:val="0"/>
              <w:jc w:val="right"/>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cs="ＭＳ 明朝" w:hint="eastAsia"/>
                <w:kern w:val="0"/>
                <w:sz w:val="18"/>
                <w:szCs w:val="18"/>
              </w:rPr>
              <w:t xml:space="preserve">　　　　　　　　　　　　　　　　　　　　　　　　　 （5．2．2）(5. 4. 2）(5. 6. 2～5)</w:t>
            </w:r>
          </w:p>
          <w:p w14:paraId="5DA9CD59" w14:textId="77777777" w:rsidR="006B0565" w:rsidRPr="001849F8" w:rsidRDefault="006B0565"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性能等級</w:t>
            </w:r>
          </w:p>
          <w:p w14:paraId="5637C8F1" w14:textId="77777777" w:rsidR="006B0565" w:rsidRPr="001849F8" w:rsidRDefault="006B0565"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簡易気密型ドアセット　・適用する（建具符号：・建具表による　・　　　　　　　）</w:t>
            </w:r>
          </w:p>
          <w:p w14:paraId="352497D3" w14:textId="77777777" w:rsidR="006B0565" w:rsidRPr="001849F8" w:rsidRDefault="006B0565"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・適用しない</w:t>
            </w:r>
          </w:p>
          <w:p w14:paraId="57E13E10" w14:textId="77777777" w:rsidR="006B0565" w:rsidRPr="001849F8" w:rsidRDefault="006B0565" w:rsidP="008C700A">
            <w:pPr>
              <w:ind w:firstLineChars="100" w:firstLine="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外部に面する建具の耐風圧性</w:t>
            </w:r>
          </w:p>
          <w:p w14:paraId="7716BF6E" w14:textId="77777777" w:rsidR="006B0565" w:rsidRPr="001849F8" w:rsidRDefault="006B0565"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・Ｓ－４（建具符号：・建具表による　・　　　　　　　　　）</w:t>
            </w:r>
          </w:p>
          <w:p w14:paraId="3EBAD413" w14:textId="77777777" w:rsidR="006B0565" w:rsidRPr="001849F8" w:rsidRDefault="006B0565"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・Ｓ－５（建具符号：・建具表による　・　　　　　　　　　）</w:t>
            </w:r>
          </w:p>
          <w:p w14:paraId="2066B326" w14:textId="77777777" w:rsidR="006B0565" w:rsidRPr="001849F8" w:rsidRDefault="006B0565"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・Ｓ－６（建具符号：・建具表による　・　　　　　　　　　）</w:t>
            </w:r>
          </w:p>
          <w:p w14:paraId="1EF36EE8" w14:textId="77777777" w:rsidR="006B0565" w:rsidRPr="001849F8" w:rsidRDefault="006B0565"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防音ドア・防音サッシ　　遮音性の等級（・　　　）</w:t>
            </w:r>
          </w:p>
          <w:p w14:paraId="7BF2734C" w14:textId="77777777" w:rsidR="006B0565" w:rsidRPr="001849F8" w:rsidRDefault="006B0565"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断熱ドア・断熱サッシ　　断熱性の等級（・　　　）</w:t>
            </w:r>
          </w:p>
          <w:p w14:paraId="1F3E3395" w14:textId="77777777" w:rsidR="006B0565" w:rsidRPr="001849F8" w:rsidRDefault="006B0565"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耐震ドア　　　　面内変形追随性の等級（・　　　）</w:t>
            </w:r>
          </w:p>
          <w:p w14:paraId="304D901B" w14:textId="77777777" w:rsidR="006B0565" w:rsidRPr="001849F8" w:rsidRDefault="006B0565"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w:t>
            </w:r>
          </w:p>
          <w:p w14:paraId="2A9E1F65" w14:textId="77777777" w:rsidR="006B0565" w:rsidRPr="001849F8" w:rsidRDefault="006B0565"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ステンレス鋼板　　※SUS304、SUS430J1L又はSUS443J1　　・　　　　　　　　　</w:t>
            </w:r>
          </w:p>
          <w:p w14:paraId="0F273964" w14:textId="77777777" w:rsidR="006B0565" w:rsidRPr="001849F8" w:rsidRDefault="006B0565" w:rsidP="008C700A">
            <w:pPr>
              <w:suppressAutoHyphens/>
              <w:wordWrap w:val="0"/>
              <w:adjustRightInd w:val="0"/>
              <w:textAlignment w:val="baseline"/>
              <w:rPr>
                <w:rFonts w:ascii="ＭＳ ゴシック" w:eastAsia="ＭＳ ゴシック" w:hAnsi="ＭＳ ゴシック" w:cs="ＭＳ 明朝"/>
                <w:kern w:val="0"/>
                <w:sz w:val="18"/>
                <w:szCs w:val="18"/>
              </w:rPr>
            </w:pPr>
          </w:p>
          <w:p w14:paraId="6ED160AE" w14:textId="77777777" w:rsidR="006B0565" w:rsidRPr="001849F8" w:rsidRDefault="006B0565"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cs="ＭＳ 明朝" w:hint="eastAsia"/>
                <w:kern w:val="0"/>
                <w:sz w:val="18"/>
                <w:szCs w:val="18"/>
              </w:rPr>
              <w:t>表面の仕上げ　　　※ＨＬ仕上げ　　・鏡面仕上げ　　・ｱｸﾘﾙ樹脂ｴﾅﾒﾙ焼き付け</w:t>
            </w:r>
          </w:p>
          <w:p w14:paraId="7176EB9E" w14:textId="77777777" w:rsidR="006B0565" w:rsidRPr="001849F8" w:rsidRDefault="006B0565"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鋼板の曲げ加工</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※普通曲げ　　　・角出し曲げ</w:t>
            </w:r>
          </w:p>
          <w:p w14:paraId="7A3A08B4" w14:textId="77777777" w:rsidR="006B0565" w:rsidRPr="001849F8" w:rsidRDefault="006B0565" w:rsidP="008C700A">
            <w:pPr>
              <w:rPr>
                <w:rFonts w:ascii="ＭＳ ゴシック" w:eastAsia="ＭＳ ゴシック" w:hAnsi="ＭＳ ゴシック" w:cs="ＭＳ 明朝"/>
                <w:kern w:val="0"/>
                <w:sz w:val="18"/>
                <w:szCs w:val="18"/>
              </w:rPr>
            </w:pPr>
          </w:p>
        </w:tc>
      </w:tr>
      <w:tr w:rsidR="006B0565" w:rsidRPr="001849F8" w14:paraId="1A6E83D3" w14:textId="77777777" w:rsidTr="00A500B8">
        <w:trPr>
          <w:cantSplit/>
          <w:trHeight w:val="559"/>
          <w:jc w:val="center"/>
        </w:trPr>
        <w:tc>
          <w:tcPr>
            <w:tcW w:w="308" w:type="dxa"/>
            <w:vMerge/>
            <w:tcBorders>
              <w:right w:val="single" w:sz="4" w:space="0" w:color="auto"/>
            </w:tcBorders>
            <w:textDirection w:val="tbRlV"/>
            <w:vAlign w:val="center"/>
          </w:tcPr>
          <w:p w14:paraId="2B51816C" w14:textId="77777777" w:rsidR="006B0565" w:rsidRPr="001849F8" w:rsidRDefault="006B0565" w:rsidP="008C700A">
            <w:pPr>
              <w:ind w:left="113" w:right="113"/>
              <w:rPr>
                <w:rFonts w:ascii="ＭＳ ゴシック" w:eastAsia="ＭＳ ゴシック" w:hAnsi="ＭＳ ゴシック"/>
                <w:sz w:val="18"/>
                <w:szCs w:val="18"/>
              </w:rPr>
            </w:pPr>
          </w:p>
        </w:tc>
        <w:tc>
          <w:tcPr>
            <w:tcW w:w="1840" w:type="dxa"/>
            <w:tcBorders>
              <w:top w:val="single" w:sz="4" w:space="0" w:color="D9D9D9"/>
              <w:left w:val="single" w:sz="4" w:space="0" w:color="auto"/>
              <w:bottom w:val="single" w:sz="4" w:space="0" w:color="D9D9D9"/>
            </w:tcBorders>
          </w:tcPr>
          <w:p w14:paraId="70DEC9D3" w14:textId="77777777" w:rsidR="006B0565" w:rsidRPr="001849F8" w:rsidRDefault="006B0565"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10 建具金物</w:t>
            </w:r>
          </w:p>
        </w:tc>
        <w:tc>
          <w:tcPr>
            <w:tcW w:w="7778" w:type="dxa"/>
            <w:tcBorders>
              <w:top w:val="single" w:sz="4" w:space="0" w:color="D9D9D9"/>
              <w:bottom w:val="single" w:sz="4" w:space="0" w:color="D9D9D9"/>
            </w:tcBorders>
          </w:tcPr>
          <w:p w14:paraId="2DF18955" w14:textId="77777777" w:rsidR="006B0565" w:rsidRPr="001849F8" w:rsidRDefault="006B0565" w:rsidP="009D654D">
            <w:pPr>
              <w:suppressAutoHyphens/>
              <w:wordWrap w:val="0"/>
              <w:adjustRightInd w:val="0"/>
              <w:jc w:val="right"/>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（5．7．1～4）</w:t>
            </w:r>
          </w:p>
          <w:p w14:paraId="262E4817" w14:textId="77777777" w:rsidR="006B0565" w:rsidRPr="001849F8" w:rsidRDefault="006B0565"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金物の種類及び見え掛り部の材質等　　※改修標仕表5.7.1による　　・</w:t>
            </w:r>
          </w:p>
          <w:p w14:paraId="58905566" w14:textId="77777777" w:rsidR="006B0565" w:rsidRPr="001849F8" w:rsidRDefault="006B0565"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金属製建具用丁番の枚数及び大きさ　　※改修標仕表5.7.2による　　・</w:t>
            </w:r>
          </w:p>
          <w:p w14:paraId="342908FD" w14:textId="77777777" w:rsidR="006B0565" w:rsidRPr="001849F8" w:rsidRDefault="006B0565"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樹脂製建具用丁番の枚数及び大きさ　　※改修標仕表5.7.3による　　・</w:t>
            </w:r>
          </w:p>
          <w:p w14:paraId="254AB112" w14:textId="77777777" w:rsidR="006B0565" w:rsidRPr="001849F8" w:rsidRDefault="006B0565"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握り玉及びレバーハンドル、押板類、クレセント等の取付け位置　・建具表による　・</w:t>
            </w:r>
          </w:p>
          <w:p w14:paraId="3D77CD3D" w14:textId="77777777" w:rsidR="006B0565" w:rsidRPr="001849F8" w:rsidRDefault="006B0565" w:rsidP="008C700A">
            <w:pPr>
              <w:suppressAutoHyphens/>
              <w:wordWrap w:val="0"/>
              <w:adjustRightInd w:val="0"/>
              <w:textAlignment w:val="baseline"/>
              <w:rPr>
                <w:rFonts w:ascii="ＭＳ ゴシック" w:eastAsia="ＭＳ ゴシック" w:hAnsi="ＭＳ ゴシック" w:cs="ＭＳ 明朝"/>
                <w:kern w:val="0"/>
                <w:sz w:val="18"/>
                <w:szCs w:val="18"/>
              </w:rPr>
            </w:pPr>
          </w:p>
          <w:p w14:paraId="380984DD" w14:textId="77777777" w:rsidR="006B0565" w:rsidRPr="001849F8" w:rsidRDefault="006B0565"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鍵</w:t>
            </w:r>
          </w:p>
          <w:p w14:paraId="603AD4BF" w14:textId="77777777" w:rsidR="006B0565" w:rsidRPr="001849F8" w:rsidRDefault="006B0565" w:rsidP="008C700A">
            <w:pPr>
              <w:suppressAutoHyphens/>
              <w:wordWrap w:val="0"/>
              <w:adjustRightInd w:val="0"/>
              <w:ind w:firstLineChars="100" w:firstLine="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マスターキー　　・製作しない　　・製作する（製作範囲　　　　　）　　</w:t>
            </w:r>
          </w:p>
          <w:p w14:paraId="4C0081A5" w14:textId="77777777" w:rsidR="006B0565" w:rsidRPr="001849F8" w:rsidRDefault="006B0565" w:rsidP="008C700A">
            <w:pPr>
              <w:suppressAutoHyphens/>
              <w:wordWrap w:val="0"/>
              <w:adjustRightInd w:val="0"/>
              <w:ind w:firstLineChars="100" w:firstLine="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・既存のマスターキーに合わせる</w:t>
            </w:r>
          </w:p>
          <w:p w14:paraId="4A7A841D" w14:textId="77777777" w:rsidR="006B0565" w:rsidRPr="001849F8" w:rsidRDefault="006B0565" w:rsidP="008C700A">
            <w:pPr>
              <w:suppressAutoHyphens/>
              <w:wordWrap w:val="0"/>
              <w:adjustRightInd w:val="0"/>
              <w:ind w:firstLineChars="100" w:firstLine="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その他の鍵　　　※各室３本１組　　　・</w:t>
            </w:r>
          </w:p>
          <w:p w14:paraId="592B18F6" w14:textId="77777777" w:rsidR="006B0565" w:rsidRPr="001849F8" w:rsidRDefault="006B0565" w:rsidP="008C700A">
            <w:pPr>
              <w:suppressAutoHyphens/>
              <w:wordWrap w:val="0"/>
              <w:adjustRightInd w:val="0"/>
              <w:ind w:firstLineChars="100" w:firstLine="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鍵箱　　　　　　・有　　　・無</w:t>
            </w:r>
          </w:p>
          <w:p w14:paraId="656979B2" w14:textId="77777777" w:rsidR="006B0565" w:rsidRPr="001849F8" w:rsidRDefault="006B0565" w:rsidP="008C700A">
            <w:pPr>
              <w:suppressAutoHyphens/>
              <w:wordWrap w:val="0"/>
              <w:adjustRightInd w:val="0"/>
              <w:ind w:firstLineChars="100" w:firstLine="180"/>
              <w:textAlignment w:val="baseline"/>
              <w:rPr>
                <w:rFonts w:ascii="ＭＳ ゴシック" w:eastAsia="ＭＳ ゴシック" w:hAnsi="ＭＳ ゴシック" w:cs="ＭＳ 明朝"/>
                <w:kern w:val="0"/>
                <w:sz w:val="18"/>
                <w:szCs w:val="18"/>
              </w:rPr>
            </w:pPr>
          </w:p>
        </w:tc>
      </w:tr>
      <w:tr w:rsidR="006B0565" w:rsidRPr="001849F8" w14:paraId="3287BF2E" w14:textId="77777777" w:rsidTr="00A500B8">
        <w:trPr>
          <w:cantSplit/>
          <w:trHeight w:val="559"/>
          <w:jc w:val="center"/>
        </w:trPr>
        <w:tc>
          <w:tcPr>
            <w:tcW w:w="308" w:type="dxa"/>
            <w:vMerge/>
            <w:tcBorders>
              <w:bottom w:val="nil"/>
              <w:right w:val="single" w:sz="4" w:space="0" w:color="auto"/>
            </w:tcBorders>
            <w:textDirection w:val="tbRlV"/>
            <w:vAlign w:val="center"/>
          </w:tcPr>
          <w:p w14:paraId="1CC3E72F" w14:textId="77777777" w:rsidR="006B0565" w:rsidRPr="001849F8" w:rsidRDefault="006B0565" w:rsidP="008C700A">
            <w:pPr>
              <w:ind w:left="113" w:right="113"/>
              <w:rPr>
                <w:rFonts w:ascii="ＭＳ ゴシック" w:eastAsia="ＭＳ ゴシック" w:hAnsi="ＭＳ ゴシック"/>
                <w:sz w:val="18"/>
                <w:szCs w:val="18"/>
              </w:rPr>
            </w:pPr>
          </w:p>
        </w:tc>
        <w:tc>
          <w:tcPr>
            <w:tcW w:w="1840" w:type="dxa"/>
            <w:tcBorders>
              <w:top w:val="single" w:sz="4" w:space="0" w:color="D9D9D9"/>
              <w:left w:val="single" w:sz="4" w:space="0" w:color="auto"/>
              <w:bottom w:val="single" w:sz="4" w:space="0" w:color="D9D9D9"/>
            </w:tcBorders>
          </w:tcPr>
          <w:p w14:paraId="2288AC06" w14:textId="77777777" w:rsidR="006B0565" w:rsidRPr="001849F8" w:rsidRDefault="006B0565"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11 自動ドア開閉装置</w:t>
            </w:r>
          </w:p>
        </w:tc>
        <w:tc>
          <w:tcPr>
            <w:tcW w:w="7777" w:type="dxa"/>
            <w:tcBorders>
              <w:top w:val="single" w:sz="4" w:space="0" w:color="D9D9D9"/>
              <w:bottom w:val="single" w:sz="4" w:space="0" w:color="D9D9D9"/>
            </w:tcBorders>
          </w:tcPr>
          <w:p w14:paraId="703C33A0" w14:textId="77777777" w:rsidR="006B0565" w:rsidRPr="001849F8" w:rsidRDefault="006B0565" w:rsidP="00B15534">
            <w:pPr>
              <w:suppressAutoHyphens/>
              <w:wordWrap w:val="0"/>
              <w:adjustRightInd w:val="0"/>
              <w:ind w:firstLineChars="3500" w:firstLine="6300"/>
              <w:jc w:val="right"/>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(5. 8. 2、3)</w:t>
            </w:r>
          </w:p>
          <w:p w14:paraId="50956BF9" w14:textId="77777777" w:rsidR="006B0565" w:rsidRPr="001849F8" w:rsidRDefault="006B0565" w:rsidP="008C700A">
            <w:pPr>
              <w:ind w:rightChars="-55" w:right="-115"/>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引き戸用駆動装置</w:t>
            </w:r>
          </w:p>
          <w:p w14:paraId="0F5C0A33" w14:textId="77777777" w:rsidR="006B0565" w:rsidRPr="001849F8" w:rsidRDefault="006B0565"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性能値　※改修標仕表5.8.1による　　・</w:t>
            </w:r>
          </w:p>
          <w:p w14:paraId="58FFF8BA" w14:textId="77777777" w:rsidR="006B0565" w:rsidRPr="001849F8" w:rsidRDefault="006B0565" w:rsidP="008C700A">
            <w:pPr>
              <w:rPr>
                <w:rFonts w:ascii="ＭＳ ゴシック" w:eastAsia="ＭＳ ゴシック" w:hAnsi="ＭＳ ゴシック" w:cs="ＭＳ 明朝"/>
                <w:kern w:val="0"/>
                <w:sz w:val="18"/>
                <w:szCs w:val="18"/>
              </w:rPr>
            </w:pPr>
          </w:p>
          <w:p w14:paraId="6EF5EC3B" w14:textId="77777777" w:rsidR="006B0565" w:rsidRPr="001849F8" w:rsidRDefault="006B0565" w:rsidP="008C700A">
            <w:pPr>
              <w:rPr>
                <w:rFonts w:ascii="Segoe UI Symbol" w:eastAsia="ＭＳ ゴシック" w:hAnsi="Segoe UI Symbol" w:cs="Segoe UI Symbol"/>
                <w:kern w:val="0"/>
                <w:sz w:val="18"/>
                <w:szCs w:val="18"/>
              </w:rPr>
            </w:pPr>
            <w:r w:rsidRPr="001849F8">
              <w:rPr>
                <w:rFonts w:ascii="ＭＳ ゴシック" w:eastAsia="ＭＳ ゴシック" w:hAnsi="ＭＳ ゴシック" w:cs="ＭＳ 明朝" w:hint="eastAsia"/>
                <w:kern w:val="0"/>
                <w:sz w:val="18"/>
                <w:szCs w:val="18"/>
              </w:rPr>
              <w:t>多機能</w:t>
            </w:r>
            <w:r w:rsidRPr="001849F8">
              <w:rPr>
                <w:rFonts w:ascii="Segoe UI Symbol" w:eastAsia="ＭＳ ゴシック" w:hAnsi="Segoe UI Symbol" w:cs="Segoe UI Symbol" w:hint="eastAsia"/>
                <w:kern w:val="0"/>
                <w:sz w:val="18"/>
                <w:szCs w:val="18"/>
              </w:rPr>
              <w:t>ﾄｲﾚ出入口引き戸用駆動装置</w:t>
            </w:r>
          </w:p>
          <w:p w14:paraId="6B748C84" w14:textId="77777777" w:rsidR="006B0565" w:rsidRPr="001849F8" w:rsidRDefault="006B0565" w:rsidP="008C700A">
            <w:pPr>
              <w:ind w:firstLineChars="100" w:firstLine="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性能値　※改修標仕表5.8.2による　　・</w:t>
            </w:r>
          </w:p>
          <w:p w14:paraId="713F922C" w14:textId="77777777" w:rsidR="006B0565" w:rsidRPr="001849F8" w:rsidRDefault="006B0565" w:rsidP="008C700A">
            <w:pPr>
              <w:rPr>
                <w:rFonts w:ascii="ＭＳ ゴシック" w:eastAsia="ＭＳ ゴシック" w:hAnsi="ＭＳ ゴシック" w:cs="ＭＳ 明朝"/>
                <w:kern w:val="0"/>
                <w:sz w:val="18"/>
                <w:szCs w:val="18"/>
              </w:rPr>
            </w:pPr>
          </w:p>
          <w:p w14:paraId="2ED78351" w14:textId="77777777" w:rsidR="006B0565" w:rsidRPr="001849F8" w:rsidRDefault="006B0565"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引き戸用検出装置</w:t>
            </w:r>
          </w:p>
          <w:p w14:paraId="1CD59278" w14:textId="77777777" w:rsidR="006B0565" w:rsidRPr="001849F8" w:rsidRDefault="006B0565"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性能値　※改修標仕表5.8.3による　　・</w:t>
            </w:r>
          </w:p>
          <w:p w14:paraId="4860C97B" w14:textId="77777777" w:rsidR="006B0565" w:rsidRPr="001849F8" w:rsidRDefault="006B0565" w:rsidP="008C700A">
            <w:pPr>
              <w:rPr>
                <w:rFonts w:ascii="ＭＳ ゴシック" w:eastAsia="ＭＳ ゴシック" w:hAnsi="ＭＳ ゴシック" w:cs="ＭＳ 明朝"/>
                <w:kern w:val="0"/>
                <w:sz w:val="18"/>
                <w:szCs w:val="18"/>
              </w:rPr>
            </w:pPr>
          </w:p>
          <w:p w14:paraId="441E3CE3" w14:textId="77777777" w:rsidR="006B0565" w:rsidRPr="001849F8" w:rsidRDefault="006B0565"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戸の開閉方式　　　　　・建具表による</w:t>
            </w:r>
          </w:p>
          <w:p w14:paraId="5712BC10" w14:textId="77777777" w:rsidR="006B0565" w:rsidRPr="001849F8" w:rsidRDefault="006B0565"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引き戸検出装置の種類　※改修標仕表5.8.4による　　・</w:t>
            </w:r>
          </w:p>
          <w:p w14:paraId="04C5855D" w14:textId="77777777" w:rsidR="006B0565" w:rsidRPr="001849F8" w:rsidRDefault="006B0565"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凍結防止措置　　　　　・適用する（適用箇所は建具表による）　　・適用しない</w:t>
            </w:r>
          </w:p>
          <w:p w14:paraId="2899E234" w14:textId="77777777" w:rsidR="006B0565" w:rsidRPr="001849F8" w:rsidRDefault="006B0565" w:rsidP="008C700A">
            <w:pPr>
              <w:rPr>
                <w:rFonts w:ascii="ＭＳ ゴシック" w:eastAsia="ＭＳ ゴシック" w:hAnsi="ＭＳ ゴシック" w:cs="ＭＳ 明朝"/>
                <w:kern w:val="0"/>
                <w:sz w:val="18"/>
                <w:szCs w:val="18"/>
              </w:rPr>
            </w:pPr>
          </w:p>
        </w:tc>
      </w:tr>
    </w:tbl>
    <w:p w14:paraId="1CBE1CD5" w14:textId="77777777" w:rsidR="00776E40" w:rsidRPr="001849F8" w:rsidRDefault="00776E40" w:rsidP="001C6D2D"/>
    <w:p w14:paraId="4464D80B" w14:textId="77777777" w:rsidR="00776E40" w:rsidRPr="001849F8" w:rsidRDefault="00776E40" w:rsidP="001C6D2D"/>
    <w:tbl>
      <w:tblPr>
        <w:tblW w:w="10004"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856"/>
      </w:tblGrid>
      <w:tr w:rsidR="00776E40" w:rsidRPr="001849F8" w14:paraId="296F9D73" w14:textId="77777777" w:rsidTr="009D654D">
        <w:trPr>
          <w:cantSplit/>
          <w:trHeight w:val="4442"/>
          <w:jc w:val="center"/>
        </w:trPr>
        <w:tc>
          <w:tcPr>
            <w:tcW w:w="308" w:type="dxa"/>
            <w:vMerge w:val="restart"/>
            <w:textDirection w:val="tbRlV"/>
            <w:vAlign w:val="center"/>
          </w:tcPr>
          <w:p w14:paraId="6BC0EE77" w14:textId="77777777" w:rsidR="00776E40" w:rsidRPr="00BD67CE" w:rsidRDefault="00BD67CE" w:rsidP="008C700A">
            <w:pPr>
              <w:ind w:left="113" w:right="113"/>
              <w:rPr>
                <w:rFonts w:ascii="ＭＳ ゴシック" w:eastAsia="ＭＳ ゴシック" w:hAnsi="ＭＳ ゴシック"/>
                <w:b/>
                <w:bCs/>
                <w:sz w:val="18"/>
                <w:szCs w:val="18"/>
              </w:rPr>
            </w:pPr>
            <w:r w:rsidRPr="001849F8">
              <w:rPr>
                <w:rFonts w:ascii="ＭＳ ゴシック" w:eastAsia="ＭＳ ゴシック" w:hAnsi="ＭＳ ゴシック" w:hint="eastAsia"/>
                <w:sz w:val="18"/>
                <w:szCs w:val="18"/>
              </w:rPr>
              <w:lastRenderedPageBreak/>
              <w:t>５　建具改修工事</w:t>
            </w:r>
          </w:p>
        </w:tc>
        <w:tc>
          <w:tcPr>
            <w:tcW w:w="1840" w:type="dxa"/>
            <w:tcBorders>
              <w:top w:val="single" w:sz="4" w:space="0" w:color="D9D9D9"/>
              <w:bottom w:val="single" w:sz="4" w:space="0" w:color="D9D9D9"/>
              <w:right w:val="single" w:sz="4" w:space="0" w:color="auto"/>
            </w:tcBorders>
          </w:tcPr>
          <w:p w14:paraId="63894E94" w14:textId="77777777" w:rsidR="00776E40" w:rsidRPr="001849F8" w:rsidRDefault="00776E40"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12 </w:t>
            </w:r>
            <w:r w:rsidRPr="001849F8">
              <w:rPr>
                <w:rFonts w:ascii="ＭＳ ゴシック" w:eastAsia="ＭＳ ゴシック" w:hAnsi="ＭＳ ゴシック" w:hint="eastAsia"/>
                <w:sz w:val="18"/>
                <w:szCs w:val="18"/>
                <w:lang w:eastAsia="zh-TW"/>
              </w:rPr>
              <w:t>木製建具</w:t>
            </w:r>
          </w:p>
        </w:tc>
        <w:tc>
          <w:tcPr>
            <w:tcW w:w="7856" w:type="dxa"/>
            <w:tcBorders>
              <w:top w:val="single" w:sz="4" w:space="0" w:color="D9D9D9"/>
              <w:left w:val="single" w:sz="4" w:space="0" w:color="auto"/>
              <w:bottom w:val="single" w:sz="4" w:space="0" w:color="D9D9D9"/>
            </w:tcBorders>
          </w:tcPr>
          <w:p w14:paraId="25986DA4" w14:textId="77777777" w:rsidR="00776E40" w:rsidRPr="001849F8" w:rsidRDefault="00776E40"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建具材の含水率　・Ａ種　　※Ｂ種　　・Ｃ種　　　　　　　　　　</w:t>
            </w:r>
            <w:r w:rsidR="009D654D" w:rsidRPr="001849F8">
              <w:rPr>
                <w:rFonts w:ascii="ＭＳ ゴシック" w:eastAsia="ＭＳ ゴシック" w:hAnsi="ＭＳ ゴシック" w:hint="eastAsia"/>
                <w:sz w:val="18"/>
                <w:szCs w:val="18"/>
              </w:rPr>
              <w:t xml:space="preserve">　　</w:t>
            </w:r>
            <w:r w:rsidRPr="001849F8">
              <w:rPr>
                <w:rFonts w:ascii="ＭＳ ゴシック" w:eastAsia="ＭＳ ゴシック" w:hAnsi="ＭＳ ゴシック" w:hint="eastAsia"/>
                <w:sz w:val="18"/>
                <w:szCs w:val="18"/>
              </w:rPr>
              <w:t xml:space="preserve">　建築標仕（</w:t>
            </w:r>
            <w:r w:rsidRPr="001849F8">
              <w:rPr>
                <w:rFonts w:ascii="ＭＳ ゴシック" w:eastAsia="ＭＳ ゴシック" w:hAnsi="ＭＳ ゴシック"/>
                <w:sz w:val="18"/>
                <w:szCs w:val="18"/>
              </w:rPr>
              <w:t>16</w:t>
            </w:r>
            <w:r w:rsidRPr="001849F8">
              <w:rPr>
                <w:rFonts w:ascii="ＭＳ ゴシック" w:eastAsia="ＭＳ ゴシック" w:hAnsi="ＭＳ ゴシック" w:hint="eastAsia"/>
                <w:sz w:val="18"/>
                <w:szCs w:val="18"/>
              </w:rPr>
              <w:t>．</w:t>
            </w:r>
            <w:r w:rsidRPr="001849F8">
              <w:rPr>
                <w:rFonts w:ascii="ＭＳ ゴシック" w:eastAsia="ＭＳ ゴシック" w:hAnsi="ＭＳ ゴシック"/>
                <w:sz w:val="18"/>
                <w:szCs w:val="18"/>
              </w:rPr>
              <w:t>7</w:t>
            </w:r>
            <w:r w:rsidRPr="001849F8">
              <w:rPr>
                <w:rFonts w:ascii="ＭＳ ゴシック" w:eastAsia="ＭＳ ゴシック" w:hAnsi="ＭＳ ゴシック" w:hint="eastAsia"/>
                <w:sz w:val="18"/>
                <w:szCs w:val="18"/>
              </w:rPr>
              <w:t>．</w:t>
            </w:r>
            <w:r w:rsidRPr="001849F8">
              <w:rPr>
                <w:rFonts w:ascii="ＭＳ ゴシック" w:eastAsia="ＭＳ ゴシック" w:hAnsi="ＭＳ ゴシック"/>
                <w:sz w:val="18"/>
                <w:szCs w:val="18"/>
              </w:rPr>
              <w:t>2</w:t>
            </w:r>
            <w:r w:rsidRPr="001849F8">
              <w:rPr>
                <w:rFonts w:ascii="ＭＳ ゴシック" w:eastAsia="ＭＳ ゴシック" w:hAnsi="ＭＳ ゴシック" w:hint="eastAsia"/>
                <w:sz w:val="18"/>
                <w:szCs w:val="18"/>
              </w:rPr>
              <w:t>）</w:t>
            </w:r>
          </w:p>
          <w:p w14:paraId="63B2F94E" w14:textId="77777777" w:rsidR="00776E40" w:rsidRPr="001849F8" w:rsidRDefault="00776E40"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表面材の合板及び接着剤のホルムアルデヒド放散量　※</w:t>
            </w:r>
            <w:r w:rsidRPr="001849F8">
              <w:rPr>
                <w:rFonts w:ascii="ＭＳ ゴシック" w:eastAsia="ＭＳ ゴシック" w:hAnsi="ＭＳ ゴシック"/>
                <w:sz w:val="18"/>
                <w:szCs w:val="18"/>
              </w:rPr>
              <w:t>Ｆ☆☆☆☆</w:t>
            </w:r>
            <w:r w:rsidRPr="001849F8">
              <w:rPr>
                <w:rFonts w:ascii="ＭＳ ゴシック" w:eastAsia="ＭＳ ゴシック" w:hAnsi="ＭＳ ゴシック" w:hint="eastAsia"/>
                <w:sz w:val="18"/>
                <w:szCs w:val="18"/>
              </w:rPr>
              <w:t xml:space="preserve">　　・第三種</w:t>
            </w:r>
          </w:p>
          <w:p w14:paraId="6412FF2C" w14:textId="77777777" w:rsidR="00776E40" w:rsidRPr="001849F8" w:rsidRDefault="00776E40"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かまち戸　　かまち樹種（　　　　　）　鏡板樹種（　　　　　）　　　</w:t>
            </w:r>
            <w:r w:rsidR="009D654D" w:rsidRPr="001849F8">
              <w:rPr>
                <w:rFonts w:ascii="ＭＳ ゴシック" w:eastAsia="ＭＳ ゴシック" w:hAnsi="ＭＳ ゴシック" w:hint="eastAsia"/>
                <w:sz w:val="18"/>
                <w:szCs w:val="18"/>
              </w:rPr>
              <w:t xml:space="preserve">　　</w:t>
            </w:r>
            <w:r w:rsidRPr="001849F8">
              <w:rPr>
                <w:rFonts w:ascii="ＭＳ ゴシック" w:eastAsia="ＭＳ ゴシック" w:hAnsi="ＭＳ ゴシック" w:hint="eastAsia"/>
                <w:sz w:val="18"/>
                <w:szCs w:val="18"/>
              </w:rPr>
              <w:t xml:space="preserve">　　（</w:t>
            </w:r>
            <w:r w:rsidRPr="001849F8">
              <w:rPr>
                <w:rFonts w:ascii="ＭＳ ゴシック" w:eastAsia="ＭＳ ゴシック" w:hAnsi="ＭＳ ゴシック"/>
                <w:sz w:val="18"/>
                <w:szCs w:val="18"/>
              </w:rPr>
              <w:t>16</w:t>
            </w:r>
            <w:r w:rsidRPr="001849F8">
              <w:rPr>
                <w:rFonts w:ascii="ＭＳ ゴシック" w:eastAsia="ＭＳ ゴシック" w:hAnsi="ＭＳ ゴシック" w:hint="eastAsia"/>
                <w:sz w:val="18"/>
                <w:szCs w:val="18"/>
              </w:rPr>
              <w:t>．</w:t>
            </w:r>
            <w:r w:rsidRPr="001849F8">
              <w:rPr>
                <w:rFonts w:ascii="ＭＳ ゴシック" w:eastAsia="ＭＳ ゴシック" w:hAnsi="ＭＳ ゴシック"/>
                <w:sz w:val="18"/>
                <w:szCs w:val="18"/>
              </w:rPr>
              <w:t>7</w:t>
            </w:r>
            <w:r w:rsidRPr="001849F8">
              <w:rPr>
                <w:rFonts w:ascii="ＭＳ ゴシック" w:eastAsia="ＭＳ ゴシック" w:hAnsi="ＭＳ ゴシック" w:hint="eastAsia"/>
                <w:sz w:val="18"/>
                <w:szCs w:val="18"/>
              </w:rPr>
              <w:t>．</w:t>
            </w:r>
            <w:r w:rsidRPr="001849F8">
              <w:rPr>
                <w:rFonts w:ascii="ＭＳ ゴシック" w:eastAsia="ＭＳ ゴシック" w:hAnsi="ＭＳ ゴシック"/>
                <w:sz w:val="18"/>
                <w:szCs w:val="18"/>
              </w:rPr>
              <w:t>2～4</w:t>
            </w:r>
            <w:r w:rsidRPr="001849F8">
              <w:rPr>
                <w:rFonts w:ascii="ＭＳ ゴシック" w:eastAsia="ＭＳ ゴシック" w:hAnsi="ＭＳ ゴシック" w:hint="eastAsia"/>
                <w:sz w:val="18"/>
                <w:szCs w:val="18"/>
              </w:rPr>
              <w:t>）</w:t>
            </w:r>
          </w:p>
          <w:p w14:paraId="47D43305" w14:textId="77777777" w:rsidR="00776E40" w:rsidRPr="001849F8" w:rsidRDefault="00776E40"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見込み寸法　　・建具表による　　※36mm 　</w:t>
            </w:r>
          </w:p>
          <w:p w14:paraId="32B62035" w14:textId="77777777" w:rsidR="00776E40" w:rsidRPr="001849F8" w:rsidRDefault="00776E40"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ふすま　　　張りの種別　　・Ⅰ型　　・Ⅱ型　　　　　　　　　　</w:t>
            </w:r>
            <w:r w:rsidR="009D654D" w:rsidRPr="001849F8">
              <w:rPr>
                <w:rFonts w:ascii="ＭＳ ゴシック" w:eastAsia="ＭＳ ゴシック" w:hAnsi="ＭＳ ゴシック" w:hint="eastAsia"/>
                <w:sz w:val="18"/>
                <w:szCs w:val="18"/>
              </w:rPr>
              <w:t xml:space="preserve">　　</w:t>
            </w:r>
            <w:r w:rsidRPr="001849F8">
              <w:rPr>
                <w:rFonts w:ascii="ＭＳ ゴシック" w:eastAsia="ＭＳ ゴシック" w:hAnsi="ＭＳ ゴシック" w:hint="eastAsia"/>
                <w:sz w:val="18"/>
                <w:szCs w:val="18"/>
              </w:rPr>
              <w:t>建築標仕（</w:t>
            </w:r>
            <w:r w:rsidRPr="001849F8">
              <w:rPr>
                <w:rFonts w:ascii="ＭＳ ゴシック" w:eastAsia="ＭＳ ゴシック" w:hAnsi="ＭＳ ゴシック"/>
                <w:sz w:val="18"/>
                <w:szCs w:val="18"/>
              </w:rPr>
              <w:t>16</w:t>
            </w:r>
            <w:r w:rsidRPr="001849F8">
              <w:rPr>
                <w:rFonts w:ascii="ＭＳ ゴシック" w:eastAsia="ＭＳ ゴシック" w:hAnsi="ＭＳ ゴシック" w:hint="eastAsia"/>
                <w:sz w:val="18"/>
                <w:szCs w:val="18"/>
              </w:rPr>
              <w:t>．</w:t>
            </w:r>
            <w:r w:rsidRPr="001849F8">
              <w:rPr>
                <w:rFonts w:ascii="ＭＳ ゴシック" w:eastAsia="ＭＳ ゴシック" w:hAnsi="ＭＳ ゴシック"/>
                <w:sz w:val="18"/>
                <w:szCs w:val="18"/>
              </w:rPr>
              <w:t>7</w:t>
            </w:r>
            <w:r w:rsidRPr="001849F8">
              <w:rPr>
                <w:rFonts w:ascii="ＭＳ ゴシック" w:eastAsia="ＭＳ ゴシック" w:hAnsi="ＭＳ ゴシック" w:hint="eastAsia"/>
                <w:sz w:val="18"/>
                <w:szCs w:val="18"/>
              </w:rPr>
              <w:t>．</w:t>
            </w:r>
            <w:r w:rsidRPr="001849F8">
              <w:rPr>
                <w:rFonts w:ascii="ＭＳ ゴシック" w:eastAsia="ＭＳ ゴシック" w:hAnsi="ＭＳ ゴシック"/>
                <w:sz w:val="18"/>
                <w:szCs w:val="18"/>
              </w:rPr>
              <w:t>2～4</w:t>
            </w:r>
            <w:r w:rsidRPr="001849F8">
              <w:rPr>
                <w:rFonts w:ascii="ＭＳ ゴシック" w:eastAsia="ＭＳ ゴシック" w:hAnsi="ＭＳ ゴシック" w:hint="eastAsia"/>
                <w:sz w:val="18"/>
                <w:szCs w:val="18"/>
              </w:rPr>
              <w:t>）</w:t>
            </w:r>
          </w:p>
          <w:p w14:paraId="0FFE5F7B" w14:textId="77777777" w:rsidR="00776E40" w:rsidRPr="001849F8" w:rsidRDefault="00776E40"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上張り（押入れ等の裏側以外）　・鳥の子　・新鳥の子程度又はビニル紙程度</w:t>
            </w:r>
          </w:p>
          <w:p w14:paraId="2CA1BD70" w14:textId="77777777" w:rsidR="00776E40" w:rsidRPr="001849F8" w:rsidRDefault="00776E40"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縁仕上げ　・塗り縁　・生地縁（素地）　・生地縁（ウレタンクリアー塗装）</w:t>
            </w:r>
          </w:p>
          <w:p w14:paraId="53ED3DAA" w14:textId="77777777" w:rsidR="00776E40" w:rsidRPr="001849F8" w:rsidRDefault="00776E40"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見込み寸法　　・建具表による　　※19.5mm</w:t>
            </w:r>
          </w:p>
          <w:p w14:paraId="4F6383A4" w14:textId="77777777" w:rsidR="00776E40" w:rsidRPr="001849F8" w:rsidRDefault="00776E40"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戸ふすま 　 見込み寸法　　・建具表による　　※30mm</w:t>
            </w:r>
          </w:p>
          <w:p w14:paraId="37BDFF19" w14:textId="77777777" w:rsidR="00776E40" w:rsidRPr="001849F8" w:rsidRDefault="00776E40" w:rsidP="008C700A">
            <w:pPr>
              <w:rPr>
                <w:rFonts w:ascii="ＭＳ ゴシック" w:eastAsia="ＭＳ ゴシック" w:hAnsi="ＭＳ ゴシック"/>
                <w:sz w:val="18"/>
                <w:szCs w:val="18"/>
              </w:rPr>
            </w:pPr>
            <w:r w:rsidRPr="001849F8">
              <w:rPr>
                <w:rFonts w:ascii="ＭＳ ゴシック" w:eastAsia="ＭＳ ゴシック" w:hAnsi="ＭＳ ゴシック"/>
                <w:sz w:val="18"/>
                <w:szCs w:val="18"/>
              </w:rPr>
              <w:t xml:space="preserve">紙張り障子　</w:t>
            </w:r>
            <w:r w:rsidRPr="001849F8">
              <w:rPr>
                <w:rFonts w:ascii="ＭＳ ゴシック" w:eastAsia="ＭＳ ゴシック" w:hAnsi="ＭＳ ゴシック" w:hint="eastAsia"/>
                <w:sz w:val="18"/>
                <w:szCs w:val="18"/>
              </w:rPr>
              <w:t>見込み寸法　　・建具表による　　※30mm</w:t>
            </w:r>
          </w:p>
          <w:p w14:paraId="0EF037BA" w14:textId="77777777" w:rsidR="00776E40" w:rsidRPr="001849F8" w:rsidRDefault="00776E40"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枠及びくつずりの材料　　　・建具表による　</w:t>
            </w:r>
          </w:p>
          <w:p w14:paraId="3096A5A6" w14:textId="77777777" w:rsidR="00776E40" w:rsidRPr="001849F8" w:rsidRDefault="00776E40"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フラッシュ戸　　　　　　　　　　　　　　　　　　　　　　　　　　建築標仕（</w:t>
            </w:r>
            <w:r w:rsidRPr="001849F8">
              <w:rPr>
                <w:rFonts w:ascii="ＭＳ ゴシック" w:eastAsia="ＭＳ ゴシック" w:hAnsi="ＭＳ ゴシック"/>
                <w:sz w:val="18"/>
                <w:szCs w:val="18"/>
              </w:rPr>
              <w:t>16</w:t>
            </w:r>
            <w:r w:rsidRPr="001849F8">
              <w:rPr>
                <w:rFonts w:ascii="ＭＳ ゴシック" w:eastAsia="ＭＳ ゴシック" w:hAnsi="ＭＳ ゴシック" w:hint="eastAsia"/>
                <w:sz w:val="18"/>
                <w:szCs w:val="18"/>
              </w:rPr>
              <w:t>．</w:t>
            </w:r>
            <w:r w:rsidRPr="001849F8">
              <w:rPr>
                <w:rFonts w:ascii="ＭＳ ゴシック" w:eastAsia="ＭＳ ゴシック" w:hAnsi="ＭＳ ゴシック"/>
                <w:sz w:val="18"/>
                <w:szCs w:val="18"/>
              </w:rPr>
              <w:t>7</w:t>
            </w:r>
            <w:r w:rsidRPr="001849F8">
              <w:rPr>
                <w:rFonts w:ascii="ＭＳ ゴシック" w:eastAsia="ＭＳ ゴシック" w:hAnsi="ＭＳ ゴシック" w:hint="eastAsia"/>
                <w:sz w:val="18"/>
                <w:szCs w:val="18"/>
              </w:rPr>
              <w:t>．</w:t>
            </w:r>
            <w:r w:rsidRPr="001849F8">
              <w:rPr>
                <w:rFonts w:ascii="ＭＳ ゴシック" w:eastAsia="ＭＳ ゴシック" w:hAnsi="ＭＳ ゴシック"/>
                <w:sz w:val="18"/>
                <w:szCs w:val="18"/>
              </w:rPr>
              <w:t>3</w:t>
            </w:r>
            <w:r w:rsidRPr="001849F8">
              <w:rPr>
                <w:rFonts w:ascii="ＭＳ ゴシック" w:eastAsia="ＭＳ ゴシック" w:hAnsi="ＭＳ ゴシック" w:hint="eastAsia"/>
                <w:sz w:val="18"/>
                <w:szCs w:val="18"/>
              </w:rPr>
              <w:t>）</w:t>
            </w:r>
          </w:p>
          <w:tbl>
            <w:tblPr>
              <w:tblW w:w="7230" w:type="dxa"/>
              <w:tblInd w:w="10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99" w:type="dxa"/>
                <w:right w:w="99" w:type="dxa"/>
              </w:tblCellMar>
              <w:tblLook w:val="0000" w:firstRow="0" w:lastRow="0" w:firstColumn="0" w:lastColumn="0" w:noHBand="0" w:noVBand="0"/>
            </w:tblPr>
            <w:tblGrid>
              <w:gridCol w:w="1560"/>
              <w:gridCol w:w="4110"/>
              <w:gridCol w:w="1560"/>
            </w:tblGrid>
            <w:tr w:rsidR="00776E40" w:rsidRPr="001849F8" w14:paraId="6DCE1BBA" w14:textId="77777777" w:rsidTr="008C700A">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1E5DAB4C" w14:textId="77777777" w:rsidR="00776E40" w:rsidRPr="001849F8" w:rsidRDefault="00776E40"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合板の種類</w:t>
                  </w:r>
                </w:p>
              </w:tc>
              <w:tc>
                <w:tcPr>
                  <w:tcW w:w="4110" w:type="dxa"/>
                  <w:tcBorders>
                    <w:top w:val="single" w:sz="4" w:space="0" w:color="auto"/>
                    <w:left w:val="single" w:sz="4" w:space="0" w:color="auto"/>
                    <w:bottom w:val="single" w:sz="4" w:space="0" w:color="auto"/>
                    <w:right w:val="single" w:sz="4" w:space="0" w:color="auto"/>
                  </w:tcBorders>
                  <w:vAlign w:val="center"/>
                </w:tcPr>
                <w:p w14:paraId="0A813BDC" w14:textId="77777777" w:rsidR="00776E40" w:rsidRPr="001849F8" w:rsidRDefault="00776E40"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規格等</w:t>
                  </w:r>
                </w:p>
              </w:tc>
              <w:tc>
                <w:tcPr>
                  <w:tcW w:w="1560" w:type="dxa"/>
                  <w:tcBorders>
                    <w:top w:val="single" w:sz="4" w:space="0" w:color="auto"/>
                    <w:left w:val="single" w:sz="4" w:space="0" w:color="auto"/>
                    <w:bottom w:val="single" w:sz="4" w:space="0" w:color="auto"/>
                    <w:right w:val="single" w:sz="4" w:space="0" w:color="auto"/>
                  </w:tcBorders>
                  <w:vAlign w:val="center"/>
                </w:tcPr>
                <w:p w14:paraId="1AE211B5" w14:textId="77777777" w:rsidR="00776E40" w:rsidRPr="001849F8" w:rsidRDefault="00776E40" w:rsidP="008C700A">
                  <w:pPr>
                    <w:ind w:leftChars="-32" w:left="1" w:rightChars="-47" w:right="-99" w:hangingChars="38" w:hanging="68"/>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表面材の厚さ(mm)</w:t>
                  </w:r>
                </w:p>
              </w:tc>
            </w:tr>
            <w:tr w:rsidR="00776E40" w:rsidRPr="001849F8" w14:paraId="61284E0F" w14:textId="77777777" w:rsidTr="008C700A">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170A99A5" w14:textId="77777777" w:rsidR="00776E40" w:rsidRPr="001849F8" w:rsidRDefault="00776E40"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普通合板</w:t>
                  </w:r>
                </w:p>
              </w:tc>
              <w:tc>
                <w:tcPr>
                  <w:tcW w:w="4110" w:type="dxa"/>
                  <w:tcBorders>
                    <w:top w:val="single" w:sz="4" w:space="0" w:color="auto"/>
                    <w:left w:val="single" w:sz="4" w:space="0" w:color="auto"/>
                    <w:bottom w:val="single" w:sz="4" w:space="0" w:color="auto"/>
                    <w:right w:val="single" w:sz="4" w:space="0" w:color="auto"/>
                  </w:tcBorders>
                  <w:vAlign w:val="center"/>
                </w:tcPr>
                <w:p w14:paraId="0CB51826" w14:textId="77777777" w:rsidR="00776E40" w:rsidRPr="001849F8" w:rsidRDefault="00776E40"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表面の樹種</w:t>
                  </w:r>
                </w:p>
                <w:p w14:paraId="1A6C2F0B" w14:textId="77777777" w:rsidR="00776E40" w:rsidRPr="001849F8" w:rsidRDefault="00776E40"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生地、透明塗料塗り（・　　　※ﾗﾜﾝ合板程度）</w:t>
                  </w:r>
                </w:p>
                <w:p w14:paraId="4355662E" w14:textId="77777777" w:rsidR="00776E40" w:rsidRPr="001849F8" w:rsidRDefault="00776E40"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不透明塗料塗り  　（・　　　※</w:t>
                  </w:r>
                  <w:r w:rsidRPr="001849F8">
                    <w:rPr>
                      <w:rFonts w:ascii="ＭＳ ゴシック" w:eastAsia="ＭＳ ゴシック" w:hAnsi="ＭＳ ゴシック" w:hint="eastAsia"/>
                      <w:w w:val="75"/>
                      <w:kern w:val="0"/>
                      <w:sz w:val="18"/>
                      <w:szCs w:val="18"/>
                      <w:fitText w:val="270" w:id="-2095400192"/>
                    </w:rPr>
                    <w:t>しな</w:t>
                  </w:r>
                  <w:r w:rsidRPr="001849F8">
                    <w:rPr>
                      <w:rFonts w:ascii="ＭＳ ゴシック" w:eastAsia="ＭＳ ゴシック" w:hAnsi="ＭＳ ゴシック" w:hint="eastAsia"/>
                      <w:sz w:val="18"/>
                      <w:szCs w:val="18"/>
                    </w:rPr>
                    <w:t>合板程度）</w:t>
                  </w:r>
                </w:p>
              </w:tc>
              <w:tc>
                <w:tcPr>
                  <w:tcW w:w="1560" w:type="dxa"/>
                  <w:tcBorders>
                    <w:top w:val="single" w:sz="4" w:space="0" w:color="auto"/>
                    <w:left w:val="single" w:sz="4" w:space="0" w:color="auto"/>
                    <w:bottom w:val="single" w:sz="4" w:space="0" w:color="auto"/>
                    <w:right w:val="single" w:sz="4" w:space="0" w:color="auto"/>
                  </w:tcBorders>
                  <w:vAlign w:val="center"/>
                </w:tcPr>
                <w:p w14:paraId="3E3DBA7E" w14:textId="77777777" w:rsidR="00776E40" w:rsidRPr="001849F8" w:rsidRDefault="00776E40"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r w:rsidRPr="001849F8">
                    <w:rPr>
                      <w:rFonts w:ascii="ＭＳ ゴシック" w:eastAsia="ＭＳ ゴシック" w:hAnsi="ＭＳ ゴシック"/>
                      <w:sz w:val="18"/>
                      <w:szCs w:val="18"/>
                    </w:rPr>
                    <w:t>2</w:t>
                  </w:r>
                  <w:r w:rsidRPr="001849F8">
                    <w:rPr>
                      <w:rFonts w:ascii="ＭＳ ゴシック" w:eastAsia="ＭＳ ゴシック" w:hAnsi="ＭＳ ゴシック" w:hint="eastAsia"/>
                      <w:sz w:val="18"/>
                      <w:szCs w:val="18"/>
                    </w:rPr>
                    <w:t>.</w:t>
                  </w:r>
                  <w:r w:rsidRPr="001849F8">
                    <w:rPr>
                      <w:rFonts w:ascii="ＭＳ ゴシック" w:eastAsia="ＭＳ ゴシック" w:hAnsi="ＭＳ ゴシック"/>
                      <w:sz w:val="18"/>
                      <w:szCs w:val="18"/>
                    </w:rPr>
                    <w:t>5</w:t>
                  </w:r>
                  <w:r w:rsidRPr="001849F8">
                    <w:rPr>
                      <w:rFonts w:ascii="ＭＳ ゴシック" w:eastAsia="ＭＳ ゴシック" w:hAnsi="ＭＳ ゴシック" w:hint="eastAsia"/>
                      <w:sz w:val="18"/>
                      <w:szCs w:val="18"/>
                    </w:rPr>
                    <w:t>以上　・</w:t>
                  </w:r>
                </w:p>
              </w:tc>
            </w:tr>
            <w:tr w:rsidR="00776E40" w:rsidRPr="001849F8" w14:paraId="0B5AE33E" w14:textId="77777777" w:rsidTr="008C700A">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624790EE" w14:textId="77777777" w:rsidR="00776E40" w:rsidRPr="001849F8" w:rsidRDefault="00776E40"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天然木化粧合板</w:t>
                  </w:r>
                </w:p>
              </w:tc>
              <w:tc>
                <w:tcPr>
                  <w:tcW w:w="4110" w:type="dxa"/>
                  <w:tcBorders>
                    <w:top w:val="single" w:sz="4" w:space="0" w:color="auto"/>
                    <w:left w:val="single" w:sz="4" w:space="0" w:color="auto"/>
                    <w:bottom w:val="single" w:sz="4" w:space="0" w:color="auto"/>
                    <w:right w:val="single" w:sz="4" w:space="0" w:color="auto"/>
                  </w:tcBorders>
                  <w:vAlign w:val="center"/>
                </w:tcPr>
                <w:p w14:paraId="6E8FE17C" w14:textId="77777777" w:rsidR="00776E40" w:rsidRPr="001849F8" w:rsidRDefault="00776E40"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樹種（　　　　　　　　　　　　　）</w:t>
                  </w:r>
                </w:p>
              </w:tc>
              <w:tc>
                <w:tcPr>
                  <w:tcW w:w="1560" w:type="dxa"/>
                  <w:tcBorders>
                    <w:top w:val="single" w:sz="4" w:space="0" w:color="auto"/>
                    <w:left w:val="single" w:sz="4" w:space="0" w:color="auto"/>
                    <w:bottom w:val="single" w:sz="4" w:space="0" w:color="auto"/>
                    <w:right w:val="single" w:sz="4" w:space="0" w:color="auto"/>
                  </w:tcBorders>
                  <w:vAlign w:val="center"/>
                </w:tcPr>
                <w:p w14:paraId="20CA48E3" w14:textId="77777777" w:rsidR="00776E40" w:rsidRPr="001849F8" w:rsidRDefault="00776E40"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r w:rsidRPr="001849F8">
                    <w:rPr>
                      <w:rFonts w:ascii="ＭＳ ゴシック" w:eastAsia="ＭＳ ゴシック" w:hAnsi="ＭＳ ゴシック"/>
                      <w:sz w:val="18"/>
                      <w:szCs w:val="18"/>
                    </w:rPr>
                    <w:t>3</w:t>
                  </w:r>
                  <w:r w:rsidRPr="001849F8">
                    <w:rPr>
                      <w:rFonts w:ascii="ＭＳ ゴシック" w:eastAsia="ＭＳ ゴシック" w:hAnsi="ＭＳ ゴシック" w:hint="eastAsia"/>
                      <w:sz w:val="18"/>
                      <w:szCs w:val="18"/>
                    </w:rPr>
                    <w:t>.</w:t>
                  </w:r>
                  <w:r w:rsidRPr="001849F8">
                    <w:rPr>
                      <w:rFonts w:ascii="ＭＳ ゴシック" w:eastAsia="ＭＳ ゴシック" w:hAnsi="ＭＳ ゴシック"/>
                      <w:sz w:val="18"/>
                      <w:szCs w:val="18"/>
                    </w:rPr>
                    <w:t>2</w:t>
                  </w:r>
                  <w:r w:rsidRPr="001849F8">
                    <w:rPr>
                      <w:rFonts w:ascii="ＭＳ ゴシック" w:eastAsia="ＭＳ ゴシック" w:hAnsi="ＭＳ ゴシック" w:hint="eastAsia"/>
                      <w:sz w:val="18"/>
                      <w:szCs w:val="18"/>
                    </w:rPr>
                    <w:t>以上　・</w:t>
                  </w:r>
                </w:p>
              </w:tc>
            </w:tr>
            <w:tr w:rsidR="00776E40" w:rsidRPr="001849F8" w14:paraId="27E41DB0" w14:textId="77777777" w:rsidTr="008C700A">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38CC6C88" w14:textId="77777777" w:rsidR="00776E40" w:rsidRPr="001849F8" w:rsidRDefault="00776E40" w:rsidP="008C700A">
                  <w:pPr>
                    <w:rPr>
                      <w:rFonts w:ascii="ＭＳ ゴシック" w:eastAsia="ＭＳ ゴシック" w:hAnsi="ＭＳ ゴシック"/>
                      <w:sz w:val="18"/>
                      <w:szCs w:val="18"/>
                    </w:rPr>
                  </w:pPr>
                  <w:r w:rsidRPr="001849F8">
                    <w:rPr>
                      <w:rFonts w:ascii="ＭＳ ゴシック" w:eastAsia="ＭＳ ゴシック" w:hAnsi="ＭＳ ゴシック" w:hint="eastAsia"/>
                      <w:w w:val="87"/>
                      <w:kern w:val="0"/>
                      <w:sz w:val="18"/>
                      <w:szCs w:val="18"/>
                      <w:fitText w:val="1260" w:id="-2095400191"/>
                    </w:rPr>
                    <w:t>特殊加工化粧合</w:t>
                  </w:r>
                  <w:r w:rsidRPr="001849F8">
                    <w:rPr>
                      <w:rFonts w:ascii="ＭＳ ゴシック" w:eastAsia="ＭＳ ゴシック" w:hAnsi="ＭＳ ゴシック" w:hint="eastAsia"/>
                      <w:spacing w:val="5"/>
                      <w:w w:val="87"/>
                      <w:kern w:val="0"/>
                      <w:sz w:val="18"/>
                      <w:szCs w:val="18"/>
                      <w:fitText w:val="1260" w:id="-2095400191"/>
                    </w:rPr>
                    <w:t>板</w:t>
                  </w:r>
                </w:p>
              </w:tc>
              <w:tc>
                <w:tcPr>
                  <w:tcW w:w="4110" w:type="dxa"/>
                  <w:tcBorders>
                    <w:top w:val="single" w:sz="4" w:space="0" w:color="auto"/>
                    <w:left w:val="single" w:sz="4" w:space="0" w:color="auto"/>
                    <w:bottom w:val="single" w:sz="4" w:space="0" w:color="auto"/>
                    <w:right w:val="single" w:sz="4" w:space="0" w:color="auto"/>
                  </w:tcBorders>
                  <w:vAlign w:val="center"/>
                </w:tcPr>
                <w:p w14:paraId="156C814A" w14:textId="77777777" w:rsidR="00776E40" w:rsidRPr="001849F8" w:rsidRDefault="00776E40"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化粧加工の方法（・ｵｰﾊﾞｰﾚｲ　・ﾌﾟﾘﾝﾄ　・塗装）</w:t>
                  </w:r>
                </w:p>
              </w:tc>
              <w:tc>
                <w:tcPr>
                  <w:tcW w:w="1560" w:type="dxa"/>
                  <w:tcBorders>
                    <w:top w:val="single" w:sz="4" w:space="0" w:color="auto"/>
                    <w:left w:val="single" w:sz="4" w:space="0" w:color="auto"/>
                    <w:bottom w:val="single" w:sz="4" w:space="0" w:color="auto"/>
                    <w:right w:val="single" w:sz="4" w:space="0" w:color="auto"/>
                  </w:tcBorders>
                  <w:vAlign w:val="center"/>
                </w:tcPr>
                <w:p w14:paraId="7EA8AC3A" w14:textId="77777777" w:rsidR="00776E40" w:rsidRPr="001849F8" w:rsidRDefault="00776E40"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r w:rsidRPr="001849F8">
                    <w:rPr>
                      <w:rFonts w:ascii="ＭＳ ゴシック" w:eastAsia="ＭＳ ゴシック" w:hAnsi="ＭＳ ゴシック"/>
                      <w:sz w:val="18"/>
                      <w:szCs w:val="18"/>
                    </w:rPr>
                    <w:t>2</w:t>
                  </w:r>
                  <w:r w:rsidRPr="001849F8">
                    <w:rPr>
                      <w:rFonts w:ascii="ＭＳ ゴシック" w:eastAsia="ＭＳ ゴシック" w:hAnsi="ＭＳ ゴシック" w:hint="eastAsia"/>
                      <w:sz w:val="18"/>
                      <w:szCs w:val="18"/>
                    </w:rPr>
                    <w:t>.</w:t>
                  </w:r>
                  <w:r w:rsidRPr="001849F8">
                    <w:rPr>
                      <w:rFonts w:ascii="ＭＳ ゴシック" w:eastAsia="ＭＳ ゴシック" w:hAnsi="ＭＳ ゴシック"/>
                      <w:sz w:val="18"/>
                      <w:szCs w:val="18"/>
                    </w:rPr>
                    <w:t>4</w:t>
                  </w:r>
                  <w:r w:rsidRPr="001849F8">
                    <w:rPr>
                      <w:rFonts w:ascii="ＭＳ ゴシック" w:eastAsia="ＭＳ ゴシック" w:hAnsi="ＭＳ ゴシック" w:hint="eastAsia"/>
                      <w:sz w:val="18"/>
                      <w:szCs w:val="18"/>
                    </w:rPr>
                    <w:t>以上　・</w:t>
                  </w:r>
                </w:p>
              </w:tc>
            </w:tr>
          </w:tbl>
          <w:p w14:paraId="7553C313"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highlight w:val="yellow"/>
              </w:rPr>
            </w:pPr>
          </w:p>
        </w:tc>
      </w:tr>
      <w:tr w:rsidR="00776E40" w:rsidRPr="001849F8" w14:paraId="40BF13FF" w14:textId="77777777" w:rsidTr="009D654D">
        <w:trPr>
          <w:cantSplit/>
          <w:trHeight w:val="559"/>
          <w:jc w:val="center"/>
        </w:trPr>
        <w:tc>
          <w:tcPr>
            <w:tcW w:w="308" w:type="dxa"/>
            <w:vMerge/>
            <w:textDirection w:val="tbRlV"/>
            <w:vAlign w:val="center"/>
          </w:tcPr>
          <w:p w14:paraId="39F80DD5" w14:textId="77777777" w:rsidR="00776E40" w:rsidRPr="001849F8" w:rsidRDefault="00776E40"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D9D9D9"/>
              <w:right w:val="single" w:sz="4" w:space="0" w:color="auto"/>
            </w:tcBorders>
          </w:tcPr>
          <w:p w14:paraId="7C378209" w14:textId="77777777" w:rsidR="00776E40" w:rsidRPr="001849F8" w:rsidRDefault="00776E40"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13</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自閉式上吊引戸装</w:t>
            </w:r>
          </w:p>
          <w:p w14:paraId="7884956B" w14:textId="77777777" w:rsidR="00776E40" w:rsidRPr="001849F8" w:rsidRDefault="00776E40"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置</w:t>
            </w:r>
          </w:p>
        </w:tc>
        <w:tc>
          <w:tcPr>
            <w:tcW w:w="7856" w:type="dxa"/>
            <w:tcBorders>
              <w:top w:val="single" w:sz="4" w:space="0" w:color="D9D9D9"/>
              <w:left w:val="single" w:sz="4" w:space="0" w:color="auto"/>
              <w:bottom w:val="single" w:sz="4" w:space="0" w:color="D9D9D9"/>
            </w:tcBorders>
          </w:tcPr>
          <w:p w14:paraId="11651758" w14:textId="77777777" w:rsidR="00776E40" w:rsidRPr="001849F8" w:rsidRDefault="00776E40" w:rsidP="009D654D">
            <w:pPr>
              <w:suppressAutoHyphens/>
              <w:wordWrap w:val="0"/>
              <w:adjustRightInd w:val="0"/>
              <w:ind w:firstLineChars="3900" w:firstLine="702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(5. 9. 3)</w:t>
            </w:r>
          </w:p>
          <w:p w14:paraId="6E3D4CFA"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性能　※改修標準仕様書表5.9.1による</w:t>
            </w:r>
          </w:p>
        </w:tc>
      </w:tr>
      <w:tr w:rsidR="00776E40" w:rsidRPr="001849F8" w14:paraId="075F12BE" w14:textId="77777777" w:rsidTr="009D654D">
        <w:trPr>
          <w:cantSplit/>
          <w:trHeight w:val="559"/>
          <w:jc w:val="center"/>
        </w:trPr>
        <w:tc>
          <w:tcPr>
            <w:tcW w:w="308" w:type="dxa"/>
            <w:vMerge/>
            <w:textDirection w:val="tbRlV"/>
            <w:vAlign w:val="center"/>
          </w:tcPr>
          <w:p w14:paraId="7D6EFD2B" w14:textId="77777777" w:rsidR="00776E40" w:rsidRPr="001849F8" w:rsidRDefault="00776E40"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D9D9D9"/>
              <w:right w:val="single" w:sz="4" w:space="0" w:color="auto"/>
            </w:tcBorders>
          </w:tcPr>
          <w:p w14:paraId="25F34B2A" w14:textId="77777777" w:rsidR="00776E40" w:rsidRPr="001849F8" w:rsidRDefault="00776E40"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14 重量シャッター</w:t>
            </w:r>
          </w:p>
          <w:p w14:paraId="01975D82" w14:textId="77777777" w:rsidR="00776E40" w:rsidRPr="001849F8" w:rsidRDefault="00776E40" w:rsidP="008C700A">
            <w:pPr>
              <w:rPr>
                <w:rFonts w:ascii="ＭＳ ゴシック" w:eastAsia="ＭＳ ゴシック" w:hAnsi="ＭＳ ゴシック"/>
                <w:sz w:val="18"/>
                <w:szCs w:val="18"/>
              </w:rPr>
            </w:pPr>
          </w:p>
        </w:tc>
        <w:tc>
          <w:tcPr>
            <w:tcW w:w="7856" w:type="dxa"/>
            <w:tcBorders>
              <w:top w:val="single" w:sz="4" w:space="0" w:color="D9D9D9"/>
              <w:left w:val="single" w:sz="4" w:space="0" w:color="auto"/>
              <w:bottom w:val="single" w:sz="4" w:space="0" w:color="D9D9D9"/>
            </w:tcBorders>
          </w:tcPr>
          <w:p w14:paraId="26EAF023" w14:textId="77777777" w:rsidR="00776E40" w:rsidRPr="001849F8" w:rsidRDefault="00776E40" w:rsidP="00776E40">
            <w:pPr>
              <w:suppressAutoHyphens/>
              <w:wordWrap w:val="0"/>
              <w:adjustRightInd w:val="0"/>
              <w:ind w:firstLineChars="3650" w:firstLine="657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(5. 10. 2、3)</w:t>
            </w:r>
          </w:p>
          <w:p w14:paraId="1E0B3321"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種類　　　　・管理用シャッター　　　　耐風圧強度　（　　　　　）N/㎡</w:t>
            </w:r>
          </w:p>
          <w:p w14:paraId="2EB531BF" w14:textId="77777777" w:rsidR="00776E40" w:rsidRPr="001849F8" w:rsidRDefault="00776E40" w:rsidP="008C700A">
            <w:pPr>
              <w:suppressAutoHyphens/>
              <w:wordWrap w:val="0"/>
              <w:adjustRightInd w:val="0"/>
              <w:ind w:firstLineChars="200" w:firstLine="36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・外壁用防火シャッター　　耐風圧強度　（　　　　　）N/㎡</w:t>
            </w:r>
          </w:p>
          <w:p w14:paraId="784249C8"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・屋内用防火シャッター　　　</w:t>
            </w:r>
          </w:p>
          <w:p w14:paraId="22157A9A" w14:textId="77777777" w:rsidR="00776E40" w:rsidRPr="001849F8" w:rsidRDefault="00776E40" w:rsidP="008C700A">
            <w:pPr>
              <w:suppressAutoHyphens/>
              <w:wordWrap w:val="0"/>
              <w:adjustRightInd w:val="0"/>
              <w:ind w:firstLineChars="600" w:firstLine="10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・防煙シャッター</w:t>
            </w:r>
          </w:p>
          <w:p w14:paraId="2D0D2842"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開閉方式による種類　　　※上部電動式（手動併用）　　・上部手動式　　　　</w:t>
            </w:r>
          </w:p>
          <w:p w14:paraId="6CCE3C4C"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二重ﾁｪｰﾝ、急降下制動装置、急降下停止装置を設けた電動ｼｬｯﾀｰの設置箇所　※図示による</w:t>
            </w:r>
          </w:p>
          <w:p w14:paraId="3EEC2506"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障害物感知装置を設けた電動ｼｬｯﾀｰの設置箇所　　※図示による</w:t>
            </w:r>
          </w:p>
          <w:p w14:paraId="045522F0"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屋内用防火シャッター若しくは防煙シャッターの危害防止機構</w:t>
            </w:r>
          </w:p>
          <w:p w14:paraId="5129F6CD"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・設ける（設置箇所　※図示による）　　・設けない</w:t>
            </w:r>
          </w:p>
          <w:p w14:paraId="51EDF75B"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rPr>
            </w:pPr>
          </w:p>
          <w:p w14:paraId="31373294"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シャッタ－ケ－ス（防火、防煙以外の場合）　　・　設ける　　・　設けない</w:t>
            </w:r>
          </w:p>
          <w:p w14:paraId="2D9C2D69" w14:textId="77777777" w:rsidR="00776E40" w:rsidRPr="001849F8" w:rsidRDefault="00776E40"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ｽﾗｯﾄ及びｼｬｯﾀｰｹｰｽ用鋼板</w:t>
            </w:r>
          </w:p>
          <w:p w14:paraId="5B86E039" w14:textId="77777777" w:rsidR="00776E40" w:rsidRPr="001849F8" w:rsidRDefault="00776E40"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鋼板の種類　　　　　 ・溶融亜鉛めっき鋼板及び鋼帯(JIS G 3302)　　　　　</w:t>
            </w:r>
          </w:p>
          <w:p w14:paraId="6054C4B2" w14:textId="77777777" w:rsidR="00776E40" w:rsidRPr="001849F8" w:rsidRDefault="00776E40" w:rsidP="008C700A">
            <w:pPr>
              <w:suppressAutoHyphens/>
              <w:wordWrap w:val="0"/>
              <w:adjustRightInd w:val="0"/>
              <w:ind w:firstLineChars="1150" w:firstLine="207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・塗装溶融亜鉛めっき鋼板及び鋼帯(JIS G 3312)</w:t>
            </w:r>
          </w:p>
          <w:p w14:paraId="2F0AC046" w14:textId="77777777" w:rsidR="00776E40" w:rsidRPr="001849F8" w:rsidRDefault="00776E40"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めっきの付着量　　　※Z12又はF12　　　・　</w:t>
            </w:r>
          </w:p>
          <w:p w14:paraId="4A7F0E94" w14:textId="77777777" w:rsidR="00776E40" w:rsidRPr="001849F8" w:rsidRDefault="00776E40" w:rsidP="008C700A">
            <w:pPr>
              <w:suppressAutoHyphens/>
              <w:wordWrap w:val="0"/>
              <w:adjustRightInd w:val="0"/>
              <w:ind w:left="180" w:hangingChars="100" w:hanging="180"/>
              <w:textAlignment w:val="baseline"/>
              <w:rPr>
                <w:rFonts w:ascii="ＭＳ ゴシック" w:eastAsia="ＭＳ ゴシック" w:hAnsi="ＭＳ ゴシック" w:cs="ＭＳ 明朝"/>
                <w:kern w:val="0"/>
                <w:sz w:val="18"/>
                <w:szCs w:val="18"/>
              </w:rPr>
            </w:pPr>
          </w:p>
        </w:tc>
      </w:tr>
      <w:tr w:rsidR="00776E40" w:rsidRPr="001849F8" w14:paraId="248EA7E7" w14:textId="77777777" w:rsidTr="009D654D">
        <w:trPr>
          <w:cantSplit/>
          <w:trHeight w:val="559"/>
          <w:jc w:val="center"/>
        </w:trPr>
        <w:tc>
          <w:tcPr>
            <w:tcW w:w="308" w:type="dxa"/>
            <w:vMerge/>
            <w:textDirection w:val="tbRlV"/>
            <w:vAlign w:val="center"/>
          </w:tcPr>
          <w:p w14:paraId="655EC7BB" w14:textId="77777777" w:rsidR="00776E40" w:rsidRPr="001849F8" w:rsidRDefault="00776E40"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D9D9D9"/>
              <w:right w:val="single" w:sz="4" w:space="0" w:color="auto"/>
            </w:tcBorders>
          </w:tcPr>
          <w:p w14:paraId="0021406E" w14:textId="77777777" w:rsidR="00776E40" w:rsidRPr="001849F8" w:rsidRDefault="00776E40"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15</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軽量シャッタ－</w:t>
            </w:r>
          </w:p>
        </w:tc>
        <w:tc>
          <w:tcPr>
            <w:tcW w:w="7856" w:type="dxa"/>
            <w:tcBorders>
              <w:top w:val="single" w:sz="4" w:space="0" w:color="D9D9D9"/>
              <w:left w:val="single" w:sz="4" w:space="0" w:color="auto"/>
              <w:bottom w:val="single" w:sz="4" w:space="0" w:color="D9D9D9"/>
            </w:tcBorders>
          </w:tcPr>
          <w:p w14:paraId="16B17A3B" w14:textId="77777777" w:rsidR="00776E40" w:rsidRPr="001849F8" w:rsidRDefault="00776E40" w:rsidP="00776E40">
            <w:pPr>
              <w:suppressAutoHyphens/>
              <w:wordWrap w:val="0"/>
              <w:adjustRightInd w:val="0"/>
              <w:ind w:firstLineChars="3700" w:firstLine="666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(5．11．2～4)</w:t>
            </w:r>
          </w:p>
          <w:p w14:paraId="31AADABD"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開閉形式　　     ※手動式　　・上部電動式（手動併用式）　　　　　　</w:t>
            </w:r>
          </w:p>
          <w:p w14:paraId="02965A70"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耐風圧強度　　　（　　　　　　）N/㎡</w:t>
            </w:r>
          </w:p>
          <w:p w14:paraId="5D183534"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障害物感知装置を設けた電動ｼｬｯﾀｰの設置箇所　　※図示による</w:t>
            </w:r>
          </w:p>
          <w:p w14:paraId="04BE06C8" w14:textId="77777777" w:rsidR="00776E40" w:rsidRPr="001849F8" w:rsidRDefault="00776E40"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スラットの材質　　 ・塗装溶融亜鉛めっき鋼板及び鋼帯(JIS G 3312) 　　　　</w:t>
            </w:r>
          </w:p>
          <w:p w14:paraId="0916C694" w14:textId="77777777" w:rsidR="00776E40" w:rsidRPr="001849F8" w:rsidRDefault="00776E40"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めっきの付着量（※Z06又はF06　　・　　　　　　）</w:t>
            </w:r>
          </w:p>
          <w:p w14:paraId="49CCDDC7" w14:textId="77777777" w:rsidR="00776E40" w:rsidRPr="001849F8" w:rsidRDefault="00776E40" w:rsidP="008C700A">
            <w:pPr>
              <w:suppressAutoHyphens/>
              <w:wordWrap w:val="0"/>
              <w:adjustRightInd w:val="0"/>
              <w:ind w:firstLineChars="950" w:firstLine="171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・塗装溶融55%ｱﾙﾐﾆｳﾑ-亜鉛合金めっき鋼板 (JIS G 3322)</w:t>
            </w:r>
          </w:p>
          <w:p w14:paraId="5364F61B" w14:textId="77777777" w:rsidR="00776E40" w:rsidRPr="001849F8" w:rsidRDefault="00776E40"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めっきの付着量（※AZ90　　・　　　　　　）　　　</w:t>
            </w:r>
          </w:p>
          <w:p w14:paraId="63424957"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スラット形状　　 　・インタ－ロッキング形　　・オ－バ－ラッピング形　</w:t>
            </w:r>
          </w:p>
          <w:p w14:paraId="01047F27"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rPr>
            </w:pPr>
          </w:p>
        </w:tc>
      </w:tr>
      <w:tr w:rsidR="00776E40" w:rsidRPr="001849F8" w14:paraId="56DDCE2A" w14:textId="77777777" w:rsidTr="009D654D">
        <w:trPr>
          <w:cantSplit/>
          <w:trHeight w:val="1833"/>
          <w:jc w:val="center"/>
        </w:trPr>
        <w:tc>
          <w:tcPr>
            <w:tcW w:w="308" w:type="dxa"/>
            <w:vMerge/>
            <w:tcBorders>
              <w:bottom w:val="nil"/>
            </w:tcBorders>
            <w:textDirection w:val="tbRlV"/>
            <w:vAlign w:val="center"/>
          </w:tcPr>
          <w:p w14:paraId="0FCC0D42" w14:textId="77777777" w:rsidR="00776E40" w:rsidRPr="001849F8" w:rsidRDefault="00776E40"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D9D9D9"/>
              <w:right w:val="single" w:sz="4" w:space="0" w:color="auto"/>
            </w:tcBorders>
          </w:tcPr>
          <w:p w14:paraId="22254EC5" w14:textId="77777777" w:rsidR="00776E40" w:rsidRPr="001849F8" w:rsidRDefault="00776E40"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16</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オ－バ－ヘッドド</w:t>
            </w:r>
          </w:p>
          <w:p w14:paraId="0C4B96BA" w14:textId="77777777" w:rsidR="00776E40" w:rsidRPr="001849F8" w:rsidRDefault="00776E40"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ア</w:t>
            </w:r>
          </w:p>
        </w:tc>
        <w:tc>
          <w:tcPr>
            <w:tcW w:w="7856" w:type="dxa"/>
            <w:tcBorders>
              <w:top w:val="single" w:sz="4" w:space="0" w:color="D9D9D9"/>
              <w:left w:val="single" w:sz="4" w:space="0" w:color="auto"/>
              <w:bottom w:val="single" w:sz="4" w:space="0" w:color="D9D9D9"/>
            </w:tcBorders>
          </w:tcPr>
          <w:p w14:paraId="4AE20D69" w14:textId="77777777" w:rsidR="00776E40" w:rsidRPr="001849F8" w:rsidRDefault="00776E40" w:rsidP="00532FFB">
            <w:pPr>
              <w:suppressAutoHyphens/>
              <w:wordWrap w:val="0"/>
              <w:adjustRightInd w:val="0"/>
              <w:jc w:val="right"/>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（5．12．2～3）</w:t>
            </w:r>
          </w:p>
          <w:tbl>
            <w:tblPr>
              <w:tblW w:w="728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850"/>
              <w:gridCol w:w="1134"/>
              <w:gridCol w:w="1701"/>
              <w:gridCol w:w="2276"/>
            </w:tblGrid>
            <w:tr w:rsidR="00776E40" w:rsidRPr="001849F8" w14:paraId="3877B404" w14:textId="77777777" w:rsidTr="008C700A">
              <w:trPr>
                <w:trHeight w:val="70"/>
              </w:trPr>
              <w:tc>
                <w:tcPr>
                  <w:tcW w:w="1320" w:type="dxa"/>
                  <w:shd w:val="clear" w:color="auto" w:fill="auto"/>
                  <w:vAlign w:val="center"/>
                </w:tcPr>
                <w:p w14:paraId="5D29614D" w14:textId="77777777" w:rsidR="00776E40" w:rsidRPr="001849F8" w:rsidRDefault="00776E40"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ｾｸｼｮﾝ材料</w:t>
                  </w:r>
                </w:p>
                <w:p w14:paraId="1786BB90" w14:textId="77777777" w:rsidR="00776E40" w:rsidRPr="001849F8" w:rsidRDefault="00776E40"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による区分</w:t>
                  </w:r>
                </w:p>
              </w:tc>
              <w:tc>
                <w:tcPr>
                  <w:tcW w:w="850" w:type="dxa"/>
                  <w:vAlign w:val="center"/>
                </w:tcPr>
                <w:p w14:paraId="26D64F11" w14:textId="77777777" w:rsidR="00776E40" w:rsidRPr="001849F8" w:rsidRDefault="00776E40"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耐風圧区分</w:t>
                  </w:r>
                </w:p>
              </w:tc>
              <w:tc>
                <w:tcPr>
                  <w:tcW w:w="1134" w:type="dxa"/>
                  <w:shd w:val="clear" w:color="auto" w:fill="auto"/>
                  <w:vAlign w:val="center"/>
                </w:tcPr>
                <w:p w14:paraId="06A40B28" w14:textId="77777777" w:rsidR="00776E40" w:rsidRPr="001849F8" w:rsidRDefault="00776E40"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開閉方式</w:t>
                  </w:r>
                </w:p>
                <w:p w14:paraId="5E4CB80C" w14:textId="77777777" w:rsidR="00776E40" w:rsidRPr="001849F8" w:rsidRDefault="00776E40"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による区分</w:t>
                  </w:r>
                </w:p>
              </w:tc>
              <w:tc>
                <w:tcPr>
                  <w:tcW w:w="1701" w:type="dxa"/>
                  <w:shd w:val="clear" w:color="auto" w:fill="auto"/>
                  <w:vAlign w:val="center"/>
                </w:tcPr>
                <w:p w14:paraId="403D9F3E" w14:textId="77777777" w:rsidR="00776E40" w:rsidRPr="001849F8" w:rsidRDefault="00776E40"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収納形式</w:t>
                  </w:r>
                </w:p>
                <w:p w14:paraId="1712E32B" w14:textId="77777777" w:rsidR="00776E40" w:rsidRPr="001849F8" w:rsidRDefault="00776E40"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による区分</w:t>
                  </w:r>
                </w:p>
              </w:tc>
              <w:tc>
                <w:tcPr>
                  <w:tcW w:w="2276" w:type="dxa"/>
                  <w:shd w:val="clear" w:color="auto" w:fill="auto"/>
                  <w:vAlign w:val="center"/>
                </w:tcPr>
                <w:p w14:paraId="4AA1B3B3" w14:textId="77777777" w:rsidR="00776E40" w:rsidRPr="001849F8" w:rsidRDefault="00776E40"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ｶﾞｲﾄﾞﾚｰﾙの材料</w:t>
                  </w:r>
                </w:p>
              </w:tc>
            </w:tr>
            <w:tr w:rsidR="00776E40" w:rsidRPr="001849F8" w14:paraId="34F6F65B" w14:textId="77777777" w:rsidTr="008C700A">
              <w:trPr>
                <w:trHeight w:val="315"/>
              </w:trPr>
              <w:tc>
                <w:tcPr>
                  <w:tcW w:w="1320" w:type="dxa"/>
                  <w:shd w:val="clear" w:color="auto" w:fill="auto"/>
                </w:tcPr>
                <w:p w14:paraId="6341DD0F"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※ｽﾁｰﾙﾀｲﾌﾟ</w:t>
                  </w:r>
                </w:p>
                <w:p w14:paraId="70CA7FF5"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・ｱﾙﾐﾆｳﾑﾀｲﾌﾟ</w:t>
                  </w:r>
                </w:p>
                <w:p w14:paraId="239BCF58"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・ﾌｧｲﾊﾞｰｸﾞﾗｽ</w:t>
                  </w:r>
                </w:p>
                <w:p w14:paraId="2B6E27D4" w14:textId="77777777" w:rsidR="00776E40" w:rsidRPr="001849F8" w:rsidRDefault="00776E40" w:rsidP="008C700A">
                  <w:pPr>
                    <w:suppressAutoHyphens/>
                    <w:wordWrap w:val="0"/>
                    <w:adjustRightInd w:val="0"/>
                    <w:ind w:firstLineChars="100" w:firstLine="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ﾀｲﾌﾟ</w:t>
                  </w:r>
                </w:p>
              </w:tc>
              <w:tc>
                <w:tcPr>
                  <w:tcW w:w="850" w:type="dxa"/>
                </w:tcPr>
                <w:p w14:paraId="3BFAC715"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・125</w:t>
                  </w:r>
                </w:p>
                <w:p w14:paraId="1EB44D05"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・100</w:t>
                  </w:r>
                </w:p>
                <w:p w14:paraId="05FB6ADF"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・75</w:t>
                  </w:r>
                </w:p>
                <w:p w14:paraId="193FAD61"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・50</w:t>
                  </w:r>
                </w:p>
              </w:tc>
              <w:tc>
                <w:tcPr>
                  <w:tcW w:w="1134" w:type="dxa"/>
                  <w:shd w:val="clear" w:color="auto" w:fill="auto"/>
                </w:tcPr>
                <w:p w14:paraId="3AEB16D7"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※ﾊﾞﾗﾝｽ式</w:t>
                  </w:r>
                </w:p>
                <w:p w14:paraId="67D7FD36"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・ﾁｪｰﾝ式</w:t>
                  </w:r>
                </w:p>
                <w:p w14:paraId="6419E8EA"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・電動式</w:t>
                  </w:r>
                </w:p>
              </w:tc>
              <w:tc>
                <w:tcPr>
                  <w:tcW w:w="1701" w:type="dxa"/>
                  <w:shd w:val="clear" w:color="auto" w:fill="auto"/>
                </w:tcPr>
                <w:p w14:paraId="51095337"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・ｽﾀﾝﾀﾞｰﾄﾞ形</w:t>
                  </w:r>
                </w:p>
                <w:p w14:paraId="6DCA48A2"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・ﾛｰﾍｯﾄﾞ形</w:t>
                  </w:r>
                </w:p>
                <w:p w14:paraId="04515F06"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・ﾊｲﾘﾌﾄ形</w:t>
                  </w:r>
                </w:p>
                <w:p w14:paraId="40B71982"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・ﾊﾞｰﾁｶﾙ形</w:t>
                  </w:r>
                </w:p>
              </w:tc>
              <w:tc>
                <w:tcPr>
                  <w:tcW w:w="2276" w:type="dxa"/>
                  <w:shd w:val="clear" w:color="auto" w:fill="auto"/>
                </w:tcPr>
                <w:p w14:paraId="4B5A7022"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※溶融亜鉛めっき鋼板</w:t>
                  </w:r>
                </w:p>
                <w:p w14:paraId="678CB55F"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・ｽﾃﾝﾚｽ鋼板</w:t>
                  </w:r>
                </w:p>
                <w:p w14:paraId="1C16E25E" w14:textId="77777777" w:rsidR="00776E40" w:rsidRPr="001849F8" w:rsidRDefault="00776E40" w:rsidP="008C700A">
                  <w:pPr>
                    <w:suppressAutoHyphens/>
                    <w:wordWrap w:val="0"/>
                    <w:adjustRightInd w:val="0"/>
                    <w:ind w:left="270" w:hangingChars="150" w:hanging="27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※SUS304、SUS430J1L又はSUS443J1)</w:t>
                  </w:r>
                </w:p>
              </w:tc>
            </w:tr>
          </w:tbl>
          <w:p w14:paraId="0155E278" w14:textId="77777777" w:rsidR="00776E40" w:rsidRPr="001849F8" w:rsidRDefault="00776E40" w:rsidP="008C700A">
            <w:pPr>
              <w:suppressAutoHyphens/>
              <w:wordWrap w:val="0"/>
              <w:adjustRightInd w:val="0"/>
              <w:textAlignment w:val="baseline"/>
              <w:rPr>
                <w:rFonts w:ascii="ＭＳ ゴシック" w:eastAsia="ＭＳ ゴシック" w:hAnsi="ＭＳ ゴシック" w:cs="ＭＳ 明朝"/>
                <w:kern w:val="0"/>
                <w:sz w:val="18"/>
                <w:szCs w:val="18"/>
              </w:rPr>
            </w:pPr>
          </w:p>
        </w:tc>
      </w:tr>
    </w:tbl>
    <w:p w14:paraId="163B006C" w14:textId="77777777" w:rsidR="000C762E" w:rsidRPr="001849F8" w:rsidRDefault="000C762E" w:rsidP="001C6D2D"/>
    <w:p w14:paraId="708BE208" w14:textId="77777777" w:rsidR="000C762E" w:rsidRPr="001849F8" w:rsidRDefault="000C762E" w:rsidP="001C6D2D">
      <w:r w:rsidRPr="001849F8">
        <w:br w:type="page"/>
      </w:r>
    </w:p>
    <w:tbl>
      <w:tblPr>
        <w:tblW w:w="9981"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10"/>
        <w:gridCol w:w="1856"/>
        <w:gridCol w:w="7815"/>
      </w:tblGrid>
      <w:tr w:rsidR="004C7924" w:rsidRPr="001849F8" w14:paraId="1982434A" w14:textId="77777777" w:rsidTr="00A53A3D">
        <w:trPr>
          <w:cantSplit/>
          <w:trHeight w:val="6839"/>
          <w:jc w:val="center"/>
        </w:trPr>
        <w:tc>
          <w:tcPr>
            <w:tcW w:w="310" w:type="dxa"/>
            <w:vMerge w:val="restart"/>
            <w:textDirection w:val="tbRlV"/>
            <w:vAlign w:val="center"/>
          </w:tcPr>
          <w:p w14:paraId="416B52F4" w14:textId="77777777" w:rsidR="004C7924" w:rsidRPr="001849F8" w:rsidRDefault="00BD67CE" w:rsidP="008C700A">
            <w:pPr>
              <w:ind w:left="113" w:right="113"/>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５　建具改修工事</w:t>
            </w:r>
          </w:p>
        </w:tc>
        <w:tc>
          <w:tcPr>
            <w:tcW w:w="1856" w:type="dxa"/>
            <w:vMerge w:val="restart"/>
          </w:tcPr>
          <w:p w14:paraId="4D5A32D5" w14:textId="77777777" w:rsidR="004C7924" w:rsidRPr="001849F8" w:rsidRDefault="004C7924"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17 ガラス</w:t>
            </w:r>
          </w:p>
          <w:p w14:paraId="185CE734" w14:textId="77777777" w:rsidR="004C7924" w:rsidRPr="001849F8" w:rsidRDefault="004C7924" w:rsidP="008C700A">
            <w:pPr>
              <w:rPr>
                <w:rFonts w:ascii="ＭＳ ゴシック" w:eastAsia="ＭＳ ゴシック" w:hAnsi="ＭＳ ゴシック"/>
                <w:sz w:val="18"/>
                <w:szCs w:val="18"/>
              </w:rPr>
            </w:pPr>
          </w:p>
        </w:tc>
        <w:tc>
          <w:tcPr>
            <w:tcW w:w="7815" w:type="dxa"/>
            <w:tcBorders>
              <w:bottom w:val="nil"/>
            </w:tcBorders>
          </w:tcPr>
          <w:p w14:paraId="3F1E76DB" w14:textId="77777777" w:rsidR="004C7924" w:rsidRPr="001849F8" w:rsidRDefault="004C7924" w:rsidP="000C762E">
            <w:pPr>
              <w:suppressAutoHyphens/>
              <w:wordWrap w:val="0"/>
              <w:adjustRightInd w:val="0"/>
              <w:ind w:firstLineChars="3600" w:firstLine="64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（5．13．2～4）</w:t>
            </w:r>
          </w:p>
          <w:p w14:paraId="0EC2758C" w14:textId="77777777" w:rsidR="004C7924" w:rsidRPr="001849F8" w:rsidRDefault="004C7924"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・フロート板ガラス　品種及び厚さの呼びによる種類　　・建具表による</w:t>
            </w:r>
          </w:p>
          <w:p w14:paraId="552421FF" w14:textId="77777777" w:rsidR="004C7924" w:rsidRPr="001849F8" w:rsidRDefault="004C7924"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・型板ガラス　　　　厚さによる種類　　　　　　　　　・建具表による</w:t>
            </w:r>
          </w:p>
          <w:p w14:paraId="66391EEF" w14:textId="77777777" w:rsidR="004C7924" w:rsidRPr="001849F8" w:rsidRDefault="004C7924"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・網入板ｶﾞﾗｽ及び線入板ｶﾞﾗｽ　網又は線の形状、板の表面の状態及び厚さの呼びによる種類　　　　　　　　　　　　　　　・建具表による</w:t>
            </w:r>
          </w:p>
          <w:p w14:paraId="386494DC" w14:textId="77777777" w:rsidR="004C7924" w:rsidRPr="001849F8" w:rsidRDefault="004C7924"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・合わせｶﾞﾗｽ　材料板ｶﾞﾗｽの種類及び厚さの組合せ並びにｶﾞﾗｽの合計厚さによる種類</w:t>
            </w:r>
          </w:p>
          <w:p w14:paraId="05AF9431" w14:textId="77777777" w:rsidR="004C7924" w:rsidRPr="001849F8" w:rsidRDefault="004C7924" w:rsidP="008C700A">
            <w:pPr>
              <w:suppressAutoHyphens/>
              <w:wordWrap w:val="0"/>
              <w:adjustRightInd w:val="0"/>
              <w:ind w:firstLineChars="800" w:firstLine="144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・建具表による</w:t>
            </w:r>
          </w:p>
          <w:p w14:paraId="3BD4CE3A" w14:textId="77777777" w:rsidR="004C7924" w:rsidRPr="001849F8" w:rsidRDefault="004C7924" w:rsidP="008C700A">
            <w:pPr>
              <w:suppressAutoHyphens/>
              <w:wordWrap w:val="0"/>
              <w:adjustRightInd w:val="0"/>
              <w:ind w:firstLineChars="700" w:firstLine="126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形状による種類　　・平面合わせガラス　　　・曲面合わせガラス</w:t>
            </w:r>
          </w:p>
          <w:p w14:paraId="6DF86A46" w14:textId="77777777" w:rsidR="004C7924" w:rsidRPr="001849F8" w:rsidRDefault="004C7924" w:rsidP="008C700A">
            <w:pPr>
              <w:suppressAutoHyphens/>
              <w:wordWrap w:val="0"/>
              <w:adjustRightInd w:val="0"/>
              <w:ind w:firstLineChars="700" w:firstLine="126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落球衝撃はく離特性並びにショットバック衝撃特性による種類</w:t>
            </w:r>
          </w:p>
          <w:p w14:paraId="6E11EC26" w14:textId="77777777" w:rsidR="004C7924" w:rsidRPr="001849F8" w:rsidRDefault="004C7924" w:rsidP="008C700A">
            <w:pPr>
              <w:suppressAutoHyphens/>
              <w:wordWrap w:val="0"/>
              <w:adjustRightInd w:val="0"/>
              <w:ind w:firstLineChars="700" w:firstLine="126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・Ⅰ類　　・Ⅱ類－1　　・Ⅱ類－2　　・Ⅲ類</w:t>
            </w:r>
          </w:p>
          <w:p w14:paraId="409D5D39" w14:textId="77777777" w:rsidR="004C7924" w:rsidRPr="001849F8" w:rsidRDefault="004C7924"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・強化ガラス　形状による種類及び材料板ｶﾞﾗｽの種類による名称　　　・建具表による</w:t>
            </w:r>
          </w:p>
          <w:p w14:paraId="700E3171" w14:textId="77777777" w:rsidR="004C7924" w:rsidRPr="001849F8" w:rsidRDefault="004C7924"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破片の状態及びショットバック衝撃特性による種類　　・Ⅰ類　　・Ⅲ類</w:t>
            </w:r>
          </w:p>
          <w:p w14:paraId="6B8B9ECE" w14:textId="77777777" w:rsidR="004C7924" w:rsidRPr="001849F8" w:rsidRDefault="004C7924" w:rsidP="008C700A">
            <w:pPr>
              <w:suppressAutoHyphens/>
              <w:wordWrap w:val="0"/>
              <w:adjustRightInd w:val="0"/>
              <w:textAlignment w:val="baseline"/>
              <w:rPr>
                <w:rFonts w:ascii="ＭＳ ゴシック" w:eastAsia="ＭＳ ゴシック" w:hAnsi="ＭＳ ゴシック" w:cs="ＭＳ 明朝"/>
                <w:kern w:val="0"/>
                <w:sz w:val="18"/>
                <w:szCs w:val="18"/>
              </w:rPr>
            </w:pPr>
          </w:p>
          <w:p w14:paraId="66582E42" w14:textId="77777777" w:rsidR="004C7924" w:rsidRPr="001849F8" w:rsidRDefault="004C7924"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・熱線吸収板ガラス　板ガラスによる種類及び厚さによる種類　　・建具表による</w:t>
            </w:r>
          </w:p>
          <w:p w14:paraId="5FF389B1" w14:textId="77777777" w:rsidR="004C7924" w:rsidRPr="001849F8" w:rsidRDefault="004C7924"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性能による種類　　・１類　　・２類</w:t>
            </w:r>
          </w:p>
          <w:p w14:paraId="1CF644D6" w14:textId="77777777" w:rsidR="004C7924" w:rsidRPr="001849F8" w:rsidRDefault="004C7924" w:rsidP="008C700A">
            <w:pPr>
              <w:suppressAutoHyphens/>
              <w:wordWrap w:val="0"/>
              <w:adjustRightInd w:val="0"/>
              <w:textAlignment w:val="baseline"/>
              <w:rPr>
                <w:rFonts w:ascii="ＭＳ ゴシック" w:eastAsia="ＭＳ ゴシック" w:hAnsi="ＭＳ ゴシック" w:cs="ＭＳ 明朝"/>
                <w:kern w:val="0"/>
                <w:sz w:val="18"/>
                <w:szCs w:val="18"/>
              </w:rPr>
            </w:pPr>
          </w:p>
          <w:p w14:paraId="2EBB910C" w14:textId="77777777" w:rsidR="004C7924" w:rsidRPr="001849F8" w:rsidRDefault="004C7924"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・複層ｶﾞﾗｽ　　材料板ｶﾞﾗｽの種類及び厚さの組合せ並びに複層ｶﾞﾗｽの厚さ　・建具表による</w:t>
            </w:r>
          </w:p>
          <w:p w14:paraId="6CB841E3" w14:textId="77777777" w:rsidR="004C7924" w:rsidRPr="001849F8" w:rsidRDefault="004C7924"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断熱性による区分　　　・Ｔ１　・Ｔ２　・Ｔ３　・Ｔ４　・Ｔ５　・Ｔ６</w:t>
            </w:r>
          </w:p>
          <w:p w14:paraId="73C49B12" w14:textId="77777777" w:rsidR="004C7924" w:rsidRPr="001849F8" w:rsidRDefault="004C7924" w:rsidP="008C700A">
            <w:pPr>
              <w:suppressAutoHyphens/>
              <w:wordWrap w:val="0"/>
              <w:adjustRightInd w:val="0"/>
              <w:ind w:firstLineChars="700" w:firstLine="126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日射取得性、日射遮へい性による区分　　・Ｇ　　・Ｓ</w:t>
            </w:r>
          </w:p>
          <w:p w14:paraId="587DFA3F" w14:textId="77777777" w:rsidR="004C7924" w:rsidRPr="001849F8" w:rsidRDefault="004C7924" w:rsidP="008C700A">
            <w:pPr>
              <w:suppressAutoHyphens/>
              <w:wordWrap w:val="0"/>
              <w:adjustRightInd w:val="0"/>
              <w:ind w:firstLineChars="700" w:firstLine="126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乾燥気体の種類　　　　・空気　・アルゴン</w:t>
            </w:r>
          </w:p>
          <w:p w14:paraId="73F634B3" w14:textId="77777777" w:rsidR="004C7924" w:rsidRPr="001849F8" w:rsidRDefault="004C7924" w:rsidP="008C700A">
            <w:pPr>
              <w:suppressAutoHyphens/>
              <w:wordWrap w:val="0"/>
              <w:adjustRightInd w:val="0"/>
              <w:ind w:firstLineChars="700" w:firstLine="1260"/>
              <w:textAlignment w:val="baseline"/>
              <w:rPr>
                <w:rFonts w:ascii="ＭＳ ゴシック" w:eastAsia="ＭＳ ゴシック" w:hAnsi="ＭＳ ゴシック" w:cs="ＭＳ 明朝"/>
                <w:kern w:val="0"/>
                <w:sz w:val="18"/>
                <w:szCs w:val="18"/>
              </w:rPr>
            </w:pPr>
          </w:p>
          <w:p w14:paraId="4750B3DC" w14:textId="77777777" w:rsidR="004C7924" w:rsidRPr="001849F8" w:rsidRDefault="004C7924"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・熱線反射ｶﾞﾗｽ　板ガラスによる種類及び厚さによる種類　　・建具表による</w:t>
            </w:r>
          </w:p>
          <w:p w14:paraId="7E10CA12" w14:textId="77777777" w:rsidR="004C7924" w:rsidRPr="001849F8" w:rsidRDefault="004C7924"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日射遮へい性による区分　　・１種　　・２種　　・３種</w:t>
            </w:r>
          </w:p>
          <w:p w14:paraId="65251BDC" w14:textId="77777777" w:rsidR="004C7924" w:rsidRPr="001849F8" w:rsidRDefault="004C7924"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耐久性による区分（日射熱遮へい性による区分が２種の場合）</w:t>
            </w:r>
          </w:p>
          <w:p w14:paraId="5BAAA28F" w14:textId="77777777" w:rsidR="004C7924" w:rsidRPr="001849F8" w:rsidRDefault="004C7924" w:rsidP="008C700A">
            <w:pPr>
              <w:suppressAutoHyphens/>
              <w:wordWrap w:val="0"/>
              <w:adjustRightInd w:val="0"/>
              <w:ind w:firstLineChars="900" w:firstLine="162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・Ａ種　　・Ｂ種</w:t>
            </w:r>
          </w:p>
          <w:p w14:paraId="3C2B2769" w14:textId="77777777" w:rsidR="004C7924" w:rsidRPr="001849F8" w:rsidRDefault="004C7924" w:rsidP="008C700A">
            <w:pPr>
              <w:suppressAutoHyphens/>
              <w:wordWrap w:val="0"/>
              <w:adjustRightInd w:val="0"/>
              <w:ind w:firstLineChars="800" w:firstLine="144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映像調整　　・行う　　　・行わない</w:t>
            </w:r>
          </w:p>
          <w:p w14:paraId="5E93AA5B" w14:textId="77777777" w:rsidR="004C7924" w:rsidRPr="001849F8" w:rsidRDefault="004C7924" w:rsidP="008C700A">
            <w:pPr>
              <w:suppressAutoHyphens/>
              <w:wordWrap w:val="0"/>
              <w:adjustRightInd w:val="0"/>
              <w:textAlignment w:val="baseline"/>
              <w:rPr>
                <w:rFonts w:ascii="ＭＳ ゴシック" w:eastAsia="ＭＳ ゴシック" w:hAnsi="ＭＳ ゴシック" w:cs="ＭＳ 明朝"/>
                <w:kern w:val="0"/>
                <w:sz w:val="18"/>
                <w:szCs w:val="18"/>
              </w:rPr>
            </w:pPr>
          </w:p>
          <w:p w14:paraId="61FB3C46" w14:textId="77777777" w:rsidR="004C7924" w:rsidRPr="001849F8" w:rsidRDefault="004C7924"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・倍強度ガラス　材料板ガラスの種類及び厚さによる種類　　・建具表による</w:t>
            </w:r>
          </w:p>
          <w:p w14:paraId="7E4433C0" w14:textId="77777777" w:rsidR="004C7924" w:rsidRPr="001849F8" w:rsidRDefault="004C7924"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w:t>
            </w:r>
          </w:p>
        </w:tc>
      </w:tr>
      <w:tr w:rsidR="004C7924" w:rsidRPr="001849F8" w14:paraId="007E374B" w14:textId="77777777" w:rsidTr="00A53A3D">
        <w:trPr>
          <w:cantSplit/>
          <w:trHeight w:val="2112"/>
          <w:jc w:val="center"/>
        </w:trPr>
        <w:tc>
          <w:tcPr>
            <w:tcW w:w="310" w:type="dxa"/>
            <w:vMerge/>
            <w:tcBorders>
              <w:bottom w:val="single" w:sz="4" w:space="0" w:color="E7E6E6"/>
            </w:tcBorders>
            <w:textDirection w:val="tbRlV"/>
            <w:vAlign w:val="center"/>
          </w:tcPr>
          <w:p w14:paraId="355C2F25" w14:textId="77777777" w:rsidR="004C7924" w:rsidRPr="001849F8" w:rsidRDefault="004C7924" w:rsidP="008C700A">
            <w:pPr>
              <w:ind w:left="113" w:right="113"/>
              <w:rPr>
                <w:rFonts w:ascii="ＭＳ ゴシック" w:eastAsia="ＭＳ ゴシック" w:hAnsi="ＭＳ ゴシック"/>
                <w:sz w:val="18"/>
                <w:szCs w:val="18"/>
              </w:rPr>
            </w:pPr>
          </w:p>
        </w:tc>
        <w:tc>
          <w:tcPr>
            <w:tcW w:w="1856" w:type="dxa"/>
            <w:vMerge/>
            <w:tcBorders>
              <w:bottom w:val="single" w:sz="4" w:space="0" w:color="E7E6E6"/>
            </w:tcBorders>
          </w:tcPr>
          <w:p w14:paraId="2C89804D" w14:textId="77777777" w:rsidR="004C7924" w:rsidRPr="001849F8" w:rsidRDefault="004C7924" w:rsidP="008C700A">
            <w:pPr>
              <w:ind w:firstLineChars="50" w:firstLine="90"/>
              <w:rPr>
                <w:rFonts w:ascii="ＭＳ ゴシック" w:eastAsia="ＭＳ ゴシック" w:hAnsi="ＭＳ ゴシック"/>
                <w:sz w:val="18"/>
                <w:szCs w:val="18"/>
              </w:rPr>
            </w:pPr>
          </w:p>
        </w:tc>
        <w:tc>
          <w:tcPr>
            <w:tcW w:w="7815" w:type="dxa"/>
            <w:tcBorders>
              <w:top w:val="nil"/>
              <w:bottom w:val="nil"/>
            </w:tcBorders>
          </w:tcPr>
          <w:p w14:paraId="320BC5FE" w14:textId="77777777" w:rsidR="004C7924" w:rsidRPr="001849F8" w:rsidRDefault="004C7924"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ガラス留め材及び溝の大きさ</w:t>
            </w:r>
          </w:p>
          <w:tbl>
            <w:tblPr>
              <w:tblW w:w="6903"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2286"/>
              <w:gridCol w:w="2428"/>
            </w:tblGrid>
            <w:tr w:rsidR="004C7924" w:rsidRPr="001849F8" w14:paraId="58A326CC" w14:textId="77777777" w:rsidTr="008C700A">
              <w:trPr>
                <w:trHeight w:val="214"/>
              </w:trPr>
              <w:tc>
                <w:tcPr>
                  <w:tcW w:w="2189" w:type="dxa"/>
                  <w:tcBorders>
                    <w:top w:val="single" w:sz="4" w:space="0" w:color="auto"/>
                    <w:left w:val="single" w:sz="4" w:space="0" w:color="auto"/>
                    <w:bottom w:val="single" w:sz="4" w:space="0" w:color="auto"/>
                    <w:right w:val="single" w:sz="4" w:space="0" w:color="auto"/>
                  </w:tcBorders>
                  <w:vAlign w:val="center"/>
                  <w:hideMark/>
                </w:tcPr>
                <w:p w14:paraId="08B767B6" w14:textId="77777777" w:rsidR="004C7924" w:rsidRPr="001849F8" w:rsidRDefault="004C7924" w:rsidP="008C700A">
                  <w:pPr>
                    <w:jc w:val="cente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建具の種類</w:t>
                  </w:r>
                </w:p>
              </w:tc>
              <w:tc>
                <w:tcPr>
                  <w:tcW w:w="2286" w:type="dxa"/>
                  <w:tcBorders>
                    <w:top w:val="single" w:sz="4" w:space="0" w:color="auto"/>
                    <w:left w:val="single" w:sz="4" w:space="0" w:color="auto"/>
                    <w:bottom w:val="single" w:sz="4" w:space="0" w:color="auto"/>
                    <w:right w:val="single" w:sz="4" w:space="0" w:color="auto"/>
                  </w:tcBorders>
                  <w:vAlign w:val="center"/>
                </w:tcPr>
                <w:p w14:paraId="7F125AB3" w14:textId="77777777" w:rsidR="004C7924" w:rsidRPr="001849F8" w:rsidRDefault="004C7924" w:rsidP="008C700A">
                  <w:pPr>
                    <w:jc w:val="cente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ガラス留め材</w:t>
                  </w:r>
                </w:p>
              </w:tc>
              <w:tc>
                <w:tcPr>
                  <w:tcW w:w="2428" w:type="dxa"/>
                  <w:tcBorders>
                    <w:top w:val="single" w:sz="4" w:space="0" w:color="auto"/>
                    <w:left w:val="single" w:sz="4" w:space="0" w:color="auto"/>
                    <w:bottom w:val="single" w:sz="4" w:space="0" w:color="auto"/>
                    <w:right w:val="single" w:sz="4" w:space="0" w:color="auto"/>
                  </w:tcBorders>
                  <w:vAlign w:val="center"/>
                  <w:hideMark/>
                </w:tcPr>
                <w:p w14:paraId="7E2E7DF5" w14:textId="77777777" w:rsidR="004C7924" w:rsidRPr="001849F8" w:rsidRDefault="004C7924" w:rsidP="008C700A">
                  <w:pPr>
                    <w:jc w:val="cente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ガラス溝の大きさ</w:t>
                  </w:r>
                </w:p>
              </w:tc>
            </w:tr>
            <w:tr w:rsidR="004C7924" w:rsidRPr="001849F8" w14:paraId="1BAFC122" w14:textId="77777777" w:rsidTr="008C700A">
              <w:trPr>
                <w:trHeight w:val="199"/>
              </w:trPr>
              <w:tc>
                <w:tcPr>
                  <w:tcW w:w="2189" w:type="dxa"/>
                  <w:tcBorders>
                    <w:top w:val="single" w:sz="4" w:space="0" w:color="auto"/>
                    <w:left w:val="single" w:sz="4" w:space="0" w:color="auto"/>
                    <w:bottom w:val="single" w:sz="4" w:space="0" w:color="auto"/>
                    <w:right w:val="single" w:sz="4" w:space="0" w:color="auto"/>
                  </w:tcBorders>
                  <w:hideMark/>
                </w:tcPr>
                <w:p w14:paraId="061457A0" w14:textId="77777777" w:rsidR="004C7924" w:rsidRPr="001849F8" w:rsidRDefault="004C792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ｱﾙﾐﾆｳﾑ製</w:t>
                  </w:r>
                </w:p>
              </w:tc>
              <w:tc>
                <w:tcPr>
                  <w:tcW w:w="2286" w:type="dxa"/>
                  <w:tcBorders>
                    <w:top w:val="single" w:sz="4" w:space="0" w:color="auto"/>
                    <w:left w:val="single" w:sz="4" w:space="0" w:color="auto"/>
                    <w:bottom w:val="single" w:sz="4" w:space="0" w:color="auto"/>
                    <w:right w:val="single" w:sz="4" w:space="0" w:color="auto"/>
                  </w:tcBorders>
                </w:tcPr>
                <w:p w14:paraId="55723DBC" w14:textId="77777777" w:rsidR="004C7924" w:rsidRPr="001849F8" w:rsidRDefault="004C792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・シーリング材</w:t>
                  </w:r>
                </w:p>
                <w:p w14:paraId="1AB7405F" w14:textId="77777777" w:rsidR="004C7924" w:rsidRPr="001849F8" w:rsidRDefault="004C792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・ガスケット</w:t>
                  </w:r>
                </w:p>
                <w:p w14:paraId="032D45A5" w14:textId="77777777" w:rsidR="004C7924" w:rsidRPr="001849F8" w:rsidRDefault="004C792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・ｸﾞﾚｲｼﾞﾝｸﾞﾁｬﾝﾈﾙ形</w:t>
                  </w:r>
                </w:p>
                <w:p w14:paraId="7AD58934" w14:textId="77777777" w:rsidR="004C7924" w:rsidRPr="001849F8" w:rsidRDefault="004C792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2428" w:type="dxa"/>
                  <w:tcBorders>
                    <w:top w:val="single" w:sz="4" w:space="0" w:color="auto"/>
                    <w:left w:val="single" w:sz="4" w:space="0" w:color="auto"/>
                    <w:bottom w:val="single" w:sz="4" w:space="0" w:color="auto"/>
                    <w:right w:val="single" w:sz="4" w:space="0" w:color="auto"/>
                  </w:tcBorders>
                  <w:hideMark/>
                </w:tcPr>
                <w:p w14:paraId="6CFD8DEC" w14:textId="77777777" w:rsidR="004C7924" w:rsidRPr="001849F8" w:rsidRDefault="004C7924" w:rsidP="008C700A">
                  <w:pPr>
                    <w:ind w:left="180" w:hangingChars="100" w:hanging="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・図示</w:t>
                  </w:r>
                </w:p>
                <w:p w14:paraId="563A7538" w14:textId="77777777" w:rsidR="004C7924" w:rsidRPr="001849F8" w:rsidRDefault="004C792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※建具製造所の仕様による</w:t>
                  </w:r>
                </w:p>
              </w:tc>
            </w:tr>
            <w:tr w:rsidR="004C7924" w:rsidRPr="001849F8" w14:paraId="19720445" w14:textId="77777777" w:rsidTr="008C700A">
              <w:trPr>
                <w:trHeight w:val="199"/>
              </w:trPr>
              <w:tc>
                <w:tcPr>
                  <w:tcW w:w="2189" w:type="dxa"/>
                  <w:tcBorders>
                    <w:top w:val="single" w:sz="4" w:space="0" w:color="auto"/>
                    <w:left w:val="single" w:sz="4" w:space="0" w:color="auto"/>
                    <w:bottom w:val="single" w:sz="4" w:space="0" w:color="auto"/>
                    <w:right w:val="single" w:sz="4" w:space="0" w:color="auto"/>
                  </w:tcBorders>
                </w:tcPr>
                <w:p w14:paraId="4090FC62" w14:textId="77777777" w:rsidR="004C7924" w:rsidRPr="001849F8" w:rsidRDefault="004C792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鋼製及び鋼製軽量</w:t>
                  </w:r>
                </w:p>
                <w:p w14:paraId="152F1CF0" w14:textId="77777777" w:rsidR="004C7924" w:rsidRPr="001849F8" w:rsidRDefault="004C792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ステンレス製</w:t>
                  </w:r>
                </w:p>
              </w:tc>
              <w:tc>
                <w:tcPr>
                  <w:tcW w:w="2286" w:type="dxa"/>
                  <w:tcBorders>
                    <w:top w:val="single" w:sz="4" w:space="0" w:color="auto"/>
                    <w:left w:val="single" w:sz="4" w:space="0" w:color="auto"/>
                    <w:bottom w:val="single" w:sz="4" w:space="0" w:color="auto"/>
                    <w:right w:val="single" w:sz="4" w:space="0" w:color="auto"/>
                  </w:tcBorders>
                </w:tcPr>
                <w:p w14:paraId="4B75D4CA" w14:textId="77777777" w:rsidR="004C7924" w:rsidRPr="001849F8" w:rsidRDefault="004C792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・シーリング材</w:t>
                  </w:r>
                </w:p>
                <w:p w14:paraId="02712CAB" w14:textId="77777777" w:rsidR="004C7924" w:rsidRPr="001849F8" w:rsidRDefault="004C792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2428" w:type="dxa"/>
                  <w:tcBorders>
                    <w:top w:val="single" w:sz="4" w:space="0" w:color="auto"/>
                    <w:left w:val="single" w:sz="4" w:space="0" w:color="auto"/>
                    <w:bottom w:val="single" w:sz="4" w:space="0" w:color="auto"/>
                    <w:right w:val="single" w:sz="4" w:space="0" w:color="auto"/>
                  </w:tcBorders>
                </w:tcPr>
                <w:p w14:paraId="4ACB4315" w14:textId="77777777" w:rsidR="004C7924" w:rsidRPr="001849F8" w:rsidRDefault="004C7924" w:rsidP="008C700A">
                  <w:pPr>
                    <w:ind w:left="180" w:hangingChars="100" w:hanging="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・図示</w:t>
                  </w:r>
                </w:p>
                <w:p w14:paraId="72D967DA" w14:textId="77777777" w:rsidR="004C7924" w:rsidRPr="001849F8" w:rsidRDefault="004C792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※建具製造所の仕様による</w:t>
                  </w:r>
                </w:p>
              </w:tc>
            </w:tr>
          </w:tbl>
          <w:p w14:paraId="461A7819" w14:textId="77777777" w:rsidR="004C7924" w:rsidRPr="001849F8" w:rsidRDefault="004C7924" w:rsidP="008C700A">
            <w:pPr>
              <w:suppressAutoHyphens/>
              <w:wordWrap w:val="0"/>
              <w:adjustRightInd w:val="0"/>
              <w:textAlignment w:val="baseline"/>
              <w:rPr>
                <w:rFonts w:ascii="ＭＳ ゴシック" w:eastAsia="ＭＳ ゴシック" w:hAnsi="ＭＳ ゴシック" w:cs="ＭＳ 明朝"/>
                <w:kern w:val="0"/>
                <w:sz w:val="18"/>
                <w:szCs w:val="18"/>
              </w:rPr>
            </w:pPr>
          </w:p>
        </w:tc>
      </w:tr>
    </w:tbl>
    <w:p w14:paraId="051BF46B" w14:textId="77777777" w:rsidR="00E24CF6" w:rsidRPr="001849F8" w:rsidRDefault="000C762E" w:rsidP="001C6D2D">
      <w:r w:rsidRPr="001849F8">
        <w:br w:type="page"/>
      </w:r>
    </w:p>
    <w:tbl>
      <w:tblPr>
        <w:tblW w:w="9931"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5"/>
        <w:gridCol w:w="260"/>
        <w:gridCol w:w="15"/>
        <w:gridCol w:w="6"/>
        <w:gridCol w:w="1925"/>
        <w:gridCol w:w="7682"/>
        <w:gridCol w:w="16"/>
        <w:gridCol w:w="12"/>
      </w:tblGrid>
      <w:tr w:rsidR="00E24CF6" w:rsidRPr="001849F8" w14:paraId="45F22C87" w14:textId="77777777" w:rsidTr="00BD67CE">
        <w:trPr>
          <w:gridAfter w:val="2"/>
          <w:wAfter w:w="28" w:type="dxa"/>
          <w:cantSplit/>
          <w:trHeight w:val="522"/>
          <w:jc w:val="center"/>
        </w:trPr>
        <w:tc>
          <w:tcPr>
            <w:tcW w:w="275" w:type="dxa"/>
            <w:gridSpan w:val="2"/>
            <w:tcBorders>
              <w:top w:val="single" w:sz="4" w:space="0" w:color="auto"/>
            </w:tcBorders>
            <w:textDirection w:val="tbRlV"/>
            <w:vAlign w:val="center"/>
          </w:tcPr>
          <w:p w14:paraId="1C7C5AE1" w14:textId="77777777" w:rsidR="00E24CF6" w:rsidRPr="001849F8" w:rsidRDefault="00BD67CE" w:rsidP="008C700A">
            <w:pPr>
              <w:ind w:left="113" w:right="113"/>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５　建具改修工事</w:t>
            </w:r>
          </w:p>
        </w:tc>
        <w:tc>
          <w:tcPr>
            <w:tcW w:w="1946" w:type="dxa"/>
            <w:gridSpan w:val="3"/>
            <w:tcBorders>
              <w:top w:val="single" w:sz="4" w:space="0" w:color="auto"/>
              <w:bottom w:val="single" w:sz="4" w:space="0" w:color="000000"/>
            </w:tcBorders>
          </w:tcPr>
          <w:p w14:paraId="69B73CF0" w14:textId="77777777" w:rsidR="00E24CF6" w:rsidRPr="001849F8" w:rsidRDefault="00E24CF6"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18</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ガラスブロック</w:t>
            </w:r>
          </w:p>
        </w:tc>
        <w:tc>
          <w:tcPr>
            <w:tcW w:w="7682" w:type="dxa"/>
            <w:tcBorders>
              <w:top w:val="single" w:sz="4" w:space="0" w:color="auto"/>
              <w:bottom w:val="single" w:sz="4" w:space="0" w:color="000000"/>
            </w:tcBorders>
          </w:tcPr>
          <w:p w14:paraId="35A9C3E1"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(5．13．5)</w:t>
            </w:r>
          </w:p>
          <w:tbl>
            <w:tblPr>
              <w:tblW w:w="4519" w:type="pct"/>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144"/>
              <w:gridCol w:w="708"/>
              <w:gridCol w:w="433"/>
              <w:gridCol w:w="487"/>
              <w:gridCol w:w="866"/>
              <w:gridCol w:w="1018"/>
              <w:gridCol w:w="1440"/>
            </w:tblGrid>
            <w:tr w:rsidR="00E24CF6" w:rsidRPr="001849F8" w14:paraId="2D43058A" w14:textId="77777777" w:rsidTr="008C700A">
              <w:trPr>
                <w:trHeight w:val="211"/>
              </w:trPr>
              <w:tc>
                <w:tcPr>
                  <w:tcW w:w="593" w:type="pct"/>
                  <w:vMerge w:val="restart"/>
                  <w:shd w:val="clear" w:color="auto" w:fill="auto"/>
                  <w:vAlign w:val="center"/>
                </w:tcPr>
                <w:p w14:paraId="4CCC541F"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表面形状</w:t>
                  </w:r>
                </w:p>
              </w:tc>
              <w:tc>
                <w:tcPr>
                  <w:tcW w:w="827" w:type="pct"/>
                  <w:vMerge w:val="restart"/>
                  <w:shd w:val="clear" w:color="auto" w:fill="auto"/>
                  <w:vAlign w:val="center"/>
                </w:tcPr>
                <w:p w14:paraId="55C40ABE"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呼び寸法(mm)</w:t>
                  </w:r>
                </w:p>
              </w:tc>
              <w:tc>
                <w:tcPr>
                  <w:tcW w:w="512" w:type="pct"/>
                  <w:vMerge w:val="restart"/>
                  <w:shd w:val="clear" w:color="auto" w:fill="auto"/>
                  <w:vAlign w:val="center"/>
                </w:tcPr>
                <w:p w14:paraId="5CDD00ED"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厚さ</w:t>
                  </w:r>
                </w:p>
                <w:p w14:paraId="25795F23"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(mm)</w:t>
                  </w:r>
                </w:p>
              </w:tc>
              <w:tc>
                <w:tcPr>
                  <w:tcW w:w="665" w:type="pct"/>
                  <w:gridSpan w:val="2"/>
                  <w:shd w:val="clear" w:color="auto" w:fill="auto"/>
                  <w:vAlign w:val="center"/>
                </w:tcPr>
                <w:p w14:paraId="3C438FCA"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色調</w:t>
                  </w:r>
                </w:p>
              </w:tc>
              <w:tc>
                <w:tcPr>
                  <w:tcW w:w="1361" w:type="pct"/>
                  <w:gridSpan w:val="2"/>
                  <w:shd w:val="clear" w:color="auto" w:fill="auto"/>
                  <w:vAlign w:val="center"/>
                </w:tcPr>
                <w:p w14:paraId="06F01C91"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目地幅（mm</w:t>
                  </w:r>
                  <w:r w:rsidRPr="001849F8">
                    <w:rPr>
                      <w:rFonts w:ascii="ＭＳ ゴシック" w:eastAsia="ＭＳ ゴシック" w:hAnsi="ＭＳ ゴシック" w:cs="ＭＳ 明朝"/>
                      <w:kern w:val="0"/>
                      <w:sz w:val="18"/>
                      <w:szCs w:val="18"/>
                    </w:rPr>
                    <w:t>）</w:t>
                  </w:r>
                </w:p>
              </w:tc>
              <w:tc>
                <w:tcPr>
                  <w:tcW w:w="1042" w:type="pct"/>
                  <w:vMerge w:val="restart"/>
                  <w:shd w:val="clear" w:color="auto" w:fill="auto"/>
                  <w:vAlign w:val="center"/>
                </w:tcPr>
                <w:p w14:paraId="44849488"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伸縮調整目地（mm</w:t>
                  </w:r>
                  <w:r w:rsidRPr="001849F8">
                    <w:rPr>
                      <w:rFonts w:ascii="ＭＳ ゴシック" w:eastAsia="ＭＳ ゴシック" w:hAnsi="ＭＳ ゴシック" w:cs="ＭＳ 明朝"/>
                      <w:kern w:val="0"/>
                      <w:sz w:val="18"/>
                      <w:szCs w:val="18"/>
                    </w:rPr>
                    <w:t>）</w:t>
                  </w:r>
                </w:p>
              </w:tc>
            </w:tr>
            <w:tr w:rsidR="00E24CF6" w:rsidRPr="001849F8" w14:paraId="3C8B3687" w14:textId="77777777" w:rsidTr="008C700A">
              <w:trPr>
                <w:trHeight w:val="134"/>
              </w:trPr>
              <w:tc>
                <w:tcPr>
                  <w:tcW w:w="593" w:type="pct"/>
                  <w:vMerge/>
                  <w:shd w:val="clear" w:color="auto" w:fill="auto"/>
                </w:tcPr>
                <w:p w14:paraId="7F385AB1" w14:textId="77777777" w:rsidR="00E24CF6" w:rsidRPr="001849F8" w:rsidRDefault="00E24CF6" w:rsidP="008C700A">
                  <w:pPr>
                    <w:suppressAutoHyphens/>
                    <w:adjustRightInd w:val="0"/>
                    <w:jc w:val="center"/>
                    <w:textAlignment w:val="baseline"/>
                    <w:rPr>
                      <w:rFonts w:ascii="ＭＳ ゴシック" w:eastAsia="ＭＳ ゴシック" w:hAnsi="ＭＳ ゴシック" w:cs="ＭＳ 明朝"/>
                      <w:kern w:val="0"/>
                      <w:sz w:val="18"/>
                      <w:szCs w:val="18"/>
                    </w:rPr>
                  </w:pPr>
                </w:p>
              </w:tc>
              <w:tc>
                <w:tcPr>
                  <w:tcW w:w="827" w:type="pct"/>
                  <w:vMerge/>
                  <w:shd w:val="clear" w:color="auto" w:fill="auto"/>
                </w:tcPr>
                <w:p w14:paraId="2FFC3728"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p>
              </w:tc>
              <w:tc>
                <w:tcPr>
                  <w:tcW w:w="512" w:type="pct"/>
                  <w:vMerge/>
                  <w:shd w:val="clear" w:color="auto" w:fill="auto"/>
                </w:tcPr>
                <w:p w14:paraId="79DCC0EF"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p>
              </w:tc>
              <w:tc>
                <w:tcPr>
                  <w:tcW w:w="313" w:type="pct"/>
                  <w:shd w:val="clear" w:color="auto" w:fill="auto"/>
                </w:tcPr>
                <w:p w14:paraId="24E29500" w14:textId="77777777" w:rsidR="00E24CF6" w:rsidRPr="001849F8" w:rsidRDefault="00E24CF6" w:rsidP="008C700A">
                  <w:pPr>
                    <w:suppressAutoHyphens/>
                    <w:wordWrap w:val="0"/>
                    <w:adjustRightInd w:val="0"/>
                    <w:jc w:val="distribute"/>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ｸﾘｱ</w:t>
                  </w:r>
                </w:p>
              </w:tc>
              <w:tc>
                <w:tcPr>
                  <w:tcW w:w="352" w:type="pct"/>
                  <w:shd w:val="clear" w:color="auto" w:fill="auto"/>
                </w:tcPr>
                <w:p w14:paraId="237AE45D" w14:textId="77777777" w:rsidR="00E24CF6" w:rsidRPr="001849F8" w:rsidRDefault="00E24CF6" w:rsidP="008C700A">
                  <w:pPr>
                    <w:suppressAutoHyphens/>
                    <w:wordWrap w:val="0"/>
                    <w:adjustRightInd w:val="0"/>
                    <w:jc w:val="distribute"/>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乳白</w:t>
                  </w:r>
                </w:p>
              </w:tc>
              <w:tc>
                <w:tcPr>
                  <w:tcW w:w="626" w:type="pct"/>
                  <w:shd w:val="clear" w:color="auto" w:fill="auto"/>
                </w:tcPr>
                <w:p w14:paraId="3C978293" w14:textId="77777777" w:rsidR="00E24CF6" w:rsidRPr="001849F8" w:rsidRDefault="00E24CF6" w:rsidP="008C700A">
                  <w:pPr>
                    <w:suppressAutoHyphens/>
                    <w:adjustRightInd w:val="0"/>
                    <w:ind w:rightChars="-30" w:right="-63"/>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平積み</w:t>
                  </w:r>
                </w:p>
              </w:tc>
              <w:tc>
                <w:tcPr>
                  <w:tcW w:w="736" w:type="pct"/>
                  <w:shd w:val="clear" w:color="auto" w:fill="auto"/>
                </w:tcPr>
                <w:p w14:paraId="1B79237C"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曲面積み</w:t>
                  </w:r>
                </w:p>
              </w:tc>
              <w:tc>
                <w:tcPr>
                  <w:tcW w:w="1042" w:type="pct"/>
                  <w:vMerge/>
                  <w:shd w:val="clear" w:color="auto" w:fill="auto"/>
                </w:tcPr>
                <w:p w14:paraId="11531CF9"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p>
              </w:tc>
            </w:tr>
            <w:tr w:rsidR="00E24CF6" w:rsidRPr="001849F8" w14:paraId="334A1C03" w14:textId="77777777" w:rsidTr="008C700A">
              <w:trPr>
                <w:trHeight w:val="211"/>
              </w:trPr>
              <w:tc>
                <w:tcPr>
                  <w:tcW w:w="593" w:type="pct"/>
                  <w:vMerge w:val="restart"/>
                  <w:shd w:val="clear" w:color="auto" w:fill="auto"/>
                </w:tcPr>
                <w:p w14:paraId="43B7AA1E" w14:textId="77777777" w:rsidR="00E24CF6" w:rsidRPr="001849F8" w:rsidRDefault="00E24CF6" w:rsidP="008C700A">
                  <w:pPr>
                    <w:suppressAutoHyphens/>
                    <w:adjustRightInd w:val="0"/>
                    <w:jc w:val="distribute"/>
                    <w:textAlignment w:val="baseline"/>
                    <w:rPr>
                      <w:rFonts w:ascii="ＭＳ ゴシック" w:eastAsia="ＭＳ ゴシック" w:hAnsi="ＭＳ ゴシック" w:cs="ＭＳ 明朝"/>
                      <w:kern w:val="0"/>
                      <w:sz w:val="18"/>
                      <w:szCs w:val="16"/>
                    </w:rPr>
                  </w:pPr>
                  <w:r w:rsidRPr="001849F8">
                    <w:rPr>
                      <w:rFonts w:ascii="ＭＳ ゴシック" w:eastAsia="ＭＳ ゴシック" w:hAnsi="ＭＳ ゴシック" w:cs="ＭＳ 明朝" w:hint="eastAsia"/>
                      <w:kern w:val="0"/>
                      <w:sz w:val="18"/>
                      <w:szCs w:val="16"/>
                    </w:rPr>
                    <w:t>正方形</w:t>
                  </w:r>
                </w:p>
              </w:tc>
              <w:tc>
                <w:tcPr>
                  <w:tcW w:w="827" w:type="pct"/>
                  <w:shd w:val="clear" w:color="auto" w:fill="auto"/>
                </w:tcPr>
                <w:p w14:paraId="780608E7" w14:textId="77777777" w:rsidR="00E24CF6" w:rsidRPr="001849F8" w:rsidRDefault="00E24CF6" w:rsidP="008C700A">
                  <w:pPr>
                    <w:suppressAutoHyphens/>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･125×125</w:t>
                  </w:r>
                </w:p>
              </w:tc>
              <w:tc>
                <w:tcPr>
                  <w:tcW w:w="512" w:type="pct"/>
                  <w:shd w:val="clear" w:color="auto" w:fill="auto"/>
                </w:tcPr>
                <w:p w14:paraId="1A90751D" w14:textId="77777777" w:rsidR="00E24CF6" w:rsidRPr="001849F8" w:rsidRDefault="00E24CF6"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80</w:t>
                  </w:r>
                </w:p>
              </w:tc>
              <w:tc>
                <w:tcPr>
                  <w:tcW w:w="313" w:type="pct"/>
                  <w:shd w:val="clear" w:color="auto" w:fill="auto"/>
                </w:tcPr>
                <w:p w14:paraId="32E9A24B"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352" w:type="pct"/>
                  <w:shd w:val="clear" w:color="auto" w:fill="auto"/>
                </w:tcPr>
                <w:p w14:paraId="4803D908"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626" w:type="pct"/>
                  <w:vMerge w:val="restart"/>
                  <w:shd w:val="clear" w:color="auto" w:fill="auto"/>
                </w:tcPr>
                <w:p w14:paraId="56A9F42D" w14:textId="77777777" w:rsidR="00E24CF6" w:rsidRPr="001849F8" w:rsidRDefault="00E24CF6" w:rsidP="008C700A">
                  <w:pPr>
                    <w:suppressAutoHyphens/>
                    <w:wordWrap w:val="0"/>
                    <w:adjustRightInd w:val="0"/>
                    <w:ind w:rightChars="-41" w:right="-86"/>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※8～15</w:t>
                  </w:r>
                </w:p>
                <w:p w14:paraId="51094E3E" w14:textId="77777777" w:rsidR="00E24CF6" w:rsidRPr="001849F8" w:rsidRDefault="00E24CF6" w:rsidP="008C700A">
                  <w:pPr>
                    <w:suppressAutoHyphens/>
                    <w:wordWrap w:val="0"/>
                    <w:adjustRightInd w:val="0"/>
                    <w:ind w:rightChars="-41" w:right="-86"/>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･15～25</w:t>
                  </w:r>
                </w:p>
                <w:p w14:paraId="6D0B8FF0"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736" w:type="pct"/>
                  <w:vMerge w:val="restart"/>
                  <w:shd w:val="clear" w:color="auto" w:fill="auto"/>
                </w:tcPr>
                <w:p w14:paraId="6F9DEE35"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外側</w:t>
                  </w:r>
                </w:p>
                <w:p w14:paraId="18C8698F"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※15以下</w:t>
                  </w:r>
                </w:p>
                <w:p w14:paraId="5B8641A1"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p w14:paraId="48909D8C"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内側</w:t>
                  </w:r>
                </w:p>
                <w:p w14:paraId="6EF8D873"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※6以上</w:t>
                  </w:r>
                </w:p>
                <w:p w14:paraId="5B94B6C0"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1042" w:type="pct"/>
                  <w:vMerge w:val="restart"/>
                  <w:shd w:val="clear" w:color="auto" w:fill="auto"/>
                </w:tcPr>
                <w:p w14:paraId="7333D111"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※6m以下ごとに幅10～25</w:t>
                  </w:r>
                </w:p>
                <w:p w14:paraId="25E879E8"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･図示</w:t>
                  </w:r>
                </w:p>
                <w:p w14:paraId="62996F27"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r>
            <w:tr w:rsidR="00E24CF6" w:rsidRPr="001849F8" w14:paraId="1283FB8C" w14:textId="77777777" w:rsidTr="008C700A">
              <w:trPr>
                <w:trHeight w:val="134"/>
              </w:trPr>
              <w:tc>
                <w:tcPr>
                  <w:tcW w:w="593" w:type="pct"/>
                  <w:vMerge/>
                  <w:shd w:val="clear" w:color="auto" w:fill="auto"/>
                </w:tcPr>
                <w:p w14:paraId="3D2167B2" w14:textId="77777777" w:rsidR="00E24CF6" w:rsidRPr="001849F8" w:rsidRDefault="00E24CF6" w:rsidP="008C700A">
                  <w:pPr>
                    <w:suppressAutoHyphens/>
                    <w:wordWrap w:val="0"/>
                    <w:adjustRightInd w:val="0"/>
                    <w:jc w:val="distribute"/>
                    <w:textAlignment w:val="baseline"/>
                    <w:rPr>
                      <w:rFonts w:ascii="ＭＳ ゴシック" w:eastAsia="ＭＳ ゴシック" w:hAnsi="ＭＳ ゴシック" w:cs="ＭＳ 明朝"/>
                      <w:kern w:val="0"/>
                      <w:sz w:val="18"/>
                      <w:szCs w:val="16"/>
                    </w:rPr>
                  </w:pPr>
                </w:p>
              </w:tc>
              <w:tc>
                <w:tcPr>
                  <w:tcW w:w="827" w:type="pct"/>
                  <w:shd w:val="clear" w:color="auto" w:fill="auto"/>
                </w:tcPr>
                <w:p w14:paraId="4593F1E1"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･160×160</w:t>
                  </w:r>
                </w:p>
              </w:tc>
              <w:tc>
                <w:tcPr>
                  <w:tcW w:w="512" w:type="pct"/>
                  <w:shd w:val="clear" w:color="auto" w:fill="auto"/>
                </w:tcPr>
                <w:p w14:paraId="57B312E3"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･95</w:t>
                  </w:r>
                </w:p>
                <w:p w14:paraId="0BE8799E"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･125</w:t>
                  </w:r>
                </w:p>
              </w:tc>
              <w:tc>
                <w:tcPr>
                  <w:tcW w:w="313" w:type="pct"/>
                  <w:shd w:val="clear" w:color="auto" w:fill="auto"/>
                </w:tcPr>
                <w:p w14:paraId="708E4C22"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352" w:type="pct"/>
                  <w:shd w:val="clear" w:color="auto" w:fill="auto"/>
                </w:tcPr>
                <w:p w14:paraId="1E0B94DD"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626" w:type="pct"/>
                  <w:vMerge/>
                  <w:shd w:val="clear" w:color="auto" w:fill="auto"/>
                </w:tcPr>
                <w:p w14:paraId="3D5A93F7"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736" w:type="pct"/>
                  <w:vMerge/>
                  <w:shd w:val="clear" w:color="auto" w:fill="auto"/>
                </w:tcPr>
                <w:p w14:paraId="56EB2E9D"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042" w:type="pct"/>
                  <w:vMerge/>
                  <w:shd w:val="clear" w:color="auto" w:fill="auto"/>
                </w:tcPr>
                <w:p w14:paraId="17682C9B"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r>
            <w:tr w:rsidR="00E24CF6" w:rsidRPr="001849F8" w14:paraId="1B753F65" w14:textId="77777777" w:rsidTr="008C700A">
              <w:trPr>
                <w:trHeight w:val="134"/>
              </w:trPr>
              <w:tc>
                <w:tcPr>
                  <w:tcW w:w="593" w:type="pct"/>
                  <w:vMerge/>
                  <w:shd w:val="clear" w:color="auto" w:fill="auto"/>
                </w:tcPr>
                <w:p w14:paraId="6C55D70A" w14:textId="77777777" w:rsidR="00E24CF6" w:rsidRPr="001849F8" w:rsidRDefault="00E24CF6" w:rsidP="008C700A">
                  <w:pPr>
                    <w:suppressAutoHyphens/>
                    <w:wordWrap w:val="0"/>
                    <w:adjustRightInd w:val="0"/>
                    <w:jc w:val="distribute"/>
                    <w:textAlignment w:val="baseline"/>
                    <w:rPr>
                      <w:rFonts w:ascii="ＭＳ ゴシック" w:eastAsia="ＭＳ ゴシック" w:hAnsi="ＭＳ ゴシック" w:cs="ＭＳ 明朝"/>
                      <w:kern w:val="0"/>
                      <w:sz w:val="18"/>
                      <w:szCs w:val="16"/>
                    </w:rPr>
                  </w:pPr>
                </w:p>
              </w:tc>
              <w:tc>
                <w:tcPr>
                  <w:tcW w:w="827" w:type="pct"/>
                  <w:shd w:val="clear" w:color="auto" w:fill="auto"/>
                </w:tcPr>
                <w:p w14:paraId="342788C7"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･200×200</w:t>
                  </w:r>
                </w:p>
              </w:tc>
              <w:tc>
                <w:tcPr>
                  <w:tcW w:w="512" w:type="pct"/>
                  <w:shd w:val="clear" w:color="auto" w:fill="auto"/>
                </w:tcPr>
                <w:p w14:paraId="6BB714BB"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･95</w:t>
                  </w:r>
                </w:p>
                <w:p w14:paraId="69A32CFD"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･125</w:t>
                  </w:r>
                </w:p>
              </w:tc>
              <w:tc>
                <w:tcPr>
                  <w:tcW w:w="313" w:type="pct"/>
                  <w:shd w:val="clear" w:color="auto" w:fill="auto"/>
                </w:tcPr>
                <w:p w14:paraId="3401C4D8"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352" w:type="pct"/>
                  <w:shd w:val="clear" w:color="auto" w:fill="auto"/>
                </w:tcPr>
                <w:p w14:paraId="42E971A1"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626" w:type="pct"/>
                  <w:vMerge/>
                  <w:shd w:val="clear" w:color="auto" w:fill="auto"/>
                </w:tcPr>
                <w:p w14:paraId="10B8FB31"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736" w:type="pct"/>
                  <w:vMerge/>
                  <w:shd w:val="clear" w:color="auto" w:fill="auto"/>
                </w:tcPr>
                <w:p w14:paraId="23894824"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042" w:type="pct"/>
                  <w:vMerge/>
                  <w:shd w:val="clear" w:color="auto" w:fill="auto"/>
                </w:tcPr>
                <w:p w14:paraId="64A14F8A"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r>
            <w:tr w:rsidR="00E24CF6" w:rsidRPr="001849F8" w14:paraId="3A091740" w14:textId="77777777" w:rsidTr="008C700A">
              <w:trPr>
                <w:trHeight w:val="134"/>
              </w:trPr>
              <w:tc>
                <w:tcPr>
                  <w:tcW w:w="593" w:type="pct"/>
                  <w:vMerge/>
                  <w:shd w:val="clear" w:color="auto" w:fill="auto"/>
                </w:tcPr>
                <w:p w14:paraId="7C0DCC7F" w14:textId="77777777" w:rsidR="00E24CF6" w:rsidRPr="001849F8" w:rsidRDefault="00E24CF6" w:rsidP="008C700A">
                  <w:pPr>
                    <w:suppressAutoHyphens/>
                    <w:wordWrap w:val="0"/>
                    <w:adjustRightInd w:val="0"/>
                    <w:jc w:val="distribute"/>
                    <w:textAlignment w:val="baseline"/>
                    <w:rPr>
                      <w:rFonts w:ascii="ＭＳ ゴシック" w:eastAsia="ＭＳ ゴシック" w:hAnsi="ＭＳ ゴシック" w:cs="ＭＳ 明朝"/>
                      <w:kern w:val="0"/>
                      <w:sz w:val="18"/>
                      <w:szCs w:val="16"/>
                    </w:rPr>
                  </w:pPr>
                </w:p>
              </w:tc>
              <w:tc>
                <w:tcPr>
                  <w:tcW w:w="827" w:type="pct"/>
                  <w:shd w:val="clear" w:color="auto" w:fill="auto"/>
                </w:tcPr>
                <w:p w14:paraId="386B16ED"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･320×320</w:t>
                  </w:r>
                </w:p>
              </w:tc>
              <w:tc>
                <w:tcPr>
                  <w:tcW w:w="512" w:type="pct"/>
                  <w:shd w:val="clear" w:color="auto" w:fill="auto"/>
                </w:tcPr>
                <w:p w14:paraId="7F5B666C" w14:textId="77777777" w:rsidR="00E24CF6" w:rsidRPr="001849F8" w:rsidRDefault="00E24CF6"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95</w:t>
                  </w:r>
                </w:p>
              </w:tc>
              <w:tc>
                <w:tcPr>
                  <w:tcW w:w="313" w:type="pct"/>
                  <w:shd w:val="clear" w:color="auto" w:fill="auto"/>
                </w:tcPr>
                <w:p w14:paraId="707545C0"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352" w:type="pct"/>
                  <w:shd w:val="clear" w:color="auto" w:fill="auto"/>
                </w:tcPr>
                <w:p w14:paraId="5E01D527"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626" w:type="pct"/>
                  <w:vMerge/>
                  <w:shd w:val="clear" w:color="auto" w:fill="auto"/>
                </w:tcPr>
                <w:p w14:paraId="075B237F"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736" w:type="pct"/>
                  <w:vMerge/>
                  <w:shd w:val="clear" w:color="auto" w:fill="auto"/>
                </w:tcPr>
                <w:p w14:paraId="4E6D68F2"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042" w:type="pct"/>
                  <w:vMerge/>
                  <w:shd w:val="clear" w:color="auto" w:fill="auto"/>
                </w:tcPr>
                <w:p w14:paraId="565FF364"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r>
            <w:tr w:rsidR="00E24CF6" w:rsidRPr="001849F8" w14:paraId="1128011E" w14:textId="77777777" w:rsidTr="008C700A">
              <w:trPr>
                <w:trHeight w:val="249"/>
              </w:trPr>
              <w:tc>
                <w:tcPr>
                  <w:tcW w:w="593" w:type="pct"/>
                  <w:vMerge w:val="restart"/>
                  <w:shd w:val="clear" w:color="auto" w:fill="auto"/>
                </w:tcPr>
                <w:p w14:paraId="09CDB683" w14:textId="77777777" w:rsidR="00E24CF6" w:rsidRPr="001849F8" w:rsidRDefault="00E24CF6" w:rsidP="008C700A">
                  <w:pPr>
                    <w:suppressAutoHyphens/>
                    <w:wordWrap w:val="0"/>
                    <w:adjustRightInd w:val="0"/>
                    <w:jc w:val="distribute"/>
                    <w:textAlignment w:val="baseline"/>
                    <w:rPr>
                      <w:rFonts w:ascii="ＭＳ ゴシック" w:eastAsia="ＭＳ ゴシック" w:hAnsi="ＭＳ ゴシック" w:cs="ＭＳ 明朝"/>
                      <w:kern w:val="0"/>
                      <w:sz w:val="18"/>
                      <w:szCs w:val="16"/>
                    </w:rPr>
                  </w:pPr>
                  <w:r w:rsidRPr="001849F8">
                    <w:rPr>
                      <w:rFonts w:ascii="ＭＳ ゴシック" w:eastAsia="ＭＳ ゴシック" w:hAnsi="ＭＳ ゴシック" w:cs="ＭＳ 明朝" w:hint="eastAsia"/>
                      <w:kern w:val="0"/>
                      <w:sz w:val="18"/>
                      <w:szCs w:val="16"/>
                    </w:rPr>
                    <w:t>長方形</w:t>
                  </w:r>
                </w:p>
              </w:tc>
              <w:tc>
                <w:tcPr>
                  <w:tcW w:w="827" w:type="pct"/>
                  <w:shd w:val="clear" w:color="auto" w:fill="auto"/>
                </w:tcPr>
                <w:p w14:paraId="33DF8546"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･250×125</w:t>
                  </w:r>
                </w:p>
              </w:tc>
              <w:tc>
                <w:tcPr>
                  <w:tcW w:w="512" w:type="pct"/>
                  <w:shd w:val="clear" w:color="auto" w:fill="auto"/>
                </w:tcPr>
                <w:p w14:paraId="2108A56C"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80</w:t>
                  </w:r>
                </w:p>
              </w:tc>
              <w:tc>
                <w:tcPr>
                  <w:tcW w:w="313" w:type="pct"/>
                  <w:shd w:val="clear" w:color="auto" w:fill="auto"/>
                </w:tcPr>
                <w:p w14:paraId="63BEF5A7"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352" w:type="pct"/>
                  <w:shd w:val="clear" w:color="auto" w:fill="auto"/>
                </w:tcPr>
                <w:p w14:paraId="2FE2E435"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626" w:type="pct"/>
                  <w:vMerge/>
                  <w:shd w:val="clear" w:color="auto" w:fill="auto"/>
                </w:tcPr>
                <w:p w14:paraId="2E59853E"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736" w:type="pct"/>
                  <w:vMerge/>
                  <w:shd w:val="clear" w:color="auto" w:fill="auto"/>
                </w:tcPr>
                <w:p w14:paraId="3B597A02"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042" w:type="pct"/>
                  <w:vMerge/>
                  <w:shd w:val="clear" w:color="auto" w:fill="auto"/>
                </w:tcPr>
                <w:p w14:paraId="72AA7A70"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r>
            <w:tr w:rsidR="00E24CF6" w:rsidRPr="001849F8" w14:paraId="5E7BD821" w14:textId="77777777" w:rsidTr="008C700A">
              <w:trPr>
                <w:trHeight w:val="134"/>
              </w:trPr>
              <w:tc>
                <w:tcPr>
                  <w:tcW w:w="593" w:type="pct"/>
                  <w:vMerge/>
                  <w:shd w:val="clear" w:color="auto" w:fill="auto"/>
                </w:tcPr>
                <w:p w14:paraId="46BF9B10"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827" w:type="pct"/>
                  <w:shd w:val="clear" w:color="auto" w:fill="auto"/>
                </w:tcPr>
                <w:p w14:paraId="3FAC935F"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･320×160</w:t>
                  </w:r>
                </w:p>
              </w:tc>
              <w:tc>
                <w:tcPr>
                  <w:tcW w:w="512" w:type="pct"/>
                  <w:shd w:val="clear" w:color="auto" w:fill="auto"/>
                </w:tcPr>
                <w:p w14:paraId="5A9E8631"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95</w:t>
                  </w:r>
                </w:p>
              </w:tc>
              <w:tc>
                <w:tcPr>
                  <w:tcW w:w="313" w:type="pct"/>
                  <w:shd w:val="clear" w:color="auto" w:fill="auto"/>
                </w:tcPr>
                <w:p w14:paraId="0E8EE81C"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352" w:type="pct"/>
                  <w:shd w:val="clear" w:color="auto" w:fill="auto"/>
                </w:tcPr>
                <w:p w14:paraId="1B6B39A4"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626" w:type="pct"/>
                  <w:vMerge/>
                  <w:shd w:val="clear" w:color="auto" w:fill="auto"/>
                </w:tcPr>
                <w:p w14:paraId="7B8EF648"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736" w:type="pct"/>
                  <w:vMerge/>
                  <w:shd w:val="clear" w:color="auto" w:fill="auto"/>
                </w:tcPr>
                <w:p w14:paraId="368B20B7"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042" w:type="pct"/>
                  <w:vMerge/>
                  <w:shd w:val="clear" w:color="auto" w:fill="auto"/>
                </w:tcPr>
                <w:p w14:paraId="1272F05D"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r>
          </w:tbl>
          <w:p w14:paraId="501F5A9B"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p w14:paraId="5DE3C65F"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壁用金属枠及び補強材・形状　　・図示</w:t>
            </w:r>
          </w:p>
          <w:p w14:paraId="063E1118"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p w14:paraId="16226C62" w14:textId="77777777" w:rsidR="00E24CF6" w:rsidRPr="001849F8" w:rsidRDefault="00E24CF6" w:rsidP="008C700A">
            <w:pPr>
              <w:suppressAutoHyphens/>
              <w:wordWrap w:val="0"/>
              <w:adjustRightInd w:val="0"/>
              <w:ind w:firstLineChars="100" w:firstLine="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力骨　　材質　　※ステンレス鋼（SUS304）　　・</w:t>
            </w:r>
          </w:p>
          <w:p w14:paraId="41A4BAF3"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寸法　　※径5.5mm　　・</w:t>
            </w:r>
          </w:p>
          <w:p w14:paraId="67A4E3D3"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形状　　※はしご形状複筋及び単筋　　・</w:t>
            </w:r>
          </w:p>
          <w:p w14:paraId="3BC516E7"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化粧目地モルタルの色　　（　　　　　　　　　　）</w:t>
            </w:r>
          </w:p>
          <w:p w14:paraId="130C826C"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金属製化粧カバー　材質　・ステンレス製　・アルミニウム製</w:t>
            </w:r>
          </w:p>
          <w:p w14:paraId="61F42F4A"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寸法　・図示　・</w:t>
            </w:r>
          </w:p>
          <w:p w14:paraId="6FC723B7"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形状　・図示　・</w:t>
            </w:r>
          </w:p>
          <w:p w14:paraId="45B20AA8"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工法</w:t>
            </w:r>
          </w:p>
          <w:p w14:paraId="5A4FAD84"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建築基準法に基づき定まる風圧力に対応した工法　（　　　　　　　　　　　　　）</w:t>
            </w:r>
          </w:p>
          <w:p w14:paraId="3DC07CAA"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目地部の横力骨の納まり</w:t>
            </w:r>
          </w:p>
          <w:p w14:paraId="1C7B6C30" w14:textId="77777777" w:rsidR="00E24CF6" w:rsidRPr="001849F8" w:rsidRDefault="00E24CF6" w:rsidP="008C700A">
            <w:pPr>
              <w:suppressAutoHyphens/>
              <w:wordWrap w:val="0"/>
              <w:adjustRightInd w:val="0"/>
              <w:ind w:firstLineChars="100" w:firstLine="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※ガラスブロック製造所の仕様による　　・図示　　・</w:t>
            </w:r>
          </w:p>
        </w:tc>
      </w:tr>
      <w:tr w:rsidR="00E24CF6" w:rsidRPr="001849F8" w14:paraId="40E0CFA8" w14:textId="77777777" w:rsidTr="00BD67CE">
        <w:trPr>
          <w:gridBefore w:val="1"/>
          <w:gridAfter w:val="1"/>
          <w:wBefore w:w="15" w:type="dxa"/>
          <w:wAfter w:w="12" w:type="dxa"/>
          <w:cantSplit/>
          <w:trHeight w:val="522"/>
          <w:jc w:val="center"/>
        </w:trPr>
        <w:tc>
          <w:tcPr>
            <w:tcW w:w="275" w:type="dxa"/>
            <w:gridSpan w:val="2"/>
            <w:tcBorders>
              <w:top w:val="single" w:sz="4" w:space="0" w:color="000000"/>
              <w:bottom w:val="nil"/>
              <w:right w:val="single" w:sz="4" w:space="0" w:color="auto"/>
            </w:tcBorders>
            <w:textDirection w:val="tbRlV"/>
            <w:vAlign w:val="center"/>
          </w:tcPr>
          <w:p w14:paraId="76A30EA2" w14:textId="77777777" w:rsidR="00E24CF6" w:rsidRPr="001849F8" w:rsidRDefault="00E24CF6" w:rsidP="008C700A">
            <w:pPr>
              <w:suppressAutoHyphens/>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６　内装改修工事　</w:t>
            </w:r>
          </w:p>
        </w:tc>
        <w:tc>
          <w:tcPr>
            <w:tcW w:w="1931" w:type="dxa"/>
            <w:gridSpan w:val="2"/>
            <w:tcBorders>
              <w:top w:val="single" w:sz="4" w:space="0" w:color="000000"/>
              <w:left w:val="single" w:sz="4" w:space="0" w:color="auto"/>
              <w:bottom w:val="nil"/>
            </w:tcBorders>
          </w:tcPr>
          <w:p w14:paraId="687543A7" w14:textId="77777777" w:rsidR="00E24CF6" w:rsidRPr="001849F8" w:rsidRDefault="00E24CF6" w:rsidP="008C700A">
            <w:pPr>
              <w:suppressAutoHyphens/>
              <w:wordWrap w:val="0"/>
              <w:adjustRightInd w:val="0"/>
              <w:ind w:firstLineChars="50" w:firstLine="9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 改修範囲</w:t>
            </w:r>
          </w:p>
        </w:tc>
        <w:tc>
          <w:tcPr>
            <w:tcW w:w="7698" w:type="dxa"/>
            <w:gridSpan w:val="2"/>
            <w:tcBorders>
              <w:top w:val="single" w:sz="4" w:space="0" w:color="000000"/>
              <w:bottom w:val="single" w:sz="4" w:space="0" w:color="D9D9D9"/>
            </w:tcBorders>
          </w:tcPr>
          <w:p w14:paraId="75B13F99"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(6．1．3)</w:t>
            </w:r>
          </w:p>
          <w:p w14:paraId="2BE1B9EF"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既存間仕切り壁の撤去に伴う当該壁の取り合う天井、壁及び床の改修範囲</w:t>
            </w:r>
          </w:p>
          <w:p w14:paraId="0DA6C84A"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※壁厚程度とし、既存仕上げに準じた仕上げを行う　　・図示</w:t>
            </w:r>
          </w:p>
          <w:p w14:paraId="525E76C7"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天井内の既存壁の撤去に伴う当該壁の取り合う天井の改修範囲</w:t>
            </w:r>
          </w:p>
          <w:p w14:paraId="0CFF9D78"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※壁面より両側600mm程度とし、既存仕上げに準じた仕上げを行う　　・図示</w:t>
            </w:r>
          </w:p>
          <w:p w14:paraId="4548AAA8"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既存天井の撤去に伴う取り合い部の壁面の改修</w:t>
            </w:r>
          </w:p>
          <w:p w14:paraId="0FC7D35D"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※既存のまま　　・図示</w:t>
            </w:r>
          </w:p>
          <w:p w14:paraId="00045295"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r>
      <w:tr w:rsidR="00E24CF6" w:rsidRPr="001849F8" w14:paraId="043D6DEA" w14:textId="77777777" w:rsidTr="00BD67CE">
        <w:trPr>
          <w:gridBefore w:val="1"/>
          <w:wBefore w:w="15" w:type="dxa"/>
          <w:cantSplit/>
          <w:trHeight w:val="522"/>
          <w:jc w:val="center"/>
        </w:trPr>
        <w:tc>
          <w:tcPr>
            <w:tcW w:w="281" w:type="dxa"/>
            <w:gridSpan w:val="3"/>
            <w:vMerge w:val="restart"/>
            <w:tcBorders>
              <w:top w:val="nil"/>
              <w:right w:val="single" w:sz="4" w:space="0" w:color="auto"/>
            </w:tcBorders>
            <w:textDirection w:val="tbRlV"/>
          </w:tcPr>
          <w:p w14:paraId="0B8B3C59"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p>
        </w:tc>
        <w:tc>
          <w:tcPr>
            <w:tcW w:w="1925" w:type="dxa"/>
            <w:tcBorders>
              <w:top w:val="single" w:sz="4" w:space="0" w:color="D9D9D9"/>
              <w:left w:val="single" w:sz="4" w:space="0" w:color="auto"/>
              <w:bottom w:val="single" w:sz="4" w:space="0" w:color="D9D9D9"/>
            </w:tcBorders>
          </w:tcPr>
          <w:p w14:paraId="7796DB46" w14:textId="77777777" w:rsidR="00E24CF6" w:rsidRPr="001849F8" w:rsidRDefault="00E24CF6" w:rsidP="008C700A">
            <w:pPr>
              <w:suppressAutoHyphens/>
              <w:wordWrap w:val="0"/>
              <w:adjustRightInd w:val="0"/>
              <w:ind w:left="180" w:hangingChars="100" w:hanging="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2</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既存床の撤去並びに下地補修</w:t>
            </w:r>
          </w:p>
          <w:p w14:paraId="71670E6D"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w:t>
            </w:r>
          </w:p>
        </w:tc>
        <w:tc>
          <w:tcPr>
            <w:tcW w:w="7710" w:type="dxa"/>
            <w:gridSpan w:val="3"/>
            <w:tcBorders>
              <w:top w:val="single" w:sz="4" w:space="0" w:color="D9D9D9"/>
              <w:bottom w:val="single" w:sz="4" w:space="0" w:color="D9D9D9"/>
            </w:tcBorders>
          </w:tcPr>
          <w:p w14:paraId="19A1717F"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（6．2．2）</w:t>
            </w:r>
          </w:p>
          <w:p w14:paraId="618BDF64"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ビニル床シート等の除去</w:t>
            </w:r>
          </w:p>
          <w:p w14:paraId="4E05D964"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※仕上げ材のみ（接着剤とも）</w:t>
            </w:r>
          </w:p>
          <w:p w14:paraId="5171B7E7"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・下地モルタルとも　（・図示の範囲　・撤去範囲全て）</w:t>
            </w:r>
          </w:p>
          <w:p w14:paraId="12A90C50"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合成樹脂塗り床の除去方法　　・機械的除去工法　　・目荒し工法</w:t>
            </w:r>
          </w:p>
          <w:p w14:paraId="7A4A020C"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改修後の床の清掃範囲　　　　・当該室全体　　　　・図示の範囲</w:t>
            </w:r>
          </w:p>
        </w:tc>
      </w:tr>
      <w:tr w:rsidR="00E24CF6" w:rsidRPr="001849F8" w14:paraId="6F5860BD" w14:textId="77777777" w:rsidTr="00BD67CE">
        <w:trPr>
          <w:gridBefore w:val="1"/>
          <w:wBefore w:w="15" w:type="dxa"/>
          <w:cantSplit/>
          <w:trHeight w:val="522"/>
          <w:jc w:val="center"/>
        </w:trPr>
        <w:tc>
          <w:tcPr>
            <w:tcW w:w="281" w:type="dxa"/>
            <w:gridSpan w:val="3"/>
            <w:vMerge/>
            <w:tcBorders>
              <w:top w:val="nil"/>
              <w:right w:val="single" w:sz="4" w:space="0" w:color="auto"/>
            </w:tcBorders>
            <w:textDirection w:val="tbRlV"/>
          </w:tcPr>
          <w:p w14:paraId="43AE5EAF"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p>
        </w:tc>
        <w:tc>
          <w:tcPr>
            <w:tcW w:w="1925" w:type="dxa"/>
            <w:tcBorders>
              <w:top w:val="single" w:sz="4" w:space="0" w:color="D9D9D9"/>
              <w:left w:val="single" w:sz="4" w:space="0" w:color="auto"/>
              <w:bottom w:val="single" w:sz="4" w:space="0" w:color="D9D9D9"/>
            </w:tcBorders>
          </w:tcPr>
          <w:p w14:paraId="13732DA7" w14:textId="77777777" w:rsidR="00E24CF6" w:rsidRPr="001849F8" w:rsidRDefault="00E24CF6" w:rsidP="008C700A">
            <w:pPr>
              <w:suppressAutoHyphens/>
              <w:wordWrap w:val="0"/>
              <w:adjustRightInd w:val="0"/>
              <w:ind w:left="180" w:hangingChars="100" w:hanging="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3</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既存壁の撤去及び下地補修</w:t>
            </w:r>
          </w:p>
        </w:tc>
        <w:tc>
          <w:tcPr>
            <w:tcW w:w="7710" w:type="dxa"/>
            <w:gridSpan w:val="3"/>
            <w:tcBorders>
              <w:top w:val="single" w:sz="4" w:space="0" w:color="D9D9D9"/>
              <w:bottom w:val="single" w:sz="4" w:space="0" w:color="D9D9D9"/>
            </w:tcBorders>
          </w:tcPr>
          <w:p w14:paraId="44AB1D7C"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 xml:space="preserve">　　　　　　　　　　　　　　　　　　　　　　　　　　　　　　　　　　　  （6．3．2）</w:t>
            </w:r>
          </w:p>
          <w:p w14:paraId="7396F243"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間仕切り壁撤去に伴う他の構造体の補修　</w:t>
            </w:r>
          </w:p>
          <w:p w14:paraId="00D8FAD7"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※改修標仕4.4.9によるモルタル塗り</w:t>
            </w:r>
          </w:p>
          <w:p w14:paraId="1F1BBF62"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（塗り厚　25mmを超える場合の補強　・行う　・行わない）</w:t>
            </w:r>
          </w:p>
          <w:p w14:paraId="0689CBB4"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・図示</w:t>
            </w:r>
          </w:p>
        </w:tc>
      </w:tr>
      <w:tr w:rsidR="00E24CF6" w:rsidRPr="001849F8" w14:paraId="3288696E" w14:textId="77777777" w:rsidTr="00BD67CE">
        <w:trPr>
          <w:gridBefore w:val="1"/>
          <w:gridAfter w:val="1"/>
          <w:wBefore w:w="15" w:type="dxa"/>
          <w:wAfter w:w="12" w:type="dxa"/>
          <w:cantSplit/>
          <w:trHeight w:val="2005"/>
          <w:jc w:val="center"/>
        </w:trPr>
        <w:tc>
          <w:tcPr>
            <w:tcW w:w="281" w:type="dxa"/>
            <w:gridSpan w:val="3"/>
            <w:vMerge/>
            <w:tcBorders>
              <w:top w:val="nil"/>
              <w:bottom w:val="nil"/>
              <w:right w:val="single" w:sz="4" w:space="0" w:color="auto"/>
            </w:tcBorders>
            <w:textDirection w:val="tbRlV"/>
          </w:tcPr>
          <w:p w14:paraId="2C841887" w14:textId="77777777" w:rsidR="00E24CF6" w:rsidRPr="001849F8" w:rsidRDefault="00E24CF6" w:rsidP="008C700A">
            <w:pPr>
              <w:ind w:left="113" w:right="113" w:firstLineChars="1600" w:firstLine="2880"/>
              <w:rPr>
                <w:rFonts w:ascii="ＭＳ ゴシック" w:eastAsia="ＭＳ ゴシック" w:hAnsi="ＭＳ ゴシック"/>
                <w:sz w:val="18"/>
                <w:szCs w:val="18"/>
              </w:rPr>
            </w:pPr>
          </w:p>
        </w:tc>
        <w:tc>
          <w:tcPr>
            <w:tcW w:w="1925" w:type="dxa"/>
            <w:tcBorders>
              <w:top w:val="single" w:sz="4" w:space="0" w:color="D9D9D9"/>
              <w:left w:val="single" w:sz="4" w:space="0" w:color="auto"/>
              <w:bottom w:val="single" w:sz="4" w:space="0" w:color="D9D9D9"/>
            </w:tcBorders>
          </w:tcPr>
          <w:p w14:paraId="62ADB773" w14:textId="77777777" w:rsidR="00E24CF6" w:rsidRPr="001849F8" w:rsidRDefault="00E24CF6" w:rsidP="008C700A">
            <w:pPr>
              <w:ind w:leftChars="50" w:left="195" w:hangingChars="50" w:hanging="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4</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木下地等の表面仕上げ</w:t>
            </w:r>
          </w:p>
          <w:p w14:paraId="3D63B0C3" w14:textId="77777777" w:rsidR="00E24CF6" w:rsidRPr="001849F8" w:rsidRDefault="00E24CF6" w:rsidP="008C700A">
            <w:pPr>
              <w:rPr>
                <w:rFonts w:ascii="ＭＳ ゴシック" w:eastAsia="ＭＳ ゴシック" w:hAnsi="ＭＳ ゴシック"/>
                <w:sz w:val="18"/>
                <w:szCs w:val="18"/>
              </w:rPr>
            </w:pPr>
          </w:p>
          <w:p w14:paraId="3480F797" w14:textId="77777777" w:rsidR="00E24CF6" w:rsidRPr="001849F8" w:rsidRDefault="00E24CF6" w:rsidP="008C700A">
            <w:pPr>
              <w:rPr>
                <w:rFonts w:ascii="ＭＳ ゴシック" w:eastAsia="ＭＳ ゴシック" w:hAnsi="ＭＳ ゴシック"/>
                <w:sz w:val="18"/>
                <w:szCs w:val="18"/>
              </w:rPr>
            </w:pPr>
          </w:p>
          <w:p w14:paraId="52A73206" w14:textId="77777777" w:rsidR="00E24CF6" w:rsidRPr="001849F8" w:rsidRDefault="00E24CF6" w:rsidP="008C700A">
            <w:pPr>
              <w:rPr>
                <w:rFonts w:ascii="ＭＳ ゴシック" w:eastAsia="ＭＳ ゴシック" w:hAnsi="ＭＳ ゴシック"/>
                <w:sz w:val="18"/>
                <w:szCs w:val="18"/>
              </w:rPr>
            </w:pPr>
          </w:p>
          <w:p w14:paraId="7336E5AC" w14:textId="77777777" w:rsidR="00E24CF6" w:rsidRPr="001849F8" w:rsidRDefault="00E24CF6" w:rsidP="008C700A">
            <w:pPr>
              <w:rPr>
                <w:rFonts w:ascii="ＭＳ ゴシック" w:eastAsia="ＭＳ ゴシック" w:hAnsi="ＭＳ ゴシック"/>
                <w:sz w:val="18"/>
                <w:szCs w:val="18"/>
              </w:rPr>
            </w:pPr>
          </w:p>
        </w:tc>
        <w:tc>
          <w:tcPr>
            <w:tcW w:w="7698" w:type="dxa"/>
            <w:gridSpan w:val="2"/>
            <w:tcBorders>
              <w:top w:val="single" w:sz="4" w:space="0" w:color="D9D9D9"/>
              <w:bottom w:val="single" w:sz="4" w:space="0" w:color="D9D9D9"/>
            </w:tcBorders>
          </w:tcPr>
          <w:p w14:paraId="1C15DAFE" w14:textId="77777777" w:rsidR="00E24CF6" w:rsidRPr="001849F8" w:rsidRDefault="00E24CF6" w:rsidP="008C700A">
            <w:pPr>
              <w:suppressAutoHyphens/>
              <w:wordWrap w:val="0"/>
              <w:adjustRightInd w:val="0"/>
              <w:ind w:firstLineChars="3600" w:firstLine="6480"/>
              <w:jc w:val="right"/>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（6．5．1</w:t>
            </w:r>
            <w:r w:rsidRPr="001849F8">
              <w:rPr>
                <w:rFonts w:ascii="ＭＳ ゴシック" w:eastAsia="ＭＳ ゴシック" w:hAnsi="ＭＳ ゴシック" w:cs="ＭＳ 明朝"/>
                <w:kern w:val="0"/>
                <w:sz w:val="18"/>
                <w:szCs w:val="18"/>
              </w:rPr>
              <w:t>）</w:t>
            </w:r>
          </w:p>
          <w:tbl>
            <w:tblPr>
              <w:tblW w:w="7139"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1"/>
              <w:gridCol w:w="1573"/>
              <w:gridCol w:w="4385"/>
            </w:tblGrid>
            <w:tr w:rsidR="00E24CF6" w:rsidRPr="001849F8" w14:paraId="03009462" w14:textId="77777777" w:rsidTr="008C700A">
              <w:trPr>
                <w:trHeight w:val="223"/>
              </w:trPr>
              <w:tc>
                <w:tcPr>
                  <w:tcW w:w="2753" w:type="dxa"/>
                  <w:gridSpan w:val="2"/>
                  <w:vAlign w:val="center"/>
                </w:tcPr>
                <w:p w14:paraId="0D7EFE25"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表面仕上げの種別</w:t>
                  </w:r>
                </w:p>
              </w:tc>
              <w:tc>
                <w:tcPr>
                  <w:tcW w:w="4385" w:type="dxa"/>
                  <w:vAlign w:val="center"/>
                </w:tcPr>
                <w:p w14:paraId="5BE889F0"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適用箇所</w:t>
                  </w:r>
                </w:p>
              </w:tc>
            </w:tr>
            <w:tr w:rsidR="00E24CF6" w:rsidRPr="001849F8" w14:paraId="0C14838E" w14:textId="77777777" w:rsidTr="008C700A">
              <w:trPr>
                <w:trHeight w:val="550"/>
              </w:trPr>
              <w:tc>
                <w:tcPr>
                  <w:tcW w:w="1181" w:type="dxa"/>
                  <w:vAlign w:val="center"/>
                </w:tcPr>
                <w:p w14:paraId="48491F0F"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機械加工</w:t>
                  </w:r>
                </w:p>
              </w:tc>
              <w:tc>
                <w:tcPr>
                  <w:tcW w:w="1573" w:type="dxa"/>
                </w:tcPr>
                <w:p w14:paraId="383969C7"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・Ａ種</w:t>
                  </w:r>
                </w:p>
                <w:p w14:paraId="0D9BD448"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・Ｂ種</w:t>
                  </w:r>
                </w:p>
                <w:p w14:paraId="2E2B9198"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・Ｃ種</w:t>
                  </w:r>
                </w:p>
              </w:tc>
              <w:tc>
                <w:tcPr>
                  <w:tcW w:w="4385" w:type="dxa"/>
                </w:tcPr>
                <w:p w14:paraId="587D39FA"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p w14:paraId="572609C8"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p w14:paraId="69520EF4"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r>
            <w:tr w:rsidR="00E24CF6" w:rsidRPr="001849F8" w14:paraId="49FB2791" w14:textId="77777777" w:rsidTr="008C700A">
              <w:trPr>
                <w:trHeight w:val="600"/>
              </w:trPr>
              <w:tc>
                <w:tcPr>
                  <w:tcW w:w="1181" w:type="dxa"/>
                  <w:vAlign w:val="center"/>
                </w:tcPr>
                <w:p w14:paraId="0A079B0F"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手加工</w:t>
                  </w:r>
                </w:p>
              </w:tc>
              <w:tc>
                <w:tcPr>
                  <w:tcW w:w="1573" w:type="dxa"/>
                </w:tcPr>
                <w:p w14:paraId="60D431F7"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・Ｈ-Ａ種</w:t>
                  </w:r>
                </w:p>
                <w:p w14:paraId="478DAE51"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・Ｈ-Ｂ種</w:t>
                  </w:r>
                </w:p>
                <w:p w14:paraId="21652E3F"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・Ｈ-Ｃ種</w:t>
                  </w:r>
                </w:p>
              </w:tc>
              <w:tc>
                <w:tcPr>
                  <w:tcW w:w="4385" w:type="dxa"/>
                </w:tcPr>
                <w:p w14:paraId="41ABF20A"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p w14:paraId="7C714A96"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p w14:paraId="21475E58"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r>
          </w:tbl>
          <w:p w14:paraId="4329B819"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r>
    </w:tbl>
    <w:p w14:paraId="36416C57" w14:textId="77777777" w:rsidR="00E24CF6" w:rsidRPr="001849F8" w:rsidRDefault="00E24CF6" w:rsidP="001C6D2D"/>
    <w:p w14:paraId="06E6151C" w14:textId="77777777" w:rsidR="00E24CF6" w:rsidRPr="001849F8" w:rsidRDefault="00E24CF6" w:rsidP="001C6D2D">
      <w:r w:rsidRPr="001849F8">
        <w:br w:type="page"/>
      </w:r>
    </w:p>
    <w:tbl>
      <w:tblPr>
        <w:tblpPr w:leftFromText="142" w:rightFromText="142" w:horzAnchor="margin" w:tblpXSpec="center" w:tblpY="360"/>
        <w:tblOverlap w:val="never"/>
        <w:tblW w:w="9791" w:type="dxa"/>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83"/>
        <w:gridCol w:w="2004"/>
        <w:gridCol w:w="7504"/>
      </w:tblGrid>
      <w:tr w:rsidR="00E24CF6" w:rsidRPr="001849F8" w14:paraId="7ABE24C5" w14:textId="77777777" w:rsidTr="00751815">
        <w:trPr>
          <w:cantSplit/>
          <w:trHeight w:val="9059"/>
        </w:trPr>
        <w:tc>
          <w:tcPr>
            <w:tcW w:w="283" w:type="dxa"/>
            <w:vMerge w:val="restart"/>
            <w:textDirection w:val="tbRlV"/>
            <w:vAlign w:val="center"/>
          </w:tcPr>
          <w:p w14:paraId="43C47BEF" w14:textId="77777777" w:rsidR="00E24CF6" w:rsidRPr="001849F8" w:rsidRDefault="00BD67CE" w:rsidP="008C700A">
            <w:pPr>
              <w:ind w:left="113" w:right="113"/>
              <w:rPr>
                <w:rFonts w:ascii="ＭＳ ゴシック" w:eastAsia="ＭＳ ゴシック" w:hAnsi="ＭＳ ゴシック"/>
                <w:sz w:val="18"/>
                <w:szCs w:val="18"/>
              </w:rPr>
            </w:pPr>
            <w:r w:rsidRPr="001849F8">
              <w:rPr>
                <w:rFonts w:ascii="ＭＳ ゴシック" w:eastAsia="ＭＳ ゴシック" w:hAnsi="ＭＳ ゴシック" w:cs="ＭＳ 明朝" w:hint="eastAsia"/>
                <w:kern w:val="0"/>
                <w:sz w:val="18"/>
                <w:szCs w:val="18"/>
              </w:rPr>
              <w:t>６　内装改修工事</w:t>
            </w:r>
          </w:p>
        </w:tc>
        <w:tc>
          <w:tcPr>
            <w:tcW w:w="2004" w:type="dxa"/>
            <w:tcBorders>
              <w:bottom w:val="single" w:sz="4" w:space="0" w:color="D9D9D9"/>
            </w:tcBorders>
          </w:tcPr>
          <w:p w14:paraId="63D35278" w14:textId="77777777" w:rsidR="00E24CF6" w:rsidRPr="001849F8" w:rsidRDefault="00E24CF6"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5</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製材</w:t>
            </w:r>
          </w:p>
          <w:p w14:paraId="3D0FACD8" w14:textId="77777777" w:rsidR="00E24CF6" w:rsidRPr="001849F8" w:rsidRDefault="00E24CF6" w:rsidP="008C700A">
            <w:pPr>
              <w:rPr>
                <w:rFonts w:ascii="ＭＳ ゴシック" w:eastAsia="ＭＳ ゴシック" w:hAnsi="ＭＳ ゴシック"/>
                <w:sz w:val="18"/>
                <w:szCs w:val="18"/>
              </w:rPr>
            </w:pPr>
          </w:p>
        </w:tc>
        <w:tc>
          <w:tcPr>
            <w:tcW w:w="7504" w:type="dxa"/>
            <w:tcBorders>
              <w:bottom w:val="single" w:sz="4" w:space="0" w:color="D9D9D9"/>
            </w:tcBorders>
          </w:tcPr>
          <w:p w14:paraId="1D66BFD9" w14:textId="77777777" w:rsidR="00E24CF6" w:rsidRPr="001849F8" w:rsidRDefault="00E24CF6" w:rsidP="008C700A">
            <w:pPr>
              <w:suppressAutoHyphens/>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・「製材の日本農林規格」による下地用針葉樹製材　　　　　　　　　　　　　（6．5．2）</w:t>
            </w:r>
          </w:p>
          <w:tbl>
            <w:tblPr>
              <w:tblW w:w="712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81"/>
              <w:gridCol w:w="758"/>
              <w:gridCol w:w="883"/>
              <w:gridCol w:w="758"/>
              <w:gridCol w:w="883"/>
              <w:gridCol w:w="883"/>
              <w:gridCol w:w="1880"/>
            </w:tblGrid>
            <w:tr w:rsidR="00E24CF6" w:rsidRPr="001849F8" w14:paraId="7F6A5F2C" w14:textId="77777777" w:rsidTr="00751815">
              <w:trPr>
                <w:trHeight w:val="208"/>
              </w:trPr>
              <w:tc>
                <w:tcPr>
                  <w:tcW w:w="1081" w:type="dxa"/>
                  <w:tcBorders>
                    <w:top w:val="single" w:sz="4" w:space="0" w:color="auto"/>
                    <w:left w:val="single" w:sz="4" w:space="0" w:color="auto"/>
                    <w:bottom w:val="single" w:sz="4" w:space="0" w:color="auto"/>
                    <w:right w:val="single" w:sz="4" w:space="0" w:color="auto"/>
                  </w:tcBorders>
                  <w:vAlign w:val="center"/>
                </w:tcPr>
                <w:p w14:paraId="09DAB875" w14:textId="77777777" w:rsidR="00E24CF6" w:rsidRPr="001849F8" w:rsidRDefault="00E24CF6" w:rsidP="005D3C4F">
                  <w:pPr>
                    <w:framePr w:hSpace="142" w:wrap="around" w:hAnchor="margin" w:xAlign="center" w:y="360"/>
                    <w:suppressAutoHyphens/>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施工箇所</w:t>
                  </w:r>
                </w:p>
              </w:tc>
              <w:tc>
                <w:tcPr>
                  <w:tcW w:w="758" w:type="dxa"/>
                  <w:tcBorders>
                    <w:top w:val="single" w:sz="4" w:space="0" w:color="auto"/>
                    <w:left w:val="single" w:sz="4" w:space="0" w:color="auto"/>
                    <w:bottom w:val="single" w:sz="4" w:space="0" w:color="auto"/>
                    <w:right w:val="single" w:sz="4" w:space="0" w:color="auto"/>
                  </w:tcBorders>
                  <w:vAlign w:val="center"/>
                  <w:hideMark/>
                </w:tcPr>
                <w:p w14:paraId="26E32511" w14:textId="77777777" w:rsidR="00E24CF6" w:rsidRPr="001849F8" w:rsidRDefault="00E24CF6" w:rsidP="005D3C4F">
                  <w:pPr>
                    <w:framePr w:hSpace="142" w:wrap="around" w:hAnchor="margin" w:xAlign="center" w:y="360"/>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樹種</w:t>
                  </w:r>
                </w:p>
              </w:tc>
              <w:tc>
                <w:tcPr>
                  <w:tcW w:w="883" w:type="dxa"/>
                  <w:tcBorders>
                    <w:top w:val="single" w:sz="4" w:space="0" w:color="auto"/>
                    <w:left w:val="single" w:sz="4" w:space="0" w:color="auto"/>
                    <w:bottom w:val="single" w:sz="4" w:space="0" w:color="auto"/>
                    <w:right w:val="single" w:sz="4" w:space="0" w:color="auto"/>
                  </w:tcBorders>
                  <w:vAlign w:val="center"/>
                </w:tcPr>
                <w:p w14:paraId="7311B85E" w14:textId="77777777" w:rsidR="00E24CF6" w:rsidRPr="001849F8" w:rsidRDefault="00E24CF6" w:rsidP="005D3C4F">
                  <w:pPr>
                    <w:framePr w:hSpace="142" w:wrap="around" w:hAnchor="margin" w:xAlign="center" w:y="360"/>
                    <w:suppressAutoHyphens/>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寸法(mm)</w:t>
                  </w:r>
                </w:p>
              </w:tc>
              <w:tc>
                <w:tcPr>
                  <w:tcW w:w="758" w:type="dxa"/>
                  <w:tcBorders>
                    <w:top w:val="single" w:sz="4" w:space="0" w:color="auto"/>
                    <w:left w:val="single" w:sz="4" w:space="0" w:color="auto"/>
                    <w:bottom w:val="single" w:sz="4" w:space="0" w:color="auto"/>
                    <w:right w:val="single" w:sz="4" w:space="0" w:color="auto"/>
                  </w:tcBorders>
                  <w:vAlign w:val="center"/>
                  <w:hideMark/>
                </w:tcPr>
                <w:p w14:paraId="09DADB06" w14:textId="77777777" w:rsidR="00E24CF6" w:rsidRPr="001849F8" w:rsidRDefault="00E24CF6" w:rsidP="005D3C4F">
                  <w:pPr>
                    <w:framePr w:hSpace="142" w:wrap="around" w:hAnchor="margin" w:xAlign="center" w:y="360"/>
                    <w:suppressAutoHyphens/>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等級</w:t>
                  </w:r>
                </w:p>
              </w:tc>
              <w:tc>
                <w:tcPr>
                  <w:tcW w:w="883" w:type="dxa"/>
                  <w:tcBorders>
                    <w:top w:val="single" w:sz="4" w:space="0" w:color="auto"/>
                    <w:left w:val="single" w:sz="4" w:space="0" w:color="auto"/>
                    <w:bottom w:val="single" w:sz="4" w:space="0" w:color="auto"/>
                    <w:right w:val="single" w:sz="4" w:space="0" w:color="auto"/>
                  </w:tcBorders>
                  <w:vAlign w:val="center"/>
                </w:tcPr>
                <w:p w14:paraId="2C1125CF" w14:textId="77777777" w:rsidR="00E24CF6" w:rsidRPr="001849F8" w:rsidRDefault="00E24CF6" w:rsidP="005D3C4F">
                  <w:pPr>
                    <w:framePr w:hSpace="142" w:wrap="around" w:hAnchor="margin" w:xAlign="center" w:y="360"/>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形状</w:t>
                  </w:r>
                </w:p>
              </w:tc>
              <w:tc>
                <w:tcPr>
                  <w:tcW w:w="883" w:type="dxa"/>
                  <w:tcBorders>
                    <w:top w:val="single" w:sz="4" w:space="0" w:color="auto"/>
                    <w:left w:val="single" w:sz="4" w:space="0" w:color="auto"/>
                    <w:bottom w:val="single" w:sz="4" w:space="0" w:color="auto"/>
                    <w:right w:val="single" w:sz="4" w:space="0" w:color="auto"/>
                  </w:tcBorders>
                  <w:vAlign w:val="center"/>
                  <w:hideMark/>
                </w:tcPr>
                <w:p w14:paraId="28E44B9F" w14:textId="77777777" w:rsidR="00E24CF6" w:rsidRPr="001849F8" w:rsidRDefault="00E24CF6" w:rsidP="005D3C4F">
                  <w:pPr>
                    <w:framePr w:hSpace="142" w:wrap="around" w:hAnchor="margin" w:xAlign="center" w:y="360"/>
                    <w:suppressAutoHyphens/>
                    <w:adjustRightInd w:val="0"/>
                    <w:ind w:rightChars="-70" w:right="-147"/>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含水率</w:t>
                  </w:r>
                </w:p>
              </w:tc>
              <w:tc>
                <w:tcPr>
                  <w:tcW w:w="1880" w:type="dxa"/>
                  <w:tcBorders>
                    <w:top w:val="single" w:sz="4" w:space="0" w:color="auto"/>
                    <w:left w:val="single" w:sz="4" w:space="0" w:color="auto"/>
                    <w:bottom w:val="single" w:sz="4" w:space="0" w:color="auto"/>
                    <w:right w:val="single" w:sz="4" w:space="0" w:color="auto"/>
                  </w:tcBorders>
                  <w:vAlign w:val="center"/>
                </w:tcPr>
                <w:p w14:paraId="5935C8EF" w14:textId="77777777" w:rsidR="00E24CF6" w:rsidRPr="001849F8" w:rsidRDefault="00E24CF6" w:rsidP="005D3C4F">
                  <w:pPr>
                    <w:framePr w:hSpace="142" w:wrap="around" w:hAnchor="margin" w:xAlign="center" w:y="360"/>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保存処理の方法</w:t>
                  </w:r>
                </w:p>
              </w:tc>
            </w:tr>
            <w:tr w:rsidR="00E24CF6" w:rsidRPr="001849F8" w14:paraId="54CED6AA" w14:textId="77777777" w:rsidTr="00751815">
              <w:trPr>
                <w:trHeight w:val="208"/>
              </w:trPr>
              <w:tc>
                <w:tcPr>
                  <w:tcW w:w="1081" w:type="dxa"/>
                  <w:tcBorders>
                    <w:top w:val="single" w:sz="4" w:space="0" w:color="auto"/>
                    <w:left w:val="single" w:sz="4" w:space="0" w:color="auto"/>
                    <w:bottom w:val="single" w:sz="4" w:space="0" w:color="auto"/>
                    <w:right w:val="single" w:sz="4" w:space="0" w:color="auto"/>
                  </w:tcBorders>
                </w:tcPr>
                <w:p w14:paraId="2ED21FD5" w14:textId="77777777" w:rsidR="00E24CF6" w:rsidRPr="001849F8" w:rsidRDefault="00E24CF6" w:rsidP="005D3C4F">
                  <w:pPr>
                    <w:framePr w:hSpace="142" w:wrap="around" w:hAnchor="margin" w:xAlign="center" w:y="360"/>
                    <w:suppressAutoHyphens/>
                    <w:wordWrap w:val="0"/>
                    <w:adjustRightInd w:val="0"/>
                    <w:suppressOverlap/>
                    <w:jc w:val="center"/>
                    <w:textAlignment w:val="baseline"/>
                    <w:rPr>
                      <w:rFonts w:ascii="ＭＳ ゴシック" w:eastAsia="ＭＳ ゴシック" w:hAnsi="ＭＳ ゴシック" w:cs="ＭＳ 明朝"/>
                      <w:kern w:val="0"/>
                      <w:sz w:val="18"/>
                      <w:szCs w:val="18"/>
                    </w:rPr>
                  </w:pPr>
                </w:p>
              </w:tc>
              <w:tc>
                <w:tcPr>
                  <w:tcW w:w="758" w:type="dxa"/>
                  <w:tcBorders>
                    <w:top w:val="single" w:sz="4" w:space="0" w:color="auto"/>
                    <w:left w:val="single" w:sz="4" w:space="0" w:color="auto"/>
                    <w:bottom w:val="single" w:sz="4" w:space="0" w:color="auto"/>
                    <w:right w:val="single" w:sz="4" w:space="0" w:color="auto"/>
                  </w:tcBorders>
                  <w:vAlign w:val="center"/>
                  <w:hideMark/>
                </w:tcPr>
                <w:p w14:paraId="4E1C0A2A" w14:textId="77777777" w:rsidR="00E24CF6" w:rsidRPr="001849F8" w:rsidRDefault="00E24CF6" w:rsidP="005D3C4F">
                  <w:pPr>
                    <w:framePr w:hSpace="142" w:wrap="around" w:hAnchor="margin" w:xAlign="center" w:y="360"/>
                    <w:suppressAutoHyphens/>
                    <w:wordWrap w:val="0"/>
                    <w:adjustRightInd w:val="0"/>
                    <w:suppressOverlap/>
                    <w:jc w:val="center"/>
                    <w:textAlignment w:val="baseline"/>
                    <w:rPr>
                      <w:rFonts w:ascii="ＭＳ ゴシック" w:eastAsia="ＭＳ ゴシック" w:hAnsi="ＭＳ ゴシック" w:cs="ＭＳ 明朝"/>
                      <w:kern w:val="0"/>
                      <w:sz w:val="18"/>
                      <w:szCs w:val="18"/>
                    </w:rPr>
                  </w:pPr>
                </w:p>
              </w:tc>
              <w:tc>
                <w:tcPr>
                  <w:tcW w:w="883" w:type="dxa"/>
                  <w:tcBorders>
                    <w:top w:val="single" w:sz="4" w:space="0" w:color="auto"/>
                    <w:left w:val="single" w:sz="4" w:space="0" w:color="auto"/>
                    <w:bottom w:val="single" w:sz="4" w:space="0" w:color="auto"/>
                    <w:right w:val="single" w:sz="4" w:space="0" w:color="auto"/>
                  </w:tcBorders>
                </w:tcPr>
                <w:p w14:paraId="24BEDAA8"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758" w:type="dxa"/>
                  <w:tcBorders>
                    <w:top w:val="single" w:sz="4" w:space="0" w:color="auto"/>
                    <w:left w:val="single" w:sz="4" w:space="0" w:color="auto"/>
                    <w:bottom w:val="single" w:sz="4" w:space="0" w:color="auto"/>
                    <w:right w:val="single" w:sz="4" w:space="0" w:color="auto"/>
                  </w:tcBorders>
                  <w:hideMark/>
                </w:tcPr>
                <w:p w14:paraId="48D71A00"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※２級</w:t>
                  </w:r>
                </w:p>
                <w:p w14:paraId="7F0D49F6"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883" w:type="dxa"/>
                  <w:tcBorders>
                    <w:top w:val="single" w:sz="4" w:space="0" w:color="auto"/>
                    <w:left w:val="single" w:sz="4" w:space="0" w:color="auto"/>
                    <w:bottom w:val="single" w:sz="4" w:space="0" w:color="auto"/>
                    <w:right w:val="single" w:sz="4" w:space="0" w:color="auto"/>
                  </w:tcBorders>
                </w:tcPr>
                <w:p w14:paraId="3BDB6C03"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883" w:type="dxa"/>
                  <w:tcBorders>
                    <w:top w:val="single" w:sz="4" w:space="0" w:color="auto"/>
                    <w:left w:val="single" w:sz="4" w:space="0" w:color="auto"/>
                    <w:bottom w:val="single" w:sz="4" w:space="0" w:color="auto"/>
                    <w:right w:val="single" w:sz="4" w:space="0" w:color="auto"/>
                  </w:tcBorders>
                  <w:hideMark/>
                </w:tcPr>
                <w:p w14:paraId="6BCB7C7D" w14:textId="77777777" w:rsidR="00E24CF6" w:rsidRPr="001849F8" w:rsidRDefault="00E24CF6" w:rsidP="005D3C4F">
                  <w:pPr>
                    <w:framePr w:hSpace="142" w:wrap="around" w:hAnchor="margin" w:xAlign="center" w:y="360"/>
                    <w:suppressAutoHyphens/>
                    <w:adjustRightInd w:val="0"/>
                    <w:ind w:leftChars="-47" w:left="-99" w:rightChars="-30" w:right="-63" w:firstLineChars="18" w:firstLine="32"/>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※Ａ種　</w:t>
                  </w:r>
                </w:p>
                <w:p w14:paraId="7873B999" w14:textId="77777777" w:rsidR="00E24CF6" w:rsidRPr="001849F8" w:rsidRDefault="00E24CF6" w:rsidP="005D3C4F">
                  <w:pPr>
                    <w:framePr w:hSpace="142" w:wrap="around" w:hAnchor="margin" w:xAlign="center" w:y="360"/>
                    <w:suppressAutoHyphens/>
                    <w:wordWrap w:val="0"/>
                    <w:adjustRightInd w:val="0"/>
                    <w:ind w:leftChars="-47" w:left="-99" w:rightChars="-30" w:right="-63" w:firstLineChars="18" w:firstLine="32"/>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・Ｂ種</w:t>
                  </w:r>
                </w:p>
              </w:tc>
              <w:tc>
                <w:tcPr>
                  <w:tcW w:w="1880" w:type="dxa"/>
                  <w:tcBorders>
                    <w:top w:val="single" w:sz="4" w:space="0" w:color="auto"/>
                    <w:left w:val="single" w:sz="4" w:space="0" w:color="auto"/>
                    <w:bottom w:val="single" w:sz="4" w:space="0" w:color="auto"/>
                    <w:right w:val="single" w:sz="4" w:space="0" w:color="auto"/>
                  </w:tcBorders>
                </w:tcPr>
                <w:p w14:paraId="0AA41BE5"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r>
            <w:tr w:rsidR="00E24CF6" w:rsidRPr="001849F8" w14:paraId="6CBFD7BC" w14:textId="77777777" w:rsidTr="00751815">
              <w:trPr>
                <w:trHeight w:val="194"/>
              </w:trPr>
              <w:tc>
                <w:tcPr>
                  <w:tcW w:w="1081" w:type="dxa"/>
                  <w:tcBorders>
                    <w:top w:val="single" w:sz="4" w:space="0" w:color="auto"/>
                    <w:left w:val="single" w:sz="4" w:space="0" w:color="auto"/>
                    <w:bottom w:val="single" w:sz="4" w:space="0" w:color="auto"/>
                    <w:right w:val="single" w:sz="4" w:space="0" w:color="auto"/>
                  </w:tcBorders>
                </w:tcPr>
                <w:p w14:paraId="1E0E139F" w14:textId="77777777" w:rsidR="00E24CF6" w:rsidRPr="001849F8" w:rsidRDefault="00E24CF6" w:rsidP="005D3C4F">
                  <w:pPr>
                    <w:framePr w:hSpace="142" w:wrap="around" w:hAnchor="margin" w:xAlign="center" w:y="360"/>
                    <w:suppressOverlap/>
                    <w:rPr>
                      <w:rFonts w:ascii="ＭＳ ゴシック" w:eastAsia="ＭＳ ゴシック" w:hAnsi="ＭＳ ゴシック" w:cs="ＭＳ 明朝"/>
                      <w:kern w:val="0"/>
                      <w:sz w:val="18"/>
                      <w:szCs w:val="18"/>
                    </w:rPr>
                  </w:pPr>
                </w:p>
              </w:tc>
              <w:tc>
                <w:tcPr>
                  <w:tcW w:w="758" w:type="dxa"/>
                  <w:tcBorders>
                    <w:top w:val="single" w:sz="4" w:space="0" w:color="auto"/>
                    <w:left w:val="single" w:sz="4" w:space="0" w:color="auto"/>
                    <w:bottom w:val="single" w:sz="4" w:space="0" w:color="auto"/>
                    <w:right w:val="single" w:sz="4" w:space="0" w:color="auto"/>
                  </w:tcBorders>
                  <w:vAlign w:val="center"/>
                  <w:hideMark/>
                </w:tcPr>
                <w:p w14:paraId="1D1388C4" w14:textId="77777777" w:rsidR="00E24CF6" w:rsidRPr="001849F8" w:rsidRDefault="00E24CF6" w:rsidP="005D3C4F">
                  <w:pPr>
                    <w:framePr w:hSpace="142" w:wrap="around" w:hAnchor="margin" w:xAlign="center" w:y="360"/>
                    <w:suppressOverlap/>
                    <w:rPr>
                      <w:rFonts w:ascii="ＭＳ ゴシック" w:eastAsia="ＭＳ ゴシック" w:hAnsi="ＭＳ ゴシック" w:cs="ＭＳ 明朝"/>
                      <w:kern w:val="0"/>
                      <w:sz w:val="18"/>
                      <w:szCs w:val="18"/>
                    </w:rPr>
                  </w:pPr>
                </w:p>
              </w:tc>
              <w:tc>
                <w:tcPr>
                  <w:tcW w:w="883" w:type="dxa"/>
                  <w:tcBorders>
                    <w:top w:val="single" w:sz="4" w:space="0" w:color="auto"/>
                    <w:left w:val="single" w:sz="4" w:space="0" w:color="auto"/>
                    <w:bottom w:val="single" w:sz="4" w:space="0" w:color="auto"/>
                    <w:right w:val="single" w:sz="4" w:space="0" w:color="auto"/>
                  </w:tcBorders>
                </w:tcPr>
                <w:p w14:paraId="11727E0E"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758" w:type="dxa"/>
                  <w:tcBorders>
                    <w:top w:val="single" w:sz="4" w:space="0" w:color="auto"/>
                    <w:left w:val="single" w:sz="4" w:space="0" w:color="auto"/>
                    <w:bottom w:val="single" w:sz="4" w:space="0" w:color="auto"/>
                    <w:right w:val="single" w:sz="4" w:space="0" w:color="auto"/>
                  </w:tcBorders>
                  <w:hideMark/>
                </w:tcPr>
                <w:p w14:paraId="705A910F"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※２級</w:t>
                  </w:r>
                </w:p>
                <w:p w14:paraId="5D7BF292"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883" w:type="dxa"/>
                  <w:tcBorders>
                    <w:top w:val="single" w:sz="4" w:space="0" w:color="auto"/>
                    <w:left w:val="single" w:sz="4" w:space="0" w:color="auto"/>
                    <w:bottom w:val="single" w:sz="4" w:space="0" w:color="auto"/>
                    <w:right w:val="single" w:sz="4" w:space="0" w:color="auto"/>
                  </w:tcBorders>
                </w:tcPr>
                <w:p w14:paraId="7715AA45"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883" w:type="dxa"/>
                  <w:tcBorders>
                    <w:top w:val="single" w:sz="4" w:space="0" w:color="auto"/>
                    <w:left w:val="single" w:sz="4" w:space="0" w:color="auto"/>
                    <w:bottom w:val="single" w:sz="4" w:space="0" w:color="auto"/>
                    <w:right w:val="single" w:sz="4" w:space="0" w:color="auto"/>
                  </w:tcBorders>
                  <w:hideMark/>
                </w:tcPr>
                <w:p w14:paraId="1532141A" w14:textId="77777777" w:rsidR="00E24CF6" w:rsidRPr="001849F8" w:rsidRDefault="00E24CF6" w:rsidP="005D3C4F">
                  <w:pPr>
                    <w:framePr w:hSpace="142" w:wrap="around" w:hAnchor="margin" w:xAlign="center" w:y="360"/>
                    <w:suppressAutoHyphens/>
                    <w:wordWrap w:val="0"/>
                    <w:adjustRightInd w:val="0"/>
                    <w:ind w:leftChars="-47" w:left="-99" w:rightChars="-30" w:right="-63" w:firstLineChars="18" w:firstLine="32"/>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※Ａ種</w:t>
                  </w:r>
                </w:p>
                <w:p w14:paraId="3D39E6D0" w14:textId="77777777" w:rsidR="00E24CF6" w:rsidRPr="001849F8" w:rsidRDefault="00E24CF6" w:rsidP="005D3C4F">
                  <w:pPr>
                    <w:framePr w:hSpace="142" w:wrap="around" w:hAnchor="margin" w:xAlign="center" w:y="360"/>
                    <w:suppressAutoHyphens/>
                    <w:wordWrap w:val="0"/>
                    <w:adjustRightInd w:val="0"/>
                    <w:ind w:leftChars="-47" w:left="-99" w:rightChars="-30" w:right="-63" w:firstLineChars="18" w:firstLine="32"/>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・Ｂ種</w:t>
                  </w:r>
                </w:p>
              </w:tc>
              <w:tc>
                <w:tcPr>
                  <w:tcW w:w="1880" w:type="dxa"/>
                  <w:tcBorders>
                    <w:top w:val="single" w:sz="4" w:space="0" w:color="auto"/>
                    <w:left w:val="single" w:sz="4" w:space="0" w:color="auto"/>
                    <w:bottom w:val="single" w:sz="4" w:space="0" w:color="auto"/>
                    <w:right w:val="single" w:sz="4" w:space="0" w:color="auto"/>
                  </w:tcBorders>
                </w:tcPr>
                <w:p w14:paraId="71588A55"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r>
          </w:tbl>
          <w:p w14:paraId="16C4470D" w14:textId="77777777" w:rsidR="00E24CF6" w:rsidRPr="001849F8" w:rsidRDefault="00E24CF6" w:rsidP="008C700A">
            <w:pPr>
              <w:rPr>
                <w:rFonts w:ascii="ＭＳ ゴシック" w:eastAsia="ＭＳ ゴシック" w:hAnsi="ＭＳ ゴシック" w:cs="ＭＳ 明朝"/>
                <w:kern w:val="0"/>
                <w:sz w:val="18"/>
                <w:szCs w:val="18"/>
              </w:rPr>
            </w:pPr>
          </w:p>
          <w:p w14:paraId="02E68C07"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・「製材の日本農林規格」による造作用針葉樹製材</w:t>
            </w:r>
          </w:p>
          <w:tbl>
            <w:tblPr>
              <w:tblW w:w="7143"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84"/>
              <w:gridCol w:w="633"/>
              <w:gridCol w:w="1013"/>
              <w:gridCol w:w="887"/>
              <w:gridCol w:w="759"/>
              <w:gridCol w:w="984"/>
              <w:gridCol w:w="1783"/>
            </w:tblGrid>
            <w:tr w:rsidR="00E24CF6" w:rsidRPr="001849F8" w14:paraId="1CC19567" w14:textId="77777777" w:rsidTr="00751815">
              <w:trPr>
                <w:trHeight w:val="184"/>
              </w:trPr>
              <w:tc>
                <w:tcPr>
                  <w:tcW w:w="1084" w:type="dxa"/>
                  <w:tcBorders>
                    <w:top w:val="single" w:sz="4" w:space="0" w:color="auto"/>
                    <w:left w:val="single" w:sz="4" w:space="0" w:color="auto"/>
                    <w:bottom w:val="single" w:sz="4" w:space="0" w:color="auto"/>
                    <w:right w:val="single" w:sz="4" w:space="0" w:color="auto"/>
                  </w:tcBorders>
                  <w:vAlign w:val="center"/>
                </w:tcPr>
                <w:p w14:paraId="619694E6" w14:textId="77777777" w:rsidR="00E24CF6" w:rsidRPr="001849F8" w:rsidRDefault="00E24CF6" w:rsidP="005D3C4F">
                  <w:pPr>
                    <w:framePr w:hSpace="142" w:wrap="around" w:hAnchor="margin" w:xAlign="center" w:y="360"/>
                    <w:suppressAutoHyphens/>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施工箇所</w:t>
                  </w:r>
                </w:p>
              </w:tc>
              <w:tc>
                <w:tcPr>
                  <w:tcW w:w="633" w:type="dxa"/>
                  <w:tcBorders>
                    <w:top w:val="single" w:sz="4" w:space="0" w:color="auto"/>
                    <w:left w:val="single" w:sz="4" w:space="0" w:color="auto"/>
                    <w:bottom w:val="single" w:sz="4" w:space="0" w:color="auto"/>
                    <w:right w:val="single" w:sz="4" w:space="0" w:color="auto"/>
                  </w:tcBorders>
                  <w:vAlign w:val="center"/>
                  <w:hideMark/>
                </w:tcPr>
                <w:p w14:paraId="68DB29C6" w14:textId="77777777" w:rsidR="00E24CF6" w:rsidRPr="001849F8" w:rsidRDefault="00E24CF6" w:rsidP="005D3C4F">
                  <w:pPr>
                    <w:framePr w:hSpace="142" w:wrap="around" w:hAnchor="margin" w:xAlign="center" w:y="360"/>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樹種</w:t>
                  </w:r>
                </w:p>
              </w:tc>
              <w:tc>
                <w:tcPr>
                  <w:tcW w:w="1013" w:type="dxa"/>
                  <w:tcBorders>
                    <w:top w:val="single" w:sz="4" w:space="0" w:color="auto"/>
                    <w:left w:val="single" w:sz="4" w:space="0" w:color="auto"/>
                    <w:bottom w:val="single" w:sz="4" w:space="0" w:color="auto"/>
                    <w:right w:val="single" w:sz="4" w:space="0" w:color="auto"/>
                  </w:tcBorders>
                  <w:vAlign w:val="center"/>
                </w:tcPr>
                <w:p w14:paraId="3ADE8931" w14:textId="77777777" w:rsidR="00E24CF6" w:rsidRPr="001849F8" w:rsidRDefault="00E24CF6" w:rsidP="005D3C4F">
                  <w:pPr>
                    <w:framePr w:hSpace="142" w:wrap="around" w:hAnchor="margin" w:xAlign="center" w:y="360"/>
                    <w:suppressAutoHyphens/>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寸法(mm)</w:t>
                  </w:r>
                </w:p>
              </w:tc>
              <w:tc>
                <w:tcPr>
                  <w:tcW w:w="887" w:type="dxa"/>
                  <w:tcBorders>
                    <w:top w:val="single" w:sz="4" w:space="0" w:color="auto"/>
                    <w:left w:val="single" w:sz="4" w:space="0" w:color="auto"/>
                    <w:bottom w:val="single" w:sz="4" w:space="0" w:color="auto"/>
                    <w:right w:val="single" w:sz="4" w:space="0" w:color="auto"/>
                  </w:tcBorders>
                  <w:vAlign w:val="center"/>
                  <w:hideMark/>
                </w:tcPr>
                <w:p w14:paraId="0641E4BC" w14:textId="77777777" w:rsidR="00E24CF6" w:rsidRPr="001849F8" w:rsidRDefault="00E24CF6" w:rsidP="005D3C4F">
                  <w:pPr>
                    <w:framePr w:hSpace="142" w:wrap="around" w:hAnchor="margin" w:xAlign="center" w:y="360"/>
                    <w:suppressAutoHyphens/>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等級</w:t>
                  </w:r>
                </w:p>
              </w:tc>
              <w:tc>
                <w:tcPr>
                  <w:tcW w:w="759" w:type="dxa"/>
                  <w:tcBorders>
                    <w:top w:val="single" w:sz="4" w:space="0" w:color="auto"/>
                    <w:left w:val="single" w:sz="4" w:space="0" w:color="auto"/>
                    <w:bottom w:val="single" w:sz="4" w:space="0" w:color="auto"/>
                    <w:right w:val="single" w:sz="4" w:space="0" w:color="auto"/>
                  </w:tcBorders>
                  <w:vAlign w:val="center"/>
                </w:tcPr>
                <w:p w14:paraId="28F0C229" w14:textId="77777777" w:rsidR="00E24CF6" w:rsidRPr="001849F8" w:rsidRDefault="00E24CF6" w:rsidP="005D3C4F">
                  <w:pPr>
                    <w:framePr w:hSpace="142" w:wrap="around" w:hAnchor="margin" w:xAlign="center" w:y="360"/>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形状</w:t>
                  </w:r>
                </w:p>
              </w:tc>
              <w:tc>
                <w:tcPr>
                  <w:tcW w:w="984" w:type="dxa"/>
                  <w:tcBorders>
                    <w:top w:val="single" w:sz="4" w:space="0" w:color="auto"/>
                    <w:left w:val="single" w:sz="4" w:space="0" w:color="auto"/>
                    <w:bottom w:val="single" w:sz="4" w:space="0" w:color="auto"/>
                    <w:right w:val="single" w:sz="4" w:space="0" w:color="auto"/>
                  </w:tcBorders>
                  <w:vAlign w:val="center"/>
                  <w:hideMark/>
                </w:tcPr>
                <w:p w14:paraId="37556BC6" w14:textId="77777777" w:rsidR="00E24CF6" w:rsidRPr="001849F8" w:rsidRDefault="00E24CF6" w:rsidP="005D3C4F">
                  <w:pPr>
                    <w:framePr w:hSpace="142" w:wrap="around" w:hAnchor="margin" w:xAlign="center" w:y="360"/>
                    <w:suppressAutoHyphens/>
                    <w:adjustRightInd w:val="0"/>
                    <w:ind w:rightChars="-70" w:right="-147" w:firstLine="1"/>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含水率</w:t>
                  </w:r>
                </w:p>
              </w:tc>
              <w:tc>
                <w:tcPr>
                  <w:tcW w:w="1783" w:type="dxa"/>
                  <w:tcBorders>
                    <w:top w:val="single" w:sz="4" w:space="0" w:color="auto"/>
                    <w:left w:val="single" w:sz="4" w:space="0" w:color="auto"/>
                    <w:bottom w:val="single" w:sz="4" w:space="0" w:color="auto"/>
                    <w:right w:val="single" w:sz="4" w:space="0" w:color="auto"/>
                  </w:tcBorders>
                  <w:vAlign w:val="center"/>
                </w:tcPr>
                <w:p w14:paraId="63144C57" w14:textId="77777777" w:rsidR="00E24CF6" w:rsidRPr="001849F8" w:rsidRDefault="00E24CF6" w:rsidP="005D3C4F">
                  <w:pPr>
                    <w:framePr w:hSpace="142" w:wrap="around" w:hAnchor="margin" w:xAlign="center" w:y="360"/>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保存処理の方法</w:t>
                  </w:r>
                </w:p>
              </w:tc>
            </w:tr>
            <w:tr w:rsidR="00E24CF6" w:rsidRPr="001849F8" w14:paraId="5B6EA564" w14:textId="77777777" w:rsidTr="00751815">
              <w:trPr>
                <w:trHeight w:val="184"/>
              </w:trPr>
              <w:tc>
                <w:tcPr>
                  <w:tcW w:w="1084" w:type="dxa"/>
                  <w:tcBorders>
                    <w:top w:val="single" w:sz="4" w:space="0" w:color="auto"/>
                    <w:left w:val="single" w:sz="4" w:space="0" w:color="auto"/>
                    <w:bottom w:val="single" w:sz="4" w:space="0" w:color="auto"/>
                    <w:right w:val="single" w:sz="4" w:space="0" w:color="auto"/>
                  </w:tcBorders>
                </w:tcPr>
                <w:p w14:paraId="498D4431"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見え掛り面</w:t>
                  </w:r>
                </w:p>
              </w:tc>
              <w:tc>
                <w:tcPr>
                  <w:tcW w:w="633" w:type="dxa"/>
                  <w:tcBorders>
                    <w:top w:val="single" w:sz="4" w:space="0" w:color="auto"/>
                    <w:left w:val="single" w:sz="4" w:space="0" w:color="auto"/>
                    <w:bottom w:val="single" w:sz="4" w:space="0" w:color="auto"/>
                    <w:right w:val="single" w:sz="4" w:space="0" w:color="auto"/>
                  </w:tcBorders>
                  <w:vAlign w:val="center"/>
                  <w:hideMark/>
                </w:tcPr>
                <w:p w14:paraId="4B7DF958" w14:textId="77777777" w:rsidR="00E24CF6" w:rsidRPr="001849F8" w:rsidRDefault="00E24CF6" w:rsidP="005D3C4F">
                  <w:pPr>
                    <w:framePr w:hSpace="142" w:wrap="around" w:hAnchor="margin" w:xAlign="center" w:y="360"/>
                    <w:suppressAutoHyphens/>
                    <w:wordWrap w:val="0"/>
                    <w:adjustRightInd w:val="0"/>
                    <w:suppressOverlap/>
                    <w:jc w:val="center"/>
                    <w:textAlignment w:val="baseline"/>
                    <w:rPr>
                      <w:rFonts w:ascii="ＭＳ ゴシック" w:eastAsia="ＭＳ ゴシック" w:hAnsi="ＭＳ ゴシック" w:cs="ＭＳ 明朝"/>
                      <w:kern w:val="0"/>
                      <w:sz w:val="18"/>
                      <w:szCs w:val="18"/>
                    </w:rPr>
                  </w:pPr>
                </w:p>
              </w:tc>
              <w:tc>
                <w:tcPr>
                  <w:tcW w:w="1013" w:type="dxa"/>
                  <w:tcBorders>
                    <w:top w:val="single" w:sz="4" w:space="0" w:color="auto"/>
                    <w:left w:val="single" w:sz="4" w:space="0" w:color="auto"/>
                    <w:bottom w:val="single" w:sz="4" w:space="0" w:color="auto"/>
                    <w:right w:val="single" w:sz="4" w:space="0" w:color="auto"/>
                  </w:tcBorders>
                </w:tcPr>
                <w:p w14:paraId="3AD3943D"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887" w:type="dxa"/>
                  <w:tcBorders>
                    <w:top w:val="single" w:sz="4" w:space="0" w:color="auto"/>
                    <w:left w:val="single" w:sz="4" w:space="0" w:color="auto"/>
                    <w:bottom w:val="single" w:sz="4" w:space="0" w:color="auto"/>
                    <w:right w:val="single" w:sz="4" w:space="0" w:color="auto"/>
                  </w:tcBorders>
                  <w:hideMark/>
                </w:tcPr>
                <w:p w14:paraId="61EAB7E2"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※上小節</w:t>
                  </w:r>
                </w:p>
                <w:p w14:paraId="049D3D23"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759" w:type="dxa"/>
                  <w:tcBorders>
                    <w:top w:val="single" w:sz="4" w:space="0" w:color="auto"/>
                    <w:left w:val="single" w:sz="4" w:space="0" w:color="auto"/>
                    <w:bottom w:val="single" w:sz="4" w:space="0" w:color="auto"/>
                    <w:right w:val="single" w:sz="4" w:space="0" w:color="auto"/>
                  </w:tcBorders>
                </w:tcPr>
                <w:p w14:paraId="1F3F07A3"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984" w:type="dxa"/>
                  <w:tcBorders>
                    <w:top w:val="single" w:sz="4" w:space="0" w:color="auto"/>
                    <w:left w:val="single" w:sz="4" w:space="0" w:color="auto"/>
                    <w:bottom w:val="single" w:sz="4" w:space="0" w:color="auto"/>
                    <w:right w:val="single" w:sz="4" w:space="0" w:color="auto"/>
                  </w:tcBorders>
                  <w:hideMark/>
                </w:tcPr>
                <w:p w14:paraId="5014BA3A" w14:textId="77777777" w:rsidR="00E24CF6" w:rsidRPr="001849F8" w:rsidRDefault="00E24CF6" w:rsidP="005D3C4F">
                  <w:pPr>
                    <w:framePr w:hSpace="142" w:wrap="around" w:hAnchor="margin" w:xAlign="center" w:y="360"/>
                    <w:suppressAutoHyphens/>
                    <w:adjustRightInd w:val="0"/>
                    <w:ind w:rightChars="-70" w:right="-147"/>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※Ａ種　</w:t>
                  </w:r>
                </w:p>
                <w:p w14:paraId="46391DE2" w14:textId="77777777" w:rsidR="00E24CF6" w:rsidRPr="001849F8" w:rsidRDefault="00E24CF6" w:rsidP="005D3C4F">
                  <w:pPr>
                    <w:framePr w:hSpace="142" w:wrap="around" w:hAnchor="margin" w:xAlign="center" w:y="360"/>
                    <w:suppressAutoHyphens/>
                    <w:wordWrap w:val="0"/>
                    <w:adjustRightInd w:val="0"/>
                    <w:ind w:rightChars="-70" w:right="-147"/>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・Ｂ種</w:t>
                  </w:r>
                </w:p>
              </w:tc>
              <w:tc>
                <w:tcPr>
                  <w:tcW w:w="1783" w:type="dxa"/>
                  <w:tcBorders>
                    <w:top w:val="single" w:sz="4" w:space="0" w:color="auto"/>
                    <w:left w:val="single" w:sz="4" w:space="0" w:color="auto"/>
                    <w:bottom w:val="single" w:sz="4" w:space="0" w:color="auto"/>
                    <w:right w:val="single" w:sz="4" w:space="0" w:color="auto"/>
                  </w:tcBorders>
                </w:tcPr>
                <w:p w14:paraId="183C46A3"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r>
            <w:tr w:rsidR="00E24CF6" w:rsidRPr="001849F8" w14:paraId="744C38CB" w14:textId="77777777" w:rsidTr="00751815">
              <w:trPr>
                <w:trHeight w:val="173"/>
              </w:trPr>
              <w:tc>
                <w:tcPr>
                  <w:tcW w:w="1084" w:type="dxa"/>
                  <w:tcBorders>
                    <w:top w:val="single" w:sz="4" w:space="0" w:color="auto"/>
                    <w:left w:val="single" w:sz="4" w:space="0" w:color="auto"/>
                    <w:bottom w:val="single" w:sz="4" w:space="0" w:color="auto"/>
                    <w:right w:val="single" w:sz="4" w:space="0" w:color="auto"/>
                  </w:tcBorders>
                </w:tcPr>
                <w:p w14:paraId="3ECBE6CA" w14:textId="77777777" w:rsidR="00E24CF6" w:rsidRPr="001849F8" w:rsidRDefault="00E24CF6" w:rsidP="005D3C4F">
                  <w:pPr>
                    <w:framePr w:hSpace="142" w:wrap="around" w:hAnchor="margin" w:xAlign="center" w:y="360"/>
                    <w:suppressOverlap/>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見え掛り面以外</w:t>
                  </w:r>
                </w:p>
              </w:tc>
              <w:tc>
                <w:tcPr>
                  <w:tcW w:w="633" w:type="dxa"/>
                  <w:tcBorders>
                    <w:top w:val="single" w:sz="4" w:space="0" w:color="auto"/>
                    <w:left w:val="single" w:sz="4" w:space="0" w:color="auto"/>
                    <w:bottom w:val="single" w:sz="4" w:space="0" w:color="auto"/>
                    <w:right w:val="single" w:sz="4" w:space="0" w:color="auto"/>
                  </w:tcBorders>
                  <w:vAlign w:val="center"/>
                  <w:hideMark/>
                </w:tcPr>
                <w:p w14:paraId="2F6197B8" w14:textId="77777777" w:rsidR="00E24CF6" w:rsidRPr="001849F8" w:rsidRDefault="00E24CF6" w:rsidP="005D3C4F">
                  <w:pPr>
                    <w:framePr w:hSpace="142" w:wrap="around" w:hAnchor="margin" w:xAlign="center" w:y="360"/>
                    <w:suppressOverlap/>
                    <w:rPr>
                      <w:rFonts w:ascii="ＭＳ ゴシック" w:eastAsia="ＭＳ ゴシック" w:hAnsi="ＭＳ ゴシック" w:cs="ＭＳ 明朝"/>
                      <w:kern w:val="0"/>
                      <w:sz w:val="18"/>
                      <w:szCs w:val="18"/>
                    </w:rPr>
                  </w:pPr>
                </w:p>
              </w:tc>
              <w:tc>
                <w:tcPr>
                  <w:tcW w:w="1013" w:type="dxa"/>
                  <w:tcBorders>
                    <w:top w:val="single" w:sz="4" w:space="0" w:color="auto"/>
                    <w:left w:val="single" w:sz="4" w:space="0" w:color="auto"/>
                    <w:bottom w:val="single" w:sz="4" w:space="0" w:color="auto"/>
                    <w:right w:val="single" w:sz="4" w:space="0" w:color="auto"/>
                  </w:tcBorders>
                </w:tcPr>
                <w:p w14:paraId="4E063A7F"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887" w:type="dxa"/>
                  <w:tcBorders>
                    <w:top w:val="single" w:sz="4" w:space="0" w:color="auto"/>
                    <w:left w:val="single" w:sz="4" w:space="0" w:color="auto"/>
                    <w:bottom w:val="single" w:sz="4" w:space="0" w:color="auto"/>
                    <w:right w:val="single" w:sz="4" w:space="0" w:color="auto"/>
                  </w:tcBorders>
                  <w:hideMark/>
                </w:tcPr>
                <w:p w14:paraId="5FFEED01"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※上小節</w:t>
                  </w:r>
                </w:p>
                <w:p w14:paraId="51D73B85"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759" w:type="dxa"/>
                  <w:tcBorders>
                    <w:top w:val="single" w:sz="4" w:space="0" w:color="auto"/>
                    <w:left w:val="single" w:sz="4" w:space="0" w:color="auto"/>
                    <w:bottom w:val="single" w:sz="4" w:space="0" w:color="auto"/>
                    <w:right w:val="single" w:sz="4" w:space="0" w:color="auto"/>
                  </w:tcBorders>
                </w:tcPr>
                <w:p w14:paraId="49133655"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984" w:type="dxa"/>
                  <w:tcBorders>
                    <w:top w:val="single" w:sz="4" w:space="0" w:color="auto"/>
                    <w:left w:val="single" w:sz="4" w:space="0" w:color="auto"/>
                    <w:bottom w:val="single" w:sz="4" w:space="0" w:color="auto"/>
                    <w:right w:val="single" w:sz="4" w:space="0" w:color="auto"/>
                  </w:tcBorders>
                  <w:hideMark/>
                </w:tcPr>
                <w:p w14:paraId="01182CA1" w14:textId="77777777" w:rsidR="00E24CF6" w:rsidRPr="001849F8" w:rsidRDefault="00E24CF6" w:rsidP="005D3C4F">
                  <w:pPr>
                    <w:framePr w:hSpace="142" w:wrap="around" w:hAnchor="margin" w:xAlign="center" w:y="360"/>
                    <w:suppressAutoHyphens/>
                    <w:wordWrap w:val="0"/>
                    <w:adjustRightInd w:val="0"/>
                    <w:ind w:rightChars="-70" w:right="-147"/>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※Ａ種</w:t>
                  </w:r>
                </w:p>
                <w:p w14:paraId="1774D67C" w14:textId="77777777" w:rsidR="00E24CF6" w:rsidRPr="001849F8" w:rsidRDefault="00E24CF6" w:rsidP="005D3C4F">
                  <w:pPr>
                    <w:framePr w:hSpace="142" w:wrap="around" w:hAnchor="margin" w:xAlign="center" w:y="360"/>
                    <w:suppressAutoHyphens/>
                    <w:wordWrap w:val="0"/>
                    <w:adjustRightInd w:val="0"/>
                    <w:ind w:rightChars="-70" w:right="-147"/>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・Ｂ種</w:t>
                  </w:r>
                </w:p>
              </w:tc>
              <w:tc>
                <w:tcPr>
                  <w:tcW w:w="1783" w:type="dxa"/>
                  <w:tcBorders>
                    <w:top w:val="single" w:sz="4" w:space="0" w:color="auto"/>
                    <w:left w:val="single" w:sz="4" w:space="0" w:color="auto"/>
                    <w:bottom w:val="single" w:sz="4" w:space="0" w:color="auto"/>
                    <w:right w:val="single" w:sz="4" w:space="0" w:color="auto"/>
                  </w:tcBorders>
                </w:tcPr>
                <w:p w14:paraId="78551D26"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r>
            <w:tr w:rsidR="00E24CF6" w:rsidRPr="001849F8" w14:paraId="1160B1EC" w14:textId="77777777" w:rsidTr="00751815">
              <w:trPr>
                <w:trHeight w:val="173"/>
              </w:trPr>
              <w:tc>
                <w:tcPr>
                  <w:tcW w:w="1084" w:type="dxa"/>
                  <w:tcBorders>
                    <w:top w:val="single" w:sz="4" w:space="0" w:color="auto"/>
                    <w:left w:val="single" w:sz="4" w:space="0" w:color="auto"/>
                    <w:bottom w:val="single" w:sz="4" w:space="0" w:color="auto"/>
                    <w:right w:val="single" w:sz="4" w:space="0" w:color="auto"/>
                  </w:tcBorders>
                </w:tcPr>
                <w:p w14:paraId="2B2BC141" w14:textId="77777777" w:rsidR="00E24CF6" w:rsidRPr="001849F8" w:rsidRDefault="00E24CF6" w:rsidP="005D3C4F">
                  <w:pPr>
                    <w:framePr w:hSpace="142" w:wrap="around" w:hAnchor="margin" w:xAlign="center" w:y="360"/>
                    <w:suppressOverlap/>
                    <w:rPr>
                      <w:rFonts w:ascii="ＭＳ ゴシック" w:eastAsia="ＭＳ ゴシック" w:hAnsi="ＭＳ ゴシック" w:cs="ＭＳ 明朝"/>
                      <w:kern w:val="0"/>
                      <w:sz w:val="18"/>
                      <w:szCs w:val="18"/>
                    </w:rPr>
                  </w:pPr>
                </w:p>
              </w:tc>
              <w:tc>
                <w:tcPr>
                  <w:tcW w:w="633" w:type="dxa"/>
                  <w:tcBorders>
                    <w:top w:val="single" w:sz="4" w:space="0" w:color="auto"/>
                    <w:left w:val="single" w:sz="4" w:space="0" w:color="auto"/>
                    <w:bottom w:val="single" w:sz="4" w:space="0" w:color="auto"/>
                    <w:right w:val="single" w:sz="4" w:space="0" w:color="auto"/>
                  </w:tcBorders>
                  <w:vAlign w:val="center"/>
                </w:tcPr>
                <w:p w14:paraId="48A197AE" w14:textId="77777777" w:rsidR="00E24CF6" w:rsidRPr="001849F8" w:rsidRDefault="00E24CF6" w:rsidP="005D3C4F">
                  <w:pPr>
                    <w:framePr w:hSpace="142" w:wrap="around" w:hAnchor="margin" w:xAlign="center" w:y="360"/>
                    <w:suppressOverlap/>
                    <w:rPr>
                      <w:rFonts w:ascii="ＭＳ ゴシック" w:eastAsia="ＭＳ ゴシック" w:hAnsi="ＭＳ ゴシック" w:cs="ＭＳ 明朝"/>
                      <w:kern w:val="0"/>
                      <w:sz w:val="18"/>
                      <w:szCs w:val="18"/>
                    </w:rPr>
                  </w:pPr>
                </w:p>
              </w:tc>
              <w:tc>
                <w:tcPr>
                  <w:tcW w:w="1013" w:type="dxa"/>
                  <w:tcBorders>
                    <w:top w:val="single" w:sz="4" w:space="0" w:color="auto"/>
                    <w:left w:val="single" w:sz="4" w:space="0" w:color="auto"/>
                    <w:bottom w:val="single" w:sz="4" w:space="0" w:color="auto"/>
                    <w:right w:val="single" w:sz="4" w:space="0" w:color="auto"/>
                  </w:tcBorders>
                </w:tcPr>
                <w:p w14:paraId="7A44C978"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887" w:type="dxa"/>
                  <w:tcBorders>
                    <w:top w:val="single" w:sz="4" w:space="0" w:color="auto"/>
                    <w:left w:val="single" w:sz="4" w:space="0" w:color="auto"/>
                    <w:bottom w:val="single" w:sz="4" w:space="0" w:color="auto"/>
                    <w:right w:val="single" w:sz="4" w:space="0" w:color="auto"/>
                  </w:tcBorders>
                </w:tcPr>
                <w:p w14:paraId="3BF209F0"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※上小節</w:t>
                  </w:r>
                </w:p>
                <w:p w14:paraId="4F741414"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759" w:type="dxa"/>
                  <w:tcBorders>
                    <w:top w:val="single" w:sz="4" w:space="0" w:color="auto"/>
                    <w:left w:val="single" w:sz="4" w:space="0" w:color="auto"/>
                    <w:bottom w:val="single" w:sz="4" w:space="0" w:color="auto"/>
                    <w:right w:val="single" w:sz="4" w:space="0" w:color="auto"/>
                  </w:tcBorders>
                </w:tcPr>
                <w:p w14:paraId="33331F94"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984" w:type="dxa"/>
                  <w:tcBorders>
                    <w:top w:val="single" w:sz="4" w:space="0" w:color="auto"/>
                    <w:left w:val="single" w:sz="4" w:space="0" w:color="auto"/>
                    <w:bottom w:val="single" w:sz="4" w:space="0" w:color="auto"/>
                    <w:right w:val="single" w:sz="4" w:space="0" w:color="auto"/>
                  </w:tcBorders>
                </w:tcPr>
                <w:p w14:paraId="4B4F4236" w14:textId="77777777" w:rsidR="00E24CF6" w:rsidRPr="001849F8" w:rsidRDefault="00E24CF6" w:rsidP="005D3C4F">
                  <w:pPr>
                    <w:framePr w:hSpace="142" w:wrap="around" w:hAnchor="margin" w:xAlign="center" w:y="360"/>
                    <w:suppressAutoHyphens/>
                    <w:wordWrap w:val="0"/>
                    <w:adjustRightInd w:val="0"/>
                    <w:ind w:rightChars="-70" w:right="-147"/>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※Ａ種</w:t>
                  </w:r>
                </w:p>
                <w:p w14:paraId="3AABFC77" w14:textId="77777777" w:rsidR="00E24CF6" w:rsidRPr="001849F8" w:rsidRDefault="00E24CF6" w:rsidP="005D3C4F">
                  <w:pPr>
                    <w:framePr w:hSpace="142" w:wrap="around" w:hAnchor="margin" w:xAlign="center" w:y="360"/>
                    <w:suppressAutoHyphens/>
                    <w:wordWrap w:val="0"/>
                    <w:adjustRightInd w:val="0"/>
                    <w:ind w:rightChars="-70" w:right="-147"/>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・Ｂ種</w:t>
                  </w:r>
                </w:p>
              </w:tc>
              <w:tc>
                <w:tcPr>
                  <w:tcW w:w="1783" w:type="dxa"/>
                  <w:tcBorders>
                    <w:top w:val="single" w:sz="4" w:space="0" w:color="auto"/>
                    <w:left w:val="single" w:sz="4" w:space="0" w:color="auto"/>
                    <w:bottom w:val="single" w:sz="4" w:space="0" w:color="auto"/>
                    <w:right w:val="single" w:sz="4" w:space="0" w:color="auto"/>
                  </w:tcBorders>
                </w:tcPr>
                <w:p w14:paraId="73013BD1"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r>
          </w:tbl>
          <w:p w14:paraId="45965AEA" w14:textId="77777777" w:rsidR="00E24CF6" w:rsidRPr="001849F8" w:rsidRDefault="00E24CF6" w:rsidP="008C700A">
            <w:pPr>
              <w:rPr>
                <w:rFonts w:ascii="ＭＳ ゴシック" w:eastAsia="ＭＳ ゴシック" w:hAnsi="ＭＳ ゴシック" w:cs="ＭＳ 明朝"/>
                <w:kern w:val="0"/>
                <w:sz w:val="18"/>
                <w:szCs w:val="18"/>
              </w:rPr>
            </w:pPr>
          </w:p>
          <w:p w14:paraId="342A94FB"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・「製材の日本農林規格」による広葉樹製材</w:t>
            </w:r>
          </w:p>
          <w:tbl>
            <w:tblPr>
              <w:tblW w:w="7147"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17"/>
              <w:gridCol w:w="726"/>
              <w:gridCol w:w="848"/>
              <w:gridCol w:w="848"/>
              <w:gridCol w:w="726"/>
              <w:gridCol w:w="1511"/>
              <w:gridCol w:w="1571"/>
            </w:tblGrid>
            <w:tr w:rsidR="00E24CF6" w:rsidRPr="001849F8" w14:paraId="01854021" w14:textId="77777777" w:rsidTr="00751815">
              <w:trPr>
                <w:trHeight w:val="182"/>
              </w:trPr>
              <w:tc>
                <w:tcPr>
                  <w:tcW w:w="917" w:type="dxa"/>
                  <w:tcBorders>
                    <w:top w:val="single" w:sz="4" w:space="0" w:color="auto"/>
                    <w:left w:val="single" w:sz="4" w:space="0" w:color="auto"/>
                    <w:bottom w:val="single" w:sz="4" w:space="0" w:color="auto"/>
                    <w:right w:val="single" w:sz="4" w:space="0" w:color="auto"/>
                  </w:tcBorders>
                </w:tcPr>
                <w:p w14:paraId="60A23015" w14:textId="77777777" w:rsidR="00E24CF6" w:rsidRPr="001849F8" w:rsidRDefault="00E24CF6" w:rsidP="005D3C4F">
                  <w:pPr>
                    <w:framePr w:hSpace="142" w:wrap="around" w:hAnchor="margin" w:xAlign="center" w:y="360"/>
                    <w:suppressAutoHyphens/>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施工箇所</w:t>
                  </w:r>
                </w:p>
              </w:tc>
              <w:tc>
                <w:tcPr>
                  <w:tcW w:w="726" w:type="dxa"/>
                  <w:tcBorders>
                    <w:top w:val="single" w:sz="4" w:space="0" w:color="auto"/>
                    <w:left w:val="single" w:sz="4" w:space="0" w:color="auto"/>
                    <w:bottom w:val="single" w:sz="4" w:space="0" w:color="auto"/>
                    <w:right w:val="single" w:sz="4" w:space="0" w:color="auto"/>
                  </w:tcBorders>
                  <w:vAlign w:val="center"/>
                  <w:hideMark/>
                </w:tcPr>
                <w:p w14:paraId="491B79BC" w14:textId="77777777" w:rsidR="00E24CF6" w:rsidRPr="001849F8" w:rsidRDefault="00E24CF6" w:rsidP="005D3C4F">
                  <w:pPr>
                    <w:framePr w:hSpace="142" w:wrap="around" w:hAnchor="margin" w:xAlign="center" w:y="360"/>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樹種</w:t>
                  </w:r>
                </w:p>
              </w:tc>
              <w:tc>
                <w:tcPr>
                  <w:tcW w:w="848" w:type="dxa"/>
                  <w:tcBorders>
                    <w:top w:val="single" w:sz="4" w:space="0" w:color="auto"/>
                    <w:left w:val="single" w:sz="4" w:space="0" w:color="auto"/>
                    <w:bottom w:val="single" w:sz="4" w:space="0" w:color="auto"/>
                    <w:right w:val="single" w:sz="4" w:space="0" w:color="auto"/>
                  </w:tcBorders>
                  <w:vAlign w:val="center"/>
                </w:tcPr>
                <w:p w14:paraId="3E19EE8C" w14:textId="77777777" w:rsidR="00E24CF6" w:rsidRPr="001849F8" w:rsidRDefault="00E24CF6" w:rsidP="005D3C4F">
                  <w:pPr>
                    <w:framePr w:hSpace="142" w:wrap="around" w:hAnchor="margin" w:xAlign="center" w:y="360"/>
                    <w:suppressAutoHyphens/>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寸法(mm)</w:t>
                  </w:r>
                </w:p>
              </w:tc>
              <w:tc>
                <w:tcPr>
                  <w:tcW w:w="848" w:type="dxa"/>
                  <w:tcBorders>
                    <w:top w:val="single" w:sz="4" w:space="0" w:color="auto"/>
                    <w:left w:val="single" w:sz="4" w:space="0" w:color="auto"/>
                    <w:bottom w:val="single" w:sz="4" w:space="0" w:color="auto"/>
                    <w:right w:val="single" w:sz="4" w:space="0" w:color="auto"/>
                  </w:tcBorders>
                  <w:vAlign w:val="center"/>
                  <w:hideMark/>
                </w:tcPr>
                <w:p w14:paraId="03E1551E" w14:textId="77777777" w:rsidR="00E24CF6" w:rsidRPr="001849F8" w:rsidRDefault="00E24CF6" w:rsidP="005D3C4F">
                  <w:pPr>
                    <w:framePr w:hSpace="142" w:wrap="around" w:hAnchor="margin" w:xAlign="center" w:y="360"/>
                    <w:suppressAutoHyphens/>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等級</w:t>
                  </w:r>
                </w:p>
              </w:tc>
              <w:tc>
                <w:tcPr>
                  <w:tcW w:w="726" w:type="dxa"/>
                  <w:tcBorders>
                    <w:top w:val="single" w:sz="4" w:space="0" w:color="auto"/>
                    <w:left w:val="single" w:sz="4" w:space="0" w:color="auto"/>
                    <w:bottom w:val="single" w:sz="4" w:space="0" w:color="auto"/>
                    <w:right w:val="single" w:sz="4" w:space="0" w:color="auto"/>
                  </w:tcBorders>
                </w:tcPr>
                <w:p w14:paraId="768B14B8" w14:textId="77777777" w:rsidR="00E24CF6" w:rsidRPr="001849F8" w:rsidRDefault="00E24CF6" w:rsidP="005D3C4F">
                  <w:pPr>
                    <w:framePr w:hSpace="142" w:wrap="around" w:hAnchor="margin" w:xAlign="center" w:y="360"/>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形状</w:t>
                  </w:r>
                </w:p>
              </w:tc>
              <w:tc>
                <w:tcPr>
                  <w:tcW w:w="1511" w:type="dxa"/>
                  <w:tcBorders>
                    <w:top w:val="single" w:sz="4" w:space="0" w:color="auto"/>
                    <w:left w:val="single" w:sz="4" w:space="0" w:color="auto"/>
                    <w:bottom w:val="single" w:sz="4" w:space="0" w:color="auto"/>
                    <w:right w:val="single" w:sz="4" w:space="0" w:color="auto"/>
                  </w:tcBorders>
                  <w:vAlign w:val="center"/>
                  <w:hideMark/>
                </w:tcPr>
                <w:p w14:paraId="50A6D938" w14:textId="77777777" w:rsidR="00E24CF6" w:rsidRPr="001849F8" w:rsidRDefault="00E24CF6" w:rsidP="005D3C4F">
                  <w:pPr>
                    <w:framePr w:hSpace="142" w:wrap="around" w:hAnchor="margin" w:xAlign="center" w:y="360"/>
                    <w:suppressAutoHyphens/>
                    <w:adjustRightInd w:val="0"/>
                    <w:ind w:rightChars="-70" w:right="-147"/>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含水率</w:t>
                  </w:r>
                </w:p>
              </w:tc>
              <w:tc>
                <w:tcPr>
                  <w:tcW w:w="1571" w:type="dxa"/>
                  <w:tcBorders>
                    <w:top w:val="single" w:sz="4" w:space="0" w:color="auto"/>
                    <w:left w:val="single" w:sz="4" w:space="0" w:color="auto"/>
                    <w:bottom w:val="single" w:sz="4" w:space="0" w:color="auto"/>
                    <w:right w:val="single" w:sz="4" w:space="0" w:color="auto"/>
                  </w:tcBorders>
                </w:tcPr>
                <w:p w14:paraId="2BE81548" w14:textId="77777777" w:rsidR="00E24CF6" w:rsidRPr="001849F8" w:rsidRDefault="00E24CF6" w:rsidP="005D3C4F">
                  <w:pPr>
                    <w:framePr w:hSpace="142" w:wrap="around" w:hAnchor="margin" w:xAlign="center" w:y="360"/>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保存処理の方法</w:t>
                  </w:r>
                </w:p>
              </w:tc>
            </w:tr>
            <w:tr w:rsidR="00E24CF6" w:rsidRPr="001849F8" w14:paraId="7097112F" w14:textId="77777777" w:rsidTr="00751815">
              <w:trPr>
                <w:trHeight w:val="182"/>
              </w:trPr>
              <w:tc>
                <w:tcPr>
                  <w:tcW w:w="917" w:type="dxa"/>
                  <w:tcBorders>
                    <w:top w:val="single" w:sz="4" w:space="0" w:color="auto"/>
                    <w:left w:val="single" w:sz="4" w:space="0" w:color="auto"/>
                    <w:bottom w:val="single" w:sz="4" w:space="0" w:color="auto"/>
                    <w:right w:val="single" w:sz="4" w:space="0" w:color="auto"/>
                  </w:tcBorders>
                </w:tcPr>
                <w:p w14:paraId="6FF9E4B6"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726" w:type="dxa"/>
                  <w:tcBorders>
                    <w:top w:val="single" w:sz="4" w:space="0" w:color="auto"/>
                    <w:left w:val="single" w:sz="4" w:space="0" w:color="auto"/>
                    <w:bottom w:val="single" w:sz="4" w:space="0" w:color="auto"/>
                    <w:right w:val="single" w:sz="4" w:space="0" w:color="auto"/>
                  </w:tcBorders>
                  <w:vAlign w:val="center"/>
                  <w:hideMark/>
                </w:tcPr>
                <w:p w14:paraId="60C81932" w14:textId="77777777" w:rsidR="00E24CF6" w:rsidRPr="001849F8" w:rsidRDefault="00E24CF6" w:rsidP="005D3C4F">
                  <w:pPr>
                    <w:framePr w:hSpace="142" w:wrap="around" w:hAnchor="margin" w:xAlign="center" w:y="360"/>
                    <w:suppressAutoHyphens/>
                    <w:wordWrap w:val="0"/>
                    <w:adjustRightInd w:val="0"/>
                    <w:suppressOverlap/>
                    <w:jc w:val="center"/>
                    <w:textAlignment w:val="baseline"/>
                    <w:rPr>
                      <w:rFonts w:ascii="ＭＳ ゴシック" w:eastAsia="ＭＳ ゴシック" w:hAnsi="ＭＳ ゴシック" w:cs="ＭＳ 明朝"/>
                      <w:kern w:val="0"/>
                      <w:sz w:val="18"/>
                      <w:szCs w:val="18"/>
                    </w:rPr>
                  </w:pPr>
                </w:p>
              </w:tc>
              <w:tc>
                <w:tcPr>
                  <w:tcW w:w="848" w:type="dxa"/>
                  <w:tcBorders>
                    <w:top w:val="single" w:sz="4" w:space="0" w:color="auto"/>
                    <w:left w:val="single" w:sz="4" w:space="0" w:color="auto"/>
                    <w:bottom w:val="single" w:sz="4" w:space="0" w:color="auto"/>
                    <w:right w:val="single" w:sz="4" w:space="0" w:color="auto"/>
                  </w:tcBorders>
                </w:tcPr>
                <w:p w14:paraId="777B7AF0"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14:paraId="572838FB"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※１級</w:t>
                  </w:r>
                </w:p>
                <w:p w14:paraId="3D1ECF53"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726" w:type="dxa"/>
                  <w:tcBorders>
                    <w:top w:val="single" w:sz="4" w:space="0" w:color="auto"/>
                    <w:left w:val="single" w:sz="4" w:space="0" w:color="auto"/>
                    <w:bottom w:val="single" w:sz="4" w:space="0" w:color="auto"/>
                    <w:right w:val="single" w:sz="4" w:space="0" w:color="auto"/>
                  </w:tcBorders>
                </w:tcPr>
                <w:p w14:paraId="62046A55"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1511" w:type="dxa"/>
                  <w:tcBorders>
                    <w:top w:val="single" w:sz="4" w:space="0" w:color="auto"/>
                    <w:left w:val="single" w:sz="4" w:space="0" w:color="auto"/>
                    <w:bottom w:val="single" w:sz="4" w:space="0" w:color="auto"/>
                    <w:right w:val="single" w:sz="4" w:space="0" w:color="auto"/>
                  </w:tcBorders>
                  <w:hideMark/>
                </w:tcPr>
                <w:p w14:paraId="5E702E25" w14:textId="77777777" w:rsidR="00E24CF6" w:rsidRPr="001849F8" w:rsidRDefault="00E24CF6" w:rsidP="005D3C4F">
                  <w:pPr>
                    <w:framePr w:hSpace="142" w:wrap="around" w:hAnchor="margin" w:xAlign="center" w:y="360"/>
                    <w:suppressAutoHyphens/>
                    <w:adjustRightInd w:val="0"/>
                    <w:ind w:rightChars="-70" w:right="-147"/>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・Ａ種　・Ｂ種</w:t>
                  </w:r>
                </w:p>
                <w:p w14:paraId="10A73788" w14:textId="77777777" w:rsidR="00E24CF6" w:rsidRPr="001849F8" w:rsidRDefault="00E24CF6" w:rsidP="005D3C4F">
                  <w:pPr>
                    <w:framePr w:hSpace="142" w:wrap="around" w:hAnchor="margin" w:xAlign="center" w:y="360"/>
                    <w:suppressAutoHyphens/>
                    <w:wordWrap w:val="0"/>
                    <w:adjustRightInd w:val="0"/>
                    <w:ind w:rightChars="-70" w:right="-147"/>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※10％以下</w:t>
                  </w:r>
                </w:p>
              </w:tc>
              <w:tc>
                <w:tcPr>
                  <w:tcW w:w="1571" w:type="dxa"/>
                  <w:tcBorders>
                    <w:top w:val="single" w:sz="4" w:space="0" w:color="auto"/>
                    <w:left w:val="single" w:sz="4" w:space="0" w:color="auto"/>
                    <w:bottom w:val="single" w:sz="4" w:space="0" w:color="auto"/>
                    <w:right w:val="single" w:sz="4" w:space="0" w:color="auto"/>
                  </w:tcBorders>
                </w:tcPr>
                <w:p w14:paraId="7A0A1A12"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r>
            <w:tr w:rsidR="00E24CF6" w:rsidRPr="001849F8" w14:paraId="591C23D5" w14:textId="77777777" w:rsidTr="00751815">
              <w:trPr>
                <w:trHeight w:val="169"/>
              </w:trPr>
              <w:tc>
                <w:tcPr>
                  <w:tcW w:w="917" w:type="dxa"/>
                  <w:tcBorders>
                    <w:top w:val="single" w:sz="4" w:space="0" w:color="auto"/>
                    <w:left w:val="single" w:sz="4" w:space="0" w:color="auto"/>
                    <w:bottom w:val="single" w:sz="4" w:space="0" w:color="auto"/>
                    <w:right w:val="single" w:sz="4" w:space="0" w:color="auto"/>
                  </w:tcBorders>
                </w:tcPr>
                <w:p w14:paraId="6E7B2099" w14:textId="77777777" w:rsidR="00E24CF6" w:rsidRPr="001849F8" w:rsidRDefault="00E24CF6" w:rsidP="005D3C4F">
                  <w:pPr>
                    <w:framePr w:hSpace="142" w:wrap="around" w:hAnchor="margin" w:xAlign="center" w:y="360"/>
                    <w:suppressOverlap/>
                    <w:rPr>
                      <w:rFonts w:ascii="ＭＳ ゴシック" w:eastAsia="ＭＳ ゴシック" w:hAnsi="ＭＳ ゴシック" w:cs="ＭＳ 明朝"/>
                      <w:kern w:val="0"/>
                      <w:sz w:val="18"/>
                      <w:szCs w:val="18"/>
                    </w:rPr>
                  </w:pPr>
                </w:p>
              </w:tc>
              <w:tc>
                <w:tcPr>
                  <w:tcW w:w="726" w:type="dxa"/>
                  <w:tcBorders>
                    <w:top w:val="single" w:sz="4" w:space="0" w:color="auto"/>
                    <w:left w:val="single" w:sz="4" w:space="0" w:color="auto"/>
                    <w:bottom w:val="single" w:sz="4" w:space="0" w:color="auto"/>
                    <w:right w:val="single" w:sz="4" w:space="0" w:color="auto"/>
                  </w:tcBorders>
                  <w:vAlign w:val="center"/>
                  <w:hideMark/>
                </w:tcPr>
                <w:p w14:paraId="049E7669" w14:textId="77777777" w:rsidR="00E24CF6" w:rsidRPr="001849F8" w:rsidRDefault="00E24CF6" w:rsidP="005D3C4F">
                  <w:pPr>
                    <w:framePr w:hSpace="142" w:wrap="around" w:hAnchor="margin" w:xAlign="center" w:y="360"/>
                    <w:suppressOverlap/>
                    <w:rPr>
                      <w:rFonts w:ascii="ＭＳ ゴシック" w:eastAsia="ＭＳ ゴシック" w:hAnsi="ＭＳ ゴシック" w:cs="ＭＳ 明朝"/>
                      <w:kern w:val="0"/>
                      <w:sz w:val="18"/>
                      <w:szCs w:val="18"/>
                    </w:rPr>
                  </w:pPr>
                </w:p>
              </w:tc>
              <w:tc>
                <w:tcPr>
                  <w:tcW w:w="848" w:type="dxa"/>
                  <w:tcBorders>
                    <w:top w:val="single" w:sz="4" w:space="0" w:color="auto"/>
                    <w:left w:val="single" w:sz="4" w:space="0" w:color="auto"/>
                    <w:bottom w:val="single" w:sz="4" w:space="0" w:color="auto"/>
                    <w:right w:val="single" w:sz="4" w:space="0" w:color="auto"/>
                  </w:tcBorders>
                </w:tcPr>
                <w:p w14:paraId="4E31521E"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14:paraId="552816AC"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※１級</w:t>
                  </w:r>
                </w:p>
                <w:p w14:paraId="7DFAB326"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726" w:type="dxa"/>
                  <w:tcBorders>
                    <w:top w:val="single" w:sz="4" w:space="0" w:color="auto"/>
                    <w:left w:val="single" w:sz="4" w:space="0" w:color="auto"/>
                    <w:bottom w:val="single" w:sz="4" w:space="0" w:color="auto"/>
                    <w:right w:val="single" w:sz="4" w:space="0" w:color="auto"/>
                  </w:tcBorders>
                </w:tcPr>
                <w:p w14:paraId="15B7C3E0"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1511" w:type="dxa"/>
                  <w:tcBorders>
                    <w:top w:val="single" w:sz="4" w:space="0" w:color="auto"/>
                    <w:left w:val="single" w:sz="4" w:space="0" w:color="auto"/>
                    <w:bottom w:val="single" w:sz="4" w:space="0" w:color="auto"/>
                    <w:right w:val="single" w:sz="4" w:space="0" w:color="auto"/>
                  </w:tcBorders>
                  <w:hideMark/>
                </w:tcPr>
                <w:p w14:paraId="45E220A5" w14:textId="77777777" w:rsidR="00E24CF6" w:rsidRPr="001849F8" w:rsidRDefault="00E24CF6" w:rsidP="005D3C4F">
                  <w:pPr>
                    <w:framePr w:hSpace="142" w:wrap="around" w:hAnchor="margin" w:xAlign="center" w:y="360"/>
                    <w:suppressAutoHyphens/>
                    <w:adjustRightInd w:val="0"/>
                    <w:ind w:leftChars="-12" w:left="-2" w:rightChars="-70" w:right="-147" w:hangingChars="13" w:hanging="23"/>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・Ａ種　・Ｂ種</w:t>
                  </w:r>
                </w:p>
                <w:p w14:paraId="0F0B4398" w14:textId="77777777" w:rsidR="00E24CF6" w:rsidRPr="001849F8" w:rsidRDefault="00E24CF6" w:rsidP="005D3C4F">
                  <w:pPr>
                    <w:framePr w:hSpace="142" w:wrap="around" w:hAnchor="margin" w:xAlign="center" w:y="360"/>
                    <w:suppressAutoHyphens/>
                    <w:wordWrap w:val="0"/>
                    <w:adjustRightInd w:val="0"/>
                    <w:ind w:leftChars="-12" w:left="-2" w:rightChars="-70" w:right="-147" w:hangingChars="13" w:hanging="23"/>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※10％以下</w:t>
                  </w:r>
                </w:p>
              </w:tc>
              <w:tc>
                <w:tcPr>
                  <w:tcW w:w="1571" w:type="dxa"/>
                  <w:tcBorders>
                    <w:top w:val="single" w:sz="4" w:space="0" w:color="auto"/>
                    <w:left w:val="single" w:sz="4" w:space="0" w:color="auto"/>
                    <w:bottom w:val="single" w:sz="4" w:space="0" w:color="auto"/>
                    <w:right w:val="single" w:sz="4" w:space="0" w:color="auto"/>
                  </w:tcBorders>
                </w:tcPr>
                <w:p w14:paraId="3E2CD60A"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r>
            <w:tr w:rsidR="00E24CF6" w:rsidRPr="001849F8" w14:paraId="4175E4A2" w14:textId="77777777" w:rsidTr="00751815">
              <w:trPr>
                <w:trHeight w:val="169"/>
              </w:trPr>
              <w:tc>
                <w:tcPr>
                  <w:tcW w:w="917" w:type="dxa"/>
                  <w:tcBorders>
                    <w:top w:val="single" w:sz="4" w:space="0" w:color="auto"/>
                    <w:left w:val="single" w:sz="4" w:space="0" w:color="auto"/>
                    <w:bottom w:val="single" w:sz="4" w:space="0" w:color="auto"/>
                    <w:right w:val="single" w:sz="4" w:space="0" w:color="auto"/>
                  </w:tcBorders>
                </w:tcPr>
                <w:p w14:paraId="2797994B" w14:textId="77777777" w:rsidR="00E24CF6" w:rsidRPr="001849F8" w:rsidRDefault="00E24CF6" w:rsidP="005D3C4F">
                  <w:pPr>
                    <w:framePr w:hSpace="142" w:wrap="around" w:hAnchor="margin" w:xAlign="center" w:y="360"/>
                    <w:suppressOverlap/>
                    <w:rPr>
                      <w:rFonts w:ascii="ＭＳ ゴシック" w:eastAsia="ＭＳ ゴシック" w:hAnsi="ＭＳ ゴシック" w:cs="ＭＳ 明朝"/>
                      <w:kern w:val="0"/>
                      <w:sz w:val="18"/>
                      <w:szCs w:val="18"/>
                    </w:rPr>
                  </w:pPr>
                </w:p>
              </w:tc>
              <w:tc>
                <w:tcPr>
                  <w:tcW w:w="726" w:type="dxa"/>
                  <w:tcBorders>
                    <w:top w:val="single" w:sz="4" w:space="0" w:color="auto"/>
                    <w:left w:val="single" w:sz="4" w:space="0" w:color="auto"/>
                    <w:bottom w:val="single" w:sz="4" w:space="0" w:color="auto"/>
                    <w:right w:val="single" w:sz="4" w:space="0" w:color="auto"/>
                  </w:tcBorders>
                  <w:vAlign w:val="center"/>
                </w:tcPr>
                <w:p w14:paraId="7DE08FD5" w14:textId="77777777" w:rsidR="00E24CF6" w:rsidRPr="001849F8" w:rsidRDefault="00E24CF6" w:rsidP="005D3C4F">
                  <w:pPr>
                    <w:framePr w:hSpace="142" w:wrap="around" w:hAnchor="margin" w:xAlign="center" w:y="360"/>
                    <w:suppressOverlap/>
                    <w:rPr>
                      <w:rFonts w:ascii="ＭＳ ゴシック" w:eastAsia="ＭＳ ゴシック" w:hAnsi="ＭＳ ゴシック" w:cs="ＭＳ 明朝"/>
                      <w:kern w:val="0"/>
                      <w:sz w:val="18"/>
                      <w:szCs w:val="18"/>
                    </w:rPr>
                  </w:pPr>
                </w:p>
              </w:tc>
              <w:tc>
                <w:tcPr>
                  <w:tcW w:w="848" w:type="dxa"/>
                  <w:tcBorders>
                    <w:top w:val="single" w:sz="4" w:space="0" w:color="auto"/>
                    <w:left w:val="single" w:sz="4" w:space="0" w:color="auto"/>
                    <w:bottom w:val="single" w:sz="4" w:space="0" w:color="auto"/>
                    <w:right w:val="single" w:sz="4" w:space="0" w:color="auto"/>
                  </w:tcBorders>
                </w:tcPr>
                <w:p w14:paraId="2AFAEA6C"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848" w:type="dxa"/>
                  <w:tcBorders>
                    <w:top w:val="single" w:sz="4" w:space="0" w:color="auto"/>
                    <w:left w:val="single" w:sz="4" w:space="0" w:color="auto"/>
                    <w:bottom w:val="single" w:sz="4" w:space="0" w:color="auto"/>
                    <w:right w:val="single" w:sz="4" w:space="0" w:color="auto"/>
                  </w:tcBorders>
                </w:tcPr>
                <w:p w14:paraId="76FFF770"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※１級</w:t>
                  </w:r>
                </w:p>
                <w:p w14:paraId="54C48B75"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726" w:type="dxa"/>
                  <w:tcBorders>
                    <w:top w:val="single" w:sz="4" w:space="0" w:color="auto"/>
                    <w:left w:val="single" w:sz="4" w:space="0" w:color="auto"/>
                    <w:bottom w:val="single" w:sz="4" w:space="0" w:color="auto"/>
                    <w:right w:val="single" w:sz="4" w:space="0" w:color="auto"/>
                  </w:tcBorders>
                </w:tcPr>
                <w:p w14:paraId="1326E671"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1511" w:type="dxa"/>
                  <w:tcBorders>
                    <w:top w:val="single" w:sz="4" w:space="0" w:color="auto"/>
                    <w:left w:val="single" w:sz="4" w:space="0" w:color="auto"/>
                    <w:bottom w:val="single" w:sz="4" w:space="0" w:color="auto"/>
                    <w:right w:val="single" w:sz="4" w:space="0" w:color="auto"/>
                  </w:tcBorders>
                </w:tcPr>
                <w:p w14:paraId="566335D8" w14:textId="77777777" w:rsidR="00E24CF6" w:rsidRPr="001849F8" w:rsidRDefault="00E24CF6" w:rsidP="005D3C4F">
                  <w:pPr>
                    <w:framePr w:hSpace="142" w:wrap="around" w:hAnchor="margin" w:xAlign="center" w:y="360"/>
                    <w:suppressAutoHyphens/>
                    <w:adjustRightInd w:val="0"/>
                    <w:ind w:rightChars="-70" w:right="-147"/>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・Ａ種　・Ｂ種</w:t>
                  </w:r>
                </w:p>
                <w:p w14:paraId="37159389" w14:textId="77777777" w:rsidR="00E24CF6" w:rsidRPr="001849F8" w:rsidRDefault="00E24CF6" w:rsidP="005D3C4F">
                  <w:pPr>
                    <w:framePr w:hSpace="142" w:wrap="around" w:hAnchor="margin" w:xAlign="center" w:y="360"/>
                    <w:suppressAutoHyphens/>
                    <w:wordWrap w:val="0"/>
                    <w:adjustRightInd w:val="0"/>
                    <w:ind w:rightChars="-70" w:right="-147"/>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※10％以下</w:t>
                  </w:r>
                </w:p>
              </w:tc>
              <w:tc>
                <w:tcPr>
                  <w:tcW w:w="1571" w:type="dxa"/>
                  <w:tcBorders>
                    <w:top w:val="single" w:sz="4" w:space="0" w:color="auto"/>
                    <w:left w:val="single" w:sz="4" w:space="0" w:color="auto"/>
                    <w:bottom w:val="single" w:sz="4" w:space="0" w:color="auto"/>
                    <w:right w:val="single" w:sz="4" w:space="0" w:color="auto"/>
                  </w:tcBorders>
                </w:tcPr>
                <w:p w14:paraId="51C9B01B"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r>
          </w:tbl>
          <w:p w14:paraId="62D0F91C" w14:textId="77777777" w:rsidR="00E24CF6" w:rsidRPr="001849F8" w:rsidRDefault="00E24CF6" w:rsidP="008C700A">
            <w:pPr>
              <w:rPr>
                <w:rFonts w:ascii="ＭＳ ゴシック" w:eastAsia="ＭＳ ゴシック" w:hAnsi="ＭＳ ゴシック" w:cs="ＭＳ 明朝"/>
                <w:kern w:val="0"/>
                <w:sz w:val="18"/>
                <w:szCs w:val="18"/>
              </w:rPr>
            </w:pPr>
          </w:p>
          <w:p w14:paraId="05F19459"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・「製材の日本農林規格」以外の製材</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98"/>
              <w:gridCol w:w="992"/>
              <w:gridCol w:w="708"/>
              <w:gridCol w:w="1841"/>
              <w:gridCol w:w="1417"/>
              <w:gridCol w:w="1096"/>
            </w:tblGrid>
            <w:tr w:rsidR="00E24CF6" w:rsidRPr="001849F8" w14:paraId="6E225FB3" w14:textId="77777777" w:rsidTr="00751815">
              <w:trPr>
                <w:trHeight w:val="168"/>
              </w:trPr>
              <w:tc>
                <w:tcPr>
                  <w:tcW w:w="1098" w:type="dxa"/>
                  <w:tcBorders>
                    <w:top w:val="single" w:sz="4" w:space="0" w:color="auto"/>
                    <w:left w:val="single" w:sz="4" w:space="0" w:color="auto"/>
                    <w:bottom w:val="single" w:sz="4" w:space="0" w:color="auto"/>
                    <w:right w:val="single" w:sz="4" w:space="0" w:color="auto"/>
                  </w:tcBorders>
                  <w:vAlign w:val="center"/>
                </w:tcPr>
                <w:p w14:paraId="1FD4C066" w14:textId="77777777" w:rsidR="00E24CF6" w:rsidRPr="001849F8" w:rsidRDefault="00E24CF6" w:rsidP="005D3C4F">
                  <w:pPr>
                    <w:framePr w:hSpace="142" w:wrap="around" w:hAnchor="margin" w:xAlign="center" w:y="360"/>
                    <w:suppressAutoHyphens/>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施工箇所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E5C705" w14:textId="77777777" w:rsidR="00E24CF6" w:rsidRPr="001849F8" w:rsidRDefault="00E24CF6" w:rsidP="005D3C4F">
                  <w:pPr>
                    <w:framePr w:hSpace="142" w:wrap="around" w:hAnchor="margin" w:xAlign="center" w:y="360"/>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樹種</w:t>
                  </w:r>
                </w:p>
              </w:tc>
              <w:tc>
                <w:tcPr>
                  <w:tcW w:w="708" w:type="dxa"/>
                  <w:tcBorders>
                    <w:top w:val="single" w:sz="4" w:space="0" w:color="auto"/>
                    <w:left w:val="single" w:sz="4" w:space="0" w:color="auto"/>
                    <w:bottom w:val="single" w:sz="4" w:space="0" w:color="auto"/>
                    <w:right w:val="single" w:sz="4" w:space="0" w:color="auto"/>
                  </w:tcBorders>
                  <w:vAlign w:val="center"/>
                </w:tcPr>
                <w:p w14:paraId="6D10ECF8" w14:textId="77777777" w:rsidR="00E24CF6" w:rsidRPr="001849F8" w:rsidRDefault="00E24CF6" w:rsidP="005D3C4F">
                  <w:pPr>
                    <w:framePr w:hSpace="142" w:wrap="around" w:hAnchor="margin" w:xAlign="center" w:y="360"/>
                    <w:suppressAutoHyphens/>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寸法(mm)</w:t>
                  </w:r>
                </w:p>
              </w:tc>
              <w:tc>
                <w:tcPr>
                  <w:tcW w:w="1841" w:type="dxa"/>
                  <w:tcBorders>
                    <w:top w:val="single" w:sz="4" w:space="0" w:color="auto"/>
                    <w:left w:val="single" w:sz="4" w:space="0" w:color="auto"/>
                    <w:bottom w:val="single" w:sz="4" w:space="0" w:color="auto"/>
                    <w:right w:val="single" w:sz="4" w:space="0" w:color="auto"/>
                  </w:tcBorders>
                  <w:vAlign w:val="center"/>
                  <w:hideMark/>
                </w:tcPr>
                <w:p w14:paraId="3D5FE459" w14:textId="77777777" w:rsidR="00E24CF6" w:rsidRPr="001849F8" w:rsidRDefault="00E24CF6" w:rsidP="005D3C4F">
                  <w:pPr>
                    <w:framePr w:hSpace="142" w:wrap="around" w:hAnchor="margin" w:xAlign="center" w:y="360"/>
                    <w:suppressAutoHyphens/>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材面の品質</w:t>
                  </w:r>
                </w:p>
              </w:tc>
              <w:tc>
                <w:tcPr>
                  <w:tcW w:w="1417" w:type="dxa"/>
                  <w:tcBorders>
                    <w:top w:val="single" w:sz="4" w:space="0" w:color="auto"/>
                    <w:left w:val="single" w:sz="4" w:space="0" w:color="auto"/>
                    <w:bottom w:val="single" w:sz="4" w:space="0" w:color="auto"/>
                    <w:right w:val="single" w:sz="4" w:space="0" w:color="auto"/>
                  </w:tcBorders>
                  <w:vAlign w:val="center"/>
                </w:tcPr>
                <w:p w14:paraId="22C806B9" w14:textId="77777777" w:rsidR="00E24CF6" w:rsidRPr="001849F8" w:rsidRDefault="00E24CF6" w:rsidP="005D3C4F">
                  <w:pPr>
                    <w:framePr w:hSpace="142" w:wrap="around" w:hAnchor="margin" w:xAlign="center" w:y="360"/>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防虫処理</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EB69942" w14:textId="77777777" w:rsidR="00E24CF6" w:rsidRPr="001849F8" w:rsidRDefault="00E24CF6" w:rsidP="005D3C4F">
                  <w:pPr>
                    <w:framePr w:hSpace="142" w:wrap="around" w:hAnchor="margin" w:xAlign="center" w:y="360"/>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含水率</w:t>
                  </w:r>
                </w:p>
              </w:tc>
            </w:tr>
            <w:tr w:rsidR="00E24CF6" w:rsidRPr="001849F8" w14:paraId="7EB334FB" w14:textId="77777777" w:rsidTr="00751815">
              <w:trPr>
                <w:trHeight w:val="168"/>
              </w:trPr>
              <w:tc>
                <w:tcPr>
                  <w:tcW w:w="1098" w:type="dxa"/>
                  <w:tcBorders>
                    <w:top w:val="single" w:sz="4" w:space="0" w:color="auto"/>
                    <w:left w:val="single" w:sz="4" w:space="0" w:color="auto"/>
                    <w:bottom w:val="single" w:sz="4" w:space="0" w:color="auto"/>
                    <w:right w:val="single" w:sz="4" w:space="0" w:color="auto"/>
                  </w:tcBorders>
                </w:tcPr>
                <w:p w14:paraId="37BE576E" w14:textId="77777777" w:rsidR="00E24CF6" w:rsidRPr="001849F8" w:rsidRDefault="00E24CF6" w:rsidP="005D3C4F">
                  <w:pPr>
                    <w:framePr w:hSpace="142" w:wrap="around" w:hAnchor="margin" w:xAlign="center" w:y="360"/>
                    <w:suppressAutoHyphens/>
                    <w:wordWrap w:val="0"/>
                    <w:adjustRightInd w:val="0"/>
                    <w:suppressOverlap/>
                    <w:jc w:val="center"/>
                    <w:textAlignment w:val="baseline"/>
                    <w:rPr>
                      <w:rFonts w:ascii="ＭＳ ゴシック" w:eastAsia="ＭＳ ゴシック" w:hAnsi="ＭＳ ゴシック" w:cs="ＭＳ 明朝"/>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C2CE51D" w14:textId="77777777" w:rsidR="00E24CF6" w:rsidRPr="001849F8" w:rsidRDefault="00E24CF6" w:rsidP="005D3C4F">
                  <w:pPr>
                    <w:framePr w:hSpace="142" w:wrap="around" w:hAnchor="margin" w:xAlign="center" w:y="360"/>
                    <w:suppressAutoHyphens/>
                    <w:wordWrap w:val="0"/>
                    <w:adjustRightInd w:val="0"/>
                    <w:suppressOverlap/>
                    <w:jc w:val="center"/>
                    <w:textAlignment w:val="baseline"/>
                    <w:rPr>
                      <w:rFonts w:ascii="ＭＳ ゴシック" w:eastAsia="ＭＳ ゴシック" w:hAnsi="ＭＳ ゴシック" w:cs="ＭＳ 明朝"/>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14:paraId="015E4E53"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1841" w:type="dxa"/>
                  <w:tcBorders>
                    <w:top w:val="single" w:sz="4" w:space="0" w:color="auto"/>
                    <w:left w:val="single" w:sz="4" w:space="0" w:color="auto"/>
                    <w:bottom w:val="single" w:sz="4" w:space="0" w:color="auto"/>
                    <w:right w:val="single" w:sz="4" w:space="0" w:color="auto"/>
                  </w:tcBorders>
                  <w:hideMark/>
                </w:tcPr>
                <w:p w14:paraId="19EF6FE4" w14:textId="77777777" w:rsidR="00E24CF6" w:rsidRPr="001849F8" w:rsidRDefault="00E24CF6" w:rsidP="005D3C4F">
                  <w:pPr>
                    <w:framePr w:hSpace="142" w:wrap="around" w:hAnchor="margin" w:xAlign="center" w:y="360"/>
                    <w:suppressAutoHyphens/>
                    <w:wordWrap w:val="0"/>
                    <w:adjustRightInd w:val="0"/>
                    <w:ind w:rightChars="-65" w:right="-136"/>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 xml:space="preserve">    )</w:t>
                  </w:r>
                </w:p>
                <w:p w14:paraId="11A437FA"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造作材の場合</w:t>
                  </w:r>
                </w:p>
                <w:p w14:paraId="64042EFF"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(※Ａ種　・Ｂ種)</w:t>
                  </w:r>
                </w:p>
              </w:tc>
              <w:tc>
                <w:tcPr>
                  <w:tcW w:w="1417" w:type="dxa"/>
                  <w:tcBorders>
                    <w:top w:val="single" w:sz="4" w:space="0" w:color="auto"/>
                    <w:left w:val="single" w:sz="4" w:space="0" w:color="auto"/>
                    <w:bottom w:val="single" w:sz="4" w:space="0" w:color="auto"/>
                    <w:right w:val="single" w:sz="4" w:space="0" w:color="auto"/>
                  </w:tcBorders>
                </w:tcPr>
                <w:p w14:paraId="0F8BE589"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・適用する</w:t>
                  </w:r>
                </w:p>
                <w:p w14:paraId="04F1825A"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・適用しない</w:t>
                  </w:r>
                </w:p>
              </w:tc>
              <w:tc>
                <w:tcPr>
                  <w:tcW w:w="1096" w:type="dxa"/>
                  <w:tcBorders>
                    <w:top w:val="single" w:sz="4" w:space="0" w:color="auto"/>
                    <w:left w:val="single" w:sz="4" w:space="0" w:color="auto"/>
                    <w:bottom w:val="single" w:sz="4" w:space="0" w:color="auto"/>
                    <w:right w:val="single" w:sz="4" w:space="0" w:color="auto"/>
                  </w:tcBorders>
                  <w:hideMark/>
                </w:tcPr>
                <w:p w14:paraId="40227868" w14:textId="77777777" w:rsidR="00E24CF6" w:rsidRPr="001849F8" w:rsidRDefault="00E24CF6" w:rsidP="005D3C4F">
                  <w:pPr>
                    <w:framePr w:hSpace="142" w:wrap="around" w:hAnchor="margin" w:xAlign="center" w:y="360"/>
                    <w:suppressAutoHyphens/>
                    <w:adjustRightInd w:val="0"/>
                    <w:ind w:rightChars="-70" w:right="-147"/>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※Ａ種　</w:t>
                  </w:r>
                </w:p>
                <w:p w14:paraId="05721317" w14:textId="77777777" w:rsidR="00E24CF6" w:rsidRPr="001849F8" w:rsidRDefault="00E24CF6" w:rsidP="005D3C4F">
                  <w:pPr>
                    <w:framePr w:hSpace="142" w:wrap="around" w:hAnchor="margin" w:xAlign="center" w:y="360"/>
                    <w:suppressAutoHyphens/>
                    <w:adjustRightInd w:val="0"/>
                    <w:ind w:rightChars="-70" w:right="-147"/>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・Ｂ種</w:t>
                  </w:r>
                </w:p>
                <w:p w14:paraId="0452FCA7" w14:textId="77777777" w:rsidR="00E24CF6" w:rsidRPr="001849F8" w:rsidRDefault="00E24CF6" w:rsidP="005D3C4F">
                  <w:pPr>
                    <w:framePr w:hSpace="142" w:wrap="around" w:hAnchor="margin" w:xAlign="center" w:y="360"/>
                    <w:suppressAutoHyphens/>
                    <w:adjustRightInd w:val="0"/>
                    <w:ind w:rightChars="-70" w:right="-147"/>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r>
            <w:tr w:rsidR="00E24CF6" w:rsidRPr="001849F8" w14:paraId="304B13A8" w14:textId="77777777" w:rsidTr="00751815">
              <w:trPr>
                <w:trHeight w:val="156"/>
              </w:trPr>
              <w:tc>
                <w:tcPr>
                  <w:tcW w:w="1098" w:type="dxa"/>
                  <w:tcBorders>
                    <w:top w:val="single" w:sz="4" w:space="0" w:color="auto"/>
                    <w:left w:val="single" w:sz="4" w:space="0" w:color="auto"/>
                    <w:bottom w:val="single" w:sz="4" w:space="0" w:color="auto"/>
                    <w:right w:val="single" w:sz="4" w:space="0" w:color="auto"/>
                  </w:tcBorders>
                </w:tcPr>
                <w:p w14:paraId="3C0488BB" w14:textId="77777777" w:rsidR="00E24CF6" w:rsidRPr="001849F8" w:rsidRDefault="00E24CF6" w:rsidP="005D3C4F">
                  <w:pPr>
                    <w:framePr w:hSpace="142" w:wrap="around" w:hAnchor="margin" w:xAlign="center" w:y="360"/>
                    <w:suppressAutoHyphens/>
                    <w:wordWrap w:val="0"/>
                    <w:adjustRightInd w:val="0"/>
                    <w:suppressOverlap/>
                    <w:jc w:val="center"/>
                    <w:textAlignment w:val="baseline"/>
                    <w:rPr>
                      <w:rFonts w:ascii="ＭＳ ゴシック" w:eastAsia="ＭＳ ゴシック" w:hAnsi="ＭＳ ゴシック" w:cs="ＭＳ 明朝"/>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4FE380A" w14:textId="77777777" w:rsidR="00E24CF6" w:rsidRPr="001849F8" w:rsidRDefault="00E24CF6" w:rsidP="005D3C4F">
                  <w:pPr>
                    <w:framePr w:hSpace="142" w:wrap="around" w:hAnchor="margin" w:xAlign="center" w:y="360"/>
                    <w:suppressAutoHyphens/>
                    <w:wordWrap w:val="0"/>
                    <w:adjustRightInd w:val="0"/>
                    <w:suppressOverlap/>
                    <w:jc w:val="center"/>
                    <w:textAlignment w:val="baseline"/>
                    <w:rPr>
                      <w:rFonts w:ascii="ＭＳ ゴシック" w:eastAsia="ＭＳ ゴシック" w:hAnsi="ＭＳ ゴシック" w:cs="ＭＳ 明朝"/>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14:paraId="77B8A3C2"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1841" w:type="dxa"/>
                  <w:tcBorders>
                    <w:top w:val="single" w:sz="4" w:space="0" w:color="auto"/>
                    <w:left w:val="single" w:sz="4" w:space="0" w:color="auto"/>
                    <w:bottom w:val="single" w:sz="4" w:space="0" w:color="auto"/>
                    <w:right w:val="single" w:sz="4" w:space="0" w:color="auto"/>
                  </w:tcBorders>
                  <w:hideMark/>
                </w:tcPr>
                <w:p w14:paraId="016F384D" w14:textId="77777777" w:rsidR="00E24CF6" w:rsidRPr="001849F8" w:rsidRDefault="00E24CF6" w:rsidP="005D3C4F">
                  <w:pPr>
                    <w:framePr w:hSpace="142" w:wrap="around" w:hAnchor="margin" w:xAlign="center" w:y="360"/>
                    <w:suppressAutoHyphens/>
                    <w:wordWrap w:val="0"/>
                    <w:adjustRightInd w:val="0"/>
                    <w:ind w:rightChars="-65" w:right="-136"/>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 xml:space="preserve">    )</w:t>
                  </w:r>
                </w:p>
                <w:p w14:paraId="22CF87F7"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造作材の場合</w:t>
                  </w:r>
                </w:p>
                <w:p w14:paraId="0E9FC5BB"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(※Ａ種　・Ｂ種)</w:t>
                  </w:r>
                </w:p>
              </w:tc>
              <w:tc>
                <w:tcPr>
                  <w:tcW w:w="1417" w:type="dxa"/>
                  <w:tcBorders>
                    <w:top w:val="single" w:sz="4" w:space="0" w:color="auto"/>
                    <w:left w:val="single" w:sz="4" w:space="0" w:color="auto"/>
                    <w:bottom w:val="single" w:sz="4" w:space="0" w:color="auto"/>
                    <w:right w:val="single" w:sz="4" w:space="0" w:color="auto"/>
                  </w:tcBorders>
                </w:tcPr>
                <w:p w14:paraId="2271625A"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・適用する</w:t>
                  </w:r>
                </w:p>
                <w:p w14:paraId="72D6D67E"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・適用しない</w:t>
                  </w:r>
                </w:p>
              </w:tc>
              <w:tc>
                <w:tcPr>
                  <w:tcW w:w="1096" w:type="dxa"/>
                  <w:tcBorders>
                    <w:top w:val="single" w:sz="4" w:space="0" w:color="auto"/>
                    <w:left w:val="single" w:sz="4" w:space="0" w:color="auto"/>
                    <w:bottom w:val="single" w:sz="4" w:space="0" w:color="auto"/>
                    <w:right w:val="single" w:sz="4" w:space="0" w:color="auto"/>
                  </w:tcBorders>
                  <w:hideMark/>
                </w:tcPr>
                <w:p w14:paraId="36EFA662" w14:textId="77777777" w:rsidR="00E24CF6" w:rsidRPr="001849F8" w:rsidRDefault="00E24CF6" w:rsidP="005D3C4F">
                  <w:pPr>
                    <w:framePr w:hSpace="142" w:wrap="around" w:hAnchor="margin" w:xAlign="center" w:y="360"/>
                    <w:suppressAutoHyphens/>
                    <w:adjustRightInd w:val="0"/>
                    <w:ind w:rightChars="-70" w:right="-147"/>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※Ａ種　</w:t>
                  </w:r>
                </w:p>
                <w:p w14:paraId="22CED08D" w14:textId="77777777" w:rsidR="00E24CF6" w:rsidRPr="001849F8" w:rsidRDefault="00E24CF6" w:rsidP="005D3C4F">
                  <w:pPr>
                    <w:framePr w:hSpace="142" w:wrap="around" w:hAnchor="margin" w:xAlign="center" w:y="360"/>
                    <w:suppressAutoHyphens/>
                    <w:adjustRightInd w:val="0"/>
                    <w:ind w:rightChars="-70" w:right="-147"/>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・Ｂ種</w:t>
                  </w:r>
                </w:p>
                <w:p w14:paraId="7323679E" w14:textId="77777777" w:rsidR="00E24CF6" w:rsidRPr="001849F8" w:rsidRDefault="00E24CF6" w:rsidP="005D3C4F">
                  <w:pPr>
                    <w:framePr w:hSpace="142" w:wrap="around" w:hAnchor="margin" w:xAlign="center" w:y="360"/>
                    <w:suppressAutoHyphens/>
                    <w:adjustRightInd w:val="0"/>
                    <w:ind w:rightChars="-70" w:right="-147"/>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r>
            <w:tr w:rsidR="00E24CF6" w:rsidRPr="001849F8" w14:paraId="5EA1A275" w14:textId="77777777" w:rsidTr="00751815">
              <w:trPr>
                <w:trHeight w:val="156"/>
              </w:trPr>
              <w:tc>
                <w:tcPr>
                  <w:tcW w:w="1098" w:type="dxa"/>
                  <w:tcBorders>
                    <w:top w:val="single" w:sz="4" w:space="0" w:color="auto"/>
                    <w:left w:val="single" w:sz="4" w:space="0" w:color="auto"/>
                    <w:bottom w:val="single" w:sz="4" w:space="0" w:color="auto"/>
                    <w:right w:val="single" w:sz="4" w:space="0" w:color="auto"/>
                  </w:tcBorders>
                </w:tcPr>
                <w:p w14:paraId="4B3DE63A" w14:textId="77777777" w:rsidR="00E24CF6" w:rsidRPr="001849F8" w:rsidRDefault="00E24CF6" w:rsidP="005D3C4F">
                  <w:pPr>
                    <w:framePr w:hSpace="142" w:wrap="around" w:hAnchor="margin" w:xAlign="center" w:y="360"/>
                    <w:suppressAutoHyphens/>
                    <w:wordWrap w:val="0"/>
                    <w:adjustRightInd w:val="0"/>
                    <w:suppressOverlap/>
                    <w:jc w:val="center"/>
                    <w:textAlignment w:val="baseline"/>
                    <w:rPr>
                      <w:rFonts w:ascii="ＭＳ ゴシック" w:eastAsia="ＭＳ ゴシック" w:hAnsi="ＭＳ ゴシック" w:cs="ＭＳ 明朝"/>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0B622E1" w14:textId="77777777" w:rsidR="00E24CF6" w:rsidRPr="001849F8" w:rsidRDefault="00E24CF6" w:rsidP="005D3C4F">
                  <w:pPr>
                    <w:framePr w:hSpace="142" w:wrap="around" w:hAnchor="margin" w:xAlign="center" w:y="360"/>
                    <w:suppressAutoHyphens/>
                    <w:wordWrap w:val="0"/>
                    <w:adjustRightInd w:val="0"/>
                    <w:suppressOverlap/>
                    <w:jc w:val="center"/>
                    <w:textAlignment w:val="baseline"/>
                    <w:rPr>
                      <w:rFonts w:ascii="ＭＳ ゴシック" w:eastAsia="ＭＳ ゴシック" w:hAnsi="ＭＳ ゴシック" w:cs="ＭＳ 明朝"/>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14:paraId="0664C31F"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1841" w:type="dxa"/>
                  <w:tcBorders>
                    <w:top w:val="single" w:sz="4" w:space="0" w:color="auto"/>
                    <w:left w:val="single" w:sz="4" w:space="0" w:color="auto"/>
                    <w:bottom w:val="single" w:sz="4" w:space="0" w:color="auto"/>
                    <w:right w:val="single" w:sz="4" w:space="0" w:color="auto"/>
                  </w:tcBorders>
                </w:tcPr>
                <w:p w14:paraId="629E2446" w14:textId="77777777" w:rsidR="00E24CF6" w:rsidRPr="001849F8" w:rsidRDefault="00E24CF6" w:rsidP="005D3C4F">
                  <w:pPr>
                    <w:framePr w:hSpace="142" w:wrap="around" w:hAnchor="margin" w:xAlign="center" w:y="360"/>
                    <w:suppressAutoHyphens/>
                    <w:wordWrap w:val="0"/>
                    <w:adjustRightInd w:val="0"/>
                    <w:ind w:rightChars="-65" w:right="-136"/>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 xml:space="preserve">    )</w:t>
                  </w:r>
                </w:p>
                <w:p w14:paraId="67E26B1E"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造作材の場合</w:t>
                  </w:r>
                </w:p>
                <w:p w14:paraId="743447FE"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(※Ａ種　・Ｂ種)</w:t>
                  </w:r>
                </w:p>
              </w:tc>
              <w:tc>
                <w:tcPr>
                  <w:tcW w:w="1417" w:type="dxa"/>
                  <w:tcBorders>
                    <w:top w:val="single" w:sz="4" w:space="0" w:color="auto"/>
                    <w:left w:val="single" w:sz="4" w:space="0" w:color="auto"/>
                    <w:bottom w:val="single" w:sz="4" w:space="0" w:color="auto"/>
                    <w:right w:val="single" w:sz="4" w:space="0" w:color="auto"/>
                  </w:tcBorders>
                </w:tcPr>
                <w:p w14:paraId="14BAE345"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・適用する</w:t>
                  </w:r>
                </w:p>
                <w:p w14:paraId="60AD9B9E"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・適用しない</w:t>
                  </w:r>
                </w:p>
              </w:tc>
              <w:tc>
                <w:tcPr>
                  <w:tcW w:w="1096" w:type="dxa"/>
                  <w:tcBorders>
                    <w:top w:val="single" w:sz="4" w:space="0" w:color="auto"/>
                    <w:left w:val="single" w:sz="4" w:space="0" w:color="auto"/>
                    <w:bottom w:val="single" w:sz="4" w:space="0" w:color="auto"/>
                    <w:right w:val="single" w:sz="4" w:space="0" w:color="auto"/>
                  </w:tcBorders>
                </w:tcPr>
                <w:p w14:paraId="7F37D629" w14:textId="77777777" w:rsidR="00E24CF6" w:rsidRPr="001849F8" w:rsidRDefault="00E24CF6" w:rsidP="005D3C4F">
                  <w:pPr>
                    <w:framePr w:hSpace="142" w:wrap="around" w:hAnchor="margin" w:xAlign="center" w:y="360"/>
                    <w:suppressAutoHyphens/>
                    <w:adjustRightInd w:val="0"/>
                    <w:ind w:rightChars="-70" w:right="-147"/>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※Ａ種　</w:t>
                  </w:r>
                </w:p>
                <w:p w14:paraId="1C1FD3F7" w14:textId="77777777" w:rsidR="00E24CF6" w:rsidRPr="001849F8" w:rsidRDefault="00E24CF6" w:rsidP="005D3C4F">
                  <w:pPr>
                    <w:framePr w:hSpace="142" w:wrap="around" w:hAnchor="margin" w:xAlign="center" w:y="360"/>
                    <w:suppressAutoHyphens/>
                    <w:adjustRightInd w:val="0"/>
                    <w:ind w:rightChars="-70" w:right="-147"/>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・Ｂ種</w:t>
                  </w:r>
                </w:p>
                <w:p w14:paraId="0C1361F5" w14:textId="77777777" w:rsidR="00E24CF6" w:rsidRPr="001849F8" w:rsidRDefault="00E24CF6" w:rsidP="005D3C4F">
                  <w:pPr>
                    <w:framePr w:hSpace="142" w:wrap="around" w:hAnchor="margin" w:xAlign="center" w:y="360"/>
                    <w:suppressAutoHyphens/>
                    <w:adjustRightInd w:val="0"/>
                    <w:ind w:rightChars="-70" w:right="-147"/>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r>
          </w:tbl>
          <w:p w14:paraId="79E25404" w14:textId="77777777" w:rsidR="00E24CF6" w:rsidRPr="001849F8" w:rsidRDefault="00E24CF6" w:rsidP="008C700A">
            <w:pPr>
              <w:rPr>
                <w:rFonts w:ascii="ＭＳ ゴシック" w:eastAsia="ＭＳ ゴシック" w:hAnsi="ＭＳ ゴシック" w:cs="ＭＳ 明朝"/>
                <w:kern w:val="0"/>
                <w:sz w:val="18"/>
                <w:szCs w:val="18"/>
              </w:rPr>
            </w:pPr>
          </w:p>
        </w:tc>
      </w:tr>
      <w:tr w:rsidR="00E24CF6" w:rsidRPr="001849F8" w14:paraId="52A4B747" w14:textId="77777777" w:rsidTr="00751815">
        <w:trPr>
          <w:cantSplit/>
          <w:trHeight w:val="3754"/>
        </w:trPr>
        <w:tc>
          <w:tcPr>
            <w:tcW w:w="283" w:type="dxa"/>
            <w:vMerge/>
            <w:tcBorders>
              <w:bottom w:val="nil"/>
            </w:tcBorders>
            <w:textDirection w:val="tbRlV"/>
            <w:vAlign w:val="center"/>
          </w:tcPr>
          <w:p w14:paraId="6B959B91" w14:textId="77777777" w:rsidR="00E24CF6" w:rsidRPr="001849F8" w:rsidRDefault="00E24CF6" w:rsidP="008C700A">
            <w:pPr>
              <w:ind w:left="113" w:right="113"/>
              <w:rPr>
                <w:rFonts w:ascii="ＭＳ ゴシック" w:eastAsia="ＭＳ ゴシック" w:hAnsi="ＭＳ ゴシック"/>
                <w:sz w:val="18"/>
                <w:szCs w:val="18"/>
              </w:rPr>
            </w:pPr>
          </w:p>
        </w:tc>
        <w:tc>
          <w:tcPr>
            <w:tcW w:w="2004" w:type="dxa"/>
            <w:tcBorders>
              <w:top w:val="single" w:sz="4" w:space="0" w:color="D9D9D9"/>
              <w:bottom w:val="nil"/>
            </w:tcBorders>
          </w:tcPr>
          <w:p w14:paraId="657DE935" w14:textId="77777777" w:rsidR="00E24CF6" w:rsidRPr="001849F8" w:rsidRDefault="00E24CF6"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6</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造作用集成材</w:t>
            </w:r>
          </w:p>
          <w:p w14:paraId="2A6886DF" w14:textId="77777777" w:rsidR="00E24CF6" w:rsidRPr="001849F8" w:rsidRDefault="00E24CF6" w:rsidP="008C700A">
            <w:pPr>
              <w:rPr>
                <w:rFonts w:ascii="ＭＳ ゴシック" w:eastAsia="ＭＳ ゴシック" w:hAnsi="ＭＳ ゴシック"/>
                <w:sz w:val="18"/>
                <w:szCs w:val="18"/>
              </w:rPr>
            </w:pPr>
          </w:p>
          <w:p w14:paraId="070AF314" w14:textId="77777777" w:rsidR="00E24CF6" w:rsidRPr="001849F8" w:rsidRDefault="00E24CF6" w:rsidP="008C700A">
            <w:pPr>
              <w:rPr>
                <w:rFonts w:ascii="ＭＳ ゴシック" w:eastAsia="ＭＳ ゴシック" w:hAnsi="ＭＳ ゴシック"/>
                <w:sz w:val="18"/>
                <w:szCs w:val="18"/>
              </w:rPr>
            </w:pPr>
          </w:p>
        </w:tc>
        <w:tc>
          <w:tcPr>
            <w:tcW w:w="7504" w:type="dxa"/>
            <w:tcBorders>
              <w:top w:val="single" w:sz="4" w:space="0" w:color="D9D9D9"/>
              <w:bottom w:val="nil"/>
            </w:tcBorders>
          </w:tcPr>
          <w:p w14:paraId="4A1C067B" w14:textId="77777777" w:rsidR="00E24CF6" w:rsidRPr="001849F8" w:rsidRDefault="00E24CF6" w:rsidP="008C700A">
            <w:pPr>
              <w:rPr>
                <w:rFonts w:ascii="ＭＳ ゴシック" w:eastAsia="ＭＳ ゴシック" w:hAnsi="ＭＳ ゴシック" w:cs="ＭＳ 明朝"/>
                <w:kern w:val="0"/>
                <w:sz w:val="18"/>
                <w:szCs w:val="18"/>
              </w:rPr>
            </w:pPr>
          </w:p>
          <w:p w14:paraId="303169B6" w14:textId="77777777" w:rsidR="00E24CF6" w:rsidRPr="001849F8" w:rsidRDefault="00E24CF6"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w:t>
            </w:r>
            <w:r w:rsidRPr="001849F8">
              <w:rPr>
                <w:rFonts w:ascii="ＭＳ ゴシック" w:eastAsia="ＭＳ ゴシック" w:hAnsi="ＭＳ ゴシック" w:hint="eastAsia"/>
                <w:sz w:val="18"/>
                <w:szCs w:val="18"/>
              </w:rPr>
              <w:t>Ｆ☆☆☆☆</w:t>
            </w:r>
            <w:r w:rsidRPr="001849F8">
              <w:rPr>
                <w:rFonts w:ascii="ＭＳ ゴシック" w:eastAsia="ＭＳ ゴシック" w:hAnsi="ＭＳ ゴシック" w:cs="ＭＳ 明朝" w:hint="eastAsia"/>
                <w:kern w:val="0"/>
                <w:sz w:val="18"/>
                <w:szCs w:val="18"/>
              </w:rPr>
              <w:t xml:space="preserve">　　・</w:t>
            </w:r>
          </w:p>
          <w:p w14:paraId="72B13A77" w14:textId="77777777" w:rsidR="00E24CF6" w:rsidRPr="001849F8" w:rsidRDefault="00E24CF6" w:rsidP="008C700A">
            <w:pPr>
              <w:rPr>
                <w:rFonts w:ascii="ＭＳ ゴシック" w:eastAsia="ＭＳ ゴシック" w:hAnsi="ＭＳ ゴシック" w:cs="ＭＳ 明朝"/>
                <w:kern w:val="0"/>
                <w:sz w:val="18"/>
                <w:szCs w:val="18"/>
              </w:rPr>
            </w:pPr>
          </w:p>
          <w:p w14:paraId="141CCEC9" w14:textId="77777777" w:rsidR="00E24CF6" w:rsidRPr="001849F8" w:rsidRDefault="00E24CF6"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・「集成材の日本農林規格」による造作用集成材</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7"/>
              <w:gridCol w:w="691"/>
              <w:gridCol w:w="967"/>
              <w:gridCol w:w="1731"/>
              <w:gridCol w:w="2179"/>
            </w:tblGrid>
            <w:tr w:rsidR="00E24CF6" w:rsidRPr="001849F8" w14:paraId="327C6515" w14:textId="77777777" w:rsidTr="008C700A">
              <w:trPr>
                <w:trHeight w:val="225"/>
              </w:trPr>
              <w:tc>
                <w:tcPr>
                  <w:tcW w:w="1557" w:type="dxa"/>
                  <w:tcBorders>
                    <w:top w:val="single" w:sz="4" w:space="0" w:color="auto"/>
                    <w:left w:val="single" w:sz="4" w:space="0" w:color="auto"/>
                    <w:bottom w:val="single" w:sz="4" w:space="0" w:color="auto"/>
                    <w:right w:val="single" w:sz="4" w:space="0" w:color="auto"/>
                  </w:tcBorders>
                </w:tcPr>
                <w:p w14:paraId="3035A9B2" w14:textId="77777777" w:rsidR="00E24CF6" w:rsidRPr="001849F8" w:rsidRDefault="00E24CF6" w:rsidP="005D3C4F">
                  <w:pPr>
                    <w:framePr w:hSpace="142" w:wrap="around" w:hAnchor="margin" w:xAlign="center" w:y="360"/>
                    <w:suppressAutoHyphens/>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施工箇所</w:t>
                  </w:r>
                </w:p>
              </w:tc>
              <w:tc>
                <w:tcPr>
                  <w:tcW w:w="691" w:type="dxa"/>
                  <w:tcBorders>
                    <w:top w:val="single" w:sz="4" w:space="0" w:color="auto"/>
                    <w:left w:val="single" w:sz="4" w:space="0" w:color="auto"/>
                    <w:bottom w:val="single" w:sz="4" w:space="0" w:color="auto"/>
                    <w:right w:val="single" w:sz="4" w:space="0" w:color="auto"/>
                  </w:tcBorders>
                  <w:vAlign w:val="center"/>
                  <w:hideMark/>
                </w:tcPr>
                <w:p w14:paraId="15BBDFBE" w14:textId="77777777" w:rsidR="00E24CF6" w:rsidRPr="001849F8" w:rsidRDefault="00E24CF6" w:rsidP="005D3C4F">
                  <w:pPr>
                    <w:framePr w:hSpace="142" w:wrap="around" w:hAnchor="margin" w:xAlign="center" w:y="360"/>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樹種</w:t>
                  </w:r>
                </w:p>
              </w:tc>
              <w:tc>
                <w:tcPr>
                  <w:tcW w:w="967" w:type="dxa"/>
                  <w:tcBorders>
                    <w:top w:val="single" w:sz="4" w:space="0" w:color="auto"/>
                    <w:left w:val="single" w:sz="4" w:space="0" w:color="auto"/>
                    <w:bottom w:val="single" w:sz="4" w:space="0" w:color="auto"/>
                    <w:right w:val="single" w:sz="4" w:space="0" w:color="auto"/>
                  </w:tcBorders>
                  <w:vAlign w:val="center"/>
                </w:tcPr>
                <w:p w14:paraId="638339D6" w14:textId="77777777" w:rsidR="00E24CF6" w:rsidRPr="001849F8" w:rsidRDefault="00E24CF6" w:rsidP="005D3C4F">
                  <w:pPr>
                    <w:framePr w:hSpace="142" w:wrap="around" w:hAnchor="margin" w:xAlign="center" w:y="360"/>
                    <w:suppressAutoHyphens/>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寸法(mm)</w:t>
                  </w:r>
                </w:p>
              </w:tc>
              <w:tc>
                <w:tcPr>
                  <w:tcW w:w="1731" w:type="dxa"/>
                  <w:tcBorders>
                    <w:top w:val="single" w:sz="4" w:space="0" w:color="auto"/>
                    <w:left w:val="single" w:sz="4" w:space="0" w:color="auto"/>
                    <w:bottom w:val="single" w:sz="4" w:space="0" w:color="auto"/>
                    <w:right w:val="single" w:sz="4" w:space="0" w:color="auto"/>
                  </w:tcBorders>
                </w:tcPr>
                <w:p w14:paraId="3C4EC153" w14:textId="77777777" w:rsidR="00E24CF6" w:rsidRPr="001849F8" w:rsidRDefault="00E24CF6" w:rsidP="005D3C4F">
                  <w:pPr>
                    <w:framePr w:hSpace="142" w:wrap="around" w:hAnchor="margin" w:xAlign="center" w:y="360"/>
                    <w:suppressAutoHyphens/>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見付け材面数</w:t>
                  </w:r>
                </w:p>
              </w:tc>
              <w:tc>
                <w:tcPr>
                  <w:tcW w:w="2179" w:type="dxa"/>
                  <w:tcBorders>
                    <w:top w:val="single" w:sz="4" w:space="0" w:color="auto"/>
                    <w:left w:val="single" w:sz="4" w:space="0" w:color="auto"/>
                    <w:bottom w:val="single" w:sz="4" w:space="0" w:color="auto"/>
                    <w:right w:val="single" w:sz="4" w:space="0" w:color="auto"/>
                  </w:tcBorders>
                  <w:vAlign w:val="center"/>
                  <w:hideMark/>
                </w:tcPr>
                <w:p w14:paraId="345B6D49" w14:textId="77777777" w:rsidR="00E24CF6" w:rsidRPr="001849F8" w:rsidRDefault="00E24CF6" w:rsidP="005D3C4F">
                  <w:pPr>
                    <w:framePr w:hSpace="142" w:wrap="around" w:hAnchor="margin" w:xAlign="center" w:y="360"/>
                    <w:suppressAutoHyphens/>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見付け材面の品質</w:t>
                  </w:r>
                </w:p>
              </w:tc>
            </w:tr>
            <w:tr w:rsidR="00E24CF6" w:rsidRPr="001849F8" w14:paraId="285CCB40" w14:textId="77777777" w:rsidTr="008C700A">
              <w:trPr>
                <w:trHeight w:val="225"/>
              </w:trPr>
              <w:tc>
                <w:tcPr>
                  <w:tcW w:w="1557" w:type="dxa"/>
                  <w:tcBorders>
                    <w:top w:val="single" w:sz="4" w:space="0" w:color="auto"/>
                    <w:left w:val="single" w:sz="4" w:space="0" w:color="auto"/>
                    <w:bottom w:val="single" w:sz="4" w:space="0" w:color="auto"/>
                    <w:right w:val="single" w:sz="4" w:space="0" w:color="auto"/>
                  </w:tcBorders>
                </w:tcPr>
                <w:p w14:paraId="693EAF1E" w14:textId="77777777" w:rsidR="00E24CF6" w:rsidRPr="001849F8" w:rsidRDefault="00E24CF6" w:rsidP="005D3C4F">
                  <w:pPr>
                    <w:framePr w:hSpace="142" w:wrap="around" w:hAnchor="margin" w:xAlign="center" w:y="360"/>
                    <w:suppressAutoHyphens/>
                    <w:wordWrap w:val="0"/>
                    <w:adjustRightInd w:val="0"/>
                    <w:suppressOverlap/>
                    <w:jc w:val="center"/>
                    <w:textAlignment w:val="baseline"/>
                    <w:rPr>
                      <w:rFonts w:ascii="ＭＳ ゴシック" w:eastAsia="ＭＳ ゴシック" w:hAnsi="ＭＳ ゴシック" w:cs="ＭＳ 明朝"/>
                      <w:kern w:val="0"/>
                      <w:sz w:val="18"/>
                      <w:szCs w:val="18"/>
                    </w:rPr>
                  </w:pPr>
                </w:p>
              </w:tc>
              <w:tc>
                <w:tcPr>
                  <w:tcW w:w="691" w:type="dxa"/>
                  <w:tcBorders>
                    <w:top w:val="single" w:sz="4" w:space="0" w:color="auto"/>
                    <w:left w:val="single" w:sz="4" w:space="0" w:color="auto"/>
                    <w:bottom w:val="single" w:sz="4" w:space="0" w:color="auto"/>
                    <w:right w:val="single" w:sz="4" w:space="0" w:color="auto"/>
                  </w:tcBorders>
                  <w:vAlign w:val="center"/>
                  <w:hideMark/>
                </w:tcPr>
                <w:p w14:paraId="24D0FF98" w14:textId="77777777" w:rsidR="00E24CF6" w:rsidRPr="001849F8" w:rsidRDefault="00E24CF6" w:rsidP="005D3C4F">
                  <w:pPr>
                    <w:framePr w:hSpace="142" w:wrap="around" w:hAnchor="margin" w:xAlign="center" w:y="360"/>
                    <w:suppressAutoHyphens/>
                    <w:wordWrap w:val="0"/>
                    <w:adjustRightInd w:val="0"/>
                    <w:suppressOverlap/>
                    <w:jc w:val="center"/>
                    <w:textAlignment w:val="baseline"/>
                    <w:rPr>
                      <w:rFonts w:ascii="ＭＳ ゴシック" w:eastAsia="ＭＳ ゴシック" w:hAnsi="ＭＳ ゴシック" w:cs="ＭＳ 明朝"/>
                      <w:kern w:val="0"/>
                      <w:sz w:val="18"/>
                      <w:szCs w:val="18"/>
                    </w:rPr>
                  </w:pPr>
                </w:p>
              </w:tc>
              <w:tc>
                <w:tcPr>
                  <w:tcW w:w="967" w:type="dxa"/>
                  <w:tcBorders>
                    <w:top w:val="single" w:sz="4" w:space="0" w:color="auto"/>
                    <w:left w:val="single" w:sz="4" w:space="0" w:color="auto"/>
                    <w:bottom w:val="single" w:sz="4" w:space="0" w:color="auto"/>
                    <w:right w:val="single" w:sz="4" w:space="0" w:color="auto"/>
                  </w:tcBorders>
                </w:tcPr>
                <w:p w14:paraId="00EA4111"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1731" w:type="dxa"/>
                  <w:tcBorders>
                    <w:top w:val="single" w:sz="4" w:space="0" w:color="auto"/>
                    <w:left w:val="single" w:sz="4" w:space="0" w:color="auto"/>
                    <w:bottom w:val="single" w:sz="4" w:space="0" w:color="auto"/>
                    <w:right w:val="single" w:sz="4" w:space="0" w:color="auto"/>
                  </w:tcBorders>
                </w:tcPr>
                <w:p w14:paraId="35CECA4C"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2179" w:type="dxa"/>
                  <w:tcBorders>
                    <w:top w:val="single" w:sz="4" w:space="0" w:color="auto"/>
                    <w:left w:val="single" w:sz="4" w:space="0" w:color="auto"/>
                    <w:bottom w:val="single" w:sz="4" w:space="0" w:color="auto"/>
                    <w:right w:val="single" w:sz="4" w:space="0" w:color="auto"/>
                  </w:tcBorders>
                  <w:hideMark/>
                </w:tcPr>
                <w:p w14:paraId="59338406"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※１等　・２等</w:t>
                  </w:r>
                </w:p>
              </w:tc>
            </w:tr>
            <w:tr w:rsidR="00E24CF6" w:rsidRPr="001849F8" w14:paraId="7CDE5C9D" w14:textId="77777777" w:rsidTr="008C700A">
              <w:trPr>
                <w:trHeight w:val="210"/>
              </w:trPr>
              <w:tc>
                <w:tcPr>
                  <w:tcW w:w="1557" w:type="dxa"/>
                  <w:tcBorders>
                    <w:top w:val="single" w:sz="4" w:space="0" w:color="auto"/>
                    <w:left w:val="single" w:sz="4" w:space="0" w:color="auto"/>
                    <w:bottom w:val="single" w:sz="4" w:space="0" w:color="auto"/>
                    <w:right w:val="single" w:sz="4" w:space="0" w:color="auto"/>
                  </w:tcBorders>
                </w:tcPr>
                <w:p w14:paraId="0AEE0D67" w14:textId="77777777" w:rsidR="00E24CF6" w:rsidRPr="001849F8" w:rsidRDefault="00E24CF6" w:rsidP="005D3C4F">
                  <w:pPr>
                    <w:framePr w:hSpace="142" w:wrap="around" w:hAnchor="margin" w:xAlign="center" w:y="360"/>
                    <w:suppressOverlap/>
                    <w:rPr>
                      <w:rFonts w:ascii="ＭＳ ゴシック" w:eastAsia="ＭＳ ゴシック" w:hAnsi="ＭＳ ゴシック" w:cs="ＭＳ 明朝"/>
                      <w:kern w:val="0"/>
                      <w:sz w:val="18"/>
                      <w:szCs w:val="18"/>
                    </w:rPr>
                  </w:pPr>
                </w:p>
              </w:tc>
              <w:tc>
                <w:tcPr>
                  <w:tcW w:w="691" w:type="dxa"/>
                  <w:tcBorders>
                    <w:top w:val="single" w:sz="4" w:space="0" w:color="auto"/>
                    <w:left w:val="single" w:sz="4" w:space="0" w:color="auto"/>
                    <w:bottom w:val="single" w:sz="4" w:space="0" w:color="auto"/>
                    <w:right w:val="single" w:sz="4" w:space="0" w:color="auto"/>
                  </w:tcBorders>
                  <w:vAlign w:val="center"/>
                  <w:hideMark/>
                </w:tcPr>
                <w:p w14:paraId="6984CFE7" w14:textId="77777777" w:rsidR="00E24CF6" w:rsidRPr="001849F8" w:rsidRDefault="00E24CF6" w:rsidP="005D3C4F">
                  <w:pPr>
                    <w:framePr w:hSpace="142" w:wrap="around" w:hAnchor="margin" w:xAlign="center" w:y="360"/>
                    <w:suppressOverlap/>
                    <w:rPr>
                      <w:rFonts w:ascii="ＭＳ ゴシック" w:eastAsia="ＭＳ ゴシック" w:hAnsi="ＭＳ ゴシック" w:cs="ＭＳ 明朝"/>
                      <w:kern w:val="0"/>
                      <w:sz w:val="18"/>
                      <w:szCs w:val="18"/>
                    </w:rPr>
                  </w:pPr>
                </w:p>
              </w:tc>
              <w:tc>
                <w:tcPr>
                  <w:tcW w:w="967" w:type="dxa"/>
                  <w:tcBorders>
                    <w:top w:val="single" w:sz="4" w:space="0" w:color="auto"/>
                    <w:left w:val="single" w:sz="4" w:space="0" w:color="auto"/>
                    <w:bottom w:val="single" w:sz="4" w:space="0" w:color="auto"/>
                    <w:right w:val="single" w:sz="4" w:space="0" w:color="auto"/>
                  </w:tcBorders>
                </w:tcPr>
                <w:p w14:paraId="2728C68F"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1731" w:type="dxa"/>
                  <w:tcBorders>
                    <w:top w:val="single" w:sz="4" w:space="0" w:color="auto"/>
                    <w:left w:val="single" w:sz="4" w:space="0" w:color="auto"/>
                    <w:bottom w:val="single" w:sz="4" w:space="0" w:color="auto"/>
                    <w:right w:val="single" w:sz="4" w:space="0" w:color="auto"/>
                  </w:tcBorders>
                </w:tcPr>
                <w:p w14:paraId="6256162B"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2179" w:type="dxa"/>
                  <w:tcBorders>
                    <w:top w:val="single" w:sz="4" w:space="0" w:color="auto"/>
                    <w:left w:val="single" w:sz="4" w:space="0" w:color="auto"/>
                    <w:bottom w:val="single" w:sz="4" w:space="0" w:color="auto"/>
                    <w:right w:val="single" w:sz="4" w:space="0" w:color="auto"/>
                  </w:tcBorders>
                  <w:hideMark/>
                </w:tcPr>
                <w:p w14:paraId="1B9D4EA2"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※１等　・２等</w:t>
                  </w:r>
                </w:p>
              </w:tc>
            </w:tr>
          </w:tbl>
          <w:p w14:paraId="7993E2FA" w14:textId="77777777" w:rsidR="00E24CF6" w:rsidRPr="001849F8" w:rsidRDefault="00E24CF6" w:rsidP="008C700A">
            <w:pPr>
              <w:rPr>
                <w:rFonts w:ascii="ＭＳ ゴシック" w:eastAsia="ＭＳ ゴシック" w:hAnsi="ＭＳ ゴシック" w:cs="ＭＳ 明朝"/>
                <w:kern w:val="0"/>
                <w:sz w:val="18"/>
                <w:szCs w:val="18"/>
              </w:rPr>
            </w:pPr>
          </w:p>
          <w:p w14:paraId="3977790C" w14:textId="77777777" w:rsidR="00E24CF6" w:rsidRPr="001849F8" w:rsidRDefault="00E24CF6"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・「集成材の日本農林規格」による化粧ばり造作用集成材</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51"/>
              <w:gridCol w:w="1678"/>
              <w:gridCol w:w="709"/>
              <w:gridCol w:w="1162"/>
              <w:gridCol w:w="1156"/>
              <w:gridCol w:w="1074"/>
            </w:tblGrid>
            <w:tr w:rsidR="00E24CF6" w:rsidRPr="001849F8" w14:paraId="16FC85D0" w14:textId="77777777" w:rsidTr="00751815">
              <w:trPr>
                <w:trHeight w:val="240"/>
              </w:trPr>
              <w:tc>
                <w:tcPr>
                  <w:tcW w:w="1351" w:type="dxa"/>
                  <w:tcBorders>
                    <w:top w:val="single" w:sz="4" w:space="0" w:color="auto"/>
                    <w:left w:val="single" w:sz="4" w:space="0" w:color="auto"/>
                    <w:bottom w:val="single" w:sz="4" w:space="0" w:color="auto"/>
                    <w:right w:val="single" w:sz="4" w:space="0" w:color="auto"/>
                  </w:tcBorders>
                  <w:vAlign w:val="center"/>
                </w:tcPr>
                <w:p w14:paraId="376B8E50" w14:textId="77777777" w:rsidR="00E24CF6" w:rsidRPr="001849F8" w:rsidRDefault="00E24CF6" w:rsidP="005D3C4F">
                  <w:pPr>
                    <w:framePr w:hSpace="142" w:wrap="around" w:hAnchor="margin" w:xAlign="center" w:y="360"/>
                    <w:suppressAutoHyphens/>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施工箇所</w:t>
                  </w:r>
                </w:p>
              </w:tc>
              <w:tc>
                <w:tcPr>
                  <w:tcW w:w="1678" w:type="dxa"/>
                  <w:tcBorders>
                    <w:top w:val="single" w:sz="4" w:space="0" w:color="auto"/>
                    <w:left w:val="single" w:sz="4" w:space="0" w:color="auto"/>
                    <w:bottom w:val="single" w:sz="4" w:space="0" w:color="auto"/>
                    <w:right w:val="single" w:sz="4" w:space="0" w:color="auto"/>
                  </w:tcBorders>
                  <w:vAlign w:val="center"/>
                  <w:hideMark/>
                </w:tcPr>
                <w:p w14:paraId="343F5B72" w14:textId="77777777" w:rsidR="00E24CF6" w:rsidRPr="001849F8" w:rsidRDefault="00E24CF6" w:rsidP="005D3C4F">
                  <w:pPr>
                    <w:framePr w:hSpace="142" w:wrap="around" w:hAnchor="margin" w:xAlign="center" w:y="360"/>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樹種</w:t>
                  </w:r>
                </w:p>
              </w:tc>
              <w:tc>
                <w:tcPr>
                  <w:tcW w:w="709" w:type="dxa"/>
                  <w:tcBorders>
                    <w:top w:val="single" w:sz="4" w:space="0" w:color="auto"/>
                    <w:left w:val="single" w:sz="4" w:space="0" w:color="auto"/>
                    <w:bottom w:val="single" w:sz="4" w:space="0" w:color="auto"/>
                    <w:right w:val="single" w:sz="4" w:space="0" w:color="auto"/>
                  </w:tcBorders>
                  <w:vAlign w:val="center"/>
                </w:tcPr>
                <w:p w14:paraId="7DA3E9B8" w14:textId="77777777" w:rsidR="00E24CF6" w:rsidRPr="001849F8" w:rsidRDefault="00E24CF6" w:rsidP="005D3C4F">
                  <w:pPr>
                    <w:framePr w:hSpace="142" w:wrap="around" w:hAnchor="margin" w:xAlign="center" w:y="360"/>
                    <w:suppressAutoHyphens/>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寸法(mm)</w:t>
                  </w:r>
                </w:p>
              </w:tc>
              <w:tc>
                <w:tcPr>
                  <w:tcW w:w="1162" w:type="dxa"/>
                  <w:tcBorders>
                    <w:top w:val="single" w:sz="4" w:space="0" w:color="auto"/>
                    <w:left w:val="single" w:sz="4" w:space="0" w:color="auto"/>
                    <w:bottom w:val="single" w:sz="4" w:space="0" w:color="auto"/>
                    <w:right w:val="single" w:sz="4" w:space="0" w:color="auto"/>
                  </w:tcBorders>
                  <w:vAlign w:val="center"/>
                </w:tcPr>
                <w:p w14:paraId="144A38B9" w14:textId="77777777" w:rsidR="00E24CF6" w:rsidRPr="001849F8" w:rsidRDefault="00E24CF6" w:rsidP="005D3C4F">
                  <w:pPr>
                    <w:framePr w:hSpace="142" w:wrap="around" w:hAnchor="margin" w:xAlign="center" w:y="360"/>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化粧薄板の厚さ(mm)</w:t>
                  </w:r>
                </w:p>
              </w:tc>
              <w:tc>
                <w:tcPr>
                  <w:tcW w:w="1156" w:type="dxa"/>
                  <w:tcBorders>
                    <w:top w:val="single" w:sz="4" w:space="0" w:color="auto"/>
                    <w:left w:val="single" w:sz="4" w:space="0" w:color="auto"/>
                    <w:bottom w:val="single" w:sz="4" w:space="0" w:color="auto"/>
                    <w:right w:val="single" w:sz="4" w:space="0" w:color="auto"/>
                  </w:tcBorders>
                  <w:vAlign w:val="center"/>
                </w:tcPr>
                <w:p w14:paraId="7E6ED4DD" w14:textId="77777777" w:rsidR="00E24CF6" w:rsidRPr="001849F8" w:rsidRDefault="00E24CF6" w:rsidP="005D3C4F">
                  <w:pPr>
                    <w:framePr w:hSpace="142" w:wrap="around" w:hAnchor="margin" w:xAlign="center" w:y="360"/>
                    <w:suppressAutoHyphens/>
                    <w:wordWrap w:val="0"/>
                    <w:adjustRightInd w:val="0"/>
                    <w:ind w:leftChars="-56" w:left="1" w:rightChars="-55" w:right="-115" w:hangingChars="66" w:hanging="119"/>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見付け材面数</w:t>
                  </w:r>
                </w:p>
              </w:tc>
              <w:tc>
                <w:tcPr>
                  <w:tcW w:w="1074" w:type="dxa"/>
                  <w:tcBorders>
                    <w:top w:val="single" w:sz="4" w:space="0" w:color="auto"/>
                    <w:left w:val="single" w:sz="4" w:space="0" w:color="auto"/>
                    <w:bottom w:val="single" w:sz="4" w:space="0" w:color="auto"/>
                    <w:right w:val="single" w:sz="4" w:space="0" w:color="auto"/>
                  </w:tcBorders>
                  <w:vAlign w:val="center"/>
                  <w:hideMark/>
                </w:tcPr>
                <w:p w14:paraId="7CE9234F" w14:textId="77777777" w:rsidR="00E24CF6" w:rsidRPr="001849F8" w:rsidRDefault="00E24CF6" w:rsidP="005D3C4F">
                  <w:pPr>
                    <w:framePr w:hSpace="142" w:wrap="around" w:hAnchor="margin" w:xAlign="center" w:y="360"/>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見付け材面の品質</w:t>
                  </w:r>
                </w:p>
              </w:tc>
            </w:tr>
            <w:tr w:rsidR="00E24CF6" w:rsidRPr="001849F8" w14:paraId="4BEB97F8" w14:textId="77777777" w:rsidTr="00751815">
              <w:trPr>
                <w:trHeight w:val="240"/>
              </w:trPr>
              <w:tc>
                <w:tcPr>
                  <w:tcW w:w="1351" w:type="dxa"/>
                  <w:tcBorders>
                    <w:top w:val="single" w:sz="4" w:space="0" w:color="auto"/>
                    <w:left w:val="single" w:sz="4" w:space="0" w:color="auto"/>
                    <w:bottom w:val="single" w:sz="4" w:space="0" w:color="auto"/>
                    <w:right w:val="single" w:sz="4" w:space="0" w:color="auto"/>
                  </w:tcBorders>
                </w:tcPr>
                <w:p w14:paraId="70A636A1" w14:textId="77777777" w:rsidR="00E24CF6" w:rsidRPr="001849F8" w:rsidRDefault="00E24CF6" w:rsidP="005D3C4F">
                  <w:pPr>
                    <w:framePr w:hSpace="142" w:wrap="around" w:hAnchor="margin" w:xAlign="center" w:y="360"/>
                    <w:suppressAutoHyphens/>
                    <w:wordWrap w:val="0"/>
                    <w:adjustRightInd w:val="0"/>
                    <w:suppressOverlap/>
                    <w:jc w:val="center"/>
                    <w:textAlignment w:val="baseline"/>
                    <w:rPr>
                      <w:rFonts w:ascii="ＭＳ ゴシック" w:eastAsia="ＭＳ ゴシック" w:hAnsi="ＭＳ ゴシック" w:cs="ＭＳ 明朝"/>
                      <w:kern w:val="0"/>
                      <w:sz w:val="18"/>
                      <w:szCs w:val="18"/>
                    </w:rPr>
                  </w:pPr>
                </w:p>
              </w:tc>
              <w:tc>
                <w:tcPr>
                  <w:tcW w:w="1678" w:type="dxa"/>
                  <w:tcBorders>
                    <w:top w:val="single" w:sz="4" w:space="0" w:color="auto"/>
                    <w:left w:val="single" w:sz="4" w:space="0" w:color="auto"/>
                    <w:bottom w:val="single" w:sz="4" w:space="0" w:color="auto"/>
                    <w:right w:val="single" w:sz="4" w:space="0" w:color="auto"/>
                  </w:tcBorders>
                  <w:vAlign w:val="center"/>
                  <w:hideMark/>
                </w:tcPr>
                <w:p w14:paraId="338AB5ED" w14:textId="77777777" w:rsidR="00E24CF6" w:rsidRPr="001849F8" w:rsidRDefault="00E24CF6" w:rsidP="005D3C4F">
                  <w:pPr>
                    <w:framePr w:hSpace="142" w:wrap="around" w:hAnchor="margin" w:xAlign="center" w:y="360"/>
                    <w:suppressAutoHyphens/>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化粧薄板：</w:t>
                  </w:r>
                </w:p>
                <w:p w14:paraId="6B720D40" w14:textId="77777777" w:rsidR="00E24CF6" w:rsidRPr="001849F8" w:rsidRDefault="00E24CF6" w:rsidP="005D3C4F">
                  <w:pPr>
                    <w:framePr w:hSpace="142" w:wrap="around" w:hAnchor="margin" w:xAlign="center" w:y="360"/>
                    <w:suppressAutoHyphens/>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芯材：</w:t>
                  </w:r>
                </w:p>
              </w:tc>
              <w:tc>
                <w:tcPr>
                  <w:tcW w:w="709" w:type="dxa"/>
                  <w:tcBorders>
                    <w:top w:val="single" w:sz="4" w:space="0" w:color="auto"/>
                    <w:left w:val="single" w:sz="4" w:space="0" w:color="auto"/>
                    <w:bottom w:val="single" w:sz="4" w:space="0" w:color="auto"/>
                    <w:right w:val="single" w:sz="4" w:space="0" w:color="auto"/>
                  </w:tcBorders>
                </w:tcPr>
                <w:p w14:paraId="11734D62"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1162" w:type="dxa"/>
                  <w:tcBorders>
                    <w:top w:val="single" w:sz="4" w:space="0" w:color="auto"/>
                    <w:left w:val="single" w:sz="4" w:space="0" w:color="auto"/>
                    <w:bottom w:val="single" w:sz="4" w:space="0" w:color="auto"/>
                    <w:right w:val="single" w:sz="4" w:space="0" w:color="auto"/>
                  </w:tcBorders>
                </w:tcPr>
                <w:p w14:paraId="0F6C6945"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1156" w:type="dxa"/>
                  <w:tcBorders>
                    <w:top w:val="single" w:sz="4" w:space="0" w:color="auto"/>
                    <w:left w:val="single" w:sz="4" w:space="0" w:color="auto"/>
                    <w:bottom w:val="single" w:sz="4" w:space="0" w:color="auto"/>
                    <w:right w:val="single" w:sz="4" w:space="0" w:color="auto"/>
                  </w:tcBorders>
                </w:tcPr>
                <w:p w14:paraId="4D0F262D"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1074" w:type="dxa"/>
                  <w:tcBorders>
                    <w:top w:val="single" w:sz="4" w:space="0" w:color="auto"/>
                    <w:left w:val="single" w:sz="4" w:space="0" w:color="auto"/>
                    <w:bottom w:val="single" w:sz="4" w:space="0" w:color="auto"/>
                    <w:right w:val="single" w:sz="4" w:space="0" w:color="auto"/>
                  </w:tcBorders>
                  <w:hideMark/>
                </w:tcPr>
                <w:p w14:paraId="59386955"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※１等</w:t>
                  </w:r>
                </w:p>
                <w:p w14:paraId="642DCBAD"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・２等</w:t>
                  </w:r>
                </w:p>
              </w:tc>
            </w:tr>
            <w:tr w:rsidR="00E24CF6" w:rsidRPr="001849F8" w14:paraId="778DFF9C" w14:textId="77777777" w:rsidTr="00751815">
              <w:trPr>
                <w:trHeight w:val="224"/>
              </w:trPr>
              <w:tc>
                <w:tcPr>
                  <w:tcW w:w="1351" w:type="dxa"/>
                  <w:tcBorders>
                    <w:top w:val="single" w:sz="4" w:space="0" w:color="auto"/>
                    <w:left w:val="single" w:sz="4" w:space="0" w:color="auto"/>
                    <w:bottom w:val="single" w:sz="4" w:space="0" w:color="auto"/>
                    <w:right w:val="single" w:sz="4" w:space="0" w:color="auto"/>
                  </w:tcBorders>
                </w:tcPr>
                <w:p w14:paraId="2831E30E" w14:textId="77777777" w:rsidR="00E24CF6" w:rsidRPr="001849F8" w:rsidRDefault="00E24CF6" w:rsidP="005D3C4F">
                  <w:pPr>
                    <w:framePr w:hSpace="142" w:wrap="around" w:hAnchor="margin" w:xAlign="center" w:y="360"/>
                    <w:suppressOverlap/>
                    <w:rPr>
                      <w:rFonts w:ascii="ＭＳ ゴシック" w:eastAsia="ＭＳ ゴシック" w:hAnsi="ＭＳ ゴシック" w:cs="ＭＳ 明朝"/>
                      <w:kern w:val="0"/>
                      <w:sz w:val="18"/>
                      <w:szCs w:val="18"/>
                    </w:rPr>
                  </w:pPr>
                </w:p>
              </w:tc>
              <w:tc>
                <w:tcPr>
                  <w:tcW w:w="1678" w:type="dxa"/>
                  <w:tcBorders>
                    <w:top w:val="single" w:sz="4" w:space="0" w:color="auto"/>
                    <w:left w:val="single" w:sz="4" w:space="0" w:color="auto"/>
                    <w:bottom w:val="single" w:sz="4" w:space="0" w:color="auto"/>
                    <w:right w:val="single" w:sz="4" w:space="0" w:color="auto"/>
                  </w:tcBorders>
                  <w:vAlign w:val="center"/>
                  <w:hideMark/>
                </w:tcPr>
                <w:p w14:paraId="1CE06163" w14:textId="77777777" w:rsidR="00E24CF6" w:rsidRPr="001849F8" w:rsidRDefault="00E24CF6" w:rsidP="005D3C4F">
                  <w:pPr>
                    <w:framePr w:hSpace="142" w:wrap="around" w:hAnchor="margin" w:xAlign="center" w:y="360"/>
                    <w:suppressAutoHyphens/>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化粧薄板：</w:t>
                  </w:r>
                </w:p>
                <w:p w14:paraId="6704C983" w14:textId="77777777" w:rsidR="00E24CF6" w:rsidRPr="001849F8" w:rsidRDefault="00E24CF6" w:rsidP="005D3C4F">
                  <w:pPr>
                    <w:framePr w:hSpace="142" w:wrap="around" w:hAnchor="margin" w:xAlign="center" w:y="360"/>
                    <w:suppressOverlap/>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芯材：</w:t>
                  </w:r>
                </w:p>
              </w:tc>
              <w:tc>
                <w:tcPr>
                  <w:tcW w:w="709" w:type="dxa"/>
                  <w:tcBorders>
                    <w:top w:val="single" w:sz="4" w:space="0" w:color="auto"/>
                    <w:left w:val="single" w:sz="4" w:space="0" w:color="auto"/>
                    <w:bottom w:val="single" w:sz="4" w:space="0" w:color="auto"/>
                    <w:right w:val="single" w:sz="4" w:space="0" w:color="auto"/>
                  </w:tcBorders>
                </w:tcPr>
                <w:p w14:paraId="3DB3896C"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1162" w:type="dxa"/>
                  <w:tcBorders>
                    <w:top w:val="single" w:sz="4" w:space="0" w:color="auto"/>
                    <w:left w:val="single" w:sz="4" w:space="0" w:color="auto"/>
                    <w:bottom w:val="single" w:sz="4" w:space="0" w:color="auto"/>
                    <w:right w:val="single" w:sz="4" w:space="0" w:color="auto"/>
                  </w:tcBorders>
                </w:tcPr>
                <w:p w14:paraId="2BABBE1E"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1156" w:type="dxa"/>
                  <w:tcBorders>
                    <w:top w:val="single" w:sz="4" w:space="0" w:color="auto"/>
                    <w:left w:val="single" w:sz="4" w:space="0" w:color="auto"/>
                    <w:bottom w:val="single" w:sz="4" w:space="0" w:color="auto"/>
                    <w:right w:val="single" w:sz="4" w:space="0" w:color="auto"/>
                  </w:tcBorders>
                </w:tcPr>
                <w:p w14:paraId="76A93C1E"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1074" w:type="dxa"/>
                  <w:tcBorders>
                    <w:top w:val="single" w:sz="4" w:space="0" w:color="auto"/>
                    <w:left w:val="single" w:sz="4" w:space="0" w:color="auto"/>
                    <w:bottom w:val="single" w:sz="4" w:space="0" w:color="auto"/>
                    <w:right w:val="single" w:sz="4" w:space="0" w:color="auto"/>
                  </w:tcBorders>
                  <w:hideMark/>
                </w:tcPr>
                <w:p w14:paraId="55744614"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※１等</w:t>
                  </w:r>
                </w:p>
                <w:p w14:paraId="68B15EC8" w14:textId="77777777" w:rsidR="00E24CF6" w:rsidRPr="001849F8" w:rsidRDefault="00E24CF6" w:rsidP="005D3C4F">
                  <w:pPr>
                    <w:framePr w:hSpace="142" w:wrap="around" w:hAnchor="margin" w:xAlign="center" w:y="360"/>
                    <w:suppressAutoHyphens/>
                    <w:wordWrap w:val="0"/>
                    <w:adjustRightInd w:val="0"/>
                    <w:suppressOverlap/>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・２等</w:t>
                  </w:r>
                </w:p>
              </w:tc>
            </w:tr>
          </w:tbl>
          <w:p w14:paraId="1D940586" w14:textId="77777777" w:rsidR="00E24CF6" w:rsidRPr="001849F8" w:rsidRDefault="00E24CF6" w:rsidP="008C700A">
            <w:pPr>
              <w:rPr>
                <w:rFonts w:ascii="ＭＳ ゴシック" w:eastAsia="ＭＳ ゴシック" w:hAnsi="ＭＳ ゴシック" w:cs="ＭＳ 明朝"/>
                <w:kern w:val="0"/>
                <w:sz w:val="18"/>
                <w:szCs w:val="18"/>
              </w:rPr>
            </w:pPr>
          </w:p>
        </w:tc>
      </w:tr>
    </w:tbl>
    <w:p w14:paraId="1417F138" w14:textId="77777777" w:rsidR="00E24CF6" w:rsidRPr="001849F8" w:rsidRDefault="00E24CF6" w:rsidP="001C6D2D"/>
    <w:p w14:paraId="758D9D53" w14:textId="77777777" w:rsidR="00E24CF6" w:rsidRPr="001849F8" w:rsidRDefault="00E24CF6" w:rsidP="001C6D2D">
      <w:r w:rsidRPr="001849F8">
        <w:br w:type="page"/>
      </w:r>
    </w:p>
    <w:tbl>
      <w:tblPr>
        <w:tblW w:w="9960"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812"/>
      </w:tblGrid>
      <w:tr w:rsidR="00E24CF6" w:rsidRPr="001849F8" w14:paraId="01854A5B" w14:textId="77777777" w:rsidTr="00BD67CE">
        <w:trPr>
          <w:cantSplit/>
          <w:trHeight w:val="4052"/>
          <w:jc w:val="center"/>
        </w:trPr>
        <w:tc>
          <w:tcPr>
            <w:tcW w:w="308" w:type="dxa"/>
            <w:vMerge w:val="restart"/>
            <w:tcBorders>
              <w:top w:val="nil"/>
            </w:tcBorders>
            <w:textDirection w:val="tbRlV"/>
            <w:vAlign w:val="center"/>
          </w:tcPr>
          <w:p w14:paraId="54D96AE4" w14:textId="77777777" w:rsidR="00E24CF6" w:rsidRPr="001849F8" w:rsidRDefault="00BD67CE" w:rsidP="008C700A">
            <w:pPr>
              <w:ind w:left="113" w:right="113"/>
              <w:rPr>
                <w:rFonts w:ascii="ＭＳ ゴシック" w:eastAsia="ＭＳ ゴシック" w:hAnsi="ＭＳ ゴシック"/>
                <w:sz w:val="18"/>
                <w:szCs w:val="18"/>
              </w:rPr>
            </w:pPr>
            <w:r w:rsidRPr="001849F8">
              <w:rPr>
                <w:rFonts w:ascii="ＭＳ ゴシック" w:eastAsia="ＭＳ ゴシック" w:hAnsi="ＭＳ ゴシック" w:cs="ＭＳ 明朝" w:hint="eastAsia"/>
                <w:kern w:val="0"/>
                <w:sz w:val="18"/>
                <w:szCs w:val="18"/>
              </w:rPr>
              <w:t>６　内装改修工事</w:t>
            </w:r>
          </w:p>
        </w:tc>
        <w:tc>
          <w:tcPr>
            <w:tcW w:w="1840" w:type="dxa"/>
            <w:tcBorders>
              <w:top w:val="nil"/>
              <w:bottom w:val="nil"/>
            </w:tcBorders>
          </w:tcPr>
          <w:p w14:paraId="33E6A2D7" w14:textId="77777777" w:rsidR="00E24CF6" w:rsidRPr="001849F8" w:rsidRDefault="00E24CF6" w:rsidP="008C700A">
            <w:pPr>
              <w:rPr>
                <w:rFonts w:ascii="ＭＳ ゴシック" w:eastAsia="ＭＳ ゴシック" w:hAnsi="ＭＳ ゴシック"/>
                <w:sz w:val="18"/>
                <w:szCs w:val="18"/>
              </w:rPr>
            </w:pPr>
          </w:p>
        </w:tc>
        <w:tc>
          <w:tcPr>
            <w:tcW w:w="7812" w:type="dxa"/>
            <w:tcBorders>
              <w:top w:val="nil"/>
              <w:bottom w:val="nil"/>
            </w:tcBorders>
          </w:tcPr>
          <w:p w14:paraId="3201EF2B" w14:textId="77777777" w:rsidR="00E24CF6" w:rsidRPr="001849F8" w:rsidRDefault="00E24CF6" w:rsidP="008C700A">
            <w:pPr>
              <w:rPr>
                <w:rFonts w:ascii="ＭＳ ゴシック" w:eastAsia="ＭＳ ゴシック" w:hAnsi="ＭＳ ゴシック" w:cs="ＭＳ 明朝"/>
                <w:kern w:val="0"/>
                <w:sz w:val="18"/>
                <w:szCs w:val="18"/>
              </w:rPr>
            </w:pPr>
          </w:p>
          <w:p w14:paraId="0F410F07" w14:textId="77777777" w:rsidR="00E24CF6" w:rsidRPr="001849F8" w:rsidRDefault="00E24CF6"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・「集成材の日本農林規格」による化粧ばり構造用集成柱</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88"/>
              <w:gridCol w:w="1825"/>
              <w:gridCol w:w="702"/>
              <w:gridCol w:w="1263"/>
              <w:gridCol w:w="1327"/>
            </w:tblGrid>
            <w:tr w:rsidR="00E24CF6" w:rsidRPr="001849F8" w14:paraId="628D21D2" w14:textId="77777777" w:rsidTr="008C700A">
              <w:trPr>
                <w:trHeight w:val="237"/>
              </w:trPr>
              <w:tc>
                <w:tcPr>
                  <w:tcW w:w="1388" w:type="dxa"/>
                  <w:tcBorders>
                    <w:top w:val="single" w:sz="4" w:space="0" w:color="auto"/>
                    <w:left w:val="single" w:sz="4" w:space="0" w:color="auto"/>
                    <w:bottom w:val="single" w:sz="4" w:space="0" w:color="auto"/>
                    <w:right w:val="single" w:sz="4" w:space="0" w:color="auto"/>
                  </w:tcBorders>
                  <w:vAlign w:val="center"/>
                </w:tcPr>
                <w:p w14:paraId="4DEA412E" w14:textId="77777777" w:rsidR="00E24CF6" w:rsidRPr="001849F8" w:rsidRDefault="00E24CF6"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施工箇所</w:t>
                  </w:r>
                </w:p>
              </w:tc>
              <w:tc>
                <w:tcPr>
                  <w:tcW w:w="1825" w:type="dxa"/>
                  <w:tcBorders>
                    <w:top w:val="single" w:sz="4" w:space="0" w:color="auto"/>
                    <w:left w:val="single" w:sz="4" w:space="0" w:color="auto"/>
                    <w:bottom w:val="single" w:sz="4" w:space="0" w:color="auto"/>
                    <w:right w:val="single" w:sz="4" w:space="0" w:color="auto"/>
                  </w:tcBorders>
                  <w:vAlign w:val="center"/>
                  <w:hideMark/>
                </w:tcPr>
                <w:p w14:paraId="2ED3600C"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樹種</w:t>
                  </w:r>
                </w:p>
              </w:tc>
              <w:tc>
                <w:tcPr>
                  <w:tcW w:w="702" w:type="dxa"/>
                  <w:tcBorders>
                    <w:top w:val="single" w:sz="4" w:space="0" w:color="auto"/>
                    <w:left w:val="single" w:sz="4" w:space="0" w:color="auto"/>
                    <w:bottom w:val="single" w:sz="4" w:space="0" w:color="auto"/>
                    <w:right w:val="single" w:sz="4" w:space="0" w:color="auto"/>
                  </w:tcBorders>
                  <w:vAlign w:val="center"/>
                </w:tcPr>
                <w:p w14:paraId="7E187A22" w14:textId="77777777" w:rsidR="00E24CF6" w:rsidRPr="001849F8" w:rsidRDefault="00E24CF6"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寸法(mm)</w:t>
                  </w:r>
                </w:p>
              </w:tc>
              <w:tc>
                <w:tcPr>
                  <w:tcW w:w="1263" w:type="dxa"/>
                  <w:tcBorders>
                    <w:top w:val="single" w:sz="4" w:space="0" w:color="auto"/>
                    <w:left w:val="single" w:sz="4" w:space="0" w:color="auto"/>
                    <w:bottom w:val="single" w:sz="4" w:space="0" w:color="auto"/>
                    <w:right w:val="single" w:sz="4" w:space="0" w:color="auto"/>
                  </w:tcBorders>
                  <w:vAlign w:val="center"/>
                </w:tcPr>
                <w:p w14:paraId="0C125906"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化粧薄板の厚さ(mm)</w:t>
                  </w:r>
                </w:p>
              </w:tc>
              <w:tc>
                <w:tcPr>
                  <w:tcW w:w="1327" w:type="dxa"/>
                  <w:tcBorders>
                    <w:top w:val="single" w:sz="4" w:space="0" w:color="auto"/>
                    <w:left w:val="single" w:sz="4" w:space="0" w:color="auto"/>
                    <w:bottom w:val="single" w:sz="4" w:space="0" w:color="auto"/>
                    <w:right w:val="single" w:sz="4" w:space="0" w:color="auto"/>
                  </w:tcBorders>
                  <w:vAlign w:val="center"/>
                  <w:hideMark/>
                </w:tcPr>
                <w:p w14:paraId="36EDF999"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見付け材面の品質</w:t>
                  </w:r>
                </w:p>
              </w:tc>
            </w:tr>
            <w:tr w:rsidR="00E24CF6" w:rsidRPr="001849F8" w14:paraId="706EAA90" w14:textId="77777777" w:rsidTr="008C700A">
              <w:trPr>
                <w:trHeight w:val="237"/>
              </w:trPr>
              <w:tc>
                <w:tcPr>
                  <w:tcW w:w="1388" w:type="dxa"/>
                  <w:tcBorders>
                    <w:top w:val="single" w:sz="4" w:space="0" w:color="auto"/>
                    <w:left w:val="single" w:sz="4" w:space="0" w:color="auto"/>
                    <w:bottom w:val="single" w:sz="4" w:space="0" w:color="auto"/>
                    <w:right w:val="single" w:sz="4" w:space="0" w:color="auto"/>
                  </w:tcBorders>
                </w:tcPr>
                <w:p w14:paraId="5B575AD1"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4143E27C" w14:textId="77777777" w:rsidR="00E24CF6" w:rsidRPr="001849F8" w:rsidRDefault="00E24CF6" w:rsidP="008C700A">
                  <w:pPr>
                    <w:suppressAutoHyphens/>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化粧薄板：</w:t>
                  </w:r>
                </w:p>
                <w:p w14:paraId="645491BA"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芯材：</w:t>
                  </w:r>
                </w:p>
              </w:tc>
              <w:tc>
                <w:tcPr>
                  <w:tcW w:w="702" w:type="dxa"/>
                  <w:tcBorders>
                    <w:top w:val="single" w:sz="4" w:space="0" w:color="auto"/>
                    <w:left w:val="single" w:sz="4" w:space="0" w:color="auto"/>
                    <w:bottom w:val="single" w:sz="4" w:space="0" w:color="auto"/>
                    <w:right w:val="single" w:sz="4" w:space="0" w:color="auto"/>
                  </w:tcBorders>
                </w:tcPr>
                <w:p w14:paraId="1B676EE1"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263" w:type="dxa"/>
                  <w:tcBorders>
                    <w:top w:val="single" w:sz="4" w:space="0" w:color="auto"/>
                    <w:left w:val="single" w:sz="4" w:space="0" w:color="auto"/>
                    <w:bottom w:val="single" w:sz="4" w:space="0" w:color="auto"/>
                    <w:right w:val="single" w:sz="4" w:space="0" w:color="auto"/>
                  </w:tcBorders>
                </w:tcPr>
                <w:p w14:paraId="6A156D33"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327" w:type="dxa"/>
                  <w:tcBorders>
                    <w:top w:val="single" w:sz="4" w:space="0" w:color="auto"/>
                    <w:left w:val="single" w:sz="4" w:space="0" w:color="auto"/>
                    <w:bottom w:val="single" w:sz="4" w:space="0" w:color="auto"/>
                    <w:right w:val="single" w:sz="4" w:space="0" w:color="auto"/>
                  </w:tcBorders>
                </w:tcPr>
                <w:p w14:paraId="530B37F6"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r>
            <w:tr w:rsidR="00E24CF6" w:rsidRPr="001849F8" w14:paraId="6B4440AB" w14:textId="77777777" w:rsidTr="008C700A">
              <w:trPr>
                <w:trHeight w:val="221"/>
              </w:trPr>
              <w:tc>
                <w:tcPr>
                  <w:tcW w:w="1388" w:type="dxa"/>
                  <w:tcBorders>
                    <w:top w:val="single" w:sz="4" w:space="0" w:color="auto"/>
                    <w:left w:val="single" w:sz="4" w:space="0" w:color="auto"/>
                    <w:bottom w:val="single" w:sz="4" w:space="0" w:color="auto"/>
                    <w:right w:val="single" w:sz="4" w:space="0" w:color="auto"/>
                  </w:tcBorders>
                </w:tcPr>
                <w:p w14:paraId="60923A1E" w14:textId="77777777" w:rsidR="00E24CF6" w:rsidRPr="001849F8" w:rsidRDefault="00E24CF6" w:rsidP="008C700A">
                  <w:pPr>
                    <w:rPr>
                      <w:rFonts w:ascii="ＭＳ ゴシック" w:eastAsia="ＭＳ ゴシック" w:hAnsi="ＭＳ ゴシック" w:cs="ＭＳ 明朝"/>
                      <w:kern w:val="0"/>
                      <w:sz w:val="18"/>
                      <w:szCs w:val="18"/>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64CC68A3" w14:textId="77777777" w:rsidR="00E24CF6" w:rsidRPr="001849F8" w:rsidRDefault="00E24CF6" w:rsidP="008C700A">
                  <w:pPr>
                    <w:suppressAutoHyphens/>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化粧薄板：</w:t>
                  </w:r>
                </w:p>
                <w:p w14:paraId="10D729F5" w14:textId="77777777" w:rsidR="00E24CF6" w:rsidRPr="001849F8" w:rsidRDefault="00E24CF6"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芯材：</w:t>
                  </w:r>
                </w:p>
              </w:tc>
              <w:tc>
                <w:tcPr>
                  <w:tcW w:w="702" w:type="dxa"/>
                  <w:tcBorders>
                    <w:top w:val="single" w:sz="4" w:space="0" w:color="auto"/>
                    <w:left w:val="single" w:sz="4" w:space="0" w:color="auto"/>
                    <w:bottom w:val="single" w:sz="4" w:space="0" w:color="auto"/>
                    <w:right w:val="single" w:sz="4" w:space="0" w:color="auto"/>
                  </w:tcBorders>
                </w:tcPr>
                <w:p w14:paraId="29714F55"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263" w:type="dxa"/>
                  <w:tcBorders>
                    <w:top w:val="single" w:sz="4" w:space="0" w:color="auto"/>
                    <w:left w:val="single" w:sz="4" w:space="0" w:color="auto"/>
                    <w:bottom w:val="single" w:sz="4" w:space="0" w:color="auto"/>
                    <w:right w:val="single" w:sz="4" w:space="0" w:color="auto"/>
                  </w:tcBorders>
                </w:tcPr>
                <w:p w14:paraId="7AFD339C"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327" w:type="dxa"/>
                  <w:tcBorders>
                    <w:top w:val="single" w:sz="4" w:space="0" w:color="auto"/>
                    <w:left w:val="single" w:sz="4" w:space="0" w:color="auto"/>
                    <w:bottom w:val="single" w:sz="4" w:space="0" w:color="auto"/>
                    <w:right w:val="single" w:sz="4" w:space="0" w:color="auto"/>
                  </w:tcBorders>
                </w:tcPr>
                <w:p w14:paraId="5EB1EFAA"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r>
          </w:tbl>
          <w:p w14:paraId="3471E040" w14:textId="77777777" w:rsidR="00E24CF6" w:rsidRPr="001849F8" w:rsidRDefault="00E24CF6" w:rsidP="008C700A">
            <w:pPr>
              <w:rPr>
                <w:rFonts w:ascii="ＭＳ ゴシック" w:eastAsia="ＭＳ ゴシック" w:hAnsi="ＭＳ ゴシック" w:cs="ＭＳ 明朝"/>
                <w:kern w:val="0"/>
                <w:sz w:val="18"/>
                <w:szCs w:val="18"/>
              </w:rPr>
            </w:pPr>
          </w:p>
          <w:p w14:paraId="0FB4C21B" w14:textId="77777777" w:rsidR="00E24CF6" w:rsidRPr="001849F8" w:rsidRDefault="00E24CF6"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・「集成材の日本農林規格」以外の造作用集成材</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7"/>
              <w:gridCol w:w="709"/>
              <w:gridCol w:w="992"/>
              <w:gridCol w:w="1193"/>
              <w:gridCol w:w="1218"/>
            </w:tblGrid>
            <w:tr w:rsidR="00E24CF6" w:rsidRPr="001849F8" w14:paraId="6B1B0499" w14:textId="77777777" w:rsidTr="008C700A">
              <w:trPr>
                <w:trHeight w:val="225"/>
              </w:trPr>
              <w:tc>
                <w:tcPr>
                  <w:tcW w:w="1627" w:type="dxa"/>
                  <w:tcBorders>
                    <w:top w:val="single" w:sz="4" w:space="0" w:color="auto"/>
                    <w:left w:val="single" w:sz="4" w:space="0" w:color="auto"/>
                    <w:bottom w:val="single" w:sz="4" w:space="0" w:color="auto"/>
                    <w:right w:val="single" w:sz="4" w:space="0" w:color="auto"/>
                  </w:tcBorders>
                  <w:vAlign w:val="center"/>
                </w:tcPr>
                <w:p w14:paraId="24874AE5" w14:textId="77777777" w:rsidR="00E24CF6" w:rsidRPr="001849F8" w:rsidRDefault="00E24CF6"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施工箇所</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50F8CC"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樹種</w:t>
                  </w:r>
                </w:p>
              </w:tc>
              <w:tc>
                <w:tcPr>
                  <w:tcW w:w="992" w:type="dxa"/>
                  <w:tcBorders>
                    <w:top w:val="single" w:sz="4" w:space="0" w:color="auto"/>
                    <w:left w:val="single" w:sz="4" w:space="0" w:color="auto"/>
                    <w:bottom w:val="single" w:sz="4" w:space="0" w:color="auto"/>
                    <w:right w:val="single" w:sz="4" w:space="0" w:color="auto"/>
                  </w:tcBorders>
                  <w:vAlign w:val="center"/>
                </w:tcPr>
                <w:p w14:paraId="3E65A07F" w14:textId="77777777" w:rsidR="00E24CF6" w:rsidRPr="001849F8" w:rsidRDefault="00E24CF6"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寸法(mm)</w:t>
                  </w:r>
                </w:p>
              </w:tc>
              <w:tc>
                <w:tcPr>
                  <w:tcW w:w="1193" w:type="dxa"/>
                  <w:tcBorders>
                    <w:top w:val="single" w:sz="4" w:space="0" w:color="auto"/>
                    <w:left w:val="single" w:sz="4" w:space="0" w:color="auto"/>
                    <w:bottom w:val="single" w:sz="4" w:space="0" w:color="auto"/>
                    <w:right w:val="single" w:sz="4" w:space="0" w:color="auto"/>
                  </w:tcBorders>
                  <w:vAlign w:val="center"/>
                  <w:hideMark/>
                </w:tcPr>
                <w:p w14:paraId="5BCB01AD" w14:textId="77777777" w:rsidR="00E24CF6" w:rsidRPr="001849F8" w:rsidRDefault="00E24CF6"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見付け材面の品質</w:t>
                  </w:r>
                </w:p>
              </w:tc>
              <w:tc>
                <w:tcPr>
                  <w:tcW w:w="1218" w:type="dxa"/>
                  <w:tcBorders>
                    <w:top w:val="single" w:sz="4" w:space="0" w:color="auto"/>
                    <w:left w:val="single" w:sz="4" w:space="0" w:color="auto"/>
                    <w:bottom w:val="single" w:sz="4" w:space="0" w:color="auto"/>
                    <w:right w:val="single" w:sz="4" w:space="0" w:color="auto"/>
                  </w:tcBorders>
                  <w:vAlign w:val="center"/>
                  <w:hideMark/>
                </w:tcPr>
                <w:p w14:paraId="160C2603"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含水率</w:t>
                  </w:r>
                </w:p>
              </w:tc>
            </w:tr>
            <w:tr w:rsidR="00E24CF6" w:rsidRPr="001849F8" w14:paraId="353989D8" w14:textId="77777777" w:rsidTr="008C700A">
              <w:trPr>
                <w:trHeight w:val="225"/>
              </w:trPr>
              <w:tc>
                <w:tcPr>
                  <w:tcW w:w="1627" w:type="dxa"/>
                  <w:tcBorders>
                    <w:top w:val="single" w:sz="4" w:space="0" w:color="auto"/>
                    <w:left w:val="single" w:sz="4" w:space="0" w:color="auto"/>
                    <w:bottom w:val="single" w:sz="4" w:space="0" w:color="auto"/>
                    <w:right w:val="single" w:sz="4" w:space="0" w:color="auto"/>
                  </w:tcBorders>
                </w:tcPr>
                <w:p w14:paraId="068C54AD"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0992453"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1E1355D4"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193" w:type="dxa"/>
                  <w:tcBorders>
                    <w:top w:val="single" w:sz="4" w:space="0" w:color="auto"/>
                    <w:left w:val="single" w:sz="4" w:space="0" w:color="auto"/>
                    <w:bottom w:val="single" w:sz="4" w:space="0" w:color="auto"/>
                    <w:right w:val="single" w:sz="4" w:space="0" w:color="auto"/>
                  </w:tcBorders>
                  <w:hideMark/>
                </w:tcPr>
                <w:p w14:paraId="66D0590A"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218" w:type="dxa"/>
                  <w:tcBorders>
                    <w:top w:val="single" w:sz="4" w:space="0" w:color="auto"/>
                    <w:left w:val="single" w:sz="4" w:space="0" w:color="auto"/>
                    <w:bottom w:val="single" w:sz="4" w:space="0" w:color="auto"/>
                    <w:right w:val="single" w:sz="4" w:space="0" w:color="auto"/>
                  </w:tcBorders>
                  <w:hideMark/>
                </w:tcPr>
                <w:p w14:paraId="61F4C938"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※15%以下</w:t>
                  </w:r>
                </w:p>
                <w:p w14:paraId="06D85B77"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r>
            <w:tr w:rsidR="00E24CF6" w:rsidRPr="001849F8" w14:paraId="1A18FBC7" w14:textId="77777777" w:rsidTr="008C700A">
              <w:trPr>
                <w:trHeight w:val="210"/>
              </w:trPr>
              <w:tc>
                <w:tcPr>
                  <w:tcW w:w="1627" w:type="dxa"/>
                  <w:tcBorders>
                    <w:top w:val="single" w:sz="4" w:space="0" w:color="auto"/>
                    <w:left w:val="single" w:sz="4" w:space="0" w:color="auto"/>
                    <w:bottom w:val="single" w:sz="4" w:space="0" w:color="auto"/>
                    <w:right w:val="single" w:sz="4" w:space="0" w:color="auto"/>
                  </w:tcBorders>
                </w:tcPr>
                <w:p w14:paraId="7B6A0459" w14:textId="77777777" w:rsidR="00E24CF6" w:rsidRPr="001849F8" w:rsidRDefault="00E24CF6" w:rsidP="008C700A">
                  <w:pPr>
                    <w:rPr>
                      <w:rFonts w:ascii="ＭＳ ゴシック" w:eastAsia="ＭＳ ゴシック" w:hAnsi="ＭＳ ゴシック" w:cs="ＭＳ 明朝"/>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D35C537" w14:textId="77777777" w:rsidR="00E24CF6" w:rsidRPr="001849F8" w:rsidRDefault="00E24CF6" w:rsidP="008C700A">
                  <w:pPr>
                    <w:rPr>
                      <w:rFonts w:ascii="ＭＳ ゴシック" w:eastAsia="ＭＳ ゴシック" w:hAnsi="ＭＳ ゴシック" w:cs="ＭＳ 明朝"/>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02DBA4A1"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193" w:type="dxa"/>
                  <w:tcBorders>
                    <w:top w:val="single" w:sz="4" w:space="0" w:color="auto"/>
                    <w:left w:val="single" w:sz="4" w:space="0" w:color="auto"/>
                    <w:bottom w:val="single" w:sz="4" w:space="0" w:color="auto"/>
                    <w:right w:val="single" w:sz="4" w:space="0" w:color="auto"/>
                  </w:tcBorders>
                  <w:hideMark/>
                </w:tcPr>
                <w:p w14:paraId="3F475934"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218" w:type="dxa"/>
                  <w:tcBorders>
                    <w:top w:val="single" w:sz="4" w:space="0" w:color="auto"/>
                    <w:left w:val="single" w:sz="4" w:space="0" w:color="auto"/>
                    <w:bottom w:val="single" w:sz="4" w:space="0" w:color="auto"/>
                    <w:right w:val="single" w:sz="4" w:space="0" w:color="auto"/>
                  </w:tcBorders>
                  <w:hideMark/>
                </w:tcPr>
                <w:p w14:paraId="2F35F9E2"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※15%以下</w:t>
                  </w:r>
                </w:p>
                <w:p w14:paraId="44C0235A"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r>
          </w:tbl>
          <w:p w14:paraId="4B7FD117"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r>
      <w:tr w:rsidR="00E24CF6" w:rsidRPr="001849F8" w14:paraId="21A6726D" w14:textId="77777777" w:rsidTr="00BD67CE">
        <w:trPr>
          <w:cantSplit/>
          <w:trHeight w:val="3763"/>
          <w:jc w:val="center"/>
        </w:trPr>
        <w:tc>
          <w:tcPr>
            <w:tcW w:w="308" w:type="dxa"/>
            <w:vMerge/>
            <w:textDirection w:val="tbRlV"/>
            <w:vAlign w:val="center"/>
          </w:tcPr>
          <w:p w14:paraId="71824738" w14:textId="77777777" w:rsidR="00E24CF6" w:rsidRPr="001849F8" w:rsidRDefault="00E24CF6" w:rsidP="008C700A">
            <w:pPr>
              <w:ind w:left="113" w:right="113"/>
              <w:rPr>
                <w:rFonts w:ascii="ＭＳ ゴシック" w:eastAsia="ＭＳ ゴシック" w:hAnsi="ＭＳ ゴシック"/>
                <w:sz w:val="18"/>
                <w:szCs w:val="18"/>
              </w:rPr>
            </w:pPr>
          </w:p>
        </w:tc>
        <w:tc>
          <w:tcPr>
            <w:tcW w:w="1840" w:type="dxa"/>
            <w:tcBorders>
              <w:top w:val="nil"/>
              <w:bottom w:val="single" w:sz="4" w:space="0" w:color="D9D9D9"/>
            </w:tcBorders>
          </w:tcPr>
          <w:p w14:paraId="2DF31819" w14:textId="77777777" w:rsidR="00E24CF6" w:rsidRPr="001849F8" w:rsidRDefault="00E24CF6" w:rsidP="008C700A">
            <w:pPr>
              <w:rPr>
                <w:rFonts w:ascii="ＭＳ ゴシック" w:eastAsia="ＭＳ ゴシック" w:hAnsi="ＭＳ ゴシック"/>
                <w:sz w:val="18"/>
                <w:szCs w:val="18"/>
              </w:rPr>
            </w:pPr>
          </w:p>
        </w:tc>
        <w:tc>
          <w:tcPr>
            <w:tcW w:w="7812" w:type="dxa"/>
            <w:tcBorders>
              <w:top w:val="nil"/>
              <w:bottom w:val="single" w:sz="4" w:space="0" w:color="D9D9D9"/>
            </w:tcBorders>
          </w:tcPr>
          <w:p w14:paraId="61F0338C" w14:textId="77777777" w:rsidR="00E24CF6" w:rsidRPr="001849F8" w:rsidRDefault="00E24CF6"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・「集成材の日本農林規格」以外の化粧ばり造作用集成材</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44"/>
              <w:gridCol w:w="1276"/>
              <w:gridCol w:w="708"/>
              <w:gridCol w:w="1134"/>
              <w:gridCol w:w="1418"/>
              <w:gridCol w:w="1134"/>
            </w:tblGrid>
            <w:tr w:rsidR="00E24CF6" w:rsidRPr="001849F8" w14:paraId="5D9EDAE8" w14:textId="77777777" w:rsidTr="008C700A">
              <w:trPr>
                <w:trHeight w:val="158"/>
              </w:trPr>
              <w:tc>
                <w:tcPr>
                  <w:tcW w:w="1344" w:type="dxa"/>
                  <w:tcBorders>
                    <w:top w:val="single" w:sz="4" w:space="0" w:color="auto"/>
                    <w:left w:val="single" w:sz="4" w:space="0" w:color="auto"/>
                    <w:bottom w:val="single" w:sz="4" w:space="0" w:color="auto"/>
                    <w:right w:val="single" w:sz="4" w:space="0" w:color="auto"/>
                  </w:tcBorders>
                  <w:vAlign w:val="center"/>
                  <w:hideMark/>
                </w:tcPr>
                <w:p w14:paraId="56F6721A" w14:textId="77777777" w:rsidR="00E24CF6" w:rsidRPr="001849F8" w:rsidRDefault="00E24CF6"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施工箇所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842D08"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樹種</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C060BA" w14:textId="77777777" w:rsidR="00E24CF6" w:rsidRPr="001849F8" w:rsidRDefault="00E24CF6"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寸法(mm)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4B8AB9" w14:textId="77777777" w:rsidR="00E24CF6" w:rsidRPr="001849F8" w:rsidRDefault="00E24CF6"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化粧薄板の厚さ(mm)</w:t>
                  </w:r>
                </w:p>
              </w:tc>
              <w:tc>
                <w:tcPr>
                  <w:tcW w:w="1418" w:type="dxa"/>
                  <w:tcBorders>
                    <w:top w:val="single" w:sz="4" w:space="0" w:color="auto"/>
                    <w:left w:val="single" w:sz="4" w:space="0" w:color="auto"/>
                    <w:bottom w:val="single" w:sz="4" w:space="0" w:color="auto"/>
                    <w:right w:val="single" w:sz="4" w:space="0" w:color="auto"/>
                  </w:tcBorders>
                  <w:vAlign w:val="center"/>
                </w:tcPr>
                <w:p w14:paraId="1415BC2B"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見付け材面の品質</w:t>
                  </w:r>
                </w:p>
              </w:tc>
              <w:tc>
                <w:tcPr>
                  <w:tcW w:w="1134" w:type="dxa"/>
                  <w:tcBorders>
                    <w:top w:val="single" w:sz="4" w:space="0" w:color="auto"/>
                    <w:left w:val="single" w:sz="4" w:space="0" w:color="auto"/>
                    <w:bottom w:val="single" w:sz="4" w:space="0" w:color="auto"/>
                    <w:right w:val="single" w:sz="4" w:space="0" w:color="auto"/>
                  </w:tcBorders>
                  <w:vAlign w:val="center"/>
                </w:tcPr>
                <w:p w14:paraId="20E072BF"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含水率</w:t>
                  </w:r>
                </w:p>
              </w:tc>
            </w:tr>
            <w:tr w:rsidR="00E24CF6" w:rsidRPr="001849F8" w14:paraId="7EFABC2B" w14:textId="77777777" w:rsidTr="008C700A">
              <w:trPr>
                <w:trHeight w:val="204"/>
              </w:trPr>
              <w:tc>
                <w:tcPr>
                  <w:tcW w:w="1344" w:type="dxa"/>
                  <w:tcBorders>
                    <w:top w:val="single" w:sz="4" w:space="0" w:color="auto"/>
                    <w:left w:val="single" w:sz="4" w:space="0" w:color="auto"/>
                    <w:bottom w:val="single" w:sz="4" w:space="0" w:color="auto"/>
                    <w:right w:val="single" w:sz="4" w:space="0" w:color="auto"/>
                  </w:tcBorders>
                  <w:vAlign w:val="center"/>
                  <w:hideMark/>
                </w:tcPr>
                <w:p w14:paraId="3240E819" w14:textId="77777777" w:rsidR="00E24CF6" w:rsidRPr="001849F8" w:rsidRDefault="00E24CF6" w:rsidP="008C700A">
                  <w:pPr>
                    <w:rPr>
                      <w:rFonts w:ascii="ＭＳ ゴシック" w:eastAsia="ＭＳ ゴシック" w:hAnsi="ＭＳ ゴシック" w:cs="ＭＳ 明朝"/>
                      <w:kern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F14DD8C" w14:textId="77777777" w:rsidR="00E24CF6" w:rsidRPr="001849F8" w:rsidRDefault="00E24CF6" w:rsidP="008C700A">
                  <w:pPr>
                    <w:suppressAutoHyphens/>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化粧薄板：</w:t>
                  </w:r>
                </w:p>
                <w:p w14:paraId="5E843539"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芯材：</w:t>
                  </w:r>
                </w:p>
              </w:tc>
              <w:tc>
                <w:tcPr>
                  <w:tcW w:w="708" w:type="dxa"/>
                  <w:tcBorders>
                    <w:top w:val="single" w:sz="4" w:space="0" w:color="auto"/>
                    <w:left w:val="single" w:sz="4" w:space="0" w:color="auto"/>
                    <w:bottom w:val="single" w:sz="4" w:space="0" w:color="auto"/>
                    <w:right w:val="single" w:sz="4" w:space="0" w:color="auto"/>
                  </w:tcBorders>
                  <w:hideMark/>
                </w:tcPr>
                <w:p w14:paraId="10FAC52B"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7F6AC6F4"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E5F71A8"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E980CF9"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※15%以下</w:t>
                  </w:r>
                </w:p>
                <w:p w14:paraId="5A36AF95"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r>
            <w:tr w:rsidR="00E24CF6" w:rsidRPr="001849F8" w14:paraId="680DA936" w14:textId="77777777" w:rsidTr="008C700A">
              <w:trPr>
                <w:trHeight w:val="312"/>
              </w:trPr>
              <w:tc>
                <w:tcPr>
                  <w:tcW w:w="1344" w:type="dxa"/>
                  <w:tcBorders>
                    <w:top w:val="single" w:sz="4" w:space="0" w:color="auto"/>
                    <w:left w:val="single" w:sz="4" w:space="0" w:color="auto"/>
                    <w:bottom w:val="single" w:sz="4" w:space="0" w:color="auto"/>
                    <w:right w:val="single" w:sz="4" w:space="0" w:color="auto"/>
                  </w:tcBorders>
                  <w:vAlign w:val="center"/>
                  <w:hideMark/>
                </w:tcPr>
                <w:p w14:paraId="7411C40A" w14:textId="77777777" w:rsidR="00E24CF6" w:rsidRPr="001849F8" w:rsidRDefault="00E24CF6" w:rsidP="008C700A">
                  <w:pPr>
                    <w:rPr>
                      <w:rFonts w:ascii="ＭＳ ゴシック" w:eastAsia="ＭＳ ゴシック" w:hAnsi="ＭＳ ゴシック" w:cs="ＭＳ 明朝"/>
                      <w:kern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89AAEBD" w14:textId="77777777" w:rsidR="00E24CF6" w:rsidRPr="001849F8" w:rsidRDefault="00E24CF6" w:rsidP="008C700A">
                  <w:pPr>
                    <w:suppressAutoHyphens/>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化粧薄板：</w:t>
                  </w:r>
                </w:p>
                <w:p w14:paraId="112E7349"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芯材：</w:t>
                  </w:r>
                </w:p>
              </w:tc>
              <w:tc>
                <w:tcPr>
                  <w:tcW w:w="708" w:type="dxa"/>
                  <w:tcBorders>
                    <w:top w:val="single" w:sz="4" w:space="0" w:color="auto"/>
                    <w:left w:val="single" w:sz="4" w:space="0" w:color="auto"/>
                    <w:bottom w:val="single" w:sz="4" w:space="0" w:color="auto"/>
                    <w:right w:val="single" w:sz="4" w:space="0" w:color="auto"/>
                  </w:tcBorders>
                  <w:hideMark/>
                </w:tcPr>
                <w:p w14:paraId="3E097D34" w14:textId="77777777" w:rsidR="00E24CF6" w:rsidRPr="001849F8" w:rsidRDefault="00E24CF6" w:rsidP="008C700A">
                  <w:pPr>
                    <w:suppressAutoHyphens/>
                    <w:wordWrap w:val="0"/>
                    <w:adjustRightInd w:val="0"/>
                    <w:ind w:leftChars="-13" w:hangingChars="15" w:hanging="27"/>
                    <w:textAlignment w:val="baseline"/>
                    <w:rPr>
                      <w:rFonts w:ascii="ＭＳ ゴシック" w:eastAsia="ＭＳ ゴシック" w:hAnsi="ＭＳ ゴシック" w:cs="ＭＳ 明朝"/>
                      <w:kern w:val="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0D150AE3"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B4F5584"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D90ABDB"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※15%以下</w:t>
                  </w:r>
                </w:p>
                <w:p w14:paraId="221DB0A0"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r>
          </w:tbl>
          <w:p w14:paraId="6F217A92" w14:textId="77777777" w:rsidR="00E24CF6" w:rsidRPr="001849F8" w:rsidRDefault="00E24CF6" w:rsidP="008C700A">
            <w:pPr>
              <w:rPr>
                <w:rFonts w:ascii="ＭＳ ゴシック" w:eastAsia="ＭＳ ゴシック" w:hAnsi="ＭＳ ゴシック" w:cs="ＭＳ 明朝"/>
                <w:kern w:val="0"/>
                <w:sz w:val="18"/>
                <w:szCs w:val="18"/>
              </w:rPr>
            </w:pPr>
          </w:p>
          <w:p w14:paraId="726819D7" w14:textId="77777777" w:rsidR="00E24CF6" w:rsidRPr="001849F8" w:rsidRDefault="00E24CF6"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・「集成材の日本農林規格」以外の化粧ばり構造用集成柱</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44"/>
              <w:gridCol w:w="1276"/>
              <w:gridCol w:w="708"/>
              <w:gridCol w:w="1134"/>
              <w:gridCol w:w="1418"/>
              <w:gridCol w:w="1134"/>
            </w:tblGrid>
            <w:tr w:rsidR="00E24CF6" w:rsidRPr="001849F8" w14:paraId="3C08F29C" w14:textId="77777777" w:rsidTr="008C700A">
              <w:trPr>
                <w:trHeight w:val="158"/>
              </w:trPr>
              <w:tc>
                <w:tcPr>
                  <w:tcW w:w="1344" w:type="dxa"/>
                  <w:tcBorders>
                    <w:top w:val="single" w:sz="4" w:space="0" w:color="auto"/>
                    <w:left w:val="single" w:sz="4" w:space="0" w:color="auto"/>
                    <w:bottom w:val="single" w:sz="4" w:space="0" w:color="auto"/>
                    <w:right w:val="single" w:sz="4" w:space="0" w:color="auto"/>
                  </w:tcBorders>
                  <w:vAlign w:val="center"/>
                  <w:hideMark/>
                </w:tcPr>
                <w:p w14:paraId="1EB42F0A" w14:textId="77777777" w:rsidR="00E24CF6" w:rsidRPr="001849F8" w:rsidRDefault="00E24CF6"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施工箇所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7D55B3"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樹種</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4D56F2" w14:textId="77777777" w:rsidR="00E24CF6" w:rsidRPr="001849F8" w:rsidRDefault="00E24CF6"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寸法(mm)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0D4E1D" w14:textId="77777777" w:rsidR="00E24CF6" w:rsidRPr="001849F8" w:rsidRDefault="00E24CF6"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化粧薄板の厚さ(mm)</w:t>
                  </w:r>
                </w:p>
              </w:tc>
              <w:tc>
                <w:tcPr>
                  <w:tcW w:w="1418" w:type="dxa"/>
                  <w:tcBorders>
                    <w:top w:val="single" w:sz="4" w:space="0" w:color="auto"/>
                    <w:left w:val="single" w:sz="4" w:space="0" w:color="auto"/>
                    <w:bottom w:val="single" w:sz="4" w:space="0" w:color="auto"/>
                    <w:right w:val="single" w:sz="4" w:space="0" w:color="auto"/>
                  </w:tcBorders>
                  <w:vAlign w:val="center"/>
                </w:tcPr>
                <w:p w14:paraId="037AAFCA"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見付け材面の品質</w:t>
                  </w:r>
                </w:p>
              </w:tc>
              <w:tc>
                <w:tcPr>
                  <w:tcW w:w="1134" w:type="dxa"/>
                  <w:tcBorders>
                    <w:top w:val="single" w:sz="4" w:space="0" w:color="auto"/>
                    <w:left w:val="single" w:sz="4" w:space="0" w:color="auto"/>
                    <w:bottom w:val="single" w:sz="4" w:space="0" w:color="auto"/>
                    <w:right w:val="single" w:sz="4" w:space="0" w:color="auto"/>
                  </w:tcBorders>
                  <w:vAlign w:val="center"/>
                </w:tcPr>
                <w:p w14:paraId="14B69899"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含水率</w:t>
                  </w:r>
                </w:p>
              </w:tc>
            </w:tr>
            <w:tr w:rsidR="00E24CF6" w:rsidRPr="001849F8" w14:paraId="78FD971D" w14:textId="77777777" w:rsidTr="008C700A">
              <w:trPr>
                <w:trHeight w:val="204"/>
              </w:trPr>
              <w:tc>
                <w:tcPr>
                  <w:tcW w:w="1344" w:type="dxa"/>
                  <w:tcBorders>
                    <w:top w:val="single" w:sz="4" w:space="0" w:color="auto"/>
                    <w:left w:val="single" w:sz="4" w:space="0" w:color="auto"/>
                    <w:bottom w:val="single" w:sz="4" w:space="0" w:color="auto"/>
                    <w:right w:val="single" w:sz="4" w:space="0" w:color="auto"/>
                  </w:tcBorders>
                  <w:vAlign w:val="center"/>
                  <w:hideMark/>
                </w:tcPr>
                <w:p w14:paraId="3E501A05" w14:textId="77777777" w:rsidR="00E24CF6" w:rsidRPr="001849F8" w:rsidRDefault="00E24CF6" w:rsidP="008C700A">
                  <w:pPr>
                    <w:rPr>
                      <w:rFonts w:ascii="ＭＳ ゴシック" w:eastAsia="ＭＳ ゴシック" w:hAnsi="ＭＳ ゴシック" w:cs="ＭＳ 明朝"/>
                      <w:kern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203195F" w14:textId="77777777" w:rsidR="00E24CF6" w:rsidRPr="001849F8" w:rsidRDefault="00E24CF6" w:rsidP="008C700A">
                  <w:pPr>
                    <w:suppressAutoHyphens/>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化粧薄板：</w:t>
                  </w:r>
                </w:p>
                <w:p w14:paraId="6BF10609"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芯材：</w:t>
                  </w:r>
                </w:p>
              </w:tc>
              <w:tc>
                <w:tcPr>
                  <w:tcW w:w="708" w:type="dxa"/>
                  <w:tcBorders>
                    <w:top w:val="single" w:sz="4" w:space="0" w:color="auto"/>
                    <w:left w:val="single" w:sz="4" w:space="0" w:color="auto"/>
                    <w:bottom w:val="single" w:sz="4" w:space="0" w:color="auto"/>
                    <w:right w:val="single" w:sz="4" w:space="0" w:color="auto"/>
                  </w:tcBorders>
                  <w:hideMark/>
                </w:tcPr>
                <w:p w14:paraId="18816DC6"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385D0AFD"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47B5F61"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C06F36A"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※15%以下</w:t>
                  </w:r>
                </w:p>
                <w:p w14:paraId="61B507EA"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r>
            <w:tr w:rsidR="00E24CF6" w:rsidRPr="001849F8" w14:paraId="4B42B4A3" w14:textId="77777777" w:rsidTr="008C700A">
              <w:trPr>
                <w:trHeight w:val="312"/>
              </w:trPr>
              <w:tc>
                <w:tcPr>
                  <w:tcW w:w="1344" w:type="dxa"/>
                  <w:tcBorders>
                    <w:top w:val="single" w:sz="4" w:space="0" w:color="auto"/>
                    <w:left w:val="single" w:sz="4" w:space="0" w:color="auto"/>
                    <w:bottom w:val="single" w:sz="4" w:space="0" w:color="auto"/>
                    <w:right w:val="single" w:sz="4" w:space="0" w:color="auto"/>
                  </w:tcBorders>
                  <w:vAlign w:val="center"/>
                  <w:hideMark/>
                </w:tcPr>
                <w:p w14:paraId="339B1E16" w14:textId="77777777" w:rsidR="00E24CF6" w:rsidRPr="001849F8" w:rsidRDefault="00E24CF6" w:rsidP="008C700A">
                  <w:pPr>
                    <w:rPr>
                      <w:rFonts w:ascii="ＭＳ ゴシック" w:eastAsia="ＭＳ ゴシック" w:hAnsi="ＭＳ ゴシック" w:cs="ＭＳ 明朝"/>
                      <w:kern w:val="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0DDF0DB" w14:textId="77777777" w:rsidR="00E24CF6" w:rsidRPr="001849F8" w:rsidRDefault="00E24CF6" w:rsidP="008C700A">
                  <w:pPr>
                    <w:suppressAutoHyphens/>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化粧薄板：</w:t>
                  </w:r>
                </w:p>
                <w:p w14:paraId="3D6DEA9C"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芯材：</w:t>
                  </w:r>
                </w:p>
              </w:tc>
              <w:tc>
                <w:tcPr>
                  <w:tcW w:w="708" w:type="dxa"/>
                  <w:tcBorders>
                    <w:top w:val="single" w:sz="4" w:space="0" w:color="auto"/>
                    <w:left w:val="single" w:sz="4" w:space="0" w:color="auto"/>
                    <w:bottom w:val="single" w:sz="4" w:space="0" w:color="auto"/>
                    <w:right w:val="single" w:sz="4" w:space="0" w:color="auto"/>
                  </w:tcBorders>
                  <w:hideMark/>
                </w:tcPr>
                <w:p w14:paraId="3CCE2F79" w14:textId="77777777" w:rsidR="00E24CF6" w:rsidRPr="001849F8" w:rsidRDefault="00E24CF6" w:rsidP="008C700A">
                  <w:pPr>
                    <w:suppressAutoHyphens/>
                    <w:wordWrap w:val="0"/>
                    <w:adjustRightInd w:val="0"/>
                    <w:ind w:leftChars="-13" w:hangingChars="15" w:hanging="27"/>
                    <w:textAlignment w:val="baseline"/>
                    <w:rPr>
                      <w:rFonts w:ascii="ＭＳ ゴシック" w:eastAsia="ＭＳ ゴシック" w:hAnsi="ＭＳ ゴシック" w:cs="ＭＳ 明朝"/>
                      <w:kern w:val="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4D0015C4"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74FCDC2"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B953EE0"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※15%以下</w:t>
                  </w:r>
                </w:p>
                <w:p w14:paraId="579A0871"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r>
          </w:tbl>
          <w:p w14:paraId="5918A608" w14:textId="77777777" w:rsidR="00E24CF6" w:rsidRPr="001849F8" w:rsidRDefault="00E24CF6" w:rsidP="008C700A">
            <w:pPr>
              <w:rPr>
                <w:rFonts w:ascii="ＭＳ ゴシック" w:eastAsia="ＭＳ ゴシック" w:hAnsi="ＭＳ ゴシック" w:cs="ＭＳ 明朝"/>
                <w:kern w:val="0"/>
                <w:sz w:val="18"/>
                <w:szCs w:val="18"/>
              </w:rPr>
            </w:pPr>
          </w:p>
        </w:tc>
      </w:tr>
      <w:tr w:rsidR="00E24CF6" w:rsidRPr="001849F8" w14:paraId="577E68A2" w14:textId="77777777" w:rsidTr="00BD67CE">
        <w:trPr>
          <w:cantSplit/>
          <w:trHeight w:val="6369"/>
          <w:jc w:val="center"/>
        </w:trPr>
        <w:tc>
          <w:tcPr>
            <w:tcW w:w="308" w:type="dxa"/>
            <w:vMerge/>
            <w:textDirection w:val="tbRlV"/>
            <w:vAlign w:val="center"/>
          </w:tcPr>
          <w:p w14:paraId="09807A32" w14:textId="77777777" w:rsidR="00E24CF6" w:rsidRPr="001849F8" w:rsidRDefault="00E24CF6"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000000"/>
            </w:tcBorders>
          </w:tcPr>
          <w:p w14:paraId="20DC854A" w14:textId="77777777" w:rsidR="00E24CF6" w:rsidRPr="001849F8" w:rsidRDefault="00E24CF6"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7</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造作用単板積層材</w:t>
            </w:r>
          </w:p>
          <w:p w14:paraId="46F23968" w14:textId="77777777" w:rsidR="00E24CF6" w:rsidRPr="001849F8" w:rsidRDefault="00E24CF6" w:rsidP="008C700A">
            <w:pPr>
              <w:rPr>
                <w:rFonts w:ascii="ＭＳ ゴシック" w:eastAsia="ＭＳ ゴシック" w:hAnsi="ＭＳ ゴシック"/>
                <w:sz w:val="18"/>
                <w:szCs w:val="18"/>
              </w:rPr>
            </w:pPr>
          </w:p>
        </w:tc>
        <w:tc>
          <w:tcPr>
            <w:tcW w:w="7812" w:type="dxa"/>
            <w:tcBorders>
              <w:top w:val="single" w:sz="4" w:space="0" w:color="D9D9D9"/>
              <w:bottom w:val="single" w:sz="4" w:space="0" w:color="000000"/>
            </w:tcBorders>
          </w:tcPr>
          <w:p w14:paraId="5591163C" w14:textId="77777777" w:rsidR="00E24CF6" w:rsidRPr="001849F8" w:rsidRDefault="00E24CF6"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ホルムアルデヒド放散量　　　　　　　　　　　　　　　　　　　　　　　　　　(6．5．2)</w:t>
            </w:r>
          </w:p>
          <w:p w14:paraId="3A0ED244" w14:textId="77777777" w:rsidR="00E24CF6" w:rsidRPr="001849F8" w:rsidRDefault="00E24CF6"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w:t>
            </w:r>
            <w:r w:rsidRPr="001849F8">
              <w:rPr>
                <w:rFonts w:ascii="ＭＳ ゴシック" w:eastAsia="ＭＳ ゴシック" w:hAnsi="ＭＳ ゴシック" w:hint="eastAsia"/>
                <w:sz w:val="18"/>
                <w:szCs w:val="18"/>
              </w:rPr>
              <w:t>Ｆ☆☆☆☆</w:t>
            </w:r>
            <w:r w:rsidRPr="001849F8">
              <w:rPr>
                <w:rFonts w:ascii="ＭＳ ゴシック" w:eastAsia="ＭＳ ゴシック" w:hAnsi="ＭＳ ゴシック" w:cs="ＭＳ 明朝" w:hint="eastAsia"/>
                <w:kern w:val="0"/>
                <w:sz w:val="18"/>
                <w:szCs w:val="18"/>
              </w:rPr>
              <w:t xml:space="preserve">　　・</w:t>
            </w:r>
          </w:p>
          <w:p w14:paraId="65A545B4" w14:textId="77777777" w:rsidR="00E24CF6" w:rsidRPr="001849F8" w:rsidRDefault="00E24CF6" w:rsidP="008C700A">
            <w:pPr>
              <w:rPr>
                <w:rFonts w:ascii="ＭＳ ゴシック" w:eastAsia="ＭＳ ゴシック" w:hAnsi="ＭＳ ゴシック" w:cs="ＭＳ 明朝"/>
                <w:kern w:val="0"/>
                <w:sz w:val="18"/>
                <w:szCs w:val="18"/>
              </w:rPr>
            </w:pPr>
          </w:p>
          <w:p w14:paraId="107003C7" w14:textId="77777777" w:rsidR="00E24CF6" w:rsidRPr="001849F8" w:rsidRDefault="00E24CF6"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・「単板積層材の日本農林規格」による造作用単板積層材</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7"/>
              <w:gridCol w:w="709"/>
              <w:gridCol w:w="2835"/>
              <w:gridCol w:w="1276"/>
            </w:tblGrid>
            <w:tr w:rsidR="00E24CF6" w:rsidRPr="001849F8" w14:paraId="6BD39B3C" w14:textId="77777777" w:rsidTr="008C700A">
              <w:trPr>
                <w:trHeight w:val="225"/>
              </w:trPr>
              <w:tc>
                <w:tcPr>
                  <w:tcW w:w="1627" w:type="dxa"/>
                  <w:tcBorders>
                    <w:top w:val="single" w:sz="4" w:space="0" w:color="auto"/>
                    <w:left w:val="single" w:sz="4" w:space="0" w:color="auto"/>
                    <w:bottom w:val="single" w:sz="4" w:space="0" w:color="auto"/>
                    <w:right w:val="single" w:sz="4" w:space="0" w:color="auto"/>
                  </w:tcBorders>
                </w:tcPr>
                <w:p w14:paraId="344DA6A9" w14:textId="77777777" w:rsidR="00E24CF6" w:rsidRPr="001849F8" w:rsidRDefault="00E24CF6"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施工箇所</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FF722B"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厚さ(mm)</w:t>
                  </w:r>
                </w:p>
              </w:tc>
              <w:tc>
                <w:tcPr>
                  <w:tcW w:w="2835" w:type="dxa"/>
                  <w:tcBorders>
                    <w:top w:val="single" w:sz="4" w:space="0" w:color="auto"/>
                    <w:left w:val="single" w:sz="4" w:space="0" w:color="auto"/>
                    <w:bottom w:val="single" w:sz="4" w:space="0" w:color="auto"/>
                    <w:right w:val="single" w:sz="4" w:space="0" w:color="auto"/>
                  </w:tcBorders>
                  <w:vAlign w:val="center"/>
                </w:tcPr>
                <w:p w14:paraId="5FCBAE1E" w14:textId="77777777" w:rsidR="00E24CF6" w:rsidRPr="001849F8" w:rsidRDefault="00E24CF6"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表面の化粧加工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E38E37" w14:textId="77777777" w:rsidR="00E24CF6" w:rsidRPr="001849F8" w:rsidRDefault="00E24CF6"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防虫処理</w:t>
                  </w:r>
                </w:p>
              </w:tc>
            </w:tr>
            <w:tr w:rsidR="00E24CF6" w:rsidRPr="001849F8" w14:paraId="110407D1" w14:textId="77777777" w:rsidTr="008C700A">
              <w:trPr>
                <w:trHeight w:val="465"/>
              </w:trPr>
              <w:tc>
                <w:tcPr>
                  <w:tcW w:w="1627" w:type="dxa"/>
                  <w:vMerge w:val="restart"/>
                  <w:tcBorders>
                    <w:top w:val="single" w:sz="4" w:space="0" w:color="auto"/>
                    <w:left w:val="single" w:sz="4" w:space="0" w:color="auto"/>
                    <w:right w:val="single" w:sz="4" w:space="0" w:color="auto"/>
                  </w:tcBorders>
                </w:tcPr>
                <w:p w14:paraId="2FF74309"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p>
              </w:tc>
              <w:tc>
                <w:tcPr>
                  <w:tcW w:w="709" w:type="dxa"/>
                  <w:vMerge w:val="restart"/>
                  <w:tcBorders>
                    <w:top w:val="single" w:sz="4" w:space="0" w:color="auto"/>
                    <w:left w:val="single" w:sz="4" w:space="0" w:color="auto"/>
                    <w:right w:val="single" w:sz="4" w:space="0" w:color="auto"/>
                  </w:tcBorders>
                  <w:vAlign w:val="center"/>
                  <w:hideMark/>
                </w:tcPr>
                <w:p w14:paraId="3BD37C06"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3B49BE28"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・有</w:t>
                  </w:r>
                </w:p>
                <w:p w14:paraId="1710E56B"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(加工：・天然木化粧加工</w:t>
                  </w:r>
                </w:p>
                <w:p w14:paraId="7E3DE806"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・塗装加工）</w:t>
                  </w:r>
                </w:p>
              </w:tc>
              <w:tc>
                <w:tcPr>
                  <w:tcW w:w="1276" w:type="dxa"/>
                  <w:vMerge w:val="restart"/>
                  <w:tcBorders>
                    <w:top w:val="single" w:sz="4" w:space="0" w:color="auto"/>
                    <w:left w:val="single" w:sz="4" w:space="0" w:color="auto"/>
                    <w:right w:val="single" w:sz="4" w:space="0" w:color="auto"/>
                  </w:tcBorders>
                  <w:hideMark/>
                </w:tcPr>
                <w:p w14:paraId="27FB2A30"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・適用する</w:t>
                  </w:r>
                </w:p>
                <w:p w14:paraId="698E3E97"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・適用しない</w:t>
                  </w:r>
                </w:p>
              </w:tc>
            </w:tr>
            <w:tr w:rsidR="00E24CF6" w:rsidRPr="001849F8" w14:paraId="1782260F" w14:textId="77777777" w:rsidTr="008C700A">
              <w:trPr>
                <w:trHeight w:val="273"/>
              </w:trPr>
              <w:tc>
                <w:tcPr>
                  <w:tcW w:w="1627" w:type="dxa"/>
                  <w:vMerge/>
                  <w:tcBorders>
                    <w:left w:val="single" w:sz="4" w:space="0" w:color="auto"/>
                    <w:bottom w:val="single" w:sz="4" w:space="0" w:color="auto"/>
                    <w:right w:val="single" w:sz="4" w:space="0" w:color="auto"/>
                  </w:tcBorders>
                </w:tcPr>
                <w:p w14:paraId="62AC920C"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p>
              </w:tc>
              <w:tc>
                <w:tcPr>
                  <w:tcW w:w="709" w:type="dxa"/>
                  <w:vMerge/>
                  <w:tcBorders>
                    <w:left w:val="single" w:sz="4" w:space="0" w:color="auto"/>
                    <w:bottom w:val="single" w:sz="4" w:space="0" w:color="auto"/>
                    <w:right w:val="single" w:sz="4" w:space="0" w:color="auto"/>
                  </w:tcBorders>
                  <w:vAlign w:val="center"/>
                </w:tcPr>
                <w:p w14:paraId="116BCE3F" w14:textId="77777777" w:rsidR="00E24CF6" w:rsidRPr="001849F8" w:rsidRDefault="00E24CF6"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6FD41256"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・無（等級：　　　　　　　</w:t>
                  </w:r>
                  <w:r w:rsidRPr="001849F8">
                    <w:rPr>
                      <w:rFonts w:ascii="ＭＳ ゴシック" w:eastAsia="ＭＳ ゴシック" w:hAnsi="ＭＳ ゴシック" w:cs="ＭＳ 明朝"/>
                      <w:kern w:val="0"/>
                      <w:sz w:val="18"/>
                      <w:szCs w:val="18"/>
                    </w:rPr>
                    <w:t>）</w:t>
                  </w:r>
                </w:p>
              </w:tc>
              <w:tc>
                <w:tcPr>
                  <w:tcW w:w="1276" w:type="dxa"/>
                  <w:vMerge/>
                  <w:tcBorders>
                    <w:left w:val="single" w:sz="4" w:space="0" w:color="auto"/>
                    <w:bottom w:val="single" w:sz="4" w:space="0" w:color="auto"/>
                    <w:right w:val="single" w:sz="4" w:space="0" w:color="auto"/>
                  </w:tcBorders>
                </w:tcPr>
                <w:p w14:paraId="35D06A13"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r>
            <w:tr w:rsidR="00E24CF6" w:rsidRPr="001849F8" w14:paraId="0CC29274" w14:textId="77777777" w:rsidTr="008C700A">
              <w:trPr>
                <w:trHeight w:val="210"/>
              </w:trPr>
              <w:tc>
                <w:tcPr>
                  <w:tcW w:w="1627" w:type="dxa"/>
                  <w:tcBorders>
                    <w:top w:val="single" w:sz="4" w:space="0" w:color="auto"/>
                    <w:left w:val="single" w:sz="4" w:space="0" w:color="auto"/>
                    <w:bottom w:val="single" w:sz="4" w:space="0" w:color="auto"/>
                    <w:right w:val="single" w:sz="4" w:space="0" w:color="auto"/>
                  </w:tcBorders>
                </w:tcPr>
                <w:p w14:paraId="76FAC80A" w14:textId="77777777" w:rsidR="00E24CF6" w:rsidRPr="001849F8" w:rsidRDefault="00E24CF6" w:rsidP="008C700A">
                  <w:pPr>
                    <w:rPr>
                      <w:rFonts w:ascii="ＭＳ ゴシック" w:eastAsia="ＭＳ ゴシック" w:hAnsi="ＭＳ ゴシック" w:cs="ＭＳ 明朝"/>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DD9297D" w14:textId="77777777" w:rsidR="00E24CF6" w:rsidRPr="001849F8" w:rsidRDefault="00E24CF6" w:rsidP="008C700A">
                  <w:pPr>
                    <w:rPr>
                      <w:rFonts w:ascii="ＭＳ ゴシック" w:eastAsia="ＭＳ ゴシック" w:hAnsi="ＭＳ ゴシック" w:cs="ＭＳ 明朝"/>
                      <w:kern w:val="0"/>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5F194BA4"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・有</w:t>
                  </w:r>
                </w:p>
                <w:p w14:paraId="6877CB5C"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(加工：・天然木化粧加工</w:t>
                  </w:r>
                </w:p>
                <w:p w14:paraId="56C18121"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・塗装加工）</w:t>
                  </w:r>
                </w:p>
              </w:tc>
              <w:tc>
                <w:tcPr>
                  <w:tcW w:w="1276" w:type="dxa"/>
                  <w:vMerge w:val="restart"/>
                  <w:tcBorders>
                    <w:top w:val="single" w:sz="4" w:space="0" w:color="auto"/>
                    <w:left w:val="single" w:sz="4" w:space="0" w:color="auto"/>
                    <w:right w:val="single" w:sz="4" w:space="0" w:color="auto"/>
                  </w:tcBorders>
                  <w:hideMark/>
                </w:tcPr>
                <w:p w14:paraId="5883C0BA"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・適用する</w:t>
                  </w:r>
                </w:p>
                <w:p w14:paraId="5185956F"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・適用しない</w:t>
                  </w:r>
                </w:p>
              </w:tc>
            </w:tr>
            <w:tr w:rsidR="00E24CF6" w:rsidRPr="001849F8" w14:paraId="245EED45" w14:textId="77777777" w:rsidTr="008C700A">
              <w:trPr>
                <w:trHeight w:val="210"/>
              </w:trPr>
              <w:tc>
                <w:tcPr>
                  <w:tcW w:w="1627" w:type="dxa"/>
                  <w:tcBorders>
                    <w:top w:val="single" w:sz="4" w:space="0" w:color="auto"/>
                    <w:left w:val="single" w:sz="4" w:space="0" w:color="auto"/>
                    <w:bottom w:val="single" w:sz="4" w:space="0" w:color="auto"/>
                    <w:right w:val="single" w:sz="4" w:space="0" w:color="auto"/>
                  </w:tcBorders>
                </w:tcPr>
                <w:p w14:paraId="1F79186D" w14:textId="77777777" w:rsidR="00E24CF6" w:rsidRPr="001849F8" w:rsidRDefault="00E24CF6" w:rsidP="008C700A">
                  <w:pPr>
                    <w:rPr>
                      <w:rFonts w:ascii="ＭＳ ゴシック" w:eastAsia="ＭＳ ゴシック" w:hAnsi="ＭＳ ゴシック" w:cs="ＭＳ 明朝"/>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3AACE7D" w14:textId="77777777" w:rsidR="00E24CF6" w:rsidRPr="001849F8" w:rsidRDefault="00E24CF6" w:rsidP="008C700A">
                  <w:pPr>
                    <w:rPr>
                      <w:rFonts w:ascii="ＭＳ ゴシック" w:eastAsia="ＭＳ ゴシック" w:hAnsi="ＭＳ ゴシック" w:cs="ＭＳ 明朝"/>
                      <w:kern w:val="0"/>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4AC0506D"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・無（等級：　　　　　　　</w:t>
                  </w:r>
                  <w:r w:rsidRPr="001849F8">
                    <w:rPr>
                      <w:rFonts w:ascii="ＭＳ ゴシック" w:eastAsia="ＭＳ ゴシック" w:hAnsi="ＭＳ ゴシック" w:cs="ＭＳ 明朝"/>
                      <w:kern w:val="0"/>
                      <w:sz w:val="18"/>
                      <w:szCs w:val="18"/>
                    </w:rPr>
                    <w:t>）</w:t>
                  </w:r>
                </w:p>
              </w:tc>
              <w:tc>
                <w:tcPr>
                  <w:tcW w:w="1276" w:type="dxa"/>
                  <w:vMerge/>
                  <w:tcBorders>
                    <w:left w:val="single" w:sz="4" w:space="0" w:color="auto"/>
                    <w:bottom w:val="single" w:sz="4" w:space="0" w:color="auto"/>
                    <w:right w:val="single" w:sz="4" w:space="0" w:color="auto"/>
                  </w:tcBorders>
                </w:tcPr>
                <w:p w14:paraId="4EDA3638" w14:textId="77777777" w:rsidR="00E24CF6" w:rsidRPr="001849F8" w:rsidRDefault="00E24CF6" w:rsidP="008C700A">
                  <w:pPr>
                    <w:suppressAutoHyphens/>
                    <w:wordWrap w:val="0"/>
                    <w:adjustRightInd w:val="0"/>
                    <w:textAlignment w:val="baseline"/>
                    <w:rPr>
                      <w:rFonts w:ascii="ＭＳ ゴシック" w:eastAsia="ＭＳ ゴシック" w:hAnsi="ＭＳ ゴシック" w:cs="ＭＳ 明朝"/>
                      <w:kern w:val="0"/>
                      <w:sz w:val="18"/>
                      <w:szCs w:val="18"/>
                    </w:rPr>
                  </w:pPr>
                </w:p>
              </w:tc>
            </w:tr>
          </w:tbl>
          <w:p w14:paraId="68C12B42" w14:textId="77777777" w:rsidR="00DA22F3" w:rsidRPr="001849F8" w:rsidRDefault="00DA22F3" w:rsidP="00DA22F3">
            <w:pPr>
              <w:rPr>
                <w:rFonts w:ascii="ＭＳ ゴシック" w:eastAsia="ＭＳ ゴシック" w:hAnsi="ＭＳ ゴシック" w:cs="ＭＳ 明朝"/>
                <w:kern w:val="0"/>
                <w:sz w:val="18"/>
                <w:szCs w:val="18"/>
              </w:rPr>
            </w:pPr>
          </w:p>
          <w:p w14:paraId="55A56FD9" w14:textId="77777777" w:rsidR="00DA22F3" w:rsidRPr="001849F8" w:rsidRDefault="00DA22F3" w:rsidP="00DA22F3">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・「単板積層材の日本農林規格」以外の造作用単板積層材</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37"/>
              <w:gridCol w:w="685"/>
              <w:gridCol w:w="2382"/>
              <w:gridCol w:w="1134"/>
              <w:gridCol w:w="1276"/>
            </w:tblGrid>
            <w:tr w:rsidR="00DA22F3" w:rsidRPr="001849F8" w14:paraId="478E8FE3" w14:textId="77777777" w:rsidTr="008C700A">
              <w:trPr>
                <w:trHeight w:val="225"/>
              </w:trPr>
              <w:tc>
                <w:tcPr>
                  <w:tcW w:w="1537" w:type="dxa"/>
                  <w:tcBorders>
                    <w:top w:val="single" w:sz="4" w:space="0" w:color="auto"/>
                    <w:left w:val="single" w:sz="4" w:space="0" w:color="auto"/>
                    <w:bottom w:val="single" w:sz="4" w:space="0" w:color="auto"/>
                    <w:right w:val="single" w:sz="4" w:space="0" w:color="auto"/>
                  </w:tcBorders>
                </w:tcPr>
                <w:p w14:paraId="46C0AEC0" w14:textId="77777777" w:rsidR="00DA22F3" w:rsidRPr="001849F8" w:rsidRDefault="00DA22F3"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施工箇所</w:t>
                  </w:r>
                </w:p>
              </w:tc>
              <w:tc>
                <w:tcPr>
                  <w:tcW w:w="685" w:type="dxa"/>
                  <w:tcBorders>
                    <w:top w:val="single" w:sz="4" w:space="0" w:color="auto"/>
                    <w:left w:val="single" w:sz="4" w:space="0" w:color="auto"/>
                    <w:bottom w:val="single" w:sz="4" w:space="0" w:color="auto"/>
                    <w:right w:val="single" w:sz="4" w:space="0" w:color="auto"/>
                  </w:tcBorders>
                  <w:vAlign w:val="center"/>
                  <w:hideMark/>
                </w:tcPr>
                <w:p w14:paraId="68FCCA33"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厚さ(mm)</w:t>
                  </w:r>
                </w:p>
              </w:tc>
              <w:tc>
                <w:tcPr>
                  <w:tcW w:w="2382" w:type="dxa"/>
                  <w:tcBorders>
                    <w:top w:val="single" w:sz="4" w:space="0" w:color="auto"/>
                    <w:left w:val="single" w:sz="4" w:space="0" w:color="auto"/>
                    <w:bottom w:val="single" w:sz="4" w:space="0" w:color="auto"/>
                    <w:right w:val="single" w:sz="4" w:space="0" w:color="auto"/>
                  </w:tcBorders>
                  <w:vAlign w:val="center"/>
                </w:tcPr>
                <w:p w14:paraId="44E5E72F" w14:textId="77777777" w:rsidR="00DA22F3" w:rsidRPr="001849F8" w:rsidRDefault="00DA22F3"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表面の化粧加工</w:t>
                  </w:r>
                </w:p>
              </w:tc>
              <w:tc>
                <w:tcPr>
                  <w:tcW w:w="1134" w:type="dxa"/>
                  <w:tcBorders>
                    <w:top w:val="single" w:sz="4" w:space="0" w:color="auto"/>
                    <w:left w:val="single" w:sz="4" w:space="0" w:color="auto"/>
                    <w:bottom w:val="single" w:sz="4" w:space="0" w:color="auto"/>
                    <w:right w:val="single" w:sz="4" w:space="0" w:color="auto"/>
                  </w:tcBorders>
                </w:tcPr>
                <w:p w14:paraId="42E2DC0D" w14:textId="77777777" w:rsidR="00DA22F3" w:rsidRPr="001849F8" w:rsidRDefault="00DA22F3"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含水率</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20C0BB" w14:textId="77777777" w:rsidR="00DA22F3" w:rsidRPr="001849F8" w:rsidRDefault="00DA22F3"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防虫処理</w:t>
                  </w:r>
                </w:p>
              </w:tc>
            </w:tr>
            <w:tr w:rsidR="00DA22F3" w:rsidRPr="001849F8" w14:paraId="08D60FC0" w14:textId="77777777" w:rsidTr="008C700A">
              <w:trPr>
                <w:trHeight w:val="465"/>
              </w:trPr>
              <w:tc>
                <w:tcPr>
                  <w:tcW w:w="1537" w:type="dxa"/>
                  <w:vMerge w:val="restart"/>
                  <w:tcBorders>
                    <w:top w:val="single" w:sz="4" w:space="0" w:color="auto"/>
                    <w:left w:val="single" w:sz="4" w:space="0" w:color="auto"/>
                    <w:right w:val="single" w:sz="4" w:space="0" w:color="auto"/>
                  </w:tcBorders>
                </w:tcPr>
                <w:p w14:paraId="4332DC05"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p>
              </w:tc>
              <w:tc>
                <w:tcPr>
                  <w:tcW w:w="685" w:type="dxa"/>
                  <w:vMerge w:val="restart"/>
                  <w:tcBorders>
                    <w:top w:val="single" w:sz="4" w:space="0" w:color="auto"/>
                    <w:left w:val="single" w:sz="4" w:space="0" w:color="auto"/>
                    <w:right w:val="single" w:sz="4" w:space="0" w:color="auto"/>
                  </w:tcBorders>
                  <w:vAlign w:val="center"/>
                  <w:hideMark/>
                </w:tcPr>
                <w:p w14:paraId="112F7C84"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p>
              </w:tc>
              <w:tc>
                <w:tcPr>
                  <w:tcW w:w="2382" w:type="dxa"/>
                  <w:tcBorders>
                    <w:top w:val="single" w:sz="4" w:space="0" w:color="auto"/>
                    <w:left w:val="single" w:sz="4" w:space="0" w:color="auto"/>
                    <w:bottom w:val="single" w:sz="4" w:space="0" w:color="auto"/>
                    <w:right w:val="single" w:sz="4" w:space="0" w:color="auto"/>
                  </w:tcBorders>
                </w:tcPr>
                <w:p w14:paraId="65C89F7B"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・有</w:t>
                  </w:r>
                </w:p>
                <w:p w14:paraId="5C9B0F1E"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(加工：・天然木化粧加工</w:t>
                  </w:r>
                </w:p>
                <w:p w14:paraId="439FDF25"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・塗装加工）</w:t>
                  </w:r>
                </w:p>
              </w:tc>
              <w:tc>
                <w:tcPr>
                  <w:tcW w:w="1134" w:type="dxa"/>
                  <w:vMerge w:val="restart"/>
                  <w:tcBorders>
                    <w:top w:val="single" w:sz="4" w:space="0" w:color="auto"/>
                    <w:left w:val="single" w:sz="4" w:space="0" w:color="auto"/>
                    <w:right w:val="single" w:sz="4" w:space="0" w:color="auto"/>
                  </w:tcBorders>
                </w:tcPr>
                <w:p w14:paraId="674061D6"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※14%以下</w:t>
                  </w:r>
                </w:p>
                <w:p w14:paraId="2BF62EF4"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1276" w:type="dxa"/>
                  <w:vMerge w:val="restart"/>
                  <w:tcBorders>
                    <w:top w:val="single" w:sz="4" w:space="0" w:color="auto"/>
                    <w:left w:val="single" w:sz="4" w:space="0" w:color="auto"/>
                    <w:right w:val="single" w:sz="4" w:space="0" w:color="auto"/>
                  </w:tcBorders>
                  <w:hideMark/>
                </w:tcPr>
                <w:p w14:paraId="1E7402CF"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・適用する</w:t>
                  </w:r>
                </w:p>
                <w:p w14:paraId="639C9391"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・適用しない</w:t>
                  </w:r>
                </w:p>
              </w:tc>
            </w:tr>
            <w:tr w:rsidR="00DA22F3" w:rsidRPr="001849F8" w14:paraId="108A81D8" w14:textId="77777777" w:rsidTr="008C700A">
              <w:trPr>
                <w:trHeight w:val="181"/>
              </w:trPr>
              <w:tc>
                <w:tcPr>
                  <w:tcW w:w="1537" w:type="dxa"/>
                  <w:vMerge/>
                  <w:tcBorders>
                    <w:left w:val="single" w:sz="4" w:space="0" w:color="auto"/>
                    <w:bottom w:val="single" w:sz="4" w:space="0" w:color="auto"/>
                    <w:right w:val="single" w:sz="4" w:space="0" w:color="auto"/>
                  </w:tcBorders>
                </w:tcPr>
                <w:p w14:paraId="1726E5B6"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p>
              </w:tc>
              <w:tc>
                <w:tcPr>
                  <w:tcW w:w="685" w:type="dxa"/>
                  <w:vMerge/>
                  <w:tcBorders>
                    <w:left w:val="single" w:sz="4" w:space="0" w:color="auto"/>
                    <w:bottom w:val="single" w:sz="4" w:space="0" w:color="auto"/>
                    <w:right w:val="single" w:sz="4" w:space="0" w:color="auto"/>
                  </w:tcBorders>
                  <w:vAlign w:val="center"/>
                </w:tcPr>
                <w:p w14:paraId="4A4729FE"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p>
              </w:tc>
              <w:tc>
                <w:tcPr>
                  <w:tcW w:w="2382" w:type="dxa"/>
                  <w:tcBorders>
                    <w:top w:val="single" w:sz="4" w:space="0" w:color="auto"/>
                    <w:left w:val="single" w:sz="4" w:space="0" w:color="auto"/>
                    <w:bottom w:val="single" w:sz="4" w:space="0" w:color="auto"/>
                    <w:right w:val="single" w:sz="4" w:space="0" w:color="auto"/>
                  </w:tcBorders>
                </w:tcPr>
                <w:p w14:paraId="2722DBED"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・無（等級：　　　　　　</w:t>
                  </w:r>
                  <w:r w:rsidRPr="001849F8">
                    <w:rPr>
                      <w:rFonts w:ascii="ＭＳ ゴシック" w:eastAsia="ＭＳ ゴシック" w:hAnsi="ＭＳ ゴシック" w:cs="ＭＳ 明朝"/>
                      <w:kern w:val="0"/>
                      <w:sz w:val="18"/>
                      <w:szCs w:val="18"/>
                    </w:rPr>
                    <w:t>）</w:t>
                  </w:r>
                </w:p>
              </w:tc>
              <w:tc>
                <w:tcPr>
                  <w:tcW w:w="1134" w:type="dxa"/>
                  <w:vMerge/>
                  <w:tcBorders>
                    <w:left w:val="single" w:sz="4" w:space="0" w:color="auto"/>
                    <w:bottom w:val="single" w:sz="4" w:space="0" w:color="auto"/>
                    <w:right w:val="single" w:sz="4" w:space="0" w:color="auto"/>
                  </w:tcBorders>
                </w:tcPr>
                <w:p w14:paraId="7F5BE717"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276" w:type="dxa"/>
                  <w:vMerge/>
                  <w:tcBorders>
                    <w:left w:val="single" w:sz="4" w:space="0" w:color="auto"/>
                    <w:bottom w:val="single" w:sz="4" w:space="0" w:color="auto"/>
                    <w:right w:val="single" w:sz="4" w:space="0" w:color="auto"/>
                  </w:tcBorders>
                </w:tcPr>
                <w:p w14:paraId="03BD4EF3"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tc>
            </w:tr>
            <w:tr w:rsidR="00DA22F3" w:rsidRPr="001849F8" w14:paraId="0C9A5528" w14:textId="77777777" w:rsidTr="008C700A">
              <w:trPr>
                <w:trHeight w:val="210"/>
              </w:trPr>
              <w:tc>
                <w:tcPr>
                  <w:tcW w:w="1537" w:type="dxa"/>
                  <w:tcBorders>
                    <w:top w:val="single" w:sz="4" w:space="0" w:color="auto"/>
                    <w:left w:val="single" w:sz="4" w:space="0" w:color="auto"/>
                    <w:bottom w:val="single" w:sz="4" w:space="0" w:color="auto"/>
                    <w:right w:val="single" w:sz="4" w:space="0" w:color="auto"/>
                  </w:tcBorders>
                </w:tcPr>
                <w:p w14:paraId="2CA3EC79" w14:textId="77777777" w:rsidR="00DA22F3" w:rsidRPr="001849F8" w:rsidRDefault="00DA22F3" w:rsidP="008C700A">
                  <w:pPr>
                    <w:rPr>
                      <w:rFonts w:ascii="ＭＳ ゴシック" w:eastAsia="ＭＳ ゴシック" w:hAnsi="ＭＳ ゴシック" w:cs="ＭＳ 明朝"/>
                      <w:kern w:val="0"/>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hideMark/>
                </w:tcPr>
                <w:p w14:paraId="27B3AFDB" w14:textId="77777777" w:rsidR="00DA22F3" w:rsidRPr="001849F8" w:rsidRDefault="00DA22F3" w:rsidP="008C700A">
                  <w:pPr>
                    <w:rPr>
                      <w:rFonts w:ascii="ＭＳ ゴシック" w:eastAsia="ＭＳ ゴシック" w:hAnsi="ＭＳ ゴシック" w:cs="ＭＳ 明朝"/>
                      <w:kern w:val="0"/>
                      <w:sz w:val="18"/>
                      <w:szCs w:val="18"/>
                    </w:rPr>
                  </w:pPr>
                </w:p>
              </w:tc>
              <w:tc>
                <w:tcPr>
                  <w:tcW w:w="2382" w:type="dxa"/>
                  <w:tcBorders>
                    <w:top w:val="single" w:sz="4" w:space="0" w:color="auto"/>
                    <w:left w:val="single" w:sz="4" w:space="0" w:color="auto"/>
                    <w:bottom w:val="single" w:sz="4" w:space="0" w:color="auto"/>
                    <w:right w:val="single" w:sz="4" w:space="0" w:color="auto"/>
                  </w:tcBorders>
                </w:tcPr>
                <w:p w14:paraId="336E2C7E"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・有</w:t>
                  </w:r>
                </w:p>
                <w:p w14:paraId="24AD9FA3"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(加工：・天然木化粧加工</w:t>
                  </w:r>
                </w:p>
                <w:p w14:paraId="33D1FD18"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・塗装加工）</w:t>
                  </w:r>
                </w:p>
              </w:tc>
              <w:tc>
                <w:tcPr>
                  <w:tcW w:w="1134" w:type="dxa"/>
                  <w:vMerge w:val="restart"/>
                  <w:tcBorders>
                    <w:top w:val="single" w:sz="4" w:space="0" w:color="auto"/>
                    <w:left w:val="single" w:sz="4" w:space="0" w:color="auto"/>
                    <w:right w:val="single" w:sz="4" w:space="0" w:color="auto"/>
                  </w:tcBorders>
                </w:tcPr>
                <w:p w14:paraId="19E74322"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※14%以下</w:t>
                  </w:r>
                </w:p>
                <w:p w14:paraId="580738C8"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1276" w:type="dxa"/>
                  <w:vMerge w:val="restart"/>
                  <w:tcBorders>
                    <w:top w:val="single" w:sz="4" w:space="0" w:color="auto"/>
                    <w:left w:val="single" w:sz="4" w:space="0" w:color="auto"/>
                    <w:right w:val="single" w:sz="4" w:space="0" w:color="auto"/>
                  </w:tcBorders>
                  <w:hideMark/>
                </w:tcPr>
                <w:p w14:paraId="281A2ACC"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・適用する</w:t>
                  </w:r>
                </w:p>
                <w:p w14:paraId="0EE89B4B"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・適用しない</w:t>
                  </w:r>
                </w:p>
              </w:tc>
            </w:tr>
            <w:tr w:rsidR="00DA22F3" w:rsidRPr="001849F8" w14:paraId="1F84F124" w14:textId="77777777" w:rsidTr="008C700A">
              <w:trPr>
                <w:trHeight w:val="210"/>
              </w:trPr>
              <w:tc>
                <w:tcPr>
                  <w:tcW w:w="1537" w:type="dxa"/>
                  <w:tcBorders>
                    <w:top w:val="single" w:sz="4" w:space="0" w:color="auto"/>
                    <w:left w:val="single" w:sz="4" w:space="0" w:color="auto"/>
                    <w:bottom w:val="single" w:sz="4" w:space="0" w:color="auto"/>
                    <w:right w:val="single" w:sz="4" w:space="0" w:color="auto"/>
                  </w:tcBorders>
                </w:tcPr>
                <w:p w14:paraId="17C188E5" w14:textId="77777777" w:rsidR="00DA22F3" w:rsidRPr="001849F8" w:rsidRDefault="00DA22F3" w:rsidP="008C700A">
                  <w:pPr>
                    <w:rPr>
                      <w:rFonts w:ascii="ＭＳ ゴシック" w:eastAsia="ＭＳ ゴシック" w:hAnsi="ＭＳ ゴシック" w:cs="ＭＳ 明朝"/>
                      <w:kern w:val="0"/>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14:paraId="76AD76DB" w14:textId="77777777" w:rsidR="00DA22F3" w:rsidRPr="001849F8" w:rsidRDefault="00DA22F3" w:rsidP="008C700A">
                  <w:pPr>
                    <w:rPr>
                      <w:rFonts w:ascii="ＭＳ ゴシック" w:eastAsia="ＭＳ ゴシック" w:hAnsi="ＭＳ ゴシック" w:cs="ＭＳ 明朝"/>
                      <w:kern w:val="0"/>
                      <w:sz w:val="18"/>
                      <w:szCs w:val="18"/>
                    </w:rPr>
                  </w:pPr>
                </w:p>
              </w:tc>
              <w:tc>
                <w:tcPr>
                  <w:tcW w:w="2382" w:type="dxa"/>
                  <w:tcBorders>
                    <w:top w:val="single" w:sz="4" w:space="0" w:color="auto"/>
                    <w:left w:val="single" w:sz="4" w:space="0" w:color="auto"/>
                    <w:bottom w:val="single" w:sz="4" w:space="0" w:color="auto"/>
                    <w:right w:val="single" w:sz="4" w:space="0" w:color="auto"/>
                  </w:tcBorders>
                </w:tcPr>
                <w:p w14:paraId="77B59C34"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・無（等級：　　　　　　</w:t>
                  </w:r>
                  <w:r w:rsidRPr="001849F8">
                    <w:rPr>
                      <w:rFonts w:ascii="ＭＳ ゴシック" w:eastAsia="ＭＳ ゴシック" w:hAnsi="ＭＳ ゴシック" w:cs="ＭＳ 明朝"/>
                      <w:kern w:val="0"/>
                      <w:sz w:val="18"/>
                      <w:szCs w:val="18"/>
                    </w:rPr>
                    <w:t>）</w:t>
                  </w:r>
                </w:p>
              </w:tc>
              <w:tc>
                <w:tcPr>
                  <w:tcW w:w="1134" w:type="dxa"/>
                  <w:vMerge/>
                  <w:tcBorders>
                    <w:left w:val="single" w:sz="4" w:space="0" w:color="auto"/>
                    <w:bottom w:val="single" w:sz="4" w:space="0" w:color="auto"/>
                    <w:right w:val="single" w:sz="4" w:space="0" w:color="auto"/>
                  </w:tcBorders>
                </w:tcPr>
                <w:p w14:paraId="0D365F6B"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276" w:type="dxa"/>
                  <w:vMerge/>
                  <w:tcBorders>
                    <w:left w:val="single" w:sz="4" w:space="0" w:color="auto"/>
                    <w:bottom w:val="single" w:sz="4" w:space="0" w:color="auto"/>
                    <w:right w:val="single" w:sz="4" w:space="0" w:color="auto"/>
                  </w:tcBorders>
                </w:tcPr>
                <w:p w14:paraId="79F74E54"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tc>
            </w:tr>
          </w:tbl>
          <w:p w14:paraId="4A23B909" w14:textId="77777777" w:rsidR="00E24CF6" w:rsidRPr="001849F8" w:rsidRDefault="00E24CF6" w:rsidP="008C700A">
            <w:pPr>
              <w:rPr>
                <w:rFonts w:ascii="ＭＳ ゴシック" w:eastAsia="ＭＳ ゴシック" w:hAnsi="ＭＳ ゴシック" w:cs="ＭＳ 明朝"/>
                <w:kern w:val="0"/>
                <w:sz w:val="18"/>
                <w:szCs w:val="18"/>
              </w:rPr>
            </w:pPr>
          </w:p>
        </w:tc>
      </w:tr>
    </w:tbl>
    <w:p w14:paraId="2780EAF1" w14:textId="77777777" w:rsidR="00BD67CE" w:rsidRDefault="00BD67CE">
      <w:r>
        <w:br w:type="page"/>
      </w:r>
    </w:p>
    <w:tbl>
      <w:tblPr>
        <w:tblW w:w="9960"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797"/>
        <w:gridCol w:w="15"/>
      </w:tblGrid>
      <w:tr w:rsidR="00DA22F3" w:rsidRPr="001849F8" w14:paraId="2C7A9E8F" w14:textId="77777777" w:rsidTr="00BD67CE">
        <w:trPr>
          <w:cantSplit/>
          <w:trHeight w:val="3391"/>
          <w:jc w:val="center"/>
        </w:trPr>
        <w:tc>
          <w:tcPr>
            <w:tcW w:w="308" w:type="dxa"/>
            <w:vMerge w:val="restart"/>
            <w:tcBorders>
              <w:top w:val="nil"/>
            </w:tcBorders>
            <w:textDirection w:val="tbRlV"/>
            <w:vAlign w:val="center"/>
          </w:tcPr>
          <w:p w14:paraId="17C1DC18" w14:textId="77777777" w:rsidR="00DA22F3" w:rsidRPr="001849F8" w:rsidRDefault="00BD67CE" w:rsidP="008C700A">
            <w:pPr>
              <w:ind w:left="113" w:right="113"/>
              <w:rPr>
                <w:rFonts w:ascii="ＭＳ ゴシック" w:eastAsia="ＭＳ ゴシック" w:hAnsi="ＭＳ ゴシック"/>
                <w:sz w:val="18"/>
                <w:szCs w:val="18"/>
              </w:rPr>
            </w:pPr>
            <w:r w:rsidRPr="001849F8">
              <w:rPr>
                <w:rFonts w:ascii="ＭＳ ゴシック" w:eastAsia="ＭＳ ゴシック" w:hAnsi="ＭＳ ゴシック" w:cs="ＭＳ 明朝" w:hint="eastAsia"/>
                <w:kern w:val="0"/>
                <w:sz w:val="18"/>
                <w:szCs w:val="18"/>
              </w:rPr>
              <w:t>６　内装改修工事</w:t>
            </w:r>
          </w:p>
        </w:tc>
        <w:tc>
          <w:tcPr>
            <w:tcW w:w="1840" w:type="dxa"/>
            <w:tcBorders>
              <w:top w:val="single" w:sz="4" w:space="0" w:color="000000"/>
              <w:left w:val="single" w:sz="4" w:space="0" w:color="000000"/>
              <w:bottom w:val="nil"/>
              <w:right w:val="single" w:sz="4" w:space="0" w:color="000000"/>
            </w:tcBorders>
          </w:tcPr>
          <w:p w14:paraId="03255592" w14:textId="77777777" w:rsidR="00DA22F3" w:rsidRPr="001849F8" w:rsidRDefault="00DA22F3" w:rsidP="00DA22F3">
            <w:pPr>
              <w:ind w:left="113" w:right="113"/>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8</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床張り用合板等</w:t>
            </w:r>
          </w:p>
        </w:tc>
        <w:tc>
          <w:tcPr>
            <w:tcW w:w="7812" w:type="dxa"/>
            <w:gridSpan w:val="2"/>
            <w:tcBorders>
              <w:top w:val="single" w:sz="4" w:space="0" w:color="000000"/>
              <w:left w:val="single" w:sz="4" w:space="0" w:color="000000"/>
              <w:bottom w:val="nil"/>
              <w:right w:val="single" w:sz="4" w:space="0" w:color="auto"/>
            </w:tcBorders>
          </w:tcPr>
          <w:p w14:paraId="4A507524" w14:textId="77777777" w:rsidR="00DA22F3" w:rsidRPr="001849F8" w:rsidRDefault="00DA22F3" w:rsidP="00DA22F3">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ホルムアルデヒド放散量　　　　　　　　　　　　　　　　　　　　　　　　（6．5．2)</w:t>
            </w:r>
          </w:p>
          <w:p w14:paraId="0BAABB47"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※Ｆ☆☆☆☆　　・</w:t>
            </w:r>
          </w:p>
          <w:p w14:paraId="2FDF4B11" w14:textId="77777777" w:rsidR="00DA22F3" w:rsidRPr="001849F8" w:rsidRDefault="00DA22F3" w:rsidP="008C700A">
            <w:pPr>
              <w:rPr>
                <w:rFonts w:ascii="ＭＳ ゴシック" w:eastAsia="ＭＳ ゴシック" w:hAnsi="ＭＳ ゴシック"/>
                <w:sz w:val="18"/>
                <w:szCs w:val="18"/>
              </w:rPr>
            </w:pPr>
          </w:p>
          <w:p w14:paraId="244F8E77"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・普通合板</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69"/>
              <w:gridCol w:w="709"/>
              <w:gridCol w:w="850"/>
              <w:gridCol w:w="993"/>
              <w:gridCol w:w="1275"/>
              <w:gridCol w:w="1418"/>
            </w:tblGrid>
            <w:tr w:rsidR="00DA22F3" w:rsidRPr="001849F8" w14:paraId="47B8DC88" w14:textId="77777777" w:rsidTr="008C700A">
              <w:trPr>
                <w:trHeight w:val="158"/>
              </w:trPr>
              <w:tc>
                <w:tcPr>
                  <w:tcW w:w="1769" w:type="dxa"/>
                  <w:tcBorders>
                    <w:top w:val="single" w:sz="4" w:space="0" w:color="auto"/>
                    <w:left w:val="single" w:sz="4" w:space="0" w:color="auto"/>
                    <w:bottom w:val="single" w:sz="4" w:space="0" w:color="auto"/>
                    <w:right w:val="single" w:sz="4" w:space="0" w:color="auto"/>
                  </w:tcBorders>
                  <w:vAlign w:val="center"/>
                  <w:hideMark/>
                </w:tcPr>
                <w:p w14:paraId="1B19230E" w14:textId="77777777" w:rsidR="00DA22F3" w:rsidRPr="001849F8" w:rsidRDefault="00DA22F3"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施工箇所</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628FED"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厚さ</w:t>
                  </w:r>
                </w:p>
                <w:p w14:paraId="163847A6"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(mm)</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2168E6" w14:textId="77777777" w:rsidR="00DA22F3" w:rsidRPr="001849F8" w:rsidRDefault="00DA22F3"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単板の樹種名</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C1FEDF" w14:textId="77777777" w:rsidR="00DA22F3" w:rsidRPr="001849F8" w:rsidRDefault="00DA22F3"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接着の</w:t>
                  </w:r>
                </w:p>
                <w:p w14:paraId="215B7726" w14:textId="77777777" w:rsidR="00DA22F3" w:rsidRPr="001849F8" w:rsidRDefault="00DA22F3"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程度</w:t>
                  </w:r>
                </w:p>
              </w:tc>
              <w:tc>
                <w:tcPr>
                  <w:tcW w:w="1275" w:type="dxa"/>
                  <w:tcBorders>
                    <w:top w:val="single" w:sz="4" w:space="0" w:color="auto"/>
                    <w:left w:val="single" w:sz="4" w:space="0" w:color="auto"/>
                    <w:bottom w:val="single" w:sz="4" w:space="0" w:color="auto"/>
                    <w:right w:val="single" w:sz="4" w:space="0" w:color="auto"/>
                  </w:tcBorders>
                  <w:vAlign w:val="center"/>
                </w:tcPr>
                <w:p w14:paraId="4CF6A0E1"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板面の品質</w:t>
                  </w:r>
                </w:p>
              </w:tc>
              <w:tc>
                <w:tcPr>
                  <w:tcW w:w="1418" w:type="dxa"/>
                  <w:tcBorders>
                    <w:top w:val="single" w:sz="4" w:space="0" w:color="auto"/>
                    <w:left w:val="single" w:sz="4" w:space="0" w:color="auto"/>
                    <w:bottom w:val="single" w:sz="4" w:space="0" w:color="auto"/>
                    <w:right w:val="single" w:sz="4" w:space="0" w:color="auto"/>
                  </w:tcBorders>
                  <w:vAlign w:val="center"/>
                </w:tcPr>
                <w:p w14:paraId="2C86BACC"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防虫処理</w:t>
                  </w:r>
                </w:p>
              </w:tc>
            </w:tr>
            <w:tr w:rsidR="00DA22F3" w:rsidRPr="001849F8" w14:paraId="5DA4BEB4" w14:textId="77777777" w:rsidTr="008C700A">
              <w:trPr>
                <w:trHeight w:val="204"/>
              </w:trPr>
              <w:tc>
                <w:tcPr>
                  <w:tcW w:w="1769" w:type="dxa"/>
                  <w:tcBorders>
                    <w:top w:val="single" w:sz="4" w:space="0" w:color="auto"/>
                    <w:left w:val="single" w:sz="4" w:space="0" w:color="auto"/>
                    <w:bottom w:val="single" w:sz="4" w:space="0" w:color="auto"/>
                    <w:right w:val="single" w:sz="4" w:space="0" w:color="auto"/>
                  </w:tcBorders>
                  <w:vAlign w:val="center"/>
                  <w:hideMark/>
                </w:tcPr>
                <w:p w14:paraId="19F11EA2" w14:textId="77777777" w:rsidR="00DA22F3" w:rsidRPr="001849F8" w:rsidRDefault="00DA22F3" w:rsidP="008C700A">
                  <w:pPr>
                    <w:rPr>
                      <w:rFonts w:ascii="ＭＳ ゴシック" w:eastAsia="ＭＳ ゴシック" w:hAnsi="ＭＳ ゴシック" w:cs="ＭＳ 明朝"/>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5230DC6E"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※5.5</w:t>
                  </w:r>
                </w:p>
                <w:p w14:paraId="37854EEA"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14:paraId="10313084"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4A1EF2B2"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※１類</w:t>
                  </w:r>
                </w:p>
                <w:p w14:paraId="20518017"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・２類</w:t>
                  </w:r>
                </w:p>
              </w:tc>
              <w:tc>
                <w:tcPr>
                  <w:tcW w:w="1275" w:type="dxa"/>
                  <w:tcBorders>
                    <w:top w:val="single" w:sz="4" w:space="0" w:color="auto"/>
                    <w:left w:val="single" w:sz="4" w:space="0" w:color="auto"/>
                    <w:bottom w:val="single" w:sz="4" w:space="0" w:color="auto"/>
                    <w:right w:val="single" w:sz="4" w:space="0" w:color="auto"/>
                  </w:tcBorders>
                </w:tcPr>
                <w:p w14:paraId="71ABBBA2"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広葉樹</w:t>
                  </w:r>
                </w:p>
                <w:p w14:paraId="644A286A"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※２等以上</w:t>
                  </w:r>
                </w:p>
                <w:p w14:paraId="0BFD6060"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・１等</w:t>
                  </w:r>
                </w:p>
                <w:p w14:paraId="1266EBA4"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針葉樹</w:t>
                  </w:r>
                </w:p>
                <w:p w14:paraId="116A9EDD"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※C-D以上</w:t>
                  </w:r>
                </w:p>
                <w:p w14:paraId="425D452C"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0F338E5E"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・適用する</w:t>
                  </w:r>
                </w:p>
                <w:p w14:paraId="47E95668"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・適用しない</w:t>
                  </w:r>
                </w:p>
              </w:tc>
            </w:tr>
            <w:tr w:rsidR="00DA22F3" w:rsidRPr="001849F8" w14:paraId="32749FC8" w14:textId="77777777" w:rsidTr="008C700A">
              <w:trPr>
                <w:trHeight w:val="312"/>
              </w:trPr>
              <w:tc>
                <w:tcPr>
                  <w:tcW w:w="1769" w:type="dxa"/>
                  <w:tcBorders>
                    <w:top w:val="single" w:sz="4" w:space="0" w:color="auto"/>
                    <w:left w:val="single" w:sz="4" w:space="0" w:color="auto"/>
                    <w:bottom w:val="single" w:sz="4" w:space="0" w:color="auto"/>
                    <w:right w:val="single" w:sz="4" w:space="0" w:color="auto"/>
                  </w:tcBorders>
                  <w:vAlign w:val="center"/>
                  <w:hideMark/>
                </w:tcPr>
                <w:p w14:paraId="1434E0F3" w14:textId="77777777" w:rsidR="00DA22F3" w:rsidRPr="001849F8" w:rsidRDefault="00DA22F3" w:rsidP="008C700A">
                  <w:pPr>
                    <w:rPr>
                      <w:rFonts w:ascii="ＭＳ ゴシック" w:eastAsia="ＭＳ ゴシック" w:hAnsi="ＭＳ ゴシック" w:cs="ＭＳ 明朝"/>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4BA690C9"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14:paraId="500D45F0" w14:textId="77777777" w:rsidR="00DA22F3" w:rsidRPr="001849F8" w:rsidRDefault="00DA22F3" w:rsidP="008C700A">
                  <w:pPr>
                    <w:suppressAutoHyphens/>
                    <w:wordWrap w:val="0"/>
                    <w:adjustRightInd w:val="0"/>
                    <w:ind w:leftChars="-13" w:hangingChars="15" w:hanging="27"/>
                    <w:textAlignment w:val="baseline"/>
                    <w:rPr>
                      <w:rFonts w:ascii="ＭＳ ゴシック" w:eastAsia="ＭＳ ゴシック" w:hAnsi="ＭＳ ゴシック" w:cs="ＭＳ 明朝"/>
                      <w:kern w:val="0"/>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2840D6A4"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・１類</w:t>
                  </w:r>
                </w:p>
                <w:p w14:paraId="5A770BDF"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・２類</w:t>
                  </w:r>
                </w:p>
              </w:tc>
              <w:tc>
                <w:tcPr>
                  <w:tcW w:w="1275" w:type="dxa"/>
                  <w:tcBorders>
                    <w:top w:val="single" w:sz="4" w:space="0" w:color="auto"/>
                    <w:left w:val="single" w:sz="4" w:space="0" w:color="auto"/>
                    <w:bottom w:val="single" w:sz="4" w:space="0" w:color="auto"/>
                    <w:right w:val="single" w:sz="4" w:space="0" w:color="auto"/>
                  </w:tcBorders>
                </w:tcPr>
                <w:p w14:paraId="240F4FFE"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7A7C7EEA"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・適用する</w:t>
                  </w:r>
                </w:p>
                <w:p w14:paraId="151DC754"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・適用しない</w:t>
                  </w:r>
                </w:p>
              </w:tc>
            </w:tr>
          </w:tbl>
          <w:p w14:paraId="3F229353" w14:textId="77777777" w:rsidR="00DA22F3" w:rsidRPr="001849F8" w:rsidRDefault="00DA22F3" w:rsidP="008C700A">
            <w:pPr>
              <w:rPr>
                <w:rFonts w:ascii="ＭＳ ゴシック" w:eastAsia="ＭＳ ゴシック" w:hAnsi="ＭＳ ゴシック"/>
                <w:sz w:val="18"/>
                <w:szCs w:val="18"/>
              </w:rPr>
            </w:pPr>
          </w:p>
        </w:tc>
      </w:tr>
      <w:tr w:rsidR="00DA22F3" w:rsidRPr="001849F8" w14:paraId="6C34FA48" w14:textId="77777777" w:rsidTr="00BD67CE">
        <w:trPr>
          <w:cantSplit/>
          <w:trHeight w:val="6656"/>
          <w:jc w:val="center"/>
        </w:trPr>
        <w:tc>
          <w:tcPr>
            <w:tcW w:w="308" w:type="dxa"/>
            <w:vMerge/>
            <w:textDirection w:val="tbRlV"/>
            <w:vAlign w:val="center"/>
          </w:tcPr>
          <w:p w14:paraId="7721B1C2" w14:textId="77777777" w:rsidR="00DA22F3" w:rsidRPr="001849F8" w:rsidRDefault="00DA22F3" w:rsidP="008C700A">
            <w:pPr>
              <w:ind w:left="113" w:right="113"/>
              <w:rPr>
                <w:rFonts w:ascii="ＭＳ ゴシック" w:eastAsia="ＭＳ ゴシック" w:hAnsi="ＭＳ ゴシック"/>
                <w:sz w:val="18"/>
                <w:szCs w:val="18"/>
              </w:rPr>
            </w:pPr>
          </w:p>
        </w:tc>
        <w:tc>
          <w:tcPr>
            <w:tcW w:w="1840" w:type="dxa"/>
            <w:tcBorders>
              <w:top w:val="nil"/>
              <w:left w:val="single" w:sz="4" w:space="0" w:color="000000"/>
              <w:bottom w:val="single" w:sz="4" w:space="0" w:color="D9D9D9"/>
              <w:right w:val="single" w:sz="4" w:space="0" w:color="000000"/>
            </w:tcBorders>
          </w:tcPr>
          <w:p w14:paraId="62AD4933" w14:textId="77777777" w:rsidR="00DA22F3" w:rsidRPr="001849F8" w:rsidRDefault="00DA22F3" w:rsidP="00DA22F3">
            <w:pPr>
              <w:ind w:left="113" w:right="113"/>
              <w:rPr>
                <w:rFonts w:ascii="ＭＳ ゴシック" w:eastAsia="ＭＳ ゴシック" w:hAnsi="ＭＳ ゴシック"/>
                <w:sz w:val="18"/>
                <w:szCs w:val="18"/>
              </w:rPr>
            </w:pPr>
          </w:p>
        </w:tc>
        <w:tc>
          <w:tcPr>
            <w:tcW w:w="7812" w:type="dxa"/>
            <w:gridSpan w:val="2"/>
            <w:tcBorders>
              <w:top w:val="nil"/>
              <w:left w:val="single" w:sz="4" w:space="0" w:color="000000"/>
              <w:bottom w:val="single" w:sz="4" w:space="0" w:color="D9D9D9"/>
              <w:right w:val="single" w:sz="4" w:space="0" w:color="auto"/>
            </w:tcBorders>
          </w:tcPr>
          <w:p w14:paraId="2CDE0EC2" w14:textId="77777777" w:rsidR="00DA22F3" w:rsidRPr="001849F8" w:rsidRDefault="00DA22F3" w:rsidP="00DA22F3">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・構造用合板</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1"/>
              <w:gridCol w:w="802"/>
              <w:gridCol w:w="862"/>
              <w:gridCol w:w="833"/>
              <w:gridCol w:w="971"/>
              <w:gridCol w:w="555"/>
              <w:gridCol w:w="1110"/>
              <w:gridCol w:w="1249"/>
            </w:tblGrid>
            <w:tr w:rsidR="00DA22F3" w:rsidRPr="001849F8" w14:paraId="6D957625" w14:textId="77777777" w:rsidTr="00751815">
              <w:trPr>
                <w:trHeight w:val="235"/>
              </w:trPr>
              <w:tc>
                <w:tcPr>
                  <w:tcW w:w="621" w:type="dxa"/>
                  <w:tcBorders>
                    <w:top w:val="single" w:sz="4" w:space="0" w:color="auto"/>
                    <w:left w:val="single" w:sz="4" w:space="0" w:color="auto"/>
                    <w:bottom w:val="single" w:sz="4" w:space="0" w:color="auto"/>
                    <w:right w:val="single" w:sz="4" w:space="0" w:color="auto"/>
                  </w:tcBorders>
                  <w:vAlign w:val="center"/>
                </w:tcPr>
                <w:p w14:paraId="5DE8EB29" w14:textId="77777777" w:rsidR="00DA22F3" w:rsidRPr="001849F8" w:rsidRDefault="00DA22F3"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施工</w:t>
                  </w:r>
                </w:p>
                <w:p w14:paraId="4B92770F" w14:textId="77777777" w:rsidR="00DA22F3" w:rsidRPr="001849F8" w:rsidRDefault="00DA22F3"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箇所</w:t>
                  </w:r>
                </w:p>
              </w:tc>
              <w:tc>
                <w:tcPr>
                  <w:tcW w:w="802" w:type="dxa"/>
                  <w:tcBorders>
                    <w:top w:val="single" w:sz="4" w:space="0" w:color="auto"/>
                    <w:left w:val="single" w:sz="4" w:space="0" w:color="auto"/>
                    <w:bottom w:val="single" w:sz="4" w:space="0" w:color="auto"/>
                    <w:right w:val="single" w:sz="4" w:space="0" w:color="auto"/>
                  </w:tcBorders>
                  <w:vAlign w:val="center"/>
                  <w:hideMark/>
                </w:tcPr>
                <w:p w14:paraId="4CEE5B42"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等級</w:t>
                  </w:r>
                </w:p>
              </w:tc>
              <w:tc>
                <w:tcPr>
                  <w:tcW w:w="862" w:type="dxa"/>
                  <w:tcBorders>
                    <w:top w:val="single" w:sz="4" w:space="0" w:color="auto"/>
                    <w:left w:val="single" w:sz="4" w:space="0" w:color="auto"/>
                    <w:bottom w:val="single" w:sz="4" w:space="0" w:color="auto"/>
                    <w:right w:val="single" w:sz="4" w:space="0" w:color="auto"/>
                  </w:tcBorders>
                  <w:vAlign w:val="center"/>
                </w:tcPr>
                <w:p w14:paraId="6F2FC086" w14:textId="77777777" w:rsidR="00DA22F3" w:rsidRPr="001849F8" w:rsidRDefault="00DA22F3"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単板の樹種名</w:t>
                  </w:r>
                </w:p>
              </w:tc>
              <w:tc>
                <w:tcPr>
                  <w:tcW w:w="833" w:type="dxa"/>
                  <w:tcBorders>
                    <w:top w:val="single" w:sz="4" w:space="0" w:color="auto"/>
                    <w:left w:val="single" w:sz="4" w:space="0" w:color="auto"/>
                    <w:bottom w:val="single" w:sz="4" w:space="0" w:color="auto"/>
                    <w:right w:val="single" w:sz="4" w:space="0" w:color="auto"/>
                  </w:tcBorders>
                  <w:vAlign w:val="center"/>
                  <w:hideMark/>
                </w:tcPr>
                <w:p w14:paraId="15F9D4CF" w14:textId="77777777" w:rsidR="00DA22F3" w:rsidRPr="001849F8" w:rsidRDefault="00DA22F3"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接着の程度</w:t>
                  </w:r>
                </w:p>
              </w:tc>
              <w:tc>
                <w:tcPr>
                  <w:tcW w:w="971" w:type="dxa"/>
                  <w:tcBorders>
                    <w:top w:val="single" w:sz="4" w:space="0" w:color="auto"/>
                    <w:left w:val="single" w:sz="4" w:space="0" w:color="auto"/>
                    <w:bottom w:val="single" w:sz="4" w:space="0" w:color="auto"/>
                    <w:right w:val="single" w:sz="4" w:space="0" w:color="auto"/>
                  </w:tcBorders>
                  <w:vAlign w:val="center"/>
                </w:tcPr>
                <w:p w14:paraId="2C65D40E"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板面の</w:t>
                  </w:r>
                </w:p>
                <w:p w14:paraId="5984E22B"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品質</w:t>
                  </w:r>
                </w:p>
              </w:tc>
              <w:tc>
                <w:tcPr>
                  <w:tcW w:w="555" w:type="dxa"/>
                  <w:tcBorders>
                    <w:top w:val="single" w:sz="4" w:space="0" w:color="auto"/>
                    <w:left w:val="single" w:sz="4" w:space="0" w:color="auto"/>
                    <w:bottom w:val="single" w:sz="4" w:space="0" w:color="auto"/>
                    <w:right w:val="single" w:sz="4" w:space="0" w:color="auto"/>
                  </w:tcBorders>
                  <w:vAlign w:val="center"/>
                </w:tcPr>
                <w:p w14:paraId="59E57797"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厚さ</w:t>
                  </w:r>
                </w:p>
                <w:p w14:paraId="5329D23E"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(mm)</w:t>
                  </w:r>
                </w:p>
              </w:tc>
              <w:tc>
                <w:tcPr>
                  <w:tcW w:w="1110" w:type="dxa"/>
                  <w:tcBorders>
                    <w:top w:val="single" w:sz="4" w:space="0" w:color="auto"/>
                    <w:left w:val="single" w:sz="4" w:space="0" w:color="auto"/>
                    <w:bottom w:val="single" w:sz="4" w:space="0" w:color="auto"/>
                    <w:right w:val="single" w:sz="4" w:space="0" w:color="auto"/>
                  </w:tcBorders>
                  <w:vAlign w:val="center"/>
                </w:tcPr>
                <w:p w14:paraId="06736E11"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防虫</w:t>
                  </w:r>
                </w:p>
                <w:p w14:paraId="155237FA"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処理</w:t>
                  </w:r>
                </w:p>
              </w:tc>
              <w:tc>
                <w:tcPr>
                  <w:tcW w:w="1249" w:type="dxa"/>
                  <w:tcBorders>
                    <w:top w:val="single" w:sz="4" w:space="0" w:color="auto"/>
                    <w:left w:val="single" w:sz="4" w:space="0" w:color="auto"/>
                    <w:bottom w:val="single" w:sz="4" w:space="0" w:color="auto"/>
                    <w:right w:val="single" w:sz="4" w:space="0" w:color="auto"/>
                  </w:tcBorders>
                  <w:vAlign w:val="center"/>
                  <w:hideMark/>
                </w:tcPr>
                <w:p w14:paraId="0E3A3556"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強度</w:t>
                  </w:r>
                </w:p>
                <w:p w14:paraId="6A1CCA9A"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等級</w:t>
                  </w:r>
                </w:p>
              </w:tc>
            </w:tr>
            <w:tr w:rsidR="00DA22F3" w:rsidRPr="001849F8" w14:paraId="62E689CA" w14:textId="77777777" w:rsidTr="00751815">
              <w:trPr>
                <w:trHeight w:val="235"/>
              </w:trPr>
              <w:tc>
                <w:tcPr>
                  <w:tcW w:w="621" w:type="dxa"/>
                  <w:tcBorders>
                    <w:top w:val="single" w:sz="4" w:space="0" w:color="auto"/>
                    <w:left w:val="single" w:sz="4" w:space="0" w:color="auto"/>
                    <w:bottom w:val="single" w:sz="4" w:space="0" w:color="auto"/>
                    <w:right w:val="single" w:sz="4" w:space="0" w:color="auto"/>
                  </w:tcBorders>
                </w:tcPr>
                <w:p w14:paraId="19E2617B"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p>
              </w:tc>
              <w:tc>
                <w:tcPr>
                  <w:tcW w:w="802" w:type="dxa"/>
                  <w:tcBorders>
                    <w:top w:val="single" w:sz="4" w:space="0" w:color="auto"/>
                    <w:left w:val="single" w:sz="4" w:space="0" w:color="auto"/>
                    <w:bottom w:val="single" w:sz="4" w:space="0" w:color="auto"/>
                    <w:right w:val="single" w:sz="4" w:space="0" w:color="auto"/>
                  </w:tcBorders>
                  <w:vAlign w:val="center"/>
                  <w:hideMark/>
                </w:tcPr>
                <w:p w14:paraId="1CC25EDD" w14:textId="77777777" w:rsidR="00DA22F3" w:rsidRPr="001849F8" w:rsidRDefault="00DA22F3" w:rsidP="008C700A">
                  <w:pPr>
                    <w:suppressAutoHyphens/>
                    <w:adjustRightInd w:val="0"/>
                    <w:ind w:left="180" w:hangingChars="100" w:hanging="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※2級以上</w:t>
                  </w:r>
                </w:p>
                <w:p w14:paraId="67BDFA15" w14:textId="77777777" w:rsidR="00DA22F3" w:rsidRPr="001849F8" w:rsidRDefault="00DA22F3" w:rsidP="008C700A">
                  <w:pPr>
                    <w:suppressAutoHyphens/>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・1級</w:t>
                  </w:r>
                </w:p>
              </w:tc>
              <w:tc>
                <w:tcPr>
                  <w:tcW w:w="862" w:type="dxa"/>
                  <w:tcBorders>
                    <w:top w:val="single" w:sz="4" w:space="0" w:color="auto"/>
                    <w:left w:val="single" w:sz="4" w:space="0" w:color="auto"/>
                    <w:bottom w:val="single" w:sz="4" w:space="0" w:color="auto"/>
                    <w:right w:val="single" w:sz="4" w:space="0" w:color="auto"/>
                  </w:tcBorders>
                </w:tcPr>
                <w:p w14:paraId="7E2FE180"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833" w:type="dxa"/>
                  <w:tcBorders>
                    <w:top w:val="single" w:sz="4" w:space="0" w:color="auto"/>
                    <w:left w:val="single" w:sz="4" w:space="0" w:color="auto"/>
                    <w:bottom w:val="single" w:sz="4" w:space="0" w:color="auto"/>
                    <w:right w:val="single" w:sz="4" w:space="0" w:color="auto"/>
                  </w:tcBorders>
                  <w:hideMark/>
                </w:tcPr>
                <w:p w14:paraId="0DEADE98"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※1類</w:t>
                  </w:r>
                </w:p>
                <w:p w14:paraId="066A20B3"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・特類</w:t>
                  </w:r>
                </w:p>
              </w:tc>
              <w:tc>
                <w:tcPr>
                  <w:tcW w:w="971" w:type="dxa"/>
                  <w:tcBorders>
                    <w:top w:val="single" w:sz="4" w:space="0" w:color="auto"/>
                    <w:left w:val="single" w:sz="4" w:space="0" w:color="auto"/>
                    <w:bottom w:val="single" w:sz="4" w:space="0" w:color="auto"/>
                    <w:right w:val="single" w:sz="4" w:space="0" w:color="auto"/>
                  </w:tcBorders>
                </w:tcPr>
                <w:p w14:paraId="30751E56"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6"/>
                      <w:szCs w:val="16"/>
                    </w:rPr>
                  </w:pPr>
                  <w:r w:rsidRPr="001849F8">
                    <w:rPr>
                      <w:rFonts w:ascii="ＭＳ ゴシック" w:eastAsia="ＭＳ ゴシック" w:hAnsi="ＭＳ ゴシック" w:cs="ＭＳ 明朝" w:hint="eastAsia"/>
                      <w:kern w:val="0"/>
                      <w:sz w:val="16"/>
                      <w:szCs w:val="16"/>
                    </w:rPr>
                    <w:t>※C-D以上</w:t>
                  </w:r>
                </w:p>
                <w:p w14:paraId="1819A2A2"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6"/>
                      <w:szCs w:val="16"/>
                    </w:rPr>
                  </w:pPr>
                  <w:r w:rsidRPr="001849F8">
                    <w:rPr>
                      <w:rFonts w:ascii="ＭＳ ゴシック" w:eastAsia="ＭＳ ゴシック" w:hAnsi="ＭＳ ゴシック" w:cs="ＭＳ 明朝" w:hint="eastAsia"/>
                      <w:kern w:val="0"/>
                      <w:sz w:val="16"/>
                      <w:szCs w:val="16"/>
                    </w:rPr>
                    <w:t>・</w:t>
                  </w:r>
                </w:p>
              </w:tc>
              <w:tc>
                <w:tcPr>
                  <w:tcW w:w="555" w:type="dxa"/>
                  <w:tcBorders>
                    <w:top w:val="single" w:sz="4" w:space="0" w:color="auto"/>
                    <w:left w:val="single" w:sz="4" w:space="0" w:color="auto"/>
                    <w:bottom w:val="single" w:sz="4" w:space="0" w:color="auto"/>
                    <w:right w:val="single" w:sz="4" w:space="0" w:color="auto"/>
                  </w:tcBorders>
                </w:tcPr>
                <w:p w14:paraId="2A80EF14"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6"/>
                      <w:szCs w:val="16"/>
                    </w:rPr>
                  </w:pPr>
                  <w:r w:rsidRPr="001849F8">
                    <w:rPr>
                      <w:rFonts w:ascii="ＭＳ ゴシック" w:eastAsia="ＭＳ ゴシック" w:hAnsi="ＭＳ ゴシック" w:cs="ＭＳ 明朝" w:hint="eastAsia"/>
                      <w:kern w:val="0"/>
                      <w:sz w:val="16"/>
                      <w:szCs w:val="16"/>
                    </w:rPr>
                    <w:t>※12</w:t>
                  </w:r>
                </w:p>
                <w:p w14:paraId="2F609E05"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6"/>
                      <w:szCs w:val="16"/>
                    </w:rPr>
                  </w:pPr>
                  <w:r w:rsidRPr="001849F8">
                    <w:rPr>
                      <w:rFonts w:ascii="ＭＳ ゴシック" w:eastAsia="ＭＳ ゴシック" w:hAnsi="ＭＳ ゴシック" w:cs="ＭＳ 明朝" w:hint="eastAsia"/>
                      <w:kern w:val="0"/>
                      <w:sz w:val="16"/>
                      <w:szCs w:val="16"/>
                    </w:rPr>
                    <w:t>・</w:t>
                  </w:r>
                </w:p>
              </w:tc>
              <w:tc>
                <w:tcPr>
                  <w:tcW w:w="1110" w:type="dxa"/>
                  <w:tcBorders>
                    <w:top w:val="single" w:sz="4" w:space="0" w:color="auto"/>
                    <w:left w:val="single" w:sz="4" w:space="0" w:color="auto"/>
                    <w:bottom w:val="single" w:sz="4" w:space="0" w:color="auto"/>
                    <w:right w:val="single" w:sz="4" w:space="0" w:color="auto"/>
                  </w:tcBorders>
                </w:tcPr>
                <w:p w14:paraId="289AF1CC" w14:textId="77777777" w:rsidR="00DA22F3" w:rsidRPr="001849F8" w:rsidRDefault="00DA22F3" w:rsidP="008C700A">
                  <w:pPr>
                    <w:suppressAutoHyphens/>
                    <w:adjustRightInd w:val="0"/>
                    <w:textAlignment w:val="baseline"/>
                    <w:rPr>
                      <w:rFonts w:ascii="ＭＳ ゴシック" w:eastAsia="ＭＳ ゴシック" w:hAnsi="ＭＳ ゴシック" w:cs="ＭＳ 明朝"/>
                      <w:kern w:val="0"/>
                      <w:sz w:val="16"/>
                      <w:szCs w:val="16"/>
                    </w:rPr>
                  </w:pPr>
                  <w:r w:rsidRPr="001849F8">
                    <w:rPr>
                      <w:rFonts w:ascii="ＭＳ ゴシック" w:eastAsia="ＭＳ ゴシック" w:hAnsi="ＭＳ ゴシック" w:cs="ＭＳ 明朝" w:hint="eastAsia"/>
                      <w:kern w:val="0"/>
                      <w:sz w:val="16"/>
                      <w:szCs w:val="16"/>
                    </w:rPr>
                    <w:t>・適用する</w:t>
                  </w:r>
                </w:p>
                <w:p w14:paraId="5B3AD9A1"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6"/>
                      <w:szCs w:val="16"/>
                    </w:rPr>
                  </w:pPr>
                  <w:r w:rsidRPr="001849F8">
                    <w:rPr>
                      <w:rFonts w:ascii="ＭＳ ゴシック" w:eastAsia="ＭＳ ゴシック" w:hAnsi="ＭＳ ゴシック" w:cs="ＭＳ 明朝" w:hint="eastAsia"/>
                      <w:kern w:val="0"/>
                      <w:sz w:val="16"/>
                      <w:szCs w:val="16"/>
                    </w:rPr>
                    <w:t>・適用しない</w:t>
                  </w:r>
                </w:p>
              </w:tc>
              <w:tc>
                <w:tcPr>
                  <w:tcW w:w="1249" w:type="dxa"/>
                  <w:tcBorders>
                    <w:top w:val="single" w:sz="4" w:space="0" w:color="auto"/>
                    <w:left w:val="single" w:sz="4" w:space="0" w:color="auto"/>
                    <w:bottom w:val="single" w:sz="4" w:space="0" w:color="auto"/>
                    <w:right w:val="single" w:sz="4" w:space="0" w:color="auto"/>
                  </w:tcBorders>
                </w:tcPr>
                <w:p w14:paraId="7BBBCA01"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6"/>
                      <w:szCs w:val="16"/>
                    </w:rPr>
                  </w:pPr>
                  <w:r w:rsidRPr="001849F8">
                    <w:rPr>
                      <w:rFonts w:ascii="ＭＳ ゴシック" w:eastAsia="ＭＳ ゴシック" w:hAnsi="ＭＳ ゴシック" w:cs="ＭＳ 明朝" w:hint="eastAsia"/>
                      <w:kern w:val="0"/>
                      <w:sz w:val="16"/>
                      <w:szCs w:val="16"/>
                    </w:rPr>
                    <w:t>・適用する</w:t>
                  </w:r>
                </w:p>
                <w:p w14:paraId="6E41845E"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6"/>
                      <w:szCs w:val="16"/>
                    </w:rPr>
                  </w:pPr>
                  <w:r w:rsidRPr="001849F8">
                    <w:rPr>
                      <w:rFonts w:ascii="ＭＳ ゴシック" w:eastAsia="ＭＳ ゴシック" w:hAnsi="ＭＳ ゴシック" w:cs="ＭＳ 明朝" w:hint="eastAsia"/>
                      <w:kern w:val="0"/>
                      <w:sz w:val="16"/>
                      <w:szCs w:val="16"/>
                    </w:rPr>
                    <w:t xml:space="preserve">(　　　　　</w:t>
                  </w:r>
                  <w:r w:rsidRPr="001849F8">
                    <w:rPr>
                      <w:rFonts w:ascii="ＭＳ ゴシック" w:eastAsia="ＭＳ ゴシック" w:hAnsi="ＭＳ ゴシック" w:cs="ＭＳ 明朝"/>
                      <w:kern w:val="0"/>
                      <w:sz w:val="16"/>
                      <w:szCs w:val="16"/>
                    </w:rPr>
                    <w:t>）</w:t>
                  </w:r>
                </w:p>
                <w:p w14:paraId="627FFBAA"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6"/>
                      <w:szCs w:val="16"/>
                    </w:rPr>
                  </w:pPr>
                  <w:r w:rsidRPr="001849F8">
                    <w:rPr>
                      <w:rFonts w:ascii="ＭＳ ゴシック" w:eastAsia="ＭＳ ゴシック" w:hAnsi="ＭＳ ゴシック" w:cs="ＭＳ 明朝" w:hint="eastAsia"/>
                      <w:kern w:val="0"/>
                      <w:sz w:val="16"/>
                      <w:szCs w:val="16"/>
                    </w:rPr>
                    <w:t>・適用しない</w:t>
                  </w:r>
                </w:p>
              </w:tc>
            </w:tr>
            <w:tr w:rsidR="00DA22F3" w:rsidRPr="001849F8" w14:paraId="1F2117CF" w14:textId="77777777" w:rsidTr="00751815">
              <w:trPr>
                <w:trHeight w:val="219"/>
              </w:trPr>
              <w:tc>
                <w:tcPr>
                  <w:tcW w:w="621" w:type="dxa"/>
                  <w:tcBorders>
                    <w:top w:val="single" w:sz="4" w:space="0" w:color="auto"/>
                    <w:left w:val="single" w:sz="4" w:space="0" w:color="auto"/>
                    <w:bottom w:val="single" w:sz="4" w:space="0" w:color="auto"/>
                    <w:right w:val="single" w:sz="4" w:space="0" w:color="auto"/>
                  </w:tcBorders>
                </w:tcPr>
                <w:p w14:paraId="4140ECD7" w14:textId="77777777" w:rsidR="00DA22F3" w:rsidRPr="001849F8" w:rsidRDefault="00DA22F3" w:rsidP="008C700A">
                  <w:pPr>
                    <w:rPr>
                      <w:rFonts w:ascii="ＭＳ ゴシック" w:eastAsia="ＭＳ ゴシック" w:hAnsi="ＭＳ ゴシック" w:cs="ＭＳ 明朝"/>
                      <w:kern w:val="0"/>
                      <w:sz w:val="18"/>
                      <w:szCs w:val="18"/>
                    </w:rPr>
                  </w:pPr>
                </w:p>
              </w:tc>
              <w:tc>
                <w:tcPr>
                  <w:tcW w:w="802" w:type="dxa"/>
                  <w:tcBorders>
                    <w:top w:val="single" w:sz="4" w:space="0" w:color="auto"/>
                    <w:left w:val="single" w:sz="4" w:space="0" w:color="auto"/>
                    <w:bottom w:val="single" w:sz="4" w:space="0" w:color="auto"/>
                    <w:right w:val="single" w:sz="4" w:space="0" w:color="auto"/>
                  </w:tcBorders>
                  <w:vAlign w:val="center"/>
                  <w:hideMark/>
                </w:tcPr>
                <w:p w14:paraId="72CAC181" w14:textId="77777777" w:rsidR="00DA22F3" w:rsidRPr="001849F8" w:rsidRDefault="00DA22F3" w:rsidP="008C700A">
                  <w:pPr>
                    <w:suppressAutoHyphens/>
                    <w:adjustRightInd w:val="0"/>
                    <w:ind w:left="180" w:hangingChars="100" w:hanging="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※2級以上</w:t>
                  </w:r>
                </w:p>
                <w:p w14:paraId="676E640D"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・1級</w:t>
                  </w:r>
                </w:p>
              </w:tc>
              <w:tc>
                <w:tcPr>
                  <w:tcW w:w="862" w:type="dxa"/>
                  <w:tcBorders>
                    <w:top w:val="single" w:sz="4" w:space="0" w:color="auto"/>
                    <w:left w:val="single" w:sz="4" w:space="0" w:color="auto"/>
                    <w:bottom w:val="single" w:sz="4" w:space="0" w:color="auto"/>
                    <w:right w:val="single" w:sz="4" w:space="0" w:color="auto"/>
                  </w:tcBorders>
                </w:tcPr>
                <w:p w14:paraId="11014009"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833" w:type="dxa"/>
                  <w:tcBorders>
                    <w:top w:val="single" w:sz="4" w:space="0" w:color="auto"/>
                    <w:left w:val="single" w:sz="4" w:space="0" w:color="auto"/>
                    <w:bottom w:val="single" w:sz="4" w:space="0" w:color="auto"/>
                    <w:right w:val="single" w:sz="4" w:space="0" w:color="auto"/>
                  </w:tcBorders>
                </w:tcPr>
                <w:p w14:paraId="78024FAA"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※1類</w:t>
                  </w:r>
                </w:p>
                <w:p w14:paraId="0BB72805"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・特類</w:t>
                  </w:r>
                </w:p>
              </w:tc>
              <w:tc>
                <w:tcPr>
                  <w:tcW w:w="971" w:type="dxa"/>
                  <w:tcBorders>
                    <w:top w:val="single" w:sz="4" w:space="0" w:color="auto"/>
                    <w:left w:val="single" w:sz="4" w:space="0" w:color="auto"/>
                    <w:bottom w:val="single" w:sz="4" w:space="0" w:color="auto"/>
                    <w:right w:val="single" w:sz="4" w:space="0" w:color="auto"/>
                  </w:tcBorders>
                </w:tcPr>
                <w:p w14:paraId="0C86F3A7"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6"/>
                      <w:szCs w:val="16"/>
                    </w:rPr>
                  </w:pPr>
                  <w:r w:rsidRPr="001849F8">
                    <w:rPr>
                      <w:rFonts w:ascii="ＭＳ ゴシック" w:eastAsia="ＭＳ ゴシック" w:hAnsi="ＭＳ ゴシック" w:cs="ＭＳ 明朝" w:hint="eastAsia"/>
                      <w:kern w:val="0"/>
                      <w:sz w:val="16"/>
                      <w:szCs w:val="16"/>
                    </w:rPr>
                    <w:t>※C-D以上</w:t>
                  </w:r>
                </w:p>
                <w:p w14:paraId="303E0B1C"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6"/>
                      <w:szCs w:val="16"/>
                    </w:rPr>
                  </w:pPr>
                  <w:r w:rsidRPr="001849F8">
                    <w:rPr>
                      <w:rFonts w:ascii="ＭＳ ゴシック" w:eastAsia="ＭＳ ゴシック" w:hAnsi="ＭＳ ゴシック" w:cs="ＭＳ 明朝" w:hint="eastAsia"/>
                      <w:kern w:val="0"/>
                      <w:sz w:val="16"/>
                      <w:szCs w:val="16"/>
                    </w:rPr>
                    <w:t>・</w:t>
                  </w:r>
                </w:p>
              </w:tc>
              <w:tc>
                <w:tcPr>
                  <w:tcW w:w="555" w:type="dxa"/>
                  <w:tcBorders>
                    <w:top w:val="single" w:sz="4" w:space="0" w:color="auto"/>
                    <w:left w:val="single" w:sz="4" w:space="0" w:color="auto"/>
                    <w:bottom w:val="single" w:sz="4" w:space="0" w:color="auto"/>
                    <w:right w:val="single" w:sz="4" w:space="0" w:color="auto"/>
                  </w:tcBorders>
                </w:tcPr>
                <w:p w14:paraId="573D08E9"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6"/>
                      <w:szCs w:val="16"/>
                    </w:rPr>
                  </w:pPr>
                  <w:r w:rsidRPr="001849F8">
                    <w:rPr>
                      <w:rFonts w:ascii="ＭＳ ゴシック" w:eastAsia="ＭＳ ゴシック" w:hAnsi="ＭＳ ゴシック" w:cs="ＭＳ 明朝" w:hint="eastAsia"/>
                      <w:kern w:val="0"/>
                      <w:sz w:val="16"/>
                      <w:szCs w:val="16"/>
                    </w:rPr>
                    <w:t>※12</w:t>
                  </w:r>
                </w:p>
                <w:p w14:paraId="5B8BC762"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6"/>
                      <w:szCs w:val="16"/>
                    </w:rPr>
                  </w:pPr>
                  <w:r w:rsidRPr="001849F8">
                    <w:rPr>
                      <w:rFonts w:ascii="ＭＳ ゴシック" w:eastAsia="ＭＳ ゴシック" w:hAnsi="ＭＳ ゴシック" w:cs="ＭＳ 明朝" w:hint="eastAsia"/>
                      <w:kern w:val="0"/>
                      <w:sz w:val="16"/>
                      <w:szCs w:val="16"/>
                    </w:rPr>
                    <w:t>・</w:t>
                  </w:r>
                </w:p>
              </w:tc>
              <w:tc>
                <w:tcPr>
                  <w:tcW w:w="1110" w:type="dxa"/>
                  <w:tcBorders>
                    <w:top w:val="single" w:sz="4" w:space="0" w:color="auto"/>
                    <w:left w:val="single" w:sz="4" w:space="0" w:color="auto"/>
                    <w:bottom w:val="single" w:sz="4" w:space="0" w:color="auto"/>
                    <w:right w:val="single" w:sz="4" w:space="0" w:color="auto"/>
                  </w:tcBorders>
                </w:tcPr>
                <w:p w14:paraId="1C6CD44B"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6"/>
                      <w:szCs w:val="16"/>
                    </w:rPr>
                  </w:pPr>
                  <w:r w:rsidRPr="001849F8">
                    <w:rPr>
                      <w:rFonts w:ascii="ＭＳ ゴシック" w:eastAsia="ＭＳ ゴシック" w:hAnsi="ＭＳ ゴシック" w:cs="ＭＳ 明朝" w:hint="eastAsia"/>
                      <w:kern w:val="0"/>
                      <w:sz w:val="16"/>
                      <w:szCs w:val="16"/>
                    </w:rPr>
                    <w:t>・適用する</w:t>
                  </w:r>
                </w:p>
                <w:p w14:paraId="161904FC"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6"/>
                      <w:szCs w:val="16"/>
                    </w:rPr>
                  </w:pPr>
                  <w:r w:rsidRPr="001849F8">
                    <w:rPr>
                      <w:rFonts w:ascii="ＭＳ ゴシック" w:eastAsia="ＭＳ ゴシック" w:hAnsi="ＭＳ ゴシック" w:cs="ＭＳ 明朝" w:hint="eastAsia"/>
                      <w:kern w:val="0"/>
                      <w:sz w:val="16"/>
                      <w:szCs w:val="16"/>
                    </w:rPr>
                    <w:t>・適用しない</w:t>
                  </w:r>
                </w:p>
              </w:tc>
              <w:tc>
                <w:tcPr>
                  <w:tcW w:w="1249" w:type="dxa"/>
                  <w:tcBorders>
                    <w:top w:val="single" w:sz="4" w:space="0" w:color="auto"/>
                    <w:left w:val="single" w:sz="4" w:space="0" w:color="auto"/>
                    <w:bottom w:val="single" w:sz="4" w:space="0" w:color="auto"/>
                    <w:right w:val="single" w:sz="4" w:space="0" w:color="auto"/>
                  </w:tcBorders>
                </w:tcPr>
                <w:p w14:paraId="58E0F2D0"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6"/>
                      <w:szCs w:val="16"/>
                    </w:rPr>
                  </w:pPr>
                  <w:r w:rsidRPr="001849F8">
                    <w:rPr>
                      <w:rFonts w:ascii="ＭＳ ゴシック" w:eastAsia="ＭＳ ゴシック" w:hAnsi="ＭＳ ゴシック" w:cs="ＭＳ 明朝" w:hint="eastAsia"/>
                      <w:kern w:val="0"/>
                      <w:sz w:val="16"/>
                      <w:szCs w:val="16"/>
                    </w:rPr>
                    <w:t>・適用する</w:t>
                  </w:r>
                </w:p>
                <w:p w14:paraId="48D00967"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6"/>
                      <w:szCs w:val="16"/>
                    </w:rPr>
                  </w:pPr>
                  <w:r w:rsidRPr="001849F8">
                    <w:rPr>
                      <w:rFonts w:ascii="ＭＳ ゴシック" w:eastAsia="ＭＳ ゴシック" w:hAnsi="ＭＳ ゴシック" w:cs="ＭＳ 明朝" w:hint="eastAsia"/>
                      <w:kern w:val="0"/>
                      <w:sz w:val="16"/>
                      <w:szCs w:val="16"/>
                    </w:rPr>
                    <w:t xml:space="preserve">(　　　　　</w:t>
                  </w:r>
                  <w:r w:rsidRPr="001849F8">
                    <w:rPr>
                      <w:rFonts w:ascii="ＭＳ ゴシック" w:eastAsia="ＭＳ ゴシック" w:hAnsi="ＭＳ ゴシック" w:cs="ＭＳ 明朝"/>
                      <w:kern w:val="0"/>
                      <w:sz w:val="16"/>
                      <w:szCs w:val="16"/>
                    </w:rPr>
                    <w:t>）</w:t>
                  </w:r>
                </w:p>
                <w:p w14:paraId="70058736"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6"/>
                      <w:szCs w:val="16"/>
                    </w:rPr>
                  </w:pPr>
                  <w:r w:rsidRPr="001849F8">
                    <w:rPr>
                      <w:rFonts w:ascii="ＭＳ ゴシック" w:eastAsia="ＭＳ ゴシック" w:hAnsi="ＭＳ ゴシック" w:cs="ＭＳ 明朝" w:hint="eastAsia"/>
                      <w:kern w:val="0"/>
                      <w:sz w:val="16"/>
                      <w:szCs w:val="16"/>
                    </w:rPr>
                    <w:t>・適用しない</w:t>
                  </w:r>
                </w:p>
              </w:tc>
            </w:tr>
          </w:tbl>
          <w:p w14:paraId="539B16F9" w14:textId="77777777" w:rsidR="00DA22F3" w:rsidRPr="001849F8" w:rsidRDefault="00DA22F3" w:rsidP="008C700A">
            <w:pPr>
              <w:rPr>
                <w:rFonts w:ascii="ＭＳ ゴシック" w:eastAsia="ＭＳ ゴシック" w:hAnsi="ＭＳ ゴシック"/>
                <w:sz w:val="18"/>
                <w:szCs w:val="18"/>
              </w:rPr>
            </w:pPr>
          </w:p>
          <w:p w14:paraId="7FCD1FD3"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・パーティクルボード</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44"/>
              <w:gridCol w:w="1417"/>
              <w:gridCol w:w="1134"/>
              <w:gridCol w:w="1276"/>
              <w:gridCol w:w="992"/>
              <w:gridCol w:w="851"/>
            </w:tblGrid>
            <w:tr w:rsidR="00DA22F3" w:rsidRPr="001849F8" w14:paraId="379B4D24" w14:textId="77777777" w:rsidTr="008C700A">
              <w:trPr>
                <w:trHeight w:val="158"/>
              </w:trPr>
              <w:tc>
                <w:tcPr>
                  <w:tcW w:w="1344" w:type="dxa"/>
                  <w:tcBorders>
                    <w:top w:val="single" w:sz="4" w:space="0" w:color="auto"/>
                    <w:left w:val="single" w:sz="4" w:space="0" w:color="auto"/>
                    <w:bottom w:val="single" w:sz="4" w:space="0" w:color="auto"/>
                    <w:right w:val="single" w:sz="4" w:space="0" w:color="auto"/>
                  </w:tcBorders>
                  <w:vAlign w:val="center"/>
                  <w:hideMark/>
                </w:tcPr>
                <w:p w14:paraId="7B4AEBE4" w14:textId="77777777" w:rsidR="00DA22F3" w:rsidRPr="001849F8" w:rsidRDefault="00DA22F3"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施工箇所</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88EFB"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表裏面の状態による区分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A1DE1D" w14:textId="77777777" w:rsidR="00DA22F3" w:rsidRPr="001849F8" w:rsidRDefault="00DA22F3"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曲げ強さによる区分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D301CF" w14:textId="77777777" w:rsidR="00DA22F3" w:rsidRPr="001849F8" w:rsidRDefault="00DA22F3"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耐水性に</w:t>
                  </w:r>
                </w:p>
                <w:p w14:paraId="03F94509" w14:textId="77777777" w:rsidR="00DA22F3" w:rsidRPr="001849F8" w:rsidRDefault="00DA22F3"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よる区分</w:t>
                  </w:r>
                </w:p>
              </w:tc>
              <w:tc>
                <w:tcPr>
                  <w:tcW w:w="992" w:type="dxa"/>
                  <w:tcBorders>
                    <w:top w:val="single" w:sz="4" w:space="0" w:color="auto"/>
                    <w:left w:val="single" w:sz="4" w:space="0" w:color="auto"/>
                    <w:bottom w:val="single" w:sz="4" w:space="0" w:color="auto"/>
                    <w:right w:val="single" w:sz="4" w:space="0" w:color="auto"/>
                  </w:tcBorders>
                  <w:vAlign w:val="center"/>
                </w:tcPr>
                <w:p w14:paraId="0CDA0DCA"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難燃性による区分</w:t>
                  </w:r>
                </w:p>
              </w:tc>
              <w:tc>
                <w:tcPr>
                  <w:tcW w:w="851" w:type="dxa"/>
                  <w:tcBorders>
                    <w:top w:val="single" w:sz="4" w:space="0" w:color="auto"/>
                    <w:left w:val="single" w:sz="4" w:space="0" w:color="auto"/>
                    <w:bottom w:val="single" w:sz="4" w:space="0" w:color="auto"/>
                    <w:right w:val="single" w:sz="4" w:space="0" w:color="auto"/>
                  </w:tcBorders>
                  <w:vAlign w:val="center"/>
                </w:tcPr>
                <w:p w14:paraId="244FB59B"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厚さ</w:t>
                  </w:r>
                </w:p>
                <w:p w14:paraId="20F6D021"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（mm</w:t>
                  </w:r>
                  <w:r w:rsidRPr="001849F8">
                    <w:rPr>
                      <w:rFonts w:ascii="ＭＳ ゴシック" w:eastAsia="ＭＳ ゴシック" w:hAnsi="ＭＳ ゴシック" w:cs="ＭＳ 明朝"/>
                      <w:kern w:val="0"/>
                      <w:sz w:val="18"/>
                      <w:szCs w:val="18"/>
                    </w:rPr>
                    <w:t>）</w:t>
                  </w:r>
                </w:p>
              </w:tc>
            </w:tr>
            <w:tr w:rsidR="00DA22F3" w:rsidRPr="001849F8" w14:paraId="32160BBD" w14:textId="77777777" w:rsidTr="008C700A">
              <w:trPr>
                <w:trHeight w:val="204"/>
              </w:trPr>
              <w:tc>
                <w:tcPr>
                  <w:tcW w:w="1344" w:type="dxa"/>
                  <w:tcBorders>
                    <w:top w:val="single" w:sz="4" w:space="0" w:color="auto"/>
                    <w:left w:val="single" w:sz="4" w:space="0" w:color="auto"/>
                    <w:bottom w:val="single" w:sz="4" w:space="0" w:color="auto"/>
                    <w:right w:val="single" w:sz="4" w:space="0" w:color="auto"/>
                  </w:tcBorders>
                  <w:vAlign w:val="center"/>
                  <w:hideMark/>
                </w:tcPr>
                <w:p w14:paraId="5BEB3F09" w14:textId="77777777" w:rsidR="00DA22F3" w:rsidRPr="001849F8" w:rsidRDefault="00DA22F3" w:rsidP="008C700A">
                  <w:pPr>
                    <w:rPr>
                      <w:rFonts w:ascii="ＭＳ ゴシック" w:eastAsia="ＭＳ ゴシック" w:hAnsi="ＭＳ ゴシック" w:cs="ＭＳ 明朝"/>
                      <w:kern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ADE17C1"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65423EFF"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※13ﾀｲﾌﾟ</w:t>
                  </w:r>
                </w:p>
              </w:tc>
              <w:tc>
                <w:tcPr>
                  <w:tcW w:w="1276" w:type="dxa"/>
                  <w:tcBorders>
                    <w:top w:val="single" w:sz="4" w:space="0" w:color="auto"/>
                    <w:left w:val="single" w:sz="4" w:space="0" w:color="auto"/>
                    <w:bottom w:val="single" w:sz="4" w:space="0" w:color="auto"/>
                    <w:right w:val="single" w:sz="4" w:space="0" w:color="auto"/>
                  </w:tcBorders>
                  <w:hideMark/>
                </w:tcPr>
                <w:p w14:paraId="3977AE74"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※P又はM</w:t>
                  </w:r>
                </w:p>
                <w:p w14:paraId="3F6C6E9C"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3DDC21AD"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p w14:paraId="4104BCDE"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6DCE7460"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※15</w:t>
                  </w:r>
                </w:p>
                <w:p w14:paraId="24537E03"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r>
            <w:tr w:rsidR="00DA22F3" w:rsidRPr="001849F8" w14:paraId="34B65450" w14:textId="77777777" w:rsidTr="008C700A">
              <w:trPr>
                <w:trHeight w:val="312"/>
              </w:trPr>
              <w:tc>
                <w:tcPr>
                  <w:tcW w:w="1344" w:type="dxa"/>
                  <w:tcBorders>
                    <w:top w:val="single" w:sz="4" w:space="0" w:color="auto"/>
                    <w:left w:val="single" w:sz="4" w:space="0" w:color="auto"/>
                    <w:bottom w:val="single" w:sz="4" w:space="0" w:color="auto"/>
                    <w:right w:val="single" w:sz="4" w:space="0" w:color="auto"/>
                  </w:tcBorders>
                  <w:vAlign w:val="center"/>
                  <w:hideMark/>
                </w:tcPr>
                <w:p w14:paraId="12CD128D" w14:textId="77777777" w:rsidR="00DA22F3" w:rsidRPr="001849F8" w:rsidRDefault="00DA22F3" w:rsidP="008C700A">
                  <w:pPr>
                    <w:rPr>
                      <w:rFonts w:ascii="ＭＳ ゴシック" w:eastAsia="ＭＳ ゴシック" w:hAnsi="ＭＳ ゴシック" w:cs="ＭＳ 明朝"/>
                      <w:kern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04D6A3C"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14F176C9" w14:textId="77777777" w:rsidR="00DA22F3" w:rsidRPr="001849F8" w:rsidRDefault="00DA22F3" w:rsidP="008C700A">
                  <w:pPr>
                    <w:suppressAutoHyphens/>
                    <w:wordWrap w:val="0"/>
                    <w:adjustRightInd w:val="0"/>
                    <w:ind w:leftChars="-13" w:hangingChars="15" w:hanging="27"/>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0E66C195"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171D2C53"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14:paraId="553A32A9"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r>
          </w:tbl>
          <w:p w14:paraId="51CD4F83" w14:textId="77777777" w:rsidR="00DA22F3" w:rsidRPr="001849F8" w:rsidRDefault="00DA22F3" w:rsidP="00DA22F3">
            <w:pPr>
              <w:rPr>
                <w:rFonts w:ascii="ＭＳ ゴシック" w:eastAsia="ＭＳ ゴシック" w:hAnsi="ＭＳ ゴシック"/>
                <w:sz w:val="18"/>
                <w:szCs w:val="18"/>
              </w:rPr>
            </w:pPr>
          </w:p>
          <w:p w14:paraId="4C70353F"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・構造用パネル</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69"/>
              <w:gridCol w:w="2977"/>
              <w:gridCol w:w="992"/>
            </w:tblGrid>
            <w:tr w:rsidR="00DA22F3" w:rsidRPr="001849F8" w14:paraId="5A850714" w14:textId="77777777" w:rsidTr="008C700A">
              <w:trPr>
                <w:trHeight w:val="158"/>
              </w:trPr>
              <w:tc>
                <w:tcPr>
                  <w:tcW w:w="1769" w:type="dxa"/>
                  <w:tcBorders>
                    <w:top w:val="single" w:sz="4" w:space="0" w:color="auto"/>
                    <w:left w:val="single" w:sz="4" w:space="0" w:color="auto"/>
                    <w:bottom w:val="single" w:sz="4" w:space="0" w:color="auto"/>
                    <w:right w:val="single" w:sz="4" w:space="0" w:color="auto"/>
                  </w:tcBorders>
                  <w:hideMark/>
                </w:tcPr>
                <w:p w14:paraId="07B797DE" w14:textId="77777777" w:rsidR="00DA22F3" w:rsidRPr="001849F8" w:rsidRDefault="00DA22F3"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施工箇所</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949DB4B"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等級</w:t>
                  </w:r>
                </w:p>
              </w:tc>
              <w:tc>
                <w:tcPr>
                  <w:tcW w:w="992" w:type="dxa"/>
                  <w:tcBorders>
                    <w:top w:val="single" w:sz="4" w:space="0" w:color="auto"/>
                    <w:left w:val="single" w:sz="4" w:space="0" w:color="auto"/>
                    <w:bottom w:val="single" w:sz="4" w:space="0" w:color="auto"/>
                    <w:right w:val="single" w:sz="4" w:space="0" w:color="auto"/>
                  </w:tcBorders>
                  <w:vAlign w:val="center"/>
                </w:tcPr>
                <w:p w14:paraId="116E9634"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厚さ(mm)</w:t>
                  </w:r>
                </w:p>
              </w:tc>
            </w:tr>
            <w:tr w:rsidR="00DA22F3" w:rsidRPr="001849F8" w14:paraId="47087735" w14:textId="77777777" w:rsidTr="008C700A">
              <w:trPr>
                <w:trHeight w:val="204"/>
              </w:trPr>
              <w:tc>
                <w:tcPr>
                  <w:tcW w:w="1769" w:type="dxa"/>
                  <w:tcBorders>
                    <w:top w:val="single" w:sz="4" w:space="0" w:color="auto"/>
                    <w:left w:val="single" w:sz="4" w:space="0" w:color="auto"/>
                    <w:bottom w:val="single" w:sz="4" w:space="0" w:color="auto"/>
                    <w:right w:val="single" w:sz="4" w:space="0" w:color="auto"/>
                  </w:tcBorders>
                  <w:vAlign w:val="center"/>
                  <w:hideMark/>
                </w:tcPr>
                <w:p w14:paraId="3C6D8154" w14:textId="77777777" w:rsidR="00DA22F3" w:rsidRPr="001849F8" w:rsidRDefault="00DA22F3" w:rsidP="008C700A">
                  <w:pPr>
                    <w:rPr>
                      <w:rFonts w:ascii="ＭＳ ゴシック" w:eastAsia="ＭＳ ゴシック" w:hAnsi="ＭＳ ゴシック" w:cs="ＭＳ 明朝"/>
                      <w:kern w:val="0"/>
                      <w:sz w:val="18"/>
                      <w:szCs w:val="18"/>
                    </w:rPr>
                  </w:pPr>
                </w:p>
              </w:tc>
              <w:tc>
                <w:tcPr>
                  <w:tcW w:w="2977" w:type="dxa"/>
                  <w:tcBorders>
                    <w:top w:val="single" w:sz="4" w:space="0" w:color="auto"/>
                    <w:left w:val="single" w:sz="4" w:space="0" w:color="auto"/>
                    <w:bottom w:val="single" w:sz="4" w:space="0" w:color="auto"/>
                    <w:right w:val="single" w:sz="4" w:space="0" w:color="auto"/>
                  </w:tcBorders>
                </w:tcPr>
                <w:p w14:paraId="50073F0B"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・１級　・２級　・３級　・４級</w:t>
                  </w:r>
                </w:p>
              </w:tc>
              <w:tc>
                <w:tcPr>
                  <w:tcW w:w="992" w:type="dxa"/>
                  <w:tcBorders>
                    <w:top w:val="single" w:sz="4" w:space="0" w:color="auto"/>
                    <w:left w:val="single" w:sz="4" w:space="0" w:color="auto"/>
                    <w:bottom w:val="single" w:sz="4" w:space="0" w:color="auto"/>
                    <w:right w:val="single" w:sz="4" w:space="0" w:color="auto"/>
                  </w:tcBorders>
                </w:tcPr>
                <w:p w14:paraId="410A666F"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r>
            <w:tr w:rsidR="00DA22F3" w:rsidRPr="001849F8" w14:paraId="4B2F28A1" w14:textId="77777777" w:rsidTr="008C700A">
              <w:trPr>
                <w:trHeight w:val="164"/>
              </w:trPr>
              <w:tc>
                <w:tcPr>
                  <w:tcW w:w="1769" w:type="dxa"/>
                  <w:tcBorders>
                    <w:top w:val="single" w:sz="4" w:space="0" w:color="auto"/>
                    <w:left w:val="single" w:sz="4" w:space="0" w:color="auto"/>
                    <w:bottom w:val="single" w:sz="4" w:space="0" w:color="auto"/>
                    <w:right w:val="single" w:sz="4" w:space="0" w:color="auto"/>
                  </w:tcBorders>
                  <w:vAlign w:val="center"/>
                  <w:hideMark/>
                </w:tcPr>
                <w:p w14:paraId="2AD1FFA7" w14:textId="77777777" w:rsidR="00DA22F3" w:rsidRPr="001849F8" w:rsidRDefault="00DA22F3" w:rsidP="008C700A">
                  <w:pPr>
                    <w:rPr>
                      <w:rFonts w:ascii="ＭＳ ゴシック" w:eastAsia="ＭＳ ゴシック" w:hAnsi="ＭＳ ゴシック" w:cs="ＭＳ 明朝"/>
                      <w:kern w:val="0"/>
                      <w:sz w:val="18"/>
                      <w:szCs w:val="18"/>
                    </w:rPr>
                  </w:pPr>
                </w:p>
              </w:tc>
              <w:tc>
                <w:tcPr>
                  <w:tcW w:w="2977" w:type="dxa"/>
                  <w:tcBorders>
                    <w:top w:val="single" w:sz="4" w:space="0" w:color="auto"/>
                    <w:left w:val="single" w:sz="4" w:space="0" w:color="auto"/>
                    <w:bottom w:val="single" w:sz="4" w:space="0" w:color="auto"/>
                    <w:right w:val="single" w:sz="4" w:space="0" w:color="auto"/>
                  </w:tcBorders>
                </w:tcPr>
                <w:p w14:paraId="55496383"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・１級　・２級　・３級　・４級</w:t>
                  </w:r>
                </w:p>
              </w:tc>
              <w:tc>
                <w:tcPr>
                  <w:tcW w:w="992" w:type="dxa"/>
                  <w:tcBorders>
                    <w:top w:val="single" w:sz="4" w:space="0" w:color="auto"/>
                    <w:left w:val="single" w:sz="4" w:space="0" w:color="auto"/>
                    <w:bottom w:val="single" w:sz="4" w:space="0" w:color="auto"/>
                    <w:right w:val="single" w:sz="4" w:space="0" w:color="auto"/>
                  </w:tcBorders>
                </w:tcPr>
                <w:p w14:paraId="7B7B7B1E"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r>
          </w:tbl>
          <w:p w14:paraId="6B3696B5" w14:textId="77777777" w:rsidR="00DA22F3" w:rsidRPr="001849F8" w:rsidRDefault="00DA22F3" w:rsidP="008C700A">
            <w:pPr>
              <w:rPr>
                <w:rFonts w:ascii="ＭＳ ゴシック" w:eastAsia="ＭＳ ゴシック" w:hAnsi="ＭＳ ゴシック"/>
                <w:sz w:val="18"/>
                <w:szCs w:val="18"/>
              </w:rPr>
            </w:pPr>
          </w:p>
          <w:p w14:paraId="28407F03"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・ＭＤＦ</w:t>
            </w:r>
          </w:p>
          <w:tbl>
            <w:tblPr>
              <w:tblW w:w="6984"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40"/>
              <w:gridCol w:w="868"/>
              <w:gridCol w:w="1526"/>
              <w:gridCol w:w="1255"/>
              <w:gridCol w:w="1176"/>
              <w:gridCol w:w="919"/>
            </w:tblGrid>
            <w:tr w:rsidR="00DA22F3" w:rsidRPr="001849F8" w14:paraId="74DB0F05" w14:textId="77777777" w:rsidTr="00751815">
              <w:trPr>
                <w:trHeight w:val="174"/>
              </w:trPr>
              <w:tc>
                <w:tcPr>
                  <w:tcW w:w="1240" w:type="dxa"/>
                  <w:tcBorders>
                    <w:top w:val="single" w:sz="4" w:space="0" w:color="auto"/>
                    <w:left w:val="single" w:sz="4" w:space="0" w:color="auto"/>
                    <w:bottom w:val="single" w:sz="4" w:space="0" w:color="auto"/>
                    <w:right w:val="single" w:sz="4" w:space="0" w:color="auto"/>
                  </w:tcBorders>
                  <w:vAlign w:val="center"/>
                  <w:hideMark/>
                </w:tcPr>
                <w:p w14:paraId="4D55673D" w14:textId="77777777" w:rsidR="00DA22F3" w:rsidRPr="001849F8" w:rsidRDefault="00DA22F3"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施工箇所</w:t>
                  </w:r>
                </w:p>
              </w:tc>
              <w:tc>
                <w:tcPr>
                  <w:tcW w:w="868" w:type="dxa"/>
                  <w:tcBorders>
                    <w:top w:val="single" w:sz="4" w:space="0" w:color="auto"/>
                    <w:left w:val="single" w:sz="4" w:space="0" w:color="auto"/>
                    <w:bottom w:val="single" w:sz="4" w:space="0" w:color="auto"/>
                    <w:right w:val="single" w:sz="4" w:space="0" w:color="auto"/>
                  </w:tcBorders>
                  <w:vAlign w:val="center"/>
                </w:tcPr>
                <w:p w14:paraId="60665E22"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厚さ</w:t>
                  </w:r>
                </w:p>
                <w:p w14:paraId="5236296C"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(mm)</w:t>
                  </w:r>
                </w:p>
              </w:tc>
              <w:tc>
                <w:tcPr>
                  <w:tcW w:w="1526" w:type="dxa"/>
                  <w:tcBorders>
                    <w:top w:val="single" w:sz="4" w:space="0" w:color="auto"/>
                    <w:left w:val="single" w:sz="4" w:space="0" w:color="auto"/>
                    <w:bottom w:val="single" w:sz="4" w:space="0" w:color="auto"/>
                    <w:right w:val="single" w:sz="4" w:space="0" w:color="auto"/>
                  </w:tcBorders>
                  <w:vAlign w:val="center"/>
                  <w:hideMark/>
                </w:tcPr>
                <w:p w14:paraId="02E003BB"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表裏上の状態</w:t>
                  </w:r>
                </w:p>
                <w:p w14:paraId="66FBDB32"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による区分</w:t>
                  </w:r>
                </w:p>
              </w:tc>
              <w:tc>
                <w:tcPr>
                  <w:tcW w:w="1255" w:type="dxa"/>
                  <w:tcBorders>
                    <w:top w:val="single" w:sz="4" w:space="0" w:color="auto"/>
                    <w:left w:val="single" w:sz="4" w:space="0" w:color="auto"/>
                    <w:bottom w:val="single" w:sz="4" w:space="0" w:color="auto"/>
                    <w:right w:val="single" w:sz="4" w:space="0" w:color="auto"/>
                  </w:tcBorders>
                  <w:vAlign w:val="center"/>
                  <w:hideMark/>
                </w:tcPr>
                <w:p w14:paraId="67150B32" w14:textId="77777777" w:rsidR="00DA22F3" w:rsidRPr="001849F8" w:rsidRDefault="00DA22F3"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曲げ強さ</w:t>
                  </w:r>
                </w:p>
                <w:p w14:paraId="2D5B5B93" w14:textId="77777777" w:rsidR="00DA22F3" w:rsidRPr="001849F8" w:rsidRDefault="00DA22F3"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による区分</w:t>
                  </w:r>
                </w:p>
              </w:tc>
              <w:tc>
                <w:tcPr>
                  <w:tcW w:w="1176" w:type="dxa"/>
                  <w:tcBorders>
                    <w:top w:val="single" w:sz="4" w:space="0" w:color="auto"/>
                    <w:left w:val="single" w:sz="4" w:space="0" w:color="auto"/>
                    <w:bottom w:val="single" w:sz="4" w:space="0" w:color="auto"/>
                    <w:right w:val="single" w:sz="4" w:space="0" w:color="auto"/>
                  </w:tcBorders>
                  <w:vAlign w:val="center"/>
                  <w:hideMark/>
                </w:tcPr>
                <w:p w14:paraId="24D4EB26" w14:textId="77777777" w:rsidR="00DA22F3" w:rsidRPr="001849F8" w:rsidRDefault="00DA22F3"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接着剤に</w:t>
                  </w:r>
                </w:p>
                <w:p w14:paraId="174DD4FE" w14:textId="77777777" w:rsidR="00DA22F3" w:rsidRPr="001849F8" w:rsidRDefault="00DA22F3"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よる区分</w:t>
                  </w:r>
                </w:p>
              </w:tc>
              <w:tc>
                <w:tcPr>
                  <w:tcW w:w="919" w:type="dxa"/>
                  <w:tcBorders>
                    <w:top w:val="single" w:sz="4" w:space="0" w:color="auto"/>
                    <w:left w:val="single" w:sz="4" w:space="0" w:color="auto"/>
                    <w:bottom w:val="single" w:sz="4" w:space="0" w:color="auto"/>
                    <w:right w:val="single" w:sz="4" w:space="0" w:color="auto"/>
                  </w:tcBorders>
                  <w:vAlign w:val="center"/>
                </w:tcPr>
                <w:p w14:paraId="1FF0D2FE"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難燃性による区分</w:t>
                  </w:r>
                </w:p>
              </w:tc>
            </w:tr>
            <w:tr w:rsidR="00DA22F3" w:rsidRPr="001849F8" w14:paraId="6D974CC1" w14:textId="77777777" w:rsidTr="00751815">
              <w:trPr>
                <w:trHeight w:val="224"/>
              </w:trPr>
              <w:tc>
                <w:tcPr>
                  <w:tcW w:w="1240" w:type="dxa"/>
                  <w:tcBorders>
                    <w:top w:val="single" w:sz="4" w:space="0" w:color="auto"/>
                    <w:left w:val="single" w:sz="4" w:space="0" w:color="auto"/>
                    <w:bottom w:val="single" w:sz="4" w:space="0" w:color="auto"/>
                    <w:right w:val="single" w:sz="4" w:space="0" w:color="auto"/>
                  </w:tcBorders>
                  <w:vAlign w:val="center"/>
                </w:tcPr>
                <w:p w14:paraId="12DC2E3A" w14:textId="77777777" w:rsidR="00DA22F3" w:rsidRPr="001849F8" w:rsidRDefault="00DA22F3" w:rsidP="008C700A">
                  <w:pPr>
                    <w:rPr>
                      <w:rFonts w:ascii="ＭＳ ゴシック" w:eastAsia="ＭＳ ゴシック" w:hAnsi="ＭＳ ゴシック" w:cs="ＭＳ 明朝"/>
                      <w:kern w:val="0"/>
                      <w:sz w:val="18"/>
                      <w:szCs w:val="18"/>
                    </w:rPr>
                  </w:pPr>
                </w:p>
              </w:tc>
              <w:tc>
                <w:tcPr>
                  <w:tcW w:w="868" w:type="dxa"/>
                  <w:tcBorders>
                    <w:top w:val="single" w:sz="4" w:space="0" w:color="auto"/>
                    <w:left w:val="single" w:sz="4" w:space="0" w:color="auto"/>
                    <w:bottom w:val="single" w:sz="4" w:space="0" w:color="auto"/>
                    <w:right w:val="single" w:sz="4" w:space="0" w:color="auto"/>
                  </w:tcBorders>
                </w:tcPr>
                <w:p w14:paraId="23E620D8"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526" w:type="dxa"/>
                  <w:tcBorders>
                    <w:top w:val="single" w:sz="4" w:space="0" w:color="auto"/>
                    <w:left w:val="single" w:sz="4" w:space="0" w:color="auto"/>
                    <w:bottom w:val="single" w:sz="4" w:space="0" w:color="auto"/>
                    <w:right w:val="single" w:sz="4" w:space="0" w:color="auto"/>
                  </w:tcBorders>
                </w:tcPr>
                <w:p w14:paraId="4E86B3AB"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255" w:type="dxa"/>
                  <w:tcBorders>
                    <w:top w:val="single" w:sz="4" w:space="0" w:color="auto"/>
                    <w:left w:val="single" w:sz="4" w:space="0" w:color="auto"/>
                    <w:bottom w:val="single" w:sz="4" w:space="0" w:color="auto"/>
                    <w:right w:val="single" w:sz="4" w:space="0" w:color="auto"/>
                  </w:tcBorders>
                </w:tcPr>
                <w:p w14:paraId="20A77F9D"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176" w:type="dxa"/>
                  <w:tcBorders>
                    <w:top w:val="single" w:sz="4" w:space="0" w:color="auto"/>
                    <w:left w:val="single" w:sz="4" w:space="0" w:color="auto"/>
                    <w:bottom w:val="single" w:sz="4" w:space="0" w:color="auto"/>
                    <w:right w:val="single" w:sz="4" w:space="0" w:color="auto"/>
                  </w:tcBorders>
                </w:tcPr>
                <w:p w14:paraId="54D7715E"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919" w:type="dxa"/>
                  <w:tcBorders>
                    <w:top w:val="single" w:sz="4" w:space="0" w:color="auto"/>
                    <w:left w:val="single" w:sz="4" w:space="0" w:color="auto"/>
                    <w:bottom w:val="single" w:sz="4" w:space="0" w:color="auto"/>
                    <w:right w:val="single" w:sz="4" w:space="0" w:color="auto"/>
                  </w:tcBorders>
                </w:tcPr>
                <w:p w14:paraId="6824F9FD"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tc>
            </w:tr>
            <w:tr w:rsidR="00DA22F3" w:rsidRPr="001849F8" w14:paraId="339AB288" w14:textId="77777777" w:rsidTr="00751815">
              <w:trPr>
                <w:trHeight w:val="226"/>
              </w:trPr>
              <w:tc>
                <w:tcPr>
                  <w:tcW w:w="1240" w:type="dxa"/>
                  <w:tcBorders>
                    <w:top w:val="single" w:sz="4" w:space="0" w:color="auto"/>
                    <w:left w:val="single" w:sz="4" w:space="0" w:color="auto"/>
                    <w:bottom w:val="single" w:sz="4" w:space="0" w:color="auto"/>
                    <w:right w:val="single" w:sz="4" w:space="0" w:color="auto"/>
                  </w:tcBorders>
                  <w:vAlign w:val="center"/>
                </w:tcPr>
                <w:p w14:paraId="60686CE4" w14:textId="77777777" w:rsidR="00DA22F3" w:rsidRPr="001849F8" w:rsidRDefault="00DA22F3" w:rsidP="008C700A">
                  <w:pPr>
                    <w:rPr>
                      <w:rFonts w:ascii="ＭＳ ゴシック" w:eastAsia="ＭＳ ゴシック" w:hAnsi="ＭＳ ゴシック" w:cs="ＭＳ 明朝"/>
                      <w:kern w:val="0"/>
                      <w:sz w:val="18"/>
                      <w:szCs w:val="18"/>
                    </w:rPr>
                  </w:pPr>
                </w:p>
              </w:tc>
              <w:tc>
                <w:tcPr>
                  <w:tcW w:w="868" w:type="dxa"/>
                  <w:tcBorders>
                    <w:top w:val="single" w:sz="4" w:space="0" w:color="auto"/>
                    <w:left w:val="single" w:sz="4" w:space="0" w:color="auto"/>
                    <w:bottom w:val="single" w:sz="4" w:space="0" w:color="auto"/>
                    <w:right w:val="single" w:sz="4" w:space="0" w:color="auto"/>
                  </w:tcBorders>
                </w:tcPr>
                <w:p w14:paraId="21264C82"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526" w:type="dxa"/>
                  <w:tcBorders>
                    <w:top w:val="single" w:sz="4" w:space="0" w:color="auto"/>
                    <w:left w:val="single" w:sz="4" w:space="0" w:color="auto"/>
                    <w:bottom w:val="single" w:sz="4" w:space="0" w:color="auto"/>
                    <w:right w:val="single" w:sz="4" w:space="0" w:color="auto"/>
                  </w:tcBorders>
                </w:tcPr>
                <w:p w14:paraId="5551DD5C"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255" w:type="dxa"/>
                  <w:tcBorders>
                    <w:top w:val="single" w:sz="4" w:space="0" w:color="auto"/>
                    <w:left w:val="single" w:sz="4" w:space="0" w:color="auto"/>
                    <w:bottom w:val="single" w:sz="4" w:space="0" w:color="auto"/>
                    <w:right w:val="single" w:sz="4" w:space="0" w:color="auto"/>
                  </w:tcBorders>
                  <w:hideMark/>
                </w:tcPr>
                <w:p w14:paraId="40A5ECDC" w14:textId="77777777" w:rsidR="00DA22F3" w:rsidRPr="001849F8" w:rsidRDefault="00DA22F3" w:rsidP="008C700A">
                  <w:pPr>
                    <w:suppressAutoHyphens/>
                    <w:wordWrap w:val="0"/>
                    <w:adjustRightInd w:val="0"/>
                    <w:ind w:leftChars="-13" w:hangingChars="15" w:hanging="27"/>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1176" w:type="dxa"/>
                  <w:tcBorders>
                    <w:top w:val="single" w:sz="4" w:space="0" w:color="auto"/>
                    <w:left w:val="single" w:sz="4" w:space="0" w:color="auto"/>
                    <w:bottom w:val="single" w:sz="4" w:space="0" w:color="auto"/>
                    <w:right w:val="single" w:sz="4" w:space="0" w:color="auto"/>
                  </w:tcBorders>
                  <w:hideMark/>
                </w:tcPr>
                <w:p w14:paraId="387C96FA"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919" w:type="dxa"/>
                  <w:tcBorders>
                    <w:top w:val="single" w:sz="4" w:space="0" w:color="auto"/>
                    <w:left w:val="single" w:sz="4" w:space="0" w:color="auto"/>
                    <w:bottom w:val="single" w:sz="4" w:space="0" w:color="auto"/>
                    <w:right w:val="single" w:sz="4" w:space="0" w:color="auto"/>
                  </w:tcBorders>
                </w:tcPr>
                <w:p w14:paraId="1EB8D39B"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tc>
            </w:tr>
          </w:tbl>
          <w:p w14:paraId="50BFE159" w14:textId="77777777" w:rsidR="00DA22F3" w:rsidRPr="001849F8" w:rsidRDefault="00DA22F3" w:rsidP="008C700A">
            <w:pPr>
              <w:rPr>
                <w:rFonts w:ascii="ＭＳ ゴシック" w:eastAsia="ＭＳ ゴシック" w:hAnsi="ＭＳ ゴシック"/>
                <w:sz w:val="18"/>
                <w:szCs w:val="18"/>
              </w:rPr>
            </w:pPr>
          </w:p>
        </w:tc>
      </w:tr>
      <w:tr w:rsidR="00DA22F3" w:rsidRPr="001849F8" w14:paraId="261013C2" w14:textId="77777777" w:rsidTr="00BD67CE">
        <w:trPr>
          <w:gridAfter w:val="1"/>
          <w:wAfter w:w="15" w:type="dxa"/>
          <w:cantSplit/>
          <w:trHeight w:val="1549"/>
          <w:jc w:val="center"/>
        </w:trPr>
        <w:tc>
          <w:tcPr>
            <w:tcW w:w="308" w:type="dxa"/>
            <w:vMerge/>
            <w:textDirection w:val="tbRlV"/>
            <w:vAlign w:val="center"/>
          </w:tcPr>
          <w:p w14:paraId="47728C06" w14:textId="77777777" w:rsidR="00DA22F3" w:rsidRPr="001849F8" w:rsidRDefault="00DA22F3" w:rsidP="008C700A">
            <w:pPr>
              <w:ind w:left="113" w:right="113"/>
              <w:rPr>
                <w:rFonts w:ascii="ＭＳ ゴシック" w:eastAsia="ＭＳ ゴシック" w:hAnsi="ＭＳ ゴシック"/>
                <w:sz w:val="18"/>
                <w:szCs w:val="18"/>
              </w:rPr>
            </w:pPr>
          </w:p>
        </w:tc>
        <w:tc>
          <w:tcPr>
            <w:tcW w:w="1840" w:type="dxa"/>
            <w:tcBorders>
              <w:top w:val="single" w:sz="4" w:space="0" w:color="D9D9D9"/>
              <w:left w:val="single" w:sz="4" w:space="0" w:color="000000"/>
              <w:bottom w:val="single" w:sz="4" w:space="0" w:color="000000"/>
              <w:right w:val="single" w:sz="4" w:space="0" w:color="000000"/>
            </w:tcBorders>
          </w:tcPr>
          <w:p w14:paraId="1072A35D" w14:textId="77777777" w:rsidR="00DA22F3" w:rsidRPr="001849F8" w:rsidRDefault="00DA22F3" w:rsidP="00DA22F3">
            <w:pPr>
              <w:ind w:left="113" w:right="113"/>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9</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接着剤</w:t>
            </w:r>
          </w:p>
          <w:p w14:paraId="18F1F0D1" w14:textId="77777777" w:rsidR="00DA22F3" w:rsidRPr="001849F8" w:rsidRDefault="00DA22F3" w:rsidP="00DA22F3">
            <w:pPr>
              <w:ind w:left="113" w:right="113"/>
              <w:rPr>
                <w:rFonts w:ascii="ＭＳ ゴシック" w:eastAsia="ＭＳ ゴシック" w:hAnsi="ＭＳ ゴシック"/>
                <w:sz w:val="18"/>
                <w:szCs w:val="18"/>
              </w:rPr>
            </w:pPr>
          </w:p>
        </w:tc>
        <w:tc>
          <w:tcPr>
            <w:tcW w:w="7797" w:type="dxa"/>
            <w:tcBorders>
              <w:top w:val="single" w:sz="4" w:space="0" w:color="D9D9D9"/>
              <w:left w:val="single" w:sz="4" w:space="0" w:color="000000"/>
              <w:bottom w:val="single" w:sz="4" w:space="0" w:color="000000"/>
              <w:right w:val="single" w:sz="4" w:space="0" w:color="auto"/>
            </w:tcBorders>
          </w:tcPr>
          <w:p w14:paraId="14B04716" w14:textId="77777777" w:rsidR="00DA22F3" w:rsidRPr="001849F8" w:rsidRDefault="00DA22F3" w:rsidP="00DA22F3">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(6.5.3、4)(6.8.2)(6.9.3)(6.11.4、5)</w:t>
            </w:r>
          </w:p>
          <w:p w14:paraId="49A3E392"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ホルムアルデヒド放散量</w:t>
            </w:r>
          </w:p>
          <w:p w14:paraId="2F5E23F1"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※Ｆ☆☆☆☆　　・</w:t>
            </w:r>
          </w:p>
          <w:p w14:paraId="4995AE77" w14:textId="77777777" w:rsidR="00DA22F3" w:rsidRPr="001849F8" w:rsidRDefault="00DA22F3" w:rsidP="008C700A">
            <w:pPr>
              <w:rPr>
                <w:rFonts w:ascii="ＭＳ ゴシック" w:eastAsia="ＭＳ ゴシック" w:hAnsi="ＭＳ ゴシック"/>
                <w:sz w:val="18"/>
                <w:szCs w:val="18"/>
              </w:rPr>
            </w:pPr>
          </w:p>
          <w:p w14:paraId="0E52E3E0"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施工箇所の下地がセメント系下地及び木質系下地の場合の接着剤の種別</w:t>
            </w:r>
          </w:p>
          <w:p w14:paraId="1CFCB748"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・図示　　・</w:t>
            </w:r>
          </w:p>
        </w:tc>
      </w:tr>
    </w:tbl>
    <w:p w14:paraId="51D2C1B5" w14:textId="77777777" w:rsidR="00DA22F3" w:rsidRPr="001849F8" w:rsidRDefault="00DA22F3" w:rsidP="001C6D2D"/>
    <w:p w14:paraId="1D5E1A7E" w14:textId="77777777" w:rsidR="00DA22F3" w:rsidRPr="001849F8" w:rsidRDefault="00DA22F3" w:rsidP="001C6D2D"/>
    <w:tbl>
      <w:tblPr>
        <w:tblW w:w="9941"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793"/>
      </w:tblGrid>
      <w:tr w:rsidR="00DA22F3" w:rsidRPr="001849F8" w14:paraId="444B9840" w14:textId="77777777" w:rsidTr="00751815">
        <w:trPr>
          <w:cantSplit/>
          <w:trHeight w:val="4316"/>
          <w:jc w:val="center"/>
        </w:trPr>
        <w:tc>
          <w:tcPr>
            <w:tcW w:w="308" w:type="dxa"/>
            <w:tcBorders>
              <w:top w:val="nil"/>
              <w:bottom w:val="nil"/>
            </w:tcBorders>
            <w:textDirection w:val="tbRlV"/>
            <w:vAlign w:val="center"/>
          </w:tcPr>
          <w:p w14:paraId="3E2B102B" w14:textId="77777777" w:rsidR="00DA22F3" w:rsidRPr="001849F8" w:rsidRDefault="00BD67CE" w:rsidP="008C700A">
            <w:pPr>
              <w:ind w:left="113" w:right="113"/>
              <w:rPr>
                <w:rFonts w:ascii="ＭＳ ゴシック" w:eastAsia="ＭＳ ゴシック" w:hAnsi="ＭＳ ゴシック"/>
                <w:sz w:val="18"/>
                <w:szCs w:val="18"/>
              </w:rPr>
            </w:pPr>
            <w:r w:rsidRPr="001849F8">
              <w:rPr>
                <w:rFonts w:ascii="ＭＳ ゴシック" w:eastAsia="ＭＳ ゴシック" w:hAnsi="ＭＳ ゴシック" w:cs="ＭＳ 明朝" w:hint="eastAsia"/>
                <w:kern w:val="0"/>
                <w:sz w:val="18"/>
                <w:szCs w:val="18"/>
              </w:rPr>
              <w:lastRenderedPageBreak/>
              <w:t>６　内装改修工事</w:t>
            </w:r>
          </w:p>
        </w:tc>
        <w:tc>
          <w:tcPr>
            <w:tcW w:w="1840" w:type="dxa"/>
            <w:tcBorders>
              <w:top w:val="single" w:sz="4" w:space="0" w:color="D9D9D9"/>
              <w:bottom w:val="single" w:sz="4" w:space="0" w:color="D9D9D9"/>
              <w:right w:val="single" w:sz="4" w:space="0" w:color="auto"/>
            </w:tcBorders>
          </w:tcPr>
          <w:p w14:paraId="15180489" w14:textId="77777777" w:rsidR="00DA22F3" w:rsidRPr="001849F8" w:rsidRDefault="00DA22F3"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10</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防腐、防蟻処理</w:t>
            </w:r>
          </w:p>
        </w:tc>
        <w:tc>
          <w:tcPr>
            <w:tcW w:w="7793" w:type="dxa"/>
            <w:tcBorders>
              <w:top w:val="single" w:sz="4" w:space="0" w:color="D9D9D9"/>
              <w:left w:val="single" w:sz="4" w:space="0" w:color="auto"/>
              <w:bottom w:val="single" w:sz="4" w:space="0" w:color="D9D9D9"/>
            </w:tcBorders>
          </w:tcPr>
          <w:p w14:paraId="5572B71D" w14:textId="77777777" w:rsidR="00DA22F3" w:rsidRPr="001849F8" w:rsidRDefault="00DA22F3" w:rsidP="008C700A">
            <w:pPr>
              <w:jc w:val="right"/>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（6．5．5）</w:t>
            </w:r>
          </w:p>
          <w:p w14:paraId="2CE7A7FB"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・防腐・防蟻処理が不要な樹種による製材</w:t>
            </w:r>
          </w:p>
          <w:p w14:paraId="4E2416DC"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適用部位：（　　　　　　　　　　　　　　　　　　　　　）</w:t>
            </w:r>
          </w:p>
          <w:p w14:paraId="598DC51F" w14:textId="77777777" w:rsidR="00DA22F3" w:rsidRPr="001849F8" w:rsidRDefault="00DA22F3" w:rsidP="008C700A">
            <w:pPr>
              <w:rPr>
                <w:rFonts w:ascii="ＭＳ ゴシック" w:eastAsia="ＭＳ ゴシック" w:hAnsi="ＭＳ ゴシック"/>
                <w:sz w:val="18"/>
                <w:szCs w:val="18"/>
              </w:rPr>
            </w:pPr>
          </w:p>
          <w:p w14:paraId="2ED00FE1" w14:textId="77777777" w:rsidR="00DA22F3" w:rsidRPr="001849F8" w:rsidRDefault="00DA22F3"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・薬剤の加圧注入による防腐・防蟻処理　  　　　　　　　　　　　　　　　　　　　　　　　　   </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16"/>
              <w:gridCol w:w="3955"/>
            </w:tblGrid>
            <w:tr w:rsidR="00DA22F3" w:rsidRPr="001849F8" w14:paraId="405AEBA6" w14:textId="77777777" w:rsidTr="008C700A">
              <w:trPr>
                <w:trHeight w:val="70"/>
              </w:trPr>
              <w:tc>
                <w:tcPr>
                  <w:tcW w:w="2916" w:type="dxa"/>
                  <w:tcBorders>
                    <w:top w:val="single" w:sz="4" w:space="0" w:color="auto"/>
                    <w:left w:val="single" w:sz="4" w:space="0" w:color="auto"/>
                    <w:bottom w:val="single" w:sz="4" w:space="0" w:color="auto"/>
                    <w:right w:val="single" w:sz="4" w:space="0" w:color="auto"/>
                  </w:tcBorders>
                  <w:hideMark/>
                </w:tcPr>
                <w:p w14:paraId="7EFDE780" w14:textId="77777777" w:rsidR="00DA22F3" w:rsidRPr="001849F8" w:rsidRDefault="00DA22F3"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適用部位</w:t>
                  </w:r>
                </w:p>
              </w:tc>
              <w:tc>
                <w:tcPr>
                  <w:tcW w:w="3955" w:type="dxa"/>
                  <w:tcBorders>
                    <w:top w:val="single" w:sz="4" w:space="0" w:color="auto"/>
                    <w:left w:val="single" w:sz="4" w:space="0" w:color="auto"/>
                    <w:bottom w:val="single" w:sz="4" w:space="0" w:color="auto"/>
                    <w:right w:val="single" w:sz="4" w:space="0" w:color="auto"/>
                  </w:tcBorders>
                  <w:hideMark/>
                </w:tcPr>
                <w:p w14:paraId="6DA7259D" w14:textId="77777777" w:rsidR="00DA22F3" w:rsidRPr="001849F8" w:rsidRDefault="00DA22F3"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保存処理性能区分</w:t>
                  </w:r>
                </w:p>
              </w:tc>
            </w:tr>
            <w:tr w:rsidR="00DA22F3" w:rsidRPr="001849F8" w14:paraId="645C84C4" w14:textId="77777777" w:rsidTr="008C700A">
              <w:trPr>
                <w:trHeight w:val="70"/>
              </w:trPr>
              <w:tc>
                <w:tcPr>
                  <w:tcW w:w="2916" w:type="dxa"/>
                  <w:tcBorders>
                    <w:top w:val="single" w:sz="4" w:space="0" w:color="auto"/>
                    <w:left w:val="single" w:sz="4" w:space="0" w:color="auto"/>
                    <w:bottom w:val="single" w:sz="4" w:space="0" w:color="auto"/>
                    <w:right w:val="single" w:sz="4" w:space="0" w:color="auto"/>
                  </w:tcBorders>
                </w:tcPr>
                <w:p w14:paraId="7B0F23A1" w14:textId="77777777" w:rsidR="00DA22F3" w:rsidRPr="001849F8" w:rsidRDefault="00DA22F3" w:rsidP="008C700A">
                  <w:pPr>
                    <w:rPr>
                      <w:rFonts w:ascii="ＭＳ ゴシック" w:eastAsia="ＭＳ ゴシック" w:hAnsi="ＭＳ ゴシック"/>
                      <w:sz w:val="18"/>
                      <w:szCs w:val="18"/>
                    </w:rPr>
                  </w:pPr>
                </w:p>
              </w:tc>
              <w:tc>
                <w:tcPr>
                  <w:tcW w:w="3955" w:type="dxa"/>
                  <w:tcBorders>
                    <w:top w:val="single" w:sz="4" w:space="0" w:color="auto"/>
                    <w:left w:val="single" w:sz="4" w:space="0" w:color="auto"/>
                    <w:bottom w:val="single" w:sz="4" w:space="0" w:color="auto"/>
                    <w:right w:val="single" w:sz="4" w:space="0" w:color="auto"/>
                  </w:tcBorders>
                  <w:hideMark/>
                </w:tcPr>
                <w:p w14:paraId="0ED6E003"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・Ｋ２　　・Ｋ３　　　・Ｋ４</w:t>
                  </w:r>
                </w:p>
              </w:tc>
            </w:tr>
            <w:tr w:rsidR="00DA22F3" w:rsidRPr="001849F8" w14:paraId="7B789F90" w14:textId="77777777" w:rsidTr="008C700A">
              <w:trPr>
                <w:trHeight w:val="247"/>
              </w:trPr>
              <w:tc>
                <w:tcPr>
                  <w:tcW w:w="2916" w:type="dxa"/>
                  <w:tcBorders>
                    <w:top w:val="single" w:sz="4" w:space="0" w:color="auto"/>
                    <w:left w:val="single" w:sz="4" w:space="0" w:color="auto"/>
                    <w:bottom w:val="single" w:sz="4" w:space="0" w:color="auto"/>
                    <w:right w:val="single" w:sz="4" w:space="0" w:color="auto"/>
                  </w:tcBorders>
                </w:tcPr>
                <w:p w14:paraId="4C5E3D73" w14:textId="77777777" w:rsidR="00DA22F3" w:rsidRPr="001849F8" w:rsidRDefault="00DA22F3" w:rsidP="008C700A">
                  <w:pPr>
                    <w:rPr>
                      <w:rFonts w:ascii="ＭＳ ゴシック" w:eastAsia="ＭＳ ゴシック" w:hAnsi="ＭＳ ゴシック"/>
                      <w:sz w:val="18"/>
                      <w:szCs w:val="18"/>
                    </w:rPr>
                  </w:pPr>
                </w:p>
              </w:tc>
              <w:tc>
                <w:tcPr>
                  <w:tcW w:w="3955" w:type="dxa"/>
                  <w:tcBorders>
                    <w:top w:val="single" w:sz="4" w:space="0" w:color="auto"/>
                    <w:left w:val="single" w:sz="4" w:space="0" w:color="auto"/>
                    <w:bottom w:val="single" w:sz="4" w:space="0" w:color="auto"/>
                    <w:right w:val="single" w:sz="4" w:space="0" w:color="auto"/>
                  </w:tcBorders>
                  <w:hideMark/>
                </w:tcPr>
                <w:p w14:paraId="56685458"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・Ｋ２　　・Ｋ３　　　・Ｋ４</w:t>
                  </w:r>
                </w:p>
              </w:tc>
            </w:tr>
          </w:tbl>
          <w:p w14:paraId="5D8E5138"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p w14:paraId="37CEBF90" w14:textId="77777777" w:rsidR="00DA22F3" w:rsidRPr="001849F8" w:rsidRDefault="00DA22F3" w:rsidP="008C700A">
            <w:pPr>
              <w:suppressAutoHyphens/>
              <w:wordWrap w:val="0"/>
              <w:adjustRightInd w:val="0"/>
              <w:ind w:firstLineChars="100" w:firstLine="18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・薬剤の塗布による防腐・防蟻処理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70"/>
              <w:gridCol w:w="2976"/>
              <w:gridCol w:w="2693"/>
            </w:tblGrid>
            <w:tr w:rsidR="00DA22F3" w:rsidRPr="001849F8" w14:paraId="4732CD70" w14:textId="77777777" w:rsidTr="008C700A">
              <w:trPr>
                <w:trHeight w:val="70"/>
              </w:trPr>
              <w:tc>
                <w:tcPr>
                  <w:tcW w:w="1470" w:type="dxa"/>
                  <w:tcBorders>
                    <w:top w:val="single" w:sz="4" w:space="0" w:color="auto"/>
                    <w:left w:val="single" w:sz="4" w:space="0" w:color="auto"/>
                    <w:bottom w:val="single" w:sz="4" w:space="0" w:color="auto"/>
                    <w:right w:val="single" w:sz="4" w:space="0" w:color="auto"/>
                  </w:tcBorders>
                  <w:hideMark/>
                </w:tcPr>
                <w:p w14:paraId="1197D893" w14:textId="77777777" w:rsidR="00DA22F3" w:rsidRPr="001849F8" w:rsidRDefault="00DA22F3"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適用部位</w:t>
                  </w:r>
                </w:p>
              </w:tc>
              <w:tc>
                <w:tcPr>
                  <w:tcW w:w="2976" w:type="dxa"/>
                  <w:tcBorders>
                    <w:top w:val="single" w:sz="4" w:space="0" w:color="auto"/>
                    <w:left w:val="single" w:sz="4" w:space="0" w:color="auto"/>
                    <w:bottom w:val="single" w:sz="4" w:space="0" w:color="auto"/>
                    <w:right w:val="single" w:sz="4" w:space="0" w:color="auto"/>
                  </w:tcBorders>
                  <w:hideMark/>
                </w:tcPr>
                <w:p w14:paraId="095C2A0A" w14:textId="77777777" w:rsidR="00DA22F3" w:rsidRPr="001849F8" w:rsidRDefault="00DA22F3"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処理の方法</w:t>
                  </w:r>
                </w:p>
              </w:tc>
              <w:tc>
                <w:tcPr>
                  <w:tcW w:w="2693" w:type="dxa"/>
                  <w:tcBorders>
                    <w:top w:val="single" w:sz="4" w:space="0" w:color="auto"/>
                    <w:left w:val="single" w:sz="4" w:space="0" w:color="auto"/>
                    <w:bottom w:val="single" w:sz="4" w:space="0" w:color="auto"/>
                    <w:right w:val="single" w:sz="4" w:space="0" w:color="auto"/>
                  </w:tcBorders>
                </w:tcPr>
                <w:p w14:paraId="2FC582AC" w14:textId="77777777" w:rsidR="00DA22F3" w:rsidRPr="001849F8" w:rsidRDefault="00DA22F3"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薬剤の種類</w:t>
                  </w:r>
                </w:p>
              </w:tc>
            </w:tr>
            <w:tr w:rsidR="00DA22F3" w:rsidRPr="001849F8" w14:paraId="75EC8C3B" w14:textId="77777777" w:rsidTr="008C700A">
              <w:trPr>
                <w:trHeight w:val="70"/>
              </w:trPr>
              <w:tc>
                <w:tcPr>
                  <w:tcW w:w="1470" w:type="dxa"/>
                  <w:tcBorders>
                    <w:top w:val="single" w:sz="4" w:space="0" w:color="auto"/>
                    <w:left w:val="single" w:sz="4" w:space="0" w:color="auto"/>
                    <w:bottom w:val="single" w:sz="4" w:space="0" w:color="auto"/>
                    <w:right w:val="single" w:sz="4" w:space="0" w:color="auto"/>
                  </w:tcBorders>
                </w:tcPr>
                <w:p w14:paraId="03000A13"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w:t>
                  </w:r>
                </w:p>
              </w:tc>
              <w:tc>
                <w:tcPr>
                  <w:tcW w:w="2976" w:type="dxa"/>
                  <w:tcBorders>
                    <w:top w:val="single" w:sz="4" w:space="0" w:color="auto"/>
                    <w:left w:val="single" w:sz="4" w:space="0" w:color="auto"/>
                    <w:bottom w:val="single" w:sz="4" w:space="0" w:color="auto"/>
                    <w:right w:val="single" w:sz="4" w:space="0" w:color="auto"/>
                  </w:tcBorders>
                  <w:hideMark/>
                </w:tcPr>
                <w:p w14:paraId="338F19D9"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※改修標仕6.5.5(1)(b)②ｱ～ｴによる</w:t>
                  </w:r>
                </w:p>
                <w:p w14:paraId="13DF745A"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2693" w:type="dxa"/>
                  <w:tcBorders>
                    <w:top w:val="single" w:sz="4" w:space="0" w:color="auto"/>
                    <w:left w:val="single" w:sz="4" w:space="0" w:color="auto"/>
                    <w:bottom w:val="single" w:sz="4" w:space="0" w:color="auto"/>
                    <w:right w:val="single" w:sz="4" w:space="0" w:color="auto"/>
                  </w:tcBorders>
                </w:tcPr>
                <w:p w14:paraId="7E7F54FE"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※JIS K 1571に適合又は同等品</w:t>
                  </w:r>
                </w:p>
              </w:tc>
            </w:tr>
            <w:tr w:rsidR="00DA22F3" w:rsidRPr="001849F8" w14:paraId="6AECCBCD" w14:textId="77777777" w:rsidTr="008C700A">
              <w:trPr>
                <w:trHeight w:val="247"/>
              </w:trPr>
              <w:tc>
                <w:tcPr>
                  <w:tcW w:w="1470" w:type="dxa"/>
                  <w:tcBorders>
                    <w:top w:val="single" w:sz="4" w:space="0" w:color="auto"/>
                    <w:left w:val="single" w:sz="4" w:space="0" w:color="auto"/>
                    <w:bottom w:val="single" w:sz="4" w:space="0" w:color="auto"/>
                    <w:right w:val="single" w:sz="4" w:space="0" w:color="auto"/>
                  </w:tcBorders>
                </w:tcPr>
                <w:p w14:paraId="0ECCAC4C" w14:textId="77777777" w:rsidR="00DA22F3" w:rsidRPr="001849F8" w:rsidRDefault="00DA22F3" w:rsidP="008C700A">
                  <w:pPr>
                    <w:rPr>
                      <w:rFonts w:ascii="ＭＳ ゴシック" w:eastAsia="ＭＳ ゴシック" w:hAnsi="ＭＳ ゴシック"/>
                      <w:sz w:val="18"/>
                      <w:szCs w:val="18"/>
                    </w:rPr>
                  </w:pPr>
                </w:p>
              </w:tc>
              <w:tc>
                <w:tcPr>
                  <w:tcW w:w="2976" w:type="dxa"/>
                  <w:tcBorders>
                    <w:top w:val="single" w:sz="4" w:space="0" w:color="auto"/>
                    <w:left w:val="single" w:sz="4" w:space="0" w:color="auto"/>
                    <w:bottom w:val="single" w:sz="4" w:space="0" w:color="auto"/>
                    <w:right w:val="single" w:sz="4" w:space="0" w:color="auto"/>
                  </w:tcBorders>
                </w:tcPr>
                <w:p w14:paraId="5CFA92A2"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2693" w:type="dxa"/>
                  <w:tcBorders>
                    <w:top w:val="single" w:sz="4" w:space="0" w:color="auto"/>
                    <w:left w:val="single" w:sz="4" w:space="0" w:color="auto"/>
                    <w:bottom w:val="single" w:sz="4" w:space="0" w:color="auto"/>
                    <w:right w:val="single" w:sz="4" w:space="0" w:color="auto"/>
                  </w:tcBorders>
                </w:tcPr>
                <w:p w14:paraId="13D84571" w14:textId="77777777" w:rsidR="00DA22F3" w:rsidRPr="001849F8" w:rsidRDefault="00DA22F3" w:rsidP="008C700A">
                  <w:pPr>
                    <w:rPr>
                      <w:rFonts w:ascii="ＭＳ ゴシック" w:eastAsia="ＭＳ ゴシック" w:hAnsi="ＭＳ ゴシック"/>
                      <w:sz w:val="18"/>
                      <w:szCs w:val="18"/>
                    </w:rPr>
                  </w:pPr>
                </w:p>
              </w:tc>
            </w:tr>
          </w:tbl>
          <w:p w14:paraId="195369D1"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p w14:paraId="300F3199"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・薬剤の接着剤への混入による防腐・防蟻処理</w:t>
            </w:r>
          </w:p>
          <w:p w14:paraId="51EE76AC"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kern w:val="0"/>
                <w:sz w:val="18"/>
                <w:szCs w:val="18"/>
              </w:rPr>
              <w:t xml:space="preserve">　　　適用部位：（　　　　　　　　　　　　　　　　　　　　）</w:t>
            </w:r>
          </w:p>
        </w:tc>
      </w:tr>
      <w:tr w:rsidR="00DA22F3" w:rsidRPr="001849F8" w14:paraId="4EC24237" w14:textId="77777777" w:rsidTr="00751815">
        <w:trPr>
          <w:cantSplit/>
          <w:trHeight w:val="559"/>
          <w:jc w:val="center"/>
        </w:trPr>
        <w:tc>
          <w:tcPr>
            <w:tcW w:w="308" w:type="dxa"/>
            <w:tcBorders>
              <w:top w:val="nil"/>
              <w:bottom w:val="nil"/>
            </w:tcBorders>
            <w:textDirection w:val="tbRlV"/>
            <w:vAlign w:val="center"/>
          </w:tcPr>
          <w:p w14:paraId="231C9B14" w14:textId="77777777" w:rsidR="00DA22F3" w:rsidRPr="001849F8" w:rsidRDefault="00DA22F3" w:rsidP="008C700A">
            <w:pPr>
              <w:ind w:left="113" w:right="113"/>
              <w:rPr>
                <w:rFonts w:ascii="ＭＳ ゴシック" w:eastAsia="ＭＳ ゴシック" w:hAnsi="ＭＳ ゴシック"/>
                <w:sz w:val="18"/>
                <w:szCs w:val="18"/>
              </w:rPr>
            </w:pPr>
          </w:p>
        </w:tc>
        <w:tc>
          <w:tcPr>
            <w:tcW w:w="1840" w:type="dxa"/>
            <w:tcBorders>
              <w:top w:val="single" w:sz="4" w:space="0" w:color="D9D9D9"/>
              <w:bottom w:val="nil"/>
              <w:right w:val="single" w:sz="4" w:space="0" w:color="auto"/>
            </w:tcBorders>
          </w:tcPr>
          <w:p w14:paraId="1B762137" w14:textId="77777777" w:rsidR="00DA22F3" w:rsidRPr="001849F8" w:rsidRDefault="00DA22F3"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11</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軽量鉄骨天井下地</w:t>
            </w:r>
          </w:p>
          <w:p w14:paraId="1DE4F161" w14:textId="77777777" w:rsidR="00DA22F3" w:rsidRPr="001849F8" w:rsidRDefault="00DA22F3" w:rsidP="008C700A">
            <w:pPr>
              <w:rPr>
                <w:rFonts w:ascii="ＭＳ ゴシック" w:eastAsia="ＭＳ ゴシック" w:hAnsi="ＭＳ ゴシック"/>
                <w:sz w:val="18"/>
                <w:szCs w:val="18"/>
              </w:rPr>
            </w:pPr>
          </w:p>
        </w:tc>
        <w:tc>
          <w:tcPr>
            <w:tcW w:w="7793" w:type="dxa"/>
            <w:tcBorders>
              <w:top w:val="single" w:sz="4" w:space="0" w:color="D9D9D9"/>
              <w:left w:val="single" w:sz="4" w:space="0" w:color="auto"/>
              <w:bottom w:val="nil"/>
            </w:tcBorders>
          </w:tcPr>
          <w:p w14:paraId="730CEB21"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cs="ＭＳ 明朝" w:hint="eastAsia"/>
                <w:kern w:val="0"/>
                <w:sz w:val="18"/>
                <w:szCs w:val="18"/>
              </w:rPr>
              <w:t>野縁等の種類</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 xml:space="preserve">　　 </w:t>
            </w:r>
            <w:r w:rsidRPr="001849F8">
              <w:rPr>
                <w:rFonts w:ascii="ＭＳ ゴシック" w:eastAsia="ＭＳ ゴシック" w:hAnsi="ＭＳ ゴシック" w:cs="ＭＳ 明朝"/>
                <w:kern w:val="0"/>
                <w:sz w:val="18"/>
                <w:szCs w:val="18"/>
              </w:rPr>
              <w:t>（</w:t>
            </w:r>
            <w:r w:rsidRPr="001849F8">
              <w:rPr>
                <w:rFonts w:ascii="ＭＳ ゴシック" w:eastAsia="ＭＳ ゴシック" w:hAnsi="ＭＳ ゴシック" w:cs="ＭＳ 明朝" w:hint="eastAsia"/>
                <w:kern w:val="0"/>
                <w:sz w:val="18"/>
                <w:szCs w:val="18"/>
              </w:rPr>
              <w:t>6．6．2</w:t>
            </w:r>
            <w:r w:rsidRPr="001849F8">
              <w:rPr>
                <w:rFonts w:ascii="ＭＳ ゴシック" w:eastAsia="ＭＳ ゴシック" w:hAnsi="ＭＳ ゴシック" w:cs="ＭＳ 明朝"/>
                <w:kern w:val="0"/>
                <w:sz w:val="18"/>
                <w:szCs w:val="18"/>
              </w:rPr>
              <w:t>）</w:t>
            </w:r>
          </w:p>
          <w:p w14:paraId="51A54979"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屋内　　※１９形　　・２５形　　　　　　屋外　　・１９形　　※２５形</w:t>
            </w:r>
          </w:p>
          <w:p w14:paraId="4D0083CB"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・屋外の軒天井、ピロティ天井等</w:t>
            </w:r>
          </w:p>
          <w:p w14:paraId="27CCDE9C"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工法　建築基準法に基づき定まる風圧力に対応した工法（　　　　　　　　　　　）</w:t>
            </w:r>
          </w:p>
          <w:p w14:paraId="7984D4AB"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野縁受、吊りボルトおよびインサートの間隔</w:t>
            </w:r>
          </w:p>
          <w:p w14:paraId="77DFA7B1"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・図示　　・</w:t>
            </w:r>
          </w:p>
          <w:p w14:paraId="5A313001"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周辺部の端からの間隔　・図示　　・</w:t>
            </w:r>
          </w:p>
          <w:p w14:paraId="2C0B7633"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sz w:val="18"/>
                <w:szCs w:val="18"/>
              </w:rPr>
            </w:pPr>
            <w:r w:rsidRPr="001849F8">
              <w:rPr>
                <w:rFonts w:ascii="ＭＳ ゴシック" w:eastAsia="ＭＳ ゴシック" w:hAnsi="ＭＳ ゴシック" w:cs="ＭＳ 明朝" w:hint="eastAsia"/>
                <w:kern w:val="0"/>
                <w:sz w:val="18"/>
                <w:szCs w:val="18"/>
              </w:rPr>
              <w:t xml:space="preserve">　　　野縁の間隔　・図示　　・</w:t>
            </w:r>
          </w:p>
        </w:tc>
      </w:tr>
      <w:tr w:rsidR="00DA22F3" w:rsidRPr="001849F8" w14:paraId="3E46CA9E" w14:textId="77777777" w:rsidTr="00751815">
        <w:trPr>
          <w:cantSplit/>
          <w:trHeight w:val="559"/>
          <w:jc w:val="center"/>
        </w:trPr>
        <w:tc>
          <w:tcPr>
            <w:tcW w:w="308" w:type="dxa"/>
            <w:tcBorders>
              <w:top w:val="nil"/>
              <w:bottom w:val="nil"/>
            </w:tcBorders>
            <w:textDirection w:val="tbRlV"/>
            <w:vAlign w:val="center"/>
          </w:tcPr>
          <w:p w14:paraId="0D7320F5" w14:textId="77777777" w:rsidR="00DA22F3" w:rsidRPr="001849F8" w:rsidRDefault="00DA22F3" w:rsidP="008C700A">
            <w:pPr>
              <w:ind w:left="113" w:right="113"/>
              <w:rPr>
                <w:rFonts w:ascii="ＭＳ ゴシック" w:eastAsia="ＭＳ ゴシック" w:hAnsi="ＭＳ ゴシック"/>
                <w:sz w:val="18"/>
                <w:szCs w:val="18"/>
              </w:rPr>
            </w:pPr>
          </w:p>
        </w:tc>
        <w:tc>
          <w:tcPr>
            <w:tcW w:w="1840" w:type="dxa"/>
            <w:tcBorders>
              <w:top w:val="nil"/>
              <w:bottom w:val="single" w:sz="4" w:space="0" w:color="D9D9D9"/>
            </w:tcBorders>
          </w:tcPr>
          <w:p w14:paraId="14C41CD7" w14:textId="77777777" w:rsidR="00DA22F3" w:rsidRPr="001849F8" w:rsidRDefault="00DA22F3" w:rsidP="008C700A">
            <w:pPr>
              <w:rPr>
                <w:rFonts w:ascii="ＭＳ ゴシック" w:eastAsia="ＭＳ ゴシック" w:hAnsi="ＭＳ ゴシック"/>
                <w:sz w:val="18"/>
                <w:szCs w:val="18"/>
              </w:rPr>
            </w:pPr>
          </w:p>
        </w:tc>
        <w:tc>
          <w:tcPr>
            <w:tcW w:w="7793" w:type="dxa"/>
            <w:tcBorders>
              <w:top w:val="nil"/>
              <w:bottom w:val="single" w:sz="4" w:space="0" w:color="D9D9D9"/>
            </w:tcBorders>
          </w:tcPr>
          <w:p w14:paraId="429322AC"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cs="ＭＳ 明朝" w:hint="eastAsia"/>
                <w:kern w:val="0"/>
                <w:sz w:val="18"/>
                <w:szCs w:val="18"/>
              </w:rPr>
              <w:t>インサート　　　　　　　　　　　　　　　　　　　　　　　　　　　　　　　 （6．6．4</w:t>
            </w:r>
            <w:r w:rsidRPr="001849F8">
              <w:rPr>
                <w:rFonts w:ascii="ＭＳ ゴシック" w:eastAsia="ＭＳ ゴシック" w:hAnsi="ＭＳ ゴシック" w:cs="ＭＳ 明朝"/>
                <w:kern w:val="0"/>
                <w:sz w:val="18"/>
                <w:szCs w:val="18"/>
              </w:rPr>
              <w:t>）</w:t>
            </w:r>
          </w:p>
          <w:p w14:paraId="21A5EDAA"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・既存埋込インサート　・使用する　　・使用しない</w:t>
            </w:r>
          </w:p>
          <w:p w14:paraId="759B49AD"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あと施工アンカーの確認試験　</w:t>
            </w:r>
          </w:p>
          <w:p w14:paraId="61667785" w14:textId="77777777" w:rsidR="00DA22F3" w:rsidRPr="001849F8" w:rsidRDefault="00DA22F3" w:rsidP="008C700A">
            <w:pPr>
              <w:suppressAutoHyphens/>
              <w:wordWrap w:val="0"/>
              <w:adjustRightInd w:val="0"/>
              <w:ind w:firstLineChars="100" w:firstLine="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・行う（試験箇所数　・　　箇所　　※屋内の場合、当該階において3箇所）　　</w:t>
            </w:r>
            <w:r w:rsidRPr="001849F8">
              <w:rPr>
                <w:rFonts w:ascii="ＭＳ ゴシック" w:eastAsia="ＭＳ ゴシック" w:hAnsi="ＭＳ ゴシック" w:cs="ＭＳ 明朝"/>
                <w:kern w:val="0"/>
                <w:sz w:val="18"/>
                <w:szCs w:val="18"/>
              </w:rPr>
              <w:t xml:space="preserve">　</w:t>
            </w:r>
          </w:p>
          <w:p w14:paraId="330404F4"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 xml:space="preserve">　　　（確認強度　　・　　　Ｎ　　</w:t>
            </w:r>
          </w:p>
          <w:p w14:paraId="3C3EE41A" w14:textId="77777777" w:rsidR="00DA22F3" w:rsidRPr="001849F8" w:rsidRDefault="00DA22F3" w:rsidP="008C700A">
            <w:pPr>
              <w:suppressAutoHyphens/>
              <w:wordWrap w:val="0"/>
              <w:adjustRightInd w:val="0"/>
              <w:ind w:leftChars="921" w:left="2114" w:hangingChars="100" w:hanging="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※吊り</w:t>
            </w:r>
            <w:r w:rsidRPr="001849F8">
              <w:rPr>
                <w:rFonts w:ascii="Segoe UI Symbol" w:eastAsia="ＭＳ ゴシック" w:hAnsi="Segoe UI Symbol" w:cs="Segoe UI Symbol" w:hint="eastAsia"/>
                <w:kern w:val="0"/>
                <w:sz w:val="18"/>
                <w:szCs w:val="18"/>
              </w:rPr>
              <w:t>ﾎﾞﾙﾄ</w:t>
            </w:r>
            <w:r w:rsidRPr="001849F8">
              <w:rPr>
                <w:rFonts w:ascii="ＭＳ ゴシック" w:eastAsia="ＭＳ ゴシック" w:hAnsi="ＭＳ ゴシック" w:cs="ＭＳ 明朝" w:hint="eastAsia"/>
                <w:kern w:val="0"/>
                <w:sz w:val="18"/>
                <w:szCs w:val="18"/>
              </w:rPr>
              <w:t>受け等の間隔が900mm程度以下かつ天井面積構成部材等の単位面積あたりの質量が20kg/㎡以内の天井の場合は400N程度）</w:t>
            </w:r>
          </w:p>
          <w:p w14:paraId="53C17CA8"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・行わない</w:t>
            </w:r>
          </w:p>
          <w:p w14:paraId="40D81040"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p w14:paraId="3BF42B36"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・吊りボルトの間隔が900mmを超える場合　補強方法　※図示　　・</w:t>
            </w:r>
          </w:p>
          <w:p w14:paraId="212A86CB"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cs="ＭＳ 明朝" w:hint="eastAsia"/>
                <w:kern w:val="0"/>
                <w:sz w:val="18"/>
                <w:szCs w:val="18"/>
              </w:rPr>
              <w:t xml:space="preserve">　・天井のふところが1.5m以上3.0mの場合　補強方法　※改修標仕6.6.4(8)(ｱ)(ｲ)による　　　　　　　　　　　　　　　　　　　　　　　　　　・</w:t>
            </w:r>
          </w:p>
          <w:p w14:paraId="7781DADB"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 xml:space="preserve">・天井のふところが3.0mを超える場合　　</w:t>
            </w:r>
            <w:r w:rsidRPr="001849F8">
              <w:rPr>
                <w:rFonts w:ascii="ＭＳ ゴシック" w:eastAsia="ＭＳ ゴシック" w:hAnsi="ＭＳ ゴシック" w:hint="eastAsia"/>
                <w:kern w:val="0"/>
                <w:sz w:val="18"/>
                <w:szCs w:val="18"/>
              </w:rPr>
              <w:t xml:space="preserve"> </w:t>
            </w:r>
            <w:r w:rsidRPr="001849F8">
              <w:rPr>
                <w:rFonts w:ascii="ＭＳ ゴシック" w:eastAsia="ＭＳ ゴシック" w:hAnsi="ＭＳ ゴシック" w:cs="ＭＳ 明朝" w:hint="eastAsia"/>
                <w:kern w:val="0"/>
                <w:sz w:val="18"/>
                <w:szCs w:val="18"/>
              </w:rPr>
              <w:t>補強方法　※図示</w:t>
            </w:r>
          </w:p>
          <w:p w14:paraId="4BB5FDD7"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cs="ＭＳ 明朝" w:hint="eastAsia"/>
                <w:kern w:val="0"/>
                <w:sz w:val="18"/>
                <w:szCs w:val="18"/>
              </w:rPr>
              <w:t xml:space="preserve">　・天井下地材における耐震性を考慮した補強　  補強箇所　※図示</w:t>
            </w:r>
          </w:p>
          <w:p w14:paraId="1FD80BBB" w14:textId="77777777" w:rsidR="00DA22F3" w:rsidRPr="001849F8" w:rsidRDefault="00DA22F3" w:rsidP="008C700A">
            <w:pPr>
              <w:suppressAutoHyphens/>
              <w:wordWrap w:val="0"/>
              <w:adjustRightInd w:val="0"/>
              <w:ind w:firstLineChars="2300" w:firstLine="414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補強方法　※図示</w:t>
            </w:r>
          </w:p>
        </w:tc>
      </w:tr>
      <w:tr w:rsidR="00DA22F3" w:rsidRPr="001849F8" w14:paraId="3A0ACF79" w14:textId="77777777" w:rsidTr="00751815">
        <w:trPr>
          <w:cantSplit/>
          <w:trHeight w:val="1356"/>
          <w:jc w:val="center"/>
        </w:trPr>
        <w:tc>
          <w:tcPr>
            <w:tcW w:w="308" w:type="dxa"/>
            <w:tcBorders>
              <w:top w:val="nil"/>
              <w:bottom w:val="nil"/>
            </w:tcBorders>
            <w:textDirection w:val="tbRlV"/>
            <w:vAlign w:val="center"/>
          </w:tcPr>
          <w:p w14:paraId="3CD7E664" w14:textId="77777777" w:rsidR="00DA22F3" w:rsidRPr="001849F8" w:rsidRDefault="00DA22F3"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D9D9D9"/>
            </w:tcBorders>
          </w:tcPr>
          <w:p w14:paraId="41AE5FBF" w14:textId="77777777" w:rsidR="00DA22F3" w:rsidRPr="001849F8" w:rsidRDefault="00DA22F3"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12</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軽量鉄骨壁下地</w:t>
            </w:r>
          </w:p>
          <w:p w14:paraId="599BFEEC" w14:textId="77777777" w:rsidR="00DA22F3" w:rsidRPr="001849F8" w:rsidRDefault="00DA22F3" w:rsidP="008C700A">
            <w:pPr>
              <w:rPr>
                <w:rFonts w:ascii="ＭＳ ゴシック" w:eastAsia="ＭＳ ゴシック" w:hAnsi="ＭＳ ゴシック"/>
                <w:sz w:val="18"/>
                <w:szCs w:val="18"/>
              </w:rPr>
            </w:pPr>
          </w:p>
        </w:tc>
        <w:tc>
          <w:tcPr>
            <w:tcW w:w="7793" w:type="dxa"/>
            <w:tcBorders>
              <w:top w:val="single" w:sz="4" w:space="0" w:color="D9D9D9"/>
              <w:bottom w:val="single" w:sz="4" w:space="0" w:color="D9D9D9"/>
            </w:tcBorders>
          </w:tcPr>
          <w:p w14:paraId="508F8A16"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cs="ＭＳ 明朝" w:hint="eastAsia"/>
                <w:kern w:val="0"/>
                <w:sz w:val="18"/>
                <w:szCs w:val="18"/>
              </w:rPr>
              <w:t xml:space="preserve">スタッド、ランナーの種類                          　　　　</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 xml:space="preserve">　　　  　　</w:t>
            </w:r>
            <w:r w:rsidRPr="001849F8">
              <w:rPr>
                <w:rFonts w:ascii="ＭＳ ゴシック" w:eastAsia="ＭＳ ゴシック" w:hAnsi="ＭＳ ゴシック" w:cs="ＭＳ 明朝"/>
                <w:kern w:val="0"/>
                <w:sz w:val="18"/>
                <w:szCs w:val="18"/>
              </w:rPr>
              <w:t>（</w:t>
            </w:r>
            <w:r w:rsidRPr="001849F8">
              <w:rPr>
                <w:rFonts w:ascii="ＭＳ ゴシック" w:eastAsia="ＭＳ ゴシック" w:hAnsi="ＭＳ ゴシック" w:cs="ＭＳ 明朝" w:hint="eastAsia"/>
                <w:kern w:val="0"/>
                <w:sz w:val="18"/>
                <w:szCs w:val="18"/>
              </w:rPr>
              <w:t>6．7．3、4</w:t>
            </w:r>
            <w:r w:rsidRPr="001849F8">
              <w:rPr>
                <w:rFonts w:ascii="ＭＳ ゴシック" w:eastAsia="ＭＳ ゴシック" w:hAnsi="ＭＳ ゴシック" w:cs="ＭＳ 明朝"/>
                <w:kern w:val="0"/>
                <w:sz w:val="18"/>
                <w:szCs w:val="18"/>
              </w:rPr>
              <w:t>）</w:t>
            </w:r>
          </w:p>
          <w:p w14:paraId="2DB14C7A"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hint="eastAsia"/>
                <w:sz w:val="18"/>
                <w:szCs w:val="18"/>
              </w:rPr>
              <w:t>※改修標仕表6．7．1によるスタッドの高さによる区分に応じた種類</w:t>
            </w:r>
          </w:p>
          <w:p w14:paraId="05CFC009"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w:t>
            </w:r>
          </w:p>
          <w:p w14:paraId="0E06D956"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スタッドの高さが5.0mを超える場合　　※図示　　・　　　　　　　　</w:t>
            </w:r>
          </w:p>
          <w:p w14:paraId="37CC7755"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sz w:val="18"/>
                <w:szCs w:val="18"/>
              </w:rPr>
              <w:t xml:space="preserve">出入口及びこれに準じる開口部の補強　</w:t>
            </w:r>
            <w:r w:rsidRPr="001849F8">
              <w:rPr>
                <w:rFonts w:ascii="ＭＳ ゴシック" w:eastAsia="ＭＳ ゴシック" w:hAnsi="ＭＳ ゴシック" w:hint="eastAsia"/>
                <w:sz w:val="18"/>
                <w:szCs w:val="18"/>
              </w:rPr>
              <w:t xml:space="preserve"> </w:t>
            </w:r>
            <w:r w:rsidRPr="001849F8">
              <w:rPr>
                <w:rFonts w:ascii="ＭＳ ゴシック" w:eastAsia="ＭＳ ゴシック" w:hAnsi="ＭＳ ゴシック"/>
                <w:sz w:val="18"/>
                <w:szCs w:val="18"/>
              </w:rPr>
              <w:t>※改修標仕</w:t>
            </w:r>
            <w:r w:rsidRPr="001849F8">
              <w:rPr>
                <w:rFonts w:ascii="ＭＳ ゴシック" w:eastAsia="ＭＳ ゴシック" w:hAnsi="ＭＳ ゴシック" w:hint="eastAsia"/>
                <w:sz w:val="18"/>
                <w:szCs w:val="18"/>
              </w:rPr>
              <w:t>6.7.4(5)による</w:t>
            </w:r>
          </w:p>
        </w:tc>
      </w:tr>
      <w:tr w:rsidR="00DA22F3" w:rsidRPr="001849F8" w14:paraId="6699ED93" w14:textId="77777777" w:rsidTr="00751815">
        <w:trPr>
          <w:cantSplit/>
          <w:trHeight w:val="559"/>
          <w:jc w:val="center"/>
        </w:trPr>
        <w:tc>
          <w:tcPr>
            <w:tcW w:w="308" w:type="dxa"/>
            <w:tcBorders>
              <w:top w:val="nil"/>
              <w:bottom w:val="nil"/>
            </w:tcBorders>
            <w:textDirection w:val="tbRlV"/>
            <w:vAlign w:val="center"/>
          </w:tcPr>
          <w:p w14:paraId="4BC61565" w14:textId="77777777" w:rsidR="00DA22F3" w:rsidRPr="001849F8" w:rsidRDefault="00DA22F3"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D9D9D9"/>
            </w:tcBorders>
          </w:tcPr>
          <w:p w14:paraId="092FA5A0" w14:textId="77777777" w:rsidR="00DA22F3" w:rsidRPr="001849F8" w:rsidRDefault="00DA22F3"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13</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ビニル床シ－ト</w:t>
            </w:r>
          </w:p>
          <w:p w14:paraId="03F1AE1D" w14:textId="77777777" w:rsidR="00DA22F3" w:rsidRPr="001849F8" w:rsidRDefault="00DA22F3" w:rsidP="008C700A">
            <w:pPr>
              <w:rPr>
                <w:rFonts w:ascii="ＭＳ ゴシック" w:eastAsia="ＭＳ ゴシック" w:hAnsi="ＭＳ ゴシック"/>
                <w:sz w:val="18"/>
                <w:szCs w:val="18"/>
              </w:rPr>
            </w:pPr>
          </w:p>
        </w:tc>
        <w:tc>
          <w:tcPr>
            <w:tcW w:w="7793" w:type="dxa"/>
            <w:tcBorders>
              <w:top w:val="single" w:sz="4" w:space="0" w:color="D9D9D9"/>
              <w:bottom w:val="single" w:sz="4" w:space="0" w:color="D9D9D9"/>
            </w:tcBorders>
          </w:tcPr>
          <w:p w14:paraId="69B150D8" w14:textId="77777777" w:rsidR="00DA22F3" w:rsidRPr="001849F8" w:rsidRDefault="00DA22F3" w:rsidP="008C700A">
            <w:pPr>
              <w:suppressAutoHyphens/>
              <w:wordWrap w:val="0"/>
              <w:adjustRightInd w:val="0"/>
              <w:ind w:firstLineChars="3500" w:firstLine="630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kern w:val="0"/>
                <w:sz w:val="18"/>
                <w:szCs w:val="18"/>
              </w:rPr>
              <w:t>（</w:t>
            </w:r>
            <w:r w:rsidRPr="001849F8">
              <w:rPr>
                <w:rFonts w:ascii="ＭＳ ゴシック" w:eastAsia="ＭＳ ゴシック" w:hAnsi="ＭＳ ゴシック" w:cs="ＭＳ 明朝" w:hint="eastAsia"/>
                <w:kern w:val="0"/>
                <w:sz w:val="18"/>
                <w:szCs w:val="18"/>
              </w:rPr>
              <w:t>6．8．2、3</w:t>
            </w:r>
            <w:r w:rsidRPr="001849F8">
              <w:rPr>
                <w:rFonts w:ascii="ＭＳ ゴシック" w:eastAsia="ＭＳ ゴシック" w:hAnsi="ＭＳ ゴシック" w:cs="ＭＳ 明朝"/>
                <w:kern w:val="0"/>
                <w:sz w:val="18"/>
                <w:szCs w:val="18"/>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8"/>
              <w:gridCol w:w="1701"/>
              <w:gridCol w:w="992"/>
              <w:gridCol w:w="1384"/>
              <w:gridCol w:w="884"/>
              <w:gridCol w:w="992"/>
            </w:tblGrid>
            <w:tr w:rsidR="00DA22F3" w:rsidRPr="001849F8" w14:paraId="5251CDF0" w14:textId="77777777" w:rsidTr="008C700A">
              <w:trPr>
                <w:trHeight w:val="158"/>
              </w:trPr>
              <w:tc>
                <w:tcPr>
                  <w:tcW w:w="888" w:type="dxa"/>
                  <w:tcBorders>
                    <w:top w:val="single" w:sz="4" w:space="0" w:color="auto"/>
                    <w:left w:val="single" w:sz="4" w:space="0" w:color="auto"/>
                    <w:bottom w:val="single" w:sz="4" w:space="0" w:color="auto"/>
                    <w:right w:val="single" w:sz="4" w:space="0" w:color="auto"/>
                  </w:tcBorders>
                  <w:vAlign w:val="center"/>
                  <w:hideMark/>
                </w:tcPr>
                <w:p w14:paraId="52776528"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kern w:val="0"/>
                      <w:sz w:val="18"/>
                      <w:szCs w:val="18"/>
                    </w:rPr>
                    <w:t>種類の</w:t>
                  </w:r>
                </w:p>
                <w:p w14:paraId="49707E95"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記号</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B4E5CE" w14:textId="77777777" w:rsidR="00DA22F3" w:rsidRPr="001849F8" w:rsidRDefault="00DA22F3"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施工箇所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E0FB35" w14:textId="77777777" w:rsidR="00DA22F3" w:rsidRPr="001849F8" w:rsidRDefault="00DA22F3"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色柄</w:t>
                  </w:r>
                </w:p>
              </w:tc>
              <w:tc>
                <w:tcPr>
                  <w:tcW w:w="1384" w:type="dxa"/>
                  <w:tcBorders>
                    <w:top w:val="single" w:sz="4" w:space="0" w:color="auto"/>
                    <w:left w:val="single" w:sz="4" w:space="0" w:color="auto"/>
                    <w:bottom w:val="single" w:sz="4" w:space="0" w:color="auto"/>
                    <w:right w:val="single" w:sz="4" w:space="0" w:color="auto"/>
                  </w:tcBorders>
                  <w:vAlign w:val="center"/>
                </w:tcPr>
                <w:p w14:paraId="03120556"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特殊機能</w:t>
                  </w:r>
                </w:p>
              </w:tc>
              <w:tc>
                <w:tcPr>
                  <w:tcW w:w="884" w:type="dxa"/>
                  <w:tcBorders>
                    <w:top w:val="single" w:sz="4" w:space="0" w:color="auto"/>
                    <w:left w:val="single" w:sz="4" w:space="0" w:color="auto"/>
                    <w:bottom w:val="single" w:sz="4" w:space="0" w:color="auto"/>
                    <w:right w:val="single" w:sz="4" w:space="0" w:color="auto"/>
                  </w:tcBorders>
                </w:tcPr>
                <w:p w14:paraId="656368FD"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厚さ</w:t>
                  </w:r>
                </w:p>
                <w:p w14:paraId="31BFAD52"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（mm</w:t>
                  </w:r>
                  <w:r w:rsidRPr="001849F8">
                    <w:rPr>
                      <w:rFonts w:ascii="ＭＳ ゴシック" w:eastAsia="ＭＳ ゴシック" w:hAnsi="ＭＳ ゴシック" w:cs="ＭＳ 明朝"/>
                      <w:kern w:val="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168F37D"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備考</w:t>
                  </w:r>
                </w:p>
              </w:tc>
            </w:tr>
            <w:tr w:rsidR="00DA22F3" w:rsidRPr="001849F8" w14:paraId="5DF067C7" w14:textId="77777777" w:rsidTr="008C700A">
              <w:trPr>
                <w:trHeight w:val="204"/>
              </w:trPr>
              <w:tc>
                <w:tcPr>
                  <w:tcW w:w="888" w:type="dxa"/>
                  <w:tcBorders>
                    <w:top w:val="single" w:sz="4" w:space="0" w:color="auto"/>
                    <w:left w:val="single" w:sz="4" w:space="0" w:color="auto"/>
                    <w:bottom w:val="single" w:sz="4" w:space="0" w:color="auto"/>
                    <w:right w:val="single" w:sz="4" w:space="0" w:color="auto"/>
                  </w:tcBorders>
                </w:tcPr>
                <w:p w14:paraId="27564DA0"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※FS</w:t>
                  </w:r>
                </w:p>
                <w:p w14:paraId="34ECBA02"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14:paraId="78A8B21E"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7AC62F77"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・無地</w:t>
                  </w:r>
                </w:p>
                <w:p w14:paraId="2017F120"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・ﾏｰﾌﾞﾙ柄</w:t>
                  </w:r>
                </w:p>
              </w:tc>
              <w:tc>
                <w:tcPr>
                  <w:tcW w:w="1384" w:type="dxa"/>
                  <w:vMerge w:val="restart"/>
                  <w:tcBorders>
                    <w:top w:val="single" w:sz="4" w:space="0" w:color="auto"/>
                    <w:left w:val="single" w:sz="4" w:space="0" w:color="auto"/>
                    <w:right w:val="single" w:sz="4" w:space="0" w:color="auto"/>
                  </w:tcBorders>
                </w:tcPr>
                <w:p w14:paraId="518A2D12"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・帯電防止</w:t>
                  </w:r>
                </w:p>
                <w:p w14:paraId="3CEFDA37"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・耐動荷重性</w:t>
                  </w:r>
                </w:p>
                <w:p w14:paraId="58933F2E"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・防滑性</w:t>
                  </w:r>
                </w:p>
                <w:p w14:paraId="23EBA154"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・耐薬品性</w:t>
                  </w:r>
                </w:p>
              </w:tc>
              <w:tc>
                <w:tcPr>
                  <w:tcW w:w="884" w:type="dxa"/>
                  <w:tcBorders>
                    <w:top w:val="single" w:sz="4" w:space="0" w:color="auto"/>
                    <w:left w:val="single" w:sz="4" w:space="0" w:color="auto"/>
                    <w:bottom w:val="single" w:sz="4" w:space="0" w:color="auto"/>
                    <w:right w:val="single" w:sz="4" w:space="0" w:color="auto"/>
                  </w:tcBorders>
                </w:tcPr>
                <w:p w14:paraId="2198D049"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※2.0</w:t>
                  </w:r>
                </w:p>
                <w:p w14:paraId="7E7B3FE8"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594F9ABF"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tc>
            </w:tr>
            <w:tr w:rsidR="00DA22F3" w:rsidRPr="001849F8" w14:paraId="79AE4540" w14:textId="77777777" w:rsidTr="008C700A">
              <w:trPr>
                <w:trHeight w:val="312"/>
              </w:trPr>
              <w:tc>
                <w:tcPr>
                  <w:tcW w:w="888" w:type="dxa"/>
                  <w:tcBorders>
                    <w:top w:val="single" w:sz="4" w:space="0" w:color="auto"/>
                    <w:left w:val="single" w:sz="4" w:space="0" w:color="auto"/>
                    <w:bottom w:val="single" w:sz="4" w:space="0" w:color="auto"/>
                    <w:right w:val="single" w:sz="4" w:space="0" w:color="auto"/>
                  </w:tcBorders>
                </w:tcPr>
                <w:p w14:paraId="6ACA27B0"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14:paraId="68618871" w14:textId="77777777" w:rsidR="00DA22F3" w:rsidRPr="001849F8" w:rsidRDefault="00DA22F3" w:rsidP="008C700A">
                  <w:pPr>
                    <w:suppressAutoHyphens/>
                    <w:wordWrap w:val="0"/>
                    <w:adjustRightInd w:val="0"/>
                    <w:ind w:leftChars="-13" w:hangingChars="15" w:hanging="27"/>
                    <w:textAlignment w:val="baseline"/>
                    <w:rPr>
                      <w:rFonts w:ascii="ＭＳ ゴシック" w:eastAsia="ＭＳ ゴシック" w:hAnsi="ＭＳ ゴシック" w:cs="ＭＳ 明朝"/>
                      <w:kern w:val="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00BC3A7C"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・無地</w:t>
                  </w:r>
                </w:p>
                <w:p w14:paraId="501C5BF2"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・柄物</w:t>
                  </w:r>
                </w:p>
              </w:tc>
              <w:tc>
                <w:tcPr>
                  <w:tcW w:w="1384" w:type="dxa"/>
                  <w:vMerge/>
                  <w:tcBorders>
                    <w:left w:val="single" w:sz="4" w:space="0" w:color="auto"/>
                    <w:bottom w:val="single" w:sz="4" w:space="0" w:color="auto"/>
                    <w:right w:val="single" w:sz="4" w:space="0" w:color="auto"/>
                  </w:tcBorders>
                </w:tcPr>
                <w:p w14:paraId="6B0035E5"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884" w:type="dxa"/>
                  <w:tcBorders>
                    <w:top w:val="single" w:sz="4" w:space="0" w:color="auto"/>
                    <w:left w:val="single" w:sz="4" w:space="0" w:color="auto"/>
                    <w:bottom w:val="single" w:sz="4" w:space="0" w:color="auto"/>
                    <w:right w:val="single" w:sz="4" w:space="0" w:color="auto"/>
                  </w:tcBorders>
                </w:tcPr>
                <w:p w14:paraId="0220757A"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3247705C"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tc>
            </w:tr>
          </w:tbl>
          <w:p w14:paraId="2DA39233"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p w14:paraId="772C825E"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目地処理する場合の工法　　・　　　　　　　※溶接工法</w:t>
            </w:r>
          </w:p>
          <w:p w14:paraId="01925A2C"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tc>
      </w:tr>
    </w:tbl>
    <w:p w14:paraId="3A3C04F5" w14:textId="77777777" w:rsidR="00DA22F3" w:rsidRPr="001849F8" w:rsidRDefault="00DA22F3" w:rsidP="001C6D2D"/>
    <w:p w14:paraId="2B97072B" w14:textId="77777777" w:rsidR="00DA22F3" w:rsidRPr="001849F8" w:rsidRDefault="00DA22F3" w:rsidP="001C6D2D">
      <w:r w:rsidRPr="001849F8">
        <w:br w:type="page"/>
      </w:r>
    </w:p>
    <w:tbl>
      <w:tblPr>
        <w:tblW w:w="10003"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23"/>
        <w:gridCol w:w="7833"/>
        <w:gridCol w:w="39"/>
      </w:tblGrid>
      <w:tr w:rsidR="00C113C1" w:rsidRPr="001849F8" w14:paraId="2D4F7639" w14:textId="77777777" w:rsidTr="00BD67CE">
        <w:trPr>
          <w:cantSplit/>
          <w:trHeight w:val="2303"/>
          <w:jc w:val="center"/>
        </w:trPr>
        <w:tc>
          <w:tcPr>
            <w:tcW w:w="308" w:type="dxa"/>
            <w:vMerge w:val="restart"/>
            <w:tcBorders>
              <w:top w:val="nil"/>
            </w:tcBorders>
            <w:textDirection w:val="tbRlV"/>
            <w:vAlign w:val="center"/>
          </w:tcPr>
          <w:p w14:paraId="5BFAC021" w14:textId="77777777" w:rsidR="00C113C1" w:rsidRPr="001849F8" w:rsidRDefault="00BD67CE" w:rsidP="008C700A">
            <w:pPr>
              <w:ind w:left="113" w:right="113"/>
              <w:rPr>
                <w:rFonts w:ascii="ＭＳ ゴシック" w:eastAsia="ＭＳ ゴシック" w:hAnsi="ＭＳ ゴシック"/>
                <w:sz w:val="18"/>
                <w:szCs w:val="18"/>
              </w:rPr>
            </w:pPr>
            <w:r w:rsidRPr="001849F8">
              <w:rPr>
                <w:rFonts w:ascii="ＭＳ ゴシック" w:eastAsia="ＭＳ ゴシック" w:hAnsi="ＭＳ ゴシック" w:cs="ＭＳ 明朝" w:hint="eastAsia"/>
                <w:kern w:val="0"/>
                <w:sz w:val="18"/>
                <w:szCs w:val="18"/>
              </w:rPr>
              <w:t>６　内装改修工事</w:t>
            </w:r>
          </w:p>
        </w:tc>
        <w:tc>
          <w:tcPr>
            <w:tcW w:w="1823" w:type="dxa"/>
            <w:tcBorders>
              <w:top w:val="single" w:sz="4" w:space="0" w:color="D9D9D9"/>
              <w:bottom w:val="single" w:sz="4" w:space="0" w:color="D9D9D9"/>
            </w:tcBorders>
          </w:tcPr>
          <w:p w14:paraId="3DA9A514" w14:textId="77777777" w:rsidR="00C113C1" w:rsidRPr="001849F8" w:rsidRDefault="00C113C1"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14</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ﾋﾞﾆﾙ床タイル張り</w:t>
            </w:r>
          </w:p>
        </w:tc>
        <w:tc>
          <w:tcPr>
            <w:tcW w:w="7872" w:type="dxa"/>
            <w:gridSpan w:val="2"/>
            <w:tcBorders>
              <w:top w:val="single" w:sz="4" w:space="0" w:color="D9D9D9"/>
              <w:bottom w:val="single" w:sz="4" w:space="0" w:color="D9D9D9"/>
            </w:tcBorders>
          </w:tcPr>
          <w:p w14:paraId="302ECA1B" w14:textId="77777777" w:rsidR="00C113C1" w:rsidRPr="001849F8" w:rsidRDefault="00C113C1" w:rsidP="008C700A">
            <w:pPr>
              <w:suppressAutoHyphens/>
              <w:wordWrap w:val="0"/>
              <w:adjustRightInd w:val="0"/>
              <w:ind w:firstLineChars="3600" w:firstLine="64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(6．8．2)</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71"/>
              <w:gridCol w:w="984"/>
              <w:gridCol w:w="844"/>
              <w:gridCol w:w="1124"/>
              <w:gridCol w:w="1405"/>
              <w:gridCol w:w="703"/>
              <w:gridCol w:w="984"/>
            </w:tblGrid>
            <w:tr w:rsidR="00C113C1" w:rsidRPr="001849F8" w14:paraId="56B3D0E9" w14:textId="77777777" w:rsidTr="008C700A">
              <w:trPr>
                <w:trHeight w:val="187"/>
              </w:trPr>
              <w:tc>
                <w:tcPr>
                  <w:tcW w:w="771" w:type="dxa"/>
                  <w:tcBorders>
                    <w:top w:val="single" w:sz="4" w:space="0" w:color="auto"/>
                    <w:left w:val="single" w:sz="4" w:space="0" w:color="auto"/>
                    <w:bottom w:val="single" w:sz="4" w:space="0" w:color="auto"/>
                    <w:right w:val="single" w:sz="4" w:space="0" w:color="auto"/>
                  </w:tcBorders>
                  <w:vAlign w:val="center"/>
                  <w:hideMark/>
                </w:tcPr>
                <w:p w14:paraId="0E0C3F7C" w14:textId="77777777" w:rsidR="00C113C1" w:rsidRPr="001849F8" w:rsidRDefault="00C113C1"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kern w:val="0"/>
                      <w:sz w:val="18"/>
                      <w:szCs w:val="18"/>
                    </w:rPr>
                    <w:t>種類の</w:t>
                  </w:r>
                </w:p>
                <w:p w14:paraId="06EC2B14" w14:textId="77777777" w:rsidR="00C113C1" w:rsidRPr="001849F8" w:rsidRDefault="00C113C1"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記号</w:t>
                  </w:r>
                </w:p>
              </w:tc>
              <w:tc>
                <w:tcPr>
                  <w:tcW w:w="984" w:type="dxa"/>
                  <w:tcBorders>
                    <w:top w:val="single" w:sz="4" w:space="0" w:color="auto"/>
                    <w:left w:val="single" w:sz="4" w:space="0" w:color="auto"/>
                    <w:bottom w:val="single" w:sz="4" w:space="0" w:color="auto"/>
                    <w:right w:val="single" w:sz="4" w:space="0" w:color="auto"/>
                  </w:tcBorders>
                  <w:vAlign w:val="center"/>
                  <w:hideMark/>
                </w:tcPr>
                <w:p w14:paraId="2D3D4621" w14:textId="77777777" w:rsidR="00C113C1" w:rsidRPr="001849F8" w:rsidRDefault="00C113C1"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施工箇所</w:t>
                  </w:r>
                </w:p>
              </w:tc>
              <w:tc>
                <w:tcPr>
                  <w:tcW w:w="844" w:type="dxa"/>
                  <w:tcBorders>
                    <w:top w:val="single" w:sz="4" w:space="0" w:color="auto"/>
                    <w:left w:val="single" w:sz="4" w:space="0" w:color="auto"/>
                    <w:bottom w:val="single" w:sz="4" w:space="0" w:color="auto"/>
                    <w:right w:val="single" w:sz="4" w:space="0" w:color="auto"/>
                  </w:tcBorders>
                  <w:vAlign w:val="center"/>
                  <w:hideMark/>
                </w:tcPr>
                <w:p w14:paraId="22B82BBE" w14:textId="77777777" w:rsidR="00C113C1" w:rsidRPr="001849F8" w:rsidRDefault="00C113C1"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色柄</w:t>
                  </w:r>
                </w:p>
              </w:tc>
              <w:tc>
                <w:tcPr>
                  <w:tcW w:w="1124" w:type="dxa"/>
                  <w:tcBorders>
                    <w:top w:val="single" w:sz="4" w:space="0" w:color="auto"/>
                    <w:left w:val="single" w:sz="4" w:space="0" w:color="auto"/>
                    <w:bottom w:val="single" w:sz="4" w:space="0" w:color="auto"/>
                    <w:right w:val="single" w:sz="4" w:space="0" w:color="auto"/>
                  </w:tcBorders>
                  <w:vAlign w:val="center"/>
                  <w:hideMark/>
                </w:tcPr>
                <w:p w14:paraId="0E72E401" w14:textId="77777777" w:rsidR="00C113C1" w:rsidRPr="001849F8" w:rsidRDefault="00C113C1"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寸法(mm)</w:t>
                  </w:r>
                </w:p>
              </w:tc>
              <w:tc>
                <w:tcPr>
                  <w:tcW w:w="1405" w:type="dxa"/>
                  <w:tcBorders>
                    <w:top w:val="single" w:sz="4" w:space="0" w:color="auto"/>
                    <w:left w:val="single" w:sz="4" w:space="0" w:color="auto"/>
                    <w:bottom w:val="single" w:sz="4" w:space="0" w:color="auto"/>
                    <w:right w:val="single" w:sz="4" w:space="0" w:color="auto"/>
                  </w:tcBorders>
                  <w:vAlign w:val="center"/>
                </w:tcPr>
                <w:p w14:paraId="68A1B4E1" w14:textId="77777777" w:rsidR="00C113C1" w:rsidRPr="001849F8" w:rsidRDefault="00C113C1"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特殊機能</w:t>
                  </w:r>
                </w:p>
              </w:tc>
              <w:tc>
                <w:tcPr>
                  <w:tcW w:w="703" w:type="dxa"/>
                  <w:tcBorders>
                    <w:top w:val="single" w:sz="4" w:space="0" w:color="auto"/>
                    <w:left w:val="single" w:sz="4" w:space="0" w:color="auto"/>
                    <w:bottom w:val="single" w:sz="4" w:space="0" w:color="auto"/>
                    <w:right w:val="single" w:sz="4" w:space="0" w:color="auto"/>
                  </w:tcBorders>
                </w:tcPr>
                <w:p w14:paraId="1EA5169F" w14:textId="77777777" w:rsidR="00C113C1" w:rsidRPr="001849F8" w:rsidRDefault="00C113C1"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厚さ</w:t>
                  </w:r>
                </w:p>
                <w:p w14:paraId="3E61A768" w14:textId="77777777" w:rsidR="00C113C1" w:rsidRPr="001849F8" w:rsidRDefault="00C113C1"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（mm</w:t>
                  </w:r>
                  <w:r w:rsidRPr="001849F8">
                    <w:rPr>
                      <w:rFonts w:ascii="ＭＳ ゴシック" w:eastAsia="ＭＳ ゴシック" w:hAnsi="ＭＳ ゴシック" w:cs="ＭＳ 明朝"/>
                      <w:kern w:val="0"/>
                      <w:sz w:val="18"/>
                      <w:szCs w:val="18"/>
                    </w:rPr>
                    <w:t>）</w:t>
                  </w:r>
                </w:p>
              </w:tc>
              <w:tc>
                <w:tcPr>
                  <w:tcW w:w="984" w:type="dxa"/>
                  <w:tcBorders>
                    <w:top w:val="single" w:sz="4" w:space="0" w:color="auto"/>
                    <w:left w:val="single" w:sz="4" w:space="0" w:color="auto"/>
                    <w:bottom w:val="single" w:sz="4" w:space="0" w:color="auto"/>
                    <w:right w:val="single" w:sz="4" w:space="0" w:color="auto"/>
                  </w:tcBorders>
                  <w:vAlign w:val="center"/>
                </w:tcPr>
                <w:p w14:paraId="43600BDC" w14:textId="77777777" w:rsidR="00C113C1" w:rsidRPr="001849F8" w:rsidRDefault="00C113C1"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備考</w:t>
                  </w:r>
                </w:p>
              </w:tc>
            </w:tr>
            <w:tr w:rsidR="00C113C1" w:rsidRPr="001849F8" w14:paraId="63967522" w14:textId="77777777" w:rsidTr="008C700A">
              <w:trPr>
                <w:trHeight w:val="242"/>
              </w:trPr>
              <w:tc>
                <w:tcPr>
                  <w:tcW w:w="771" w:type="dxa"/>
                  <w:tcBorders>
                    <w:top w:val="single" w:sz="4" w:space="0" w:color="auto"/>
                    <w:left w:val="single" w:sz="4" w:space="0" w:color="auto"/>
                    <w:bottom w:val="single" w:sz="4" w:space="0" w:color="auto"/>
                    <w:right w:val="single" w:sz="4" w:space="0" w:color="auto"/>
                  </w:tcBorders>
                  <w:vAlign w:val="center"/>
                  <w:hideMark/>
                </w:tcPr>
                <w:p w14:paraId="4B625A41" w14:textId="77777777" w:rsidR="00C113C1" w:rsidRPr="001849F8" w:rsidRDefault="00C113C1"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・TT</w:t>
                  </w:r>
                </w:p>
                <w:p w14:paraId="172D40C3" w14:textId="77777777" w:rsidR="00C113C1" w:rsidRPr="001849F8" w:rsidRDefault="00C113C1"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・FT</w:t>
                  </w:r>
                </w:p>
                <w:p w14:paraId="3E1A47D1" w14:textId="77777777" w:rsidR="00C113C1" w:rsidRPr="001849F8" w:rsidRDefault="00C113C1"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kern w:val="0"/>
                      <w:sz w:val="18"/>
                      <w:szCs w:val="18"/>
                    </w:rPr>
                    <w:t>※</w:t>
                  </w:r>
                  <w:r w:rsidRPr="001849F8">
                    <w:rPr>
                      <w:rFonts w:ascii="ＭＳ ゴシック" w:eastAsia="ＭＳ ゴシック" w:hAnsi="ＭＳ ゴシック" w:cs="ＭＳ 明朝" w:hint="eastAsia"/>
                      <w:kern w:val="0"/>
                      <w:sz w:val="18"/>
                      <w:szCs w:val="18"/>
                    </w:rPr>
                    <w:t>KT</w:t>
                  </w:r>
                </w:p>
                <w:p w14:paraId="1141E1A3" w14:textId="77777777" w:rsidR="00C113C1" w:rsidRPr="001849F8" w:rsidRDefault="00C113C1"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・FOA</w:t>
                  </w:r>
                </w:p>
                <w:p w14:paraId="2779F359" w14:textId="77777777" w:rsidR="00C113C1" w:rsidRPr="001849F8" w:rsidRDefault="00C113C1"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・FOB</w:t>
                  </w:r>
                </w:p>
              </w:tc>
              <w:tc>
                <w:tcPr>
                  <w:tcW w:w="984" w:type="dxa"/>
                  <w:tcBorders>
                    <w:top w:val="single" w:sz="4" w:space="0" w:color="auto"/>
                    <w:left w:val="single" w:sz="4" w:space="0" w:color="auto"/>
                    <w:bottom w:val="single" w:sz="4" w:space="0" w:color="auto"/>
                    <w:right w:val="single" w:sz="4" w:space="0" w:color="auto"/>
                  </w:tcBorders>
                </w:tcPr>
                <w:p w14:paraId="0C795B9A"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844" w:type="dxa"/>
                  <w:tcBorders>
                    <w:top w:val="single" w:sz="4" w:space="0" w:color="auto"/>
                    <w:left w:val="single" w:sz="4" w:space="0" w:color="auto"/>
                    <w:bottom w:val="single" w:sz="4" w:space="0" w:color="auto"/>
                    <w:right w:val="single" w:sz="4" w:space="0" w:color="auto"/>
                  </w:tcBorders>
                  <w:hideMark/>
                </w:tcPr>
                <w:p w14:paraId="26BBD440"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・無地</w:t>
                  </w:r>
                </w:p>
                <w:p w14:paraId="0ECA62A9"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・柄物</w:t>
                  </w:r>
                </w:p>
              </w:tc>
              <w:tc>
                <w:tcPr>
                  <w:tcW w:w="1124" w:type="dxa"/>
                  <w:tcBorders>
                    <w:top w:val="single" w:sz="4" w:space="0" w:color="auto"/>
                    <w:left w:val="single" w:sz="4" w:space="0" w:color="auto"/>
                    <w:bottom w:val="single" w:sz="4" w:space="0" w:color="auto"/>
                    <w:right w:val="single" w:sz="4" w:space="0" w:color="auto"/>
                  </w:tcBorders>
                  <w:hideMark/>
                </w:tcPr>
                <w:p w14:paraId="0537A4D8"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・300×300</w:t>
                  </w:r>
                </w:p>
                <w:p w14:paraId="42BBB5D4"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・450×450</w:t>
                  </w:r>
                </w:p>
                <w:p w14:paraId="363B6B2B"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・500×500</w:t>
                  </w:r>
                </w:p>
                <w:p w14:paraId="208B32B4"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1405" w:type="dxa"/>
                  <w:tcBorders>
                    <w:top w:val="single" w:sz="4" w:space="0" w:color="auto"/>
                    <w:left w:val="single" w:sz="4" w:space="0" w:color="auto"/>
                    <w:right w:val="single" w:sz="4" w:space="0" w:color="auto"/>
                  </w:tcBorders>
                </w:tcPr>
                <w:p w14:paraId="1724F451"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・帯電防止</w:t>
                  </w:r>
                </w:p>
                <w:p w14:paraId="7FBD817E"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・防滑性</w:t>
                  </w:r>
                </w:p>
                <w:p w14:paraId="241DB636"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・視覚障害者用</w:t>
                  </w:r>
                </w:p>
              </w:tc>
              <w:tc>
                <w:tcPr>
                  <w:tcW w:w="703" w:type="dxa"/>
                  <w:tcBorders>
                    <w:top w:val="single" w:sz="4" w:space="0" w:color="auto"/>
                    <w:left w:val="single" w:sz="4" w:space="0" w:color="auto"/>
                    <w:bottom w:val="single" w:sz="4" w:space="0" w:color="auto"/>
                    <w:right w:val="single" w:sz="4" w:space="0" w:color="auto"/>
                  </w:tcBorders>
                </w:tcPr>
                <w:p w14:paraId="22E3FDC6"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・2.0</w:t>
                  </w:r>
                </w:p>
                <w:p w14:paraId="1F8B6BB3"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・2.5</w:t>
                  </w:r>
                </w:p>
                <w:p w14:paraId="42AF728A"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・3.0</w:t>
                  </w:r>
                </w:p>
              </w:tc>
              <w:tc>
                <w:tcPr>
                  <w:tcW w:w="984" w:type="dxa"/>
                  <w:tcBorders>
                    <w:top w:val="single" w:sz="4" w:space="0" w:color="auto"/>
                    <w:left w:val="single" w:sz="4" w:space="0" w:color="auto"/>
                    <w:bottom w:val="single" w:sz="4" w:space="0" w:color="auto"/>
                    <w:right w:val="single" w:sz="4" w:space="0" w:color="auto"/>
                  </w:tcBorders>
                </w:tcPr>
                <w:p w14:paraId="5FCA0108"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p>
              </w:tc>
            </w:tr>
          </w:tbl>
          <w:p w14:paraId="1E188267"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p>
        </w:tc>
      </w:tr>
      <w:tr w:rsidR="00C113C1" w:rsidRPr="001849F8" w14:paraId="546BDED0" w14:textId="77777777" w:rsidTr="00751815">
        <w:trPr>
          <w:cantSplit/>
          <w:trHeight w:val="869"/>
          <w:jc w:val="center"/>
        </w:trPr>
        <w:tc>
          <w:tcPr>
            <w:tcW w:w="308" w:type="dxa"/>
            <w:vMerge/>
            <w:textDirection w:val="tbRlV"/>
            <w:vAlign w:val="center"/>
          </w:tcPr>
          <w:p w14:paraId="5C772326" w14:textId="77777777" w:rsidR="00C113C1" w:rsidRPr="001849F8" w:rsidRDefault="00C113C1" w:rsidP="008C700A">
            <w:pPr>
              <w:ind w:left="113" w:right="113"/>
              <w:rPr>
                <w:rFonts w:ascii="ＭＳ ゴシック" w:eastAsia="ＭＳ ゴシック" w:hAnsi="ＭＳ ゴシック"/>
                <w:sz w:val="18"/>
                <w:szCs w:val="18"/>
              </w:rPr>
            </w:pPr>
          </w:p>
        </w:tc>
        <w:tc>
          <w:tcPr>
            <w:tcW w:w="1823" w:type="dxa"/>
            <w:tcBorders>
              <w:top w:val="single" w:sz="4" w:space="0" w:color="D9D9D9"/>
              <w:bottom w:val="single" w:sz="4" w:space="0" w:color="D9D9D9"/>
            </w:tcBorders>
          </w:tcPr>
          <w:p w14:paraId="618C5CB8" w14:textId="77777777" w:rsidR="00C113C1" w:rsidRPr="001849F8" w:rsidRDefault="00C113C1"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15</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ビニル幅木</w:t>
            </w:r>
          </w:p>
        </w:tc>
        <w:tc>
          <w:tcPr>
            <w:tcW w:w="7872" w:type="dxa"/>
            <w:gridSpan w:val="2"/>
            <w:tcBorders>
              <w:top w:val="single" w:sz="4" w:space="0" w:color="D9D9D9"/>
              <w:bottom w:val="single" w:sz="4" w:space="0" w:color="D9D9D9"/>
            </w:tcBorders>
          </w:tcPr>
          <w:p w14:paraId="60CDD89B" w14:textId="77777777" w:rsidR="00C113C1" w:rsidRPr="001849F8" w:rsidRDefault="00C113C1"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cs="ＭＳ 明朝" w:hint="eastAsia"/>
                <w:kern w:val="0"/>
                <w:sz w:val="18"/>
                <w:szCs w:val="18"/>
              </w:rPr>
              <w:t>材質の種類</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※軟質　　　・硬質</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 xml:space="preserve">　　　　　　</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 xml:space="preserve">　　　　　　　　　</w:t>
            </w:r>
            <w:r w:rsidRPr="001849F8">
              <w:rPr>
                <w:rFonts w:ascii="ＭＳ ゴシック" w:eastAsia="ＭＳ ゴシック" w:hAnsi="ＭＳ ゴシック" w:cs="ＭＳ 明朝"/>
                <w:kern w:val="0"/>
                <w:sz w:val="18"/>
                <w:szCs w:val="18"/>
              </w:rPr>
              <w:t>（</w:t>
            </w:r>
            <w:r w:rsidRPr="001849F8">
              <w:rPr>
                <w:rFonts w:ascii="ＭＳ ゴシック" w:eastAsia="ＭＳ ゴシック" w:hAnsi="ＭＳ ゴシック" w:cs="ＭＳ 明朝" w:hint="eastAsia"/>
                <w:kern w:val="0"/>
                <w:sz w:val="18"/>
                <w:szCs w:val="18"/>
              </w:rPr>
              <w:t>6．8．2</w:t>
            </w:r>
            <w:r w:rsidRPr="001849F8">
              <w:rPr>
                <w:rFonts w:ascii="ＭＳ ゴシック" w:eastAsia="ＭＳ ゴシック" w:hAnsi="ＭＳ ゴシック" w:cs="ＭＳ 明朝"/>
                <w:kern w:val="0"/>
                <w:sz w:val="18"/>
                <w:szCs w:val="18"/>
              </w:rPr>
              <w:t>）</w:t>
            </w:r>
          </w:p>
          <w:p w14:paraId="53FBA360" w14:textId="77777777" w:rsidR="00C113C1" w:rsidRPr="001849F8" w:rsidRDefault="00C113C1"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cs="ＭＳ 明朝" w:hint="eastAsia"/>
                <w:kern w:val="0"/>
                <w:sz w:val="18"/>
                <w:szCs w:val="18"/>
              </w:rPr>
              <w:t>厚さ(mm)</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※1.5以上</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 xml:space="preserve"> </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w:t>
            </w:r>
          </w:p>
          <w:p w14:paraId="77B77762" w14:textId="77777777" w:rsidR="00C113C1" w:rsidRPr="001849F8" w:rsidRDefault="00C113C1"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cs="ＭＳ 明朝" w:hint="eastAsia"/>
                <w:kern w:val="0"/>
                <w:sz w:val="18"/>
                <w:szCs w:val="18"/>
              </w:rPr>
              <w:t>高さ(mm)　　　※60　　　・75　　　・100</w:t>
            </w:r>
          </w:p>
        </w:tc>
      </w:tr>
      <w:tr w:rsidR="00C113C1" w:rsidRPr="001849F8" w14:paraId="38AB0CFE" w14:textId="77777777" w:rsidTr="00751815">
        <w:trPr>
          <w:cantSplit/>
          <w:trHeight w:val="1251"/>
          <w:jc w:val="center"/>
        </w:trPr>
        <w:tc>
          <w:tcPr>
            <w:tcW w:w="308" w:type="dxa"/>
            <w:vMerge/>
            <w:textDirection w:val="tbRlV"/>
            <w:vAlign w:val="center"/>
          </w:tcPr>
          <w:p w14:paraId="494FC746" w14:textId="77777777" w:rsidR="00C113C1" w:rsidRPr="001849F8" w:rsidRDefault="00C113C1" w:rsidP="008C700A">
            <w:pPr>
              <w:ind w:left="113" w:right="113"/>
              <w:rPr>
                <w:rFonts w:ascii="ＭＳ ゴシック" w:eastAsia="ＭＳ ゴシック" w:hAnsi="ＭＳ ゴシック"/>
                <w:sz w:val="18"/>
                <w:szCs w:val="18"/>
              </w:rPr>
            </w:pPr>
          </w:p>
        </w:tc>
        <w:tc>
          <w:tcPr>
            <w:tcW w:w="1823" w:type="dxa"/>
            <w:tcBorders>
              <w:top w:val="single" w:sz="4" w:space="0" w:color="D9D9D9"/>
              <w:bottom w:val="single" w:sz="4" w:space="0" w:color="D9D9D9"/>
            </w:tcBorders>
          </w:tcPr>
          <w:p w14:paraId="149CAFFC" w14:textId="77777777" w:rsidR="00C113C1" w:rsidRPr="001849F8" w:rsidRDefault="00C113C1"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16</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ゴム床タイル</w:t>
            </w:r>
          </w:p>
        </w:tc>
        <w:tc>
          <w:tcPr>
            <w:tcW w:w="7872" w:type="dxa"/>
            <w:gridSpan w:val="2"/>
            <w:tcBorders>
              <w:top w:val="single" w:sz="4" w:space="0" w:color="D9D9D9"/>
              <w:bottom w:val="single" w:sz="4" w:space="0" w:color="D9D9D9"/>
            </w:tcBorders>
          </w:tcPr>
          <w:p w14:paraId="5A180B12"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種類　　  　・単層品　　　　・積層品　　　　　　　　　　　　　　　　　　</w:t>
            </w:r>
            <w:r w:rsidRPr="001849F8">
              <w:rPr>
                <w:rFonts w:ascii="ＭＳ ゴシック" w:eastAsia="ＭＳ ゴシック" w:hAnsi="ＭＳ ゴシック" w:cs="ＭＳ 明朝"/>
                <w:kern w:val="0"/>
                <w:sz w:val="18"/>
                <w:szCs w:val="18"/>
              </w:rPr>
              <w:t>（</w:t>
            </w:r>
            <w:r w:rsidRPr="001849F8">
              <w:rPr>
                <w:rFonts w:ascii="ＭＳ ゴシック" w:eastAsia="ＭＳ ゴシック" w:hAnsi="ＭＳ ゴシック" w:cs="ＭＳ 明朝" w:hint="eastAsia"/>
                <w:kern w:val="0"/>
                <w:sz w:val="18"/>
                <w:szCs w:val="18"/>
              </w:rPr>
              <w:t>6．8．2</w:t>
            </w:r>
            <w:r w:rsidRPr="001849F8">
              <w:rPr>
                <w:rFonts w:ascii="ＭＳ ゴシック" w:eastAsia="ＭＳ ゴシック" w:hAnsi="ＭＳ ゴシック" w:cs="ＭＳ 明朝"/>
                <w:kern w:val="0"/>
                <w:sz w:val="18"/>
                <w:szCs w:val="18"/>
              </w:rPr>
              <w:t>）</w:t>
            </w:r>
          </w:p>
          <w:p w14:paraId="676D980A"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色柄　　　 （　　　　　　　　　　　　　　　　　　　　　　　　　　）</w:t>
            </w:r>
          </w:p>
          <w:p w14:paraId="726EA40D"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厚さ(mm)　  ・3.0 　・4.5　　・6.0　 ・9.0</w:t>
            </w:r>
          </w:p>
          <w:p w14:paraId="1998808F"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寸法(mm)　 （　　　　　　　　　　　　　　　　　　　　　　　　　　）</w:t>
            </w:r>
          </w:p>
          <w:p w14:paraId="0A88AEEA"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p>
        </w:tc>
      </w:tr>
      <w:tr w:rsidR="00C113C1" w:rsidRPr="001849F8" w14:paraId="78820500" w14:textId="77777777" w:rsidTr="00751815">
        <w:trPr>
          <w:gridAfter w:val="1"/>
          <w:wAfter w:w="39" w:type="dxa"/>
          <w:cantSplit/>
          <w:trHeight w:val="8868"/>
          <w:jc w:val="center"/>
        </w:trPr>
        <w:tc>
          <w:tcPr>
            <w:tcW w:w="308" w:type="dxa"/>
            <w:vMerge/>
            <w:tcBorders>
              <w:bottom w:val="nil"/>
            </w:tcBorders>
            <w:textDirection w:val="tbRlV"/>
            <w:vAlign w:val="center"/>
          </w:tcPr>
          <w:p w14:paraId="151E38C7" w14:textId="77777777" w:rsidR="00C113C1" w:rsidRPr="001849F8" w:rsidRDefault="00C113C1" w:rsidP="008C700A">
            <w:pPr>
              <w:ind w:left="113" w:right="113"/>
              <w:rPr>
                <w:rFonts w:ascii="ＭＳ ゴシック" w:eastAsia="ＭＳ ゴシック" w:hAnsi="ＭＳ ゴシック"/>
                <w:sz w:val="18"/>
                <w:szCs w:val="18"/>
              </w:rPr>
            </w:pPr>
          </w:p>
        </w:tc>
        <w:tc>
          <w:tcPr>
            <w:tcW w:w="1823" w:type="dxa"/>
            <w:tcBorders>
              <w:top w:val="single" w:sz="4" w:space="0" w:color="D9D9D9"/>
              <w:bottom w:val="nil"/>
            </w:tcBorders>
          </w:tcPr>
          <w:p w14:paraId="4374EF3A" w14:textId="77777777" w:rsidR="00C113C1" w:rsidRPr="001849F8" w:rsidRDefault="00C113C1"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17</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カ－ペット敷き</w:t>
            </w:r>
          </w:p>
        </w:tc>
        <w:tc>
          <w:tcPr>
            <w:tcW w:w="7833" w:type="dxa"/>
            <w:tcBorders>
              <w:top w:val="single" w:sz="4" w:space="0" w:color="D9D9D9"/>
              <w:bottom w:val="nil"/>
            </w:tcBorders>
          </w:tcPr>
          <w:p w14:paraId="780A621A" w14:textId="77777777" w:rsidR="00C113C1" w:rsidRPr="001849F8" w:rsidRDefault="00C113C1"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・織じゅうたん                                                         (6．9．2、3)</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25"/>
              <w:gridCol w:w="1985"/>
            </w:tblGrid>
            <w:tr w:rsidR="00C113C1" w:rsidRPr="001849F8" w14:paraId="5381643F" w14:textId="77777777" w:rsidTr="008C700A">
              <w:trPr>
                <w:trHeight w:val="187"/>
              </w:trPr>
              <w:tc>
                <w:tcPr>
                  <w:tcW w:w="2325" w:type="dxa"/>
                  <w:tcBorders>
                    <w:top w:val="single" w:sz="4" w:space="0" w:color="auto"/>
                    <w:left w:val="single" w:sz="4" w:space="0" w:color="auto"/>
                    <w:bottom w:val="single" w:sz="4" w:space="0" w:color="auto"/>
                    <w:right w:val="single" w:sz="4" w:space="0" w:color="auto"/>
                  </w:tcBorders>
                  <w:vAlign w:val="center"/>
                  <w:hideMark/>
                </w:tcPr>
                <w:p w14:paraId="41627E13" w14:textId="77777777" w:rsidR="00C113C1" w:rsidRPr="001849F8" w:rsidRDefault="00C113C1"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織り方</w:t>
                  </w:r>
                </w:p>
              </w:tc>
              <w:tc>
                <w:tcPr>
                  <w:tcW w:w="1985" w:type="dxa"/>
                  <w:tcBorders>
                    <w:top w:val="single" w:sz="4" w:space="0" w:color="auto"/>
                    <w:left w:val="single" w:sz="4" w:space="0" w:color="auto"/>
                    <w:bottom w:val="single" w:sz="4" w:space="0" w:color="auto"/>
                    <w:right w:val="single" w:sz="4" w:space="0" w:color="auto"/>
                  </w:tcBorders>
                  <w:vAlign w:val="center"/>
                </w:tcPr>
                <w:p w14:paraId="7A8B77D7" w14:textId="77777777" w:rsidR="00C113C1" w:rsidRPr="001849F8" w:rsidRDefault="00C113C1"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パイル形状</w:t>
                  </w:r>
                </w:p>
              </w:tc>
            </w:tr>
            <w:tr w:rsidR="00C113C1" w:rsidRPr="001849F8" w14:paraId="7ECB0EDA" w14:textId="77777777" w:rsidTr="008C700A">
              <w:trPr>
                <w:trHeight w:val="242"/>
              </w:trPr>
              <w:tc>
                <w:tcPr>
                  <w:tcW w:w="2325" w:type="dxa"/>
                  <w:tcBorders>
                    <w:top w:val="single" w:sz="4" w:space="0" w:color="auto"/>
                    <w:left w:val="single" w:sz="4" w:space="0" w:color="auto"/>
                    <w:bottom w:val="single" w:sz="4" w:space="0" w:color="auto"/>
                    <w:right w:val="single" w:sz="4" w:space="0" w:color="auto"/>
                  </w:tcBorders>
                  <w:hideMark/>
                </w:tcPr>
                <w:p w14:paraId="25EFA984"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・ｳｨﾙﾄﾝｶｰﾍﾟｯﾄ</w:t>
                  </w:r>
                </w:p>
                <w:p w14:paraId="7647049E"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・ﾀﾞﾌﾞﾙﾌｪｰｽｶｰﾍﾟｯﾄ</w:t>
                  </w:r>
                </w:p>
                <w:p w14:paraId="1D890F2C"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・ｱｷｽﾐﾝｽﾀｰｶｰﾍﾟｯﾄ</w:t>
                  </w:r>
                </w:p>
              </w:tc>
              <w:tc>
                <w:tcPr>
                  <w:tcW w:w="1985" w:type="dxa"/>
                  <w:tcBorders>
                    <w:top w:val="single" w:sz="4" w:space="0" w:color="auto"/>
                    <w:left w:val="single" w:sz="4" w:space="0" w:color="auto"/>
                    <w:bottom w:val="single" w:sz="4" w:space="0" w:color="auto"/>
                    <w:right w:val="single" w:sz="4" w:space="0" w:color="auto"/>
                  </w:tcBorders>
                </w:tcPr>
                <w:p w14:paraId="2E17C282"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・ｶｯﾄﾊﾟｲﾙ</w:t>
                  </w:r>
                </w:p>
                <w:p w14:paraId="608DBF8E"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・ﾙｰﾌﾟﾊﾟｲﾙ</w:t>
                  </w:r>
                </w:p>
                <w:p w14:paraId="38FA8B9E" w14:textId="77777777" w:rsidR="00C113C1" w:rsidRPr="001849F8" w:rsidRDefault="00C113C1" w:rsidP="008C700A">
                  <w:pPr>
                    <w:suppressAutoHyphens/>
                    <w:wordWrap w:val="0"/>
                    <w:adjustRightInd w:val="0"/>
                    <w:ind w:left="180" w:hangingChars="100" w:hanging="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・ｶｯﾄ、ﾙｰﾌﾟ併用</w:t>
                  </w:r>
                </w:p>
              </w:tc>
            </w:tr>
          </w:tbl>
          <w:p w14:paraId="4F05B4F5" w14:textId="77777777" w:rsidR="00C113C1" w:rsidRPr="001849F8" w:rsidRDefault="00C113C1"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色柄（・　　　　　　※模様のない無地）</w:t>
            </w:r>
          </w:p>
          <w:p w14:paraId="28FC0D45" w14:textId="77777777" w:rsidR="00C113C1" w:rsidRPr="001849F8" w:rsidRDefault="00C113C1"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パイル糸の種類等　　・　　</w:t>
            </w:r>
          </w:p>
          <w:p w14:paraId="6895E9FA" w14:textId="77777777" w:rsidR="00C113C1" w:rsidRPr="001849F8" w:rsidRDefault="00C113C1" w:rsidP="008C700A">
            <w:pPr>
              <w:ind w:firstLineChars="1200" w:firstLine="21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※無地の織じゅうたんの種別（・Ａ種　　・Ｂ種　　・Ｃ種）</w:t>
            </w:r>
          </w:p>
          <w:p w14:paraId="5A3E1AD3" w14:textId="77777777" w:rsidR="00C113C1" w:rsidRPr="001849F8" w:rsidRDefault="00C113C1"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帯電性　　　・適用する　　・適用しない</w:t>
            </w:r>
          </w:p>
          <w:p w14:paraId="1B97E5EC" w14:textId="77777777" w:rsidR="00C113C1" w:rsidRPr="001849F8" w:rsidRDefault="00C113C1"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織りじゅうたんの接合方法　・　　　　　　　　※ヒートボンド工法</w:t>
            </w:r>
          </w:p>
          <w:p w14:paraId="2D5C5D56" w14:textId="77777777" w:rsidR="00C113C1" w:rsidRPr="001849F8" w:rsidRDefault="00C113C1" w:rsidP="008C700A">
            <w:pPr>
              <w:ind w:firstLineChars="150" w:firstLine="27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下敷き材</w:t>
            </w:r>
          </w:p>
          <w:p w14:paraId="4B757479" w14:textId="77777777" w:rsidR="00C113C1" w:rsidRPr="001849F8" w:rsidRDefault="00C113C1" w:rsidP="008C700A">
            <w:pPr>
              <w:ind w:firstLineChars="250" w:firstLine="45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※反毛フェルト(JIS L 3204</w:t>
            </w:r>
            <w:r w:rsidRPr="001849F8">
              <w:rPr>
                <w:rFonts w:ascii="ＭＳ ゴシック" w:eastAsia="ＭＳ ゴシック" w:hAnsi="ＭＳ ゴシック"/>
                <w:sz w:val="18"/>
                <w:szCs w:val="18"/>
              </w:rPr>
              <w:t>)</w:t>
            </w:r>
            <w:r w:rsidRPr="001849F8">
              <w:rPr>
                <w:rFonts w:ascii="ＭＳ ゴシック" w:eastAsia="ＭＳ ゴシック" w:hAnsi="ＭＳ ゴシック" w:hint="eastAsia"/>
                <w:sz w:val="18"/>
                <w:szCs w:val="18"/>
              </w:rPr>
              <w:t>の第2種2号　呼び厚さ　8mm　　　・</w:t>
            </w:r>
          </w:p>
          <w:p w14:paraId="740223B1" w14:textId="77777777" w:rsidR="00C113C1" w:rsidRPr="001849F8" w:rsidRDefault="00C113C1" w:rsidP="008C700A">
            <w:pPr>
              <w:rPr>
                <w:rFonts w:ascii="ＭＳ ゴシック" w:eastAsia="ＭＳ ゴシック" w:hAnsi="ＭＳ ゴシック"/>
                <w:sz w:val="18"/>
                <w:szCs w:val="18"/>
              </w:rPr>
            </w:pPr>
          </w:p>
          <w:p w14:paraId="1120200F" w14:textId="77777777" w:rsidR="00C113C1" w:rsidRPr="001849F8" w:rsidRDefault="00C113C1"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・タフテッドカーペット</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73"/>
              <w:gridCol w:w="1124"/>
              <w:gridCol w:w="1996"/>
              <w:gridCol w:w="1377"/>
              <w:gridCol w:w="1033"/>
            </w:tblGrid>
            <w:tr w:rsidR="00C113C1" w:rsidRPr="001849F8" w14:paraId="67E86307" w14:textId="77777777" w:rsidTr="008C700A">
              <w:trPr>
                <w:trHeight w:val="187"/>
              </w:trPr>
              <w:tc>
                <w:tcPr>
                  <w:tcW w:w="1473" w:type="dxa"/>
                  <w:tcBorders>
                    <w:top w:val="single" w:sz="4" w:space="0" w:color="auto"/>
                    <w:left w:val="single" w:sz="4" w:space="0" w:color="auto"/>
                    <w:bottom w:val="single" w:sz="4" w:space="0" w:color="auto"/>
                    <w:right w:val="single" w:sz="4" w:space="0" w:color="auto"/>
                  </w:tcBorders>
                  <w:vAlign w:val="center"/>
                  <w:hideMark/>
                </w:tcPr>
                <w:p w14:paraId="187AA283" w14:textId="77777777" w:rsidR="00C113C1" w:rsidRPr="001849F8" w:rsidRDefault="00C113C1"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パイル形状</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3B944DF" w14:textId="77777777" w:rsidR="00C113C1" w:rsidRPr="001849F8" w:rsidRDefault="00C113C1"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パイル長さ(mm)</w:t>
                  </w:r>
                </w:p>
              </w:tc>
              <w:tc>
                <w:tcPr>
                  <w:tcW w:w="1996" w:type="dxa"/>
                  <w:tcBorders>
                    <w:top w:val="single" w:sz="4" w:space="0" w:color="auto"/>
                    <w:left w:val="single" w:sz="4" w:space="0" w:color="auto"/>
                    <w:bottom w:val="single" w:sz="4" w:space="0" w:color="auto"/>
                    <w:right w:val="single" w:sz="4" w:space="0" w:color="auto"/>
                  </w:tcBorders>
                  <w:vAlign w:val="center"/>
                  <w:hideMark/>
                </w:tcPr>
                <w:p w14:paraId="6593EB36" w14:textId="77777777" w:rsidR="00C113C1" w:rsidRPr="001849F8" w:rsidRDefault="00C113C1"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工法</w:t>
                  </w:r>
                </w:p>
              </w:tc>
              <w:tc>
                <w:tcPr>
                  <w:tcW w:w="1377" w:type="dxa"/>
                  <w:tcBorders>
                    <w:top w:val="single" w:sz="4" w:space="0" w:color="auto"/>
                    <w:left w:val="single" w:sz="4" w:space="0" w:color="auto"/>
                    <w:bottom w:val="single" w:sz="4" w:space="0" w:color="auto"/>
                    <w:right w:val="single" w:sz="4" w:space="0" w:color="auto"/>
                  </w:tcBorders>
                  <w:vAlign w:val="center"/>
                </w:tcPr>
                <w:p w14:paraId="76B36C67" w14:textId="77777777" w:rsidR="00C113C1" w:rsidRPr="001849F8" w:rsidRDefault="00C113C1"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帯電性</w:t>
                  </w:r>
                </w:p>
              </w:tc>
              <w:tc>
                <w:tcPr>
                  <w:tcW w:w="1033" w:type="dxa"/>
                  <w:tcBorders>
                    <w:top w:val="single" w:sz="4" w:space="0" w:color="auto"/>
                    <w:left w:val="single" w:sz="4" w:space="0" w:color="auto"/>
                    <w:bottom w:val="single" w:sz="4" w:space="0" w:color="auto"/>
                    <w:right w:val="single" w:sz="4" w:space="0" w:color="auto"/>
                  </w:tcBorders>
                  <w:vAlign w:val="center"/>
                </w:tcPr>
                <w:p w14:paraId="5C5299F0" w14:textId="77777777" w:rsidR="00C113C1" w:rsidRPr="001849F8" w:rsidRDefault="00C113C1"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備考</w:t>
                  </w:r>
                </w:p>
              </w:tc>
            </w:tr>
            <w:tr w:rsidR="00C113C1" w:rsidRPr="001849F8" w14:paraId="43615B27" w14:textId="77777777" w:rsidTr="008C700A">
              <w:trPr>
                <w:trHeight w:val="420"/>
              </w:trPr>
              <w:tc>
                <w:tcPr>
                  <w:tcW w:w="1473" w:type="dxa"/>
                  <w:tcBorders>
                    <w:top w:val="single" w:sz="4" w:space="0" w:color="auto"/>
                    <w:left w:val="single" w:sz="4" w:space="0" w:color="auto"/>
                    <w:bottom w:val="single" w:sz="4" w:space="0" w:color="auto"/>
                    <w:right w:val="single" w:sz="4" w:space="0" w:color="auto"/>
                  </w:tcBorders>
                  <w:vAlign w:val="center"/>
                  <w:hideMark/>
                </w:tcPr>
                <w:p w14:paraId="592BF163" w14:textId="77777777" w:rsidR="00C113C1" w:rsidRPr="001849F8" w:rsidRDefault="00C113C1"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・ｶｯﾄﾊﾟｲﾙ</w:t>
                  </w:r>
                </w:p>
              </w:tc>
              <w:tc>
                <w:tcPr>
                  <w:tcW w:w="1124" w:type="dxa"/>
                  <w:tcBorders>
                    <w:top w:val="single" w:sz="4" w:space="0" w:color="auto"/>
                    <w:left w:val="single" w:sz="4" w:space="0" w:color="auto"/>
                    <w:right w:val="single" w:sz="4" w:space="0" w:color="auto"/>
                  </w:tcBorders>
                </w:tcPr>
                <w:p w14:paraId="05D847BF"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※5～7</w:t>
                  </w:r>
                </w:p>
                <w:p w14:paraId="554529A0"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1996" w:type="dxa"/>
                  <w:vMerge w:val="restart"/>
                  <w:tcBorders>
                    <w:top w:val="single" w:sz="4" w:space="0" w:color="auto"/>
                    <w:left w:val="single" w:sz="4" w:space="0" w:color="auto"/>
                    <w:right w:val="single" w:sz="4" w:space="0" w:color="auto"/>
                  </w:tcBorders>
                </w:tcPr>
                <w:p w14:paraId="595AC4A7"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kern w:val="0"/>
                      <w:sz w:val="18"/>
                      <w:szCs w:val="18"/>
                    </w:rPr>
                    <w:t>・全面接着工法</w:t>
                  </w:r>
                </w:p>
                <w:p w14:paraId="0A37193B"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・グリッパー工法</w:t>
                  </w:r>
                </w:p>
              </w:tc>
              <w:tc>
                <w:tcPr>
                  <w:tcW w:w="1377" w:type="dxa"/>
                  <w:vMerge w:val="restart"/>
                  <w:tcBorders>
                    <w:top w:val="single" w:sz="4" w:space="0" w:color="auto"/>
                    <w:left w:val="single" w:sz="4" w:space="0" w:color="auto"/>
                    <w:right w:val="single" w:sz="4" w:space="0" w:color="auto"/>
                  </w:tcBorders>
                </w:tcPr>
                <w:p w14:paraId="7ECFA8BF"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・適用する</w:t>
                  </w:r>
                </w:p>
                <w:p w14:paraId="7F89B00D"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・適用しない</w:t>
                  </w:r>
                </w:p>
              </w:tc>
              <w:tc>
                <w:tcPr>
                  <w:tcW w:w="1033" w:type="dxa"/>
                  <w:vMerge w:val="restart"/>
                  <w:tcBorders>
                    <w:top w:val="single" w:sz="4" w:space="0" w:color="auto"/>
                    <w:left w:val="single" w:sz="4" w:space="0" w:color="auto"/>
                    <w:right w:val="single" w:sz="4" w:space="0" w:color="auto"/>
                  </w:tcBorders>
                </w:tcPr>
                <w:p w14:paraId="6033EEE9"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p>
              </w:tc>
            </w:tr>
            <w:tr w:rsidR="00C113C1" w:rsidRPr="001849F8" w14:paraId="52A8C00D" w14:textId="77777777" w:rsidTr="008C700A">
              <w:trPr>
                <w:trHeight w:val="417"/>
              </w:trPr>
              <w:tc>
                <w:tcPr>
                  <w:tcW w:w="1473" w:type="dxa"/>
                  <w:tcBorders>
                    <w:top w:val="single" w:sz="4" w:space="0" w:color="auto"/>
                    <w:left w:val="single" w:sz="4" w:space="0" w:color="auto"/>
                    <w:bottom w:val="single" w:sz="4" w:space="0" w:color="auto"/>
                    <w:right w:val="single" w:sz="4" w:space="0" w:color="auto"/>
                  </w:tcBorders>
                  <w:vAlign w:val="center"/>
                </w:tcPr>
                <w:p w14:paraId="08F2C056" w14:textId="77777777" w:rsidR="00C113C1" w:rsidRPr="001849F8" w:rsidRDefault="00C113C1"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・ﾙｰﾌﾟﾊﾟｲﾙ</w:t>
                  </w:r>
                </w:p>
              </w:tc>
              <w:tc>
                <w:tcPr>
                  <w:tcW w:w="1124" w:type="dxa"/>
                  <w:tcBorders>
                    <w:left w:val="single" w:sz="4" w:space="0" w:color="auto"/>
                    <w:right w:val="single" w:sz="4" w:space="0" w:color="auto"/>
                  </w:tcBorders>
                </w:tcPr>
                <w:p w14:paraId="63C95C8F"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※4～6</w:t>
                  </w:r>
                </w:p>
                <w:p w14:paraId="3EF0D86E"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1996" w:type="dxa"/>
                  <w:vMerge/>
                  <w:tcBorders>
                    <w:left w:val="single" w:sz="4" w:space="0" w:color="auto"/>
                    <w:right w:val="single" w:sz="4" w:space="0" w:color="auto"/>
                  </w:tcBorders>
                </w:tcPr>
                <w:p w14:paraId="38ABBED1"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377" w:type="dxa"/>
                  <w:vMerge/>
                  <w:tcBorders>
                    <w:left w:val="single" w:sz="4" w:space="0" w:color="auto"/>
                    <w:right w:val="single" w:sz="4" w:space="0" w:color="auto"/>
                  </w:tcBorders>
                </w:tcPr>
                <w:p w14:paraId="2FC41D03"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033" w:type="dxa"/>
                  <w:vMerge/>
                  <w:tcBorders>
                    <w:left w:val="single" w:sz="4" w:space="0" w:color="auto"/>
                    <w:right w:val="single" w:sz="4" w:space="0" w:color="auto"/>
                  </w:tcBorders>
                </w:tcPr>
                <w:p w14:paraId="1199C1B4"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p>
              </w:tc>
            </w:tr>
            <w:tr w:rsidR="00C113C1" w:rsidRPr="001849F8" w14:paraId="2F0ACAB1" w14:textId="77777777" w:rsidTr="008C700A">
              <w:trPr>
                <w:trHeight w:val="417"/>
              </w:trPr>
              <w:tc>
                <w:tcPr>
                  <w:tcW w:w="1473" w:type="dxa"/>
                  <w:tcBorders>
                    <w:top w:val="single" w:sz="4" w:space="0" w:color="auto"/>
                    <w:left w:val="single" w:sz="4" w:space="0" w:color="auto"/>
                    <w:bottom w:val="single" w:sz="4" w:space="0" w:color="auto"/>
                    <w:right w:val="single" w:sz="4" w:space="0" w:color="auto"/>
                  </w:tcBorders>
                  <w:vAlign w:val="center"/>
                </w:tcPr>
                <w:p w14:paraId="2EDC8C43" w14:textId="77777777" w:rsidR="00C113C1" w:rsidRPr="001849F8" w:rsidRDefault="00C113C1"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・ｶｯﾄ、ﾙｰﾌﾟ併用</w:t>
                  </w:r>
                </w:p>
              </w:tc>
              <w:tc>
                <w:tcPr>
                  <w:tcW w:w="1124" w:type="dxa"/>
                  <w:tcBorders>
                    <w:left w:val="single" w:sz="4" w:space="0" w:color="auto"/>
                    <w:bottom w:val="single" w:sz="4" w:space="0" w:color="auto"/>
                    <w:right w:val="single" w:sz="4" w:space="0" w:color="auto"/>
                  </w:tcBorders>
                </w:tcPr>
                <w:p w14:paraId="5DFDC280"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1996" w:type="dxa"/>
                  <w:vMerge/>
                  <w:tcBorders>
                    <w:left w:val="single" w:sz="4" w:space="0" w:color="auto"/>
                    <w:bottom w:val="single" w:sz="4" w:space="0" w:color="auto"/>
                    <w:right w:val="single" w:sz="4" w:space="0" w:color="auto"/>
                  </w:tcBorders>
                </w:tcPr>
                <w:p w14:paraId="6B1B925F"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377" w:type="dxa"/>
                  <w:vMerge/>
                  <w:tcBorders>
                    <w:left w:val="single" w:sz="4" w:space="0" w:color="auto"/>
                    <w:right w:val="single" w:sz="4" w:space="0" w:color="auto"/>
                  </w:tcBorders>
                </w:tcPr>
                <w:p w14:paraId="1BCB399B"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033" w:type="dxa"/>
                  <w:vMerge/>
                  <w:tcBorders>
                    <w:left w:val="single" w:sz="4" w:space="0" w:color="auto"/>
                    <w:bottom w:val="single" w:sz="4" w:space="0" w:color="auto"/>
                    <w:right w:val="single" w:sz="4" w:space="0" w:color="auto"/>
                  </w:tcBorders>
                </w:tcPr>
                <w:p w14:paraId="5E6DA2C8"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p>
              </w:tc>
            </w:tr>
          </w:tbl>
          <w:p w14:paraId="4C0EC1B1"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下敷き材（グリッパー工法の場合）</w:t>
            </w:r>
          </w:p>
          <w:p w14:paraId="6D297186" w14:textId="77777777" w:rsidR="00C113C1" w:rsidRPr="001849F8" w:rsidRDefault="00C113C1" w:rsidP="008C700A">
            <w:pPr>
              <w:ind w:firstLineChars="200" w:firstLine="3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※反毛フェルト(JIS L 3204</w:t>
            </w:r>
            <w:r w:rsidRPr="001849F8">
              <w:rPr>
                <w:rFonts w:ascii="ＭＳ ゴシック" w:eastAsia="ＭＳ ゴシック" w:hAnsi="ＭＳ ゴシック"/>
                <w:sz w:val="18"/>
                <w:szCs w:val="18"/>
              </w:rPr>
              <w:t>)</w:t>
            </w:r>
            <w:r w:rsidRPr="001849F8">
              <w:rPr>
                <w:rFonts w:ascii="ＭＳ ゴシック" w:eastAsia="ＭＳ ゴシック" w:hAnsi="ＭＳ ゴシック" w:hint="eastAsia"/>
                <w:sz w:val="18"/>
                <w:szCs w:val="18"/>
              </w:rPr>
              <w:t>の第2種2号　呼び厚さ　8mm　　　・</w:t>
            </w:r>
          </w:p>
          <w:p w14:paraId="69F513CB" w14:textId="77777777" w:rsidR="00C113C1" w:rsidRPr="001849F8" w:rsidRDefault="00C113C1" w:rsidP="00DA22F3">
            <w:pPr>
              <w:suppressAutoHyphens/>
              <w:wordWrap w:val="0"/>
              <w:adjustRightInd w:val="0"/>
              <w:textAlignment w:val="baseline"/>
              <w:rPr>
                <w:rFonts w:ascii="ＭＳ ゴシック" w:eastAsia="ＭＳ ゴシック" w:hAnsi="ＭＳ ゴシック" w:cs="ＭＳ 明朝"/>
                <w:kern w:val="0"/>
                <w:sz w:val="18"/>
                <w:szCs w:val="18"/>
              </w:rPr>
            </w:pPr>
          </w:p>
          <w:p w14:paraId="7A054529" w14:textId="77777777" w:rsidR="00C113C1" w:rsidRPr="001849F8" w:rsidRDefault="00C113C1" w:rsidP="00DA22F3">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・ニードルパンチカーペット</w:t>
            </w:r>
          </w:p>
          <w:p w14:paraId="373B1DBF" w14:textId="77777777" w:rsidR="00C113C1" w:rsidRPr="001849F8" w:rsidRDefault="00C113C1" w:rsidP="00DA22F3">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厚さ(mm)  （　　　　　　）</w:t>
            </w:r>
          </w:p>
          <w:p w14:paraId="71F0F8EF" w14:textId="77777777" w:rsidR="00C113C1" w:rsidRPr="001849F8" w:rsidRDefault="00C113C1" w:rsidP="00DA22F3">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帯電性</w:t>
            </w:r>
            <w:r w:rsidRPr="001849F8">
              <w:rPr>
                <w:rFonts w:ascii="ＭＳ ゴシック" w:eastAsia="ＭＳ ゴシック" w:hAnsi="ＭＳ ゴシック" w:hint="eastAsia"/>
                <w:sz w:val="18"/>
                <w:szCs w:val="18"/>
              </w:rPr>
              <w:t xml:space="preserve">　　・適用する　　・適用しない</w:t>
            </w:r>
          </w:p>
          <w:p w14:paraId="448ACCC7" w14:textId="77777777" w:rsidR="00C113C1" w:rsidRPr="001849F8" w:rsidRDefault="00C113C1" w:rsidP="00DA22F3">
            <w:pPr>
              <w:suppressAutoHyphens/>
              <w:wordWrap w:val="0"/>
              <w:adjustRightInd w:val="0"/>
              <w:textAlignment w:val="baseline"/>
              <w:rPr>
                <w:rFonts w:ascii="ＭＳ ゴシック" w:eastAsia="ＭＳ ゴシック" w:hAnsi="ＭＳ ゴシック" w:cs="ＭＳ 明朝"/>
                <w:kern w:val="0"/>
                <w:sz w:val="18"/>
                <w:szCs w:val="18"/>
              </w:rPr>
            </w:pPr>
          </w:p>
          <w:p w14:paraId="1BDED420" w14:textId="77777777" w:rsidR="00C113C1" w:rsidRPr="001849F8" w:rsidRDefault="00C113C1" w:rsidP="00DA22F3">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・タイルカーペット</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57"/>
              <w:gridCol w:w="962"/>
              <w:gridCol w:w="1655"/>
              <w:gridCol w:w="1131"/>
              <w:gridCol w:w="1163"/>
              <w:gridCol w:w="890"/>
            </w:tblGrid>
            <w:tr w:rsidR="00C113C1" w:rsidRPr="001849F8" w14:paraId="4FCAE9A2" w14:textId="77777777" w:rsidTr="008C700A">
              <w:trPr>
                <w:trHeight w:val="191"/>
              </w:trPr>
              <w:tc>
                <w:tcPr>
                  <w:tcW w:w="1257" w:type="dxa"/>
                  <w:tcBorders>
                    <w:top w:val="single" w:sz="4" w:space="0" w:color="auto"/>
                    <w:left w:val="single" w:sz="4" w:space="0" w:color="auto"/>
                    <w:bottom w:val="single" w:sz="4" w:space="0" w:color="auto"/>
                    <w:right w:val="single" w:sz="4" w:space="0" w:color="auto"/>
                  </w:tcBorders>
                  <w:vAlign w:val="center"/>
                  <w:hideMark/>
                </w:tcPr>
                <w:p w14:paraId="4E7C7D55" w14:textId="77777777" w:rsidR="00C113C1" w:rsidRPr="001849F8" w:rsidRDefault="00C113C1"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パイル形状</w:t>
                  </w:r>
                </w:p>
              </w:tc>
              <w:tc>
                <w:tcPr>
                  <w:tcW w:w="962" w:type="dxa"/>
                  <w:tcBorders>
                    <w:top w:val="single" w:sz="4" w:space="0" w:color="auto"/>
                    <w:left w:val="single" w:sz="4" w:space="0" w:color="auto"/>
                    <w:bottom w:val="single" w:sz="4" w:space="0" w:color="auto"/>
                    <w:right w:val="single" w:sz="4" w:space="0" w:color="auto"/>
                  </w:tcBorders>
                  <w:vAlign w:val="center"/>
                </w:tcPr>
                <w:p w14:paraId="18E0F814" w14:textId="77777777" w:rsidR="00C113C1" w:rsidRPr="001849F8" w:rsidRDefault="00C113C1"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kern w:val="0"/>
                      <w:sz w:val="18"/>
                      <w:szCs w:val="18"/>
                    </w:rPr>
                    <w:t>種別</w:t>
                  </w:r>
                </w:p>
              </w:tc>
              <w:tc>
                <w:tcPr>
                  <w:tcW w:w="1655" w:type="dxa"/>
                  <w:tcBorders>
                    <w:top w:val="single" w:sz="4" w:space="0" w:color="auto"/>
                    <w:left w:val="single" w:sz="4" w:space="0" w:color="auto"/>
                    <w:bottom w:val="single" w:sz="4" w:space="0" w:color="auto"/>
                    <w:right w:val="single" w:sz="4" w:space="0" w:color="auto"/>
                  </w:tcBorders>
                  <w:vAlign w:val="center"/>
                </w:tcPr>
                <w:p w14:paraId="0999D4B6" w14:textId="77777777" w:rsidR="00C113C1" w:rsidRPr="001849F8" w:rsidRDefault="00C113C1" w:rsidP="008C700A">
                  <w:pPr>
                    <w:suppressAutoHyphens/>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kern w:val="0"/>
                      <w:sz w:val="18"/>
                      <w:szCs w:val="18"/>
                    </w:rPr>
                    <w:t>施工箇所</w:t>
                  </w:r>
                </w:p>
              </w:tc>
              <w:tc>
                <w:tcPr>
                  <w:tcW w:w="1131" w:type="dxa"/>
                  <w:tcBorders>
                    <w:top w:val="single" w:sz="4" w:space="0" w:color="auto"/>
                    <w:left w:val="single" w:sz="4" w:space="0" w:color="auto"/>
                    <w:bottom w:val="single" w:sz="4" w:space="0" w:color="auto"/>
                    <w:right w:val="single" w:sz="4" w:space="0" w:color="auto"/>
                  </w:tcBorders>
                </w:tcPr>
                <w:p w14:paraId="6D81FB7E" w14:textId="77777777" w:rsidR="00C113C1" w:rsidRPr="001849F8" w:rsidRDefault="00C113C1"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寸法(mm)</w:t>
                  </w:r>
                </w:p>
              </w:tc>
              <w:tc>
                <w:tcPr>
                  <w:tcW w:w="1163" w:type="dxa"/>
                  <w:tcBorders>
                    <w:top w:val="single" w:sz="4" w:space="0" w:color="auto"/>
                    <w:left w:val="single" w:sz="4" w:space="0" w:color="auto"/>
                    <w:bottom w:val="single" w:sz="4" w:space="0" w:color="auto"/>
                    <w:right w:val="single" w:sz="4" w:space="0" w:color="auto"/>
                  </w:tcBorders>
                  <w:vAlign w:val="center"/>
                </w:tcPr>
                <w:p w14:paraId="2E9A0583" w14:textId="77777777" w:rsidR="00C113C1" w:rsidRPr="001849F8" w:rsidRDefault="00C113C1"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総厚さ(mm)</w:t>
                  </w:r>
                </w:p>
              </w:tc>
              <w:tc>
                <w:tcPr>
                  <w:tcW w:w="890" w:type="dxa"/>
                  <w:tcBorders>
                    <w:top w:val="single" w:sz="4" w:space="0" w:color="auto"/>
                    <w:left w:val="single" w:sz="4" w:space="0" w:color="auto"/>
                    <w:bottom w:val="single" w:sz="4" w:space="0" w:color="auto"/>
                    <w:right w:val="single" w:sz="4" w:space="0" w:color="auto"/>
                  </w:tcBorders>
                  <w:vAlign w:val="center"/>
                </w:tcPr>
                <w:p w14:paraId="65D24C6D" w14:textId="77777777" w:rsidR="00C113C1" w:rsidRPr="001849F8" w:rsidRDefault="00C113C1"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備考</w:t>
                  </w:r>
                </w:p>
              </w:tc>
            </w:tr>
            <w:tr w:rsidR="00C113C1" w:rsidRPr="001849F8" w14:paraId="1A3B5A37" w14:textId="77777777" w:rsidTr="008C700A">
              <w:trPr>
                <w:trHeight w:val="429"/>
              </w:trPr>
              <w:tc>
                <w:tcPr>
                  <w:tcW w:w="1257" w:type="dxa"/>
                  <w:tcBorders>
                    <w:top w:val="single" w:sz="4" w:space="0" w:color="auto"/>
                    <w:left w:val="single" w:sz="4" w:space="0" w:color="auto"/>
                    <w:bottom w:val="single" w:sz="4" w:space="0" w:color="auto"/>
                    <w:right w:val="single" w:sz="4" w:space="0" w:color="auto"/>
                  </w:tcBorders>
                  <w:vAlign w:val="center"/>
                </w:tcPr>
                <w:p w14:paraId="3671C53E" w14:textId="77777777" w:rsidR="00C113C1" w:rsidRPr="001849F8" w:rsidRDefault="00C113C1"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※ﾙｰﾌﾟﾊﾟｲﾙ</w:t>
                  </w:r>
                </w:p>
              </w:tc>
              <w:tc>
                <w:tcPr>
                  <w:tcW w:w="962" w:type="dxa"/>
                  <w:tcBorders>
                    <w:top w:val="single" w:sz="4" w:space="0" w:color="auto"/>
                    <w:left w:val="single" w:sz="4" w:space="0" w:color="auto"/>
                    <w:right w:val="single" w:sz="4" w:space="0" w:color="auto"/>
                  </w:tcBorders>
                </w:tcPr>
                <w:p w14:paraId="45A8A9C0"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・第二種</w:t>
                  </w:r>
                </w:p>
                <w:p w14:paraId="7284F680"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※第一種</w:t>
                  </w:r>
                </w:p>
              </w:tc>
              <w:tc>
                <w:tcPr>
                  <w:tcW w:w="1655" w:type="dxa"/>
                  <w:tcBorders>
                    <w:top w:val="single" w:sz="4" w:space="0" w:color="auto"/>
                    <w:left w:val="single" w:sz="4" w:space="0" w:color="auto"/>
                    <w:right w:val="single" w:sz="4" w:space="0" w:color="auto"/>
                  </w:tcBorders>
                </w:tcPr>
                <w:p w14:paraId="71F17ED6"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131" w:type="dxa"/>
                  <w:tcBorders>
                    <w:top w:val="single" w:sz="4" w:space="0" w:color="auto"/>
                    <w:left w:val="single" w:sz="4" w:space="0" w:color="auto"/>
                    <w:right w:val="single" w:sz="4" w:space="0" w:color="auto"/>
                  </w:tcBorders>
                </w:tcPr>
                <w:p w14:paraId="589BDF23"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p w14:paraId="6ECC243E"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※500×500</w:t>
                  </w:r>
                </w:p>
              </w:tc>
              <w:tc>
                <w:tcPr>
                  <w:tcW w:w="1163" w:type="dxa"/>
                  <w:tcBorders>
                    <w:top w:val="single" w:sz="4" w:space="0" w:color="auto"/>
                    <w:left w:val="single" w:sz="4" w:space="0" w:color="auto"/>
                    <w:right w:val="single" w:sz="4" w:space="0" w:color="auto"/>
                  </w:tcBorders>
                </w:tcPr>
                <w:p w14:paraId="28975942"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p w14:paraId="514800D5"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※6.5</w:t>
                  </w:r>
                </w:p>
              </w:tc>
              <w:tc>
                <w:tcPr>
                  <w:tcW w:w="890" w:type="dxa"/>
                  <w:tcBorders>
                    <w:top w:val="single" w:sz="4" w:space="0" w:color="auto"/>
                    <w:left w:val="single" w:sz="4" w:space="0" w:color="auto"/>
                    <w:right w:val="single" w:sz="4" w:space="0" w:color="auto"/>
                  </w:tcBorders>
                </w:tcPr>
                <w:p w14:paraId="5254CCA3"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p>
              </w:tc>
            </w:tr>
            <w:tr w:rsidR="00C113C1" w:rsidRPr="001849F8" w14:paraId="09B9DBC8" w14:textId="77777777" w:rsidTr="008C700A">
              <w:trPr>
                <w:trHeight w:val="429"/>
              </w:trPr>
              <w:tc>
                <w:tcPr>
                  <w:tcW w:w="1257" w:type="dxa"/>
                  <w:tcBorders>
                    <w:top w:val="single" w:sz="4" w:space="0" w:color="auto"/>
                    <w:left w:val="single" w:sz="4" w:space="0" w:color="auto"/>
                    <w:bottom w:val="single" w:sz="4" w:space="0" w:color="auto"/>
                    <w:right w:val="single" w:sz="4" w:space="0" w:color="auto"/>
                  </w:tcBorders>
                  <w:vAlign w:val="center"/>
                  <w:hideMark/>
                </w:tcPr>
                <w:p w14:paraId="7200B104" w14:textId="77777777" w:rsidR="00C113C1" w:rsidRPr="001849F8" w:rsidRDefault="00C113C1"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・ｶｯﾄﾊﾟｲﾙ</w:t>
                  </w:r>
                </w:p>
              </w:tc>
              <w:tc>
                <w:tcPr>
                  <w:tcW w:w="962" w:type="dxa"/>
                  <w:tcBorders>
                    <w:top w:val="single" w:sz="4" w:space="0" w:color="auto"/>
                    <w:left w:val="single" w:sz="4" w:space="0" w:color="auto"/>
                    <w:right w:val="single" w:sz="4" w:space="0" w:color="auto"/>
                  </w:tcBorders>
                </w:tcPr>
                <w:p w14:paraId="1F93D9C5"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kern w:val="0"/>
                      <w:sz w:val="18"/>
                      <w:szCs w:val="18"/>
                    </w:rPr>
                    <w:t>・第一種</w:t>
                  </w:r>
                </w:p>
                <w:p w14:paraId="06162307"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・第二種</w:t>
                  </w:r>
                </w:p>
              </w:tc>
              <w:tc>
                <w:tcPr>
                  <w:tcW w:w="1655" w:type="dxa"/>
                  <w:tcBorders>
                    <w:top w:val="single" w:sz="4" w:space="0" w:color="auto"/>
                    <w:left w:val="single" w:sz="4" w:space="0" w:color="auto"/>
                    <w:right w:val="single" w:sz="4" w:space="0" w:color="auto"/>
                  </w:tcBorders>
                </w:tcPr>
                <w:p w14:paraId="1A4A6976"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131" w:type="dxa"/>
                  <w:tcBorders>
                    <w:left w:val="single" w:sz="4" w:space="0" w:color="auto"/>
                    <w:right w:val="single" w:sz="4" w:space="0" w:color="auto"/>
                  </w:tcBorders>
                </w:tcPr>
                <w:p w14:paraId="33BC83E6"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p w14:paraId="621CD296"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※500×500</w:t>
                  </w:r>
                </w:p>
              </w:tc>
              <w:tc>
                <w:tcPr>
                  <w:tcW w:w="1163" w:type="dxa"/>
                  <w:tcBorders>
                    <w:top w:val="single" w:sz="4" w:space="0" w:color="auto"/>
                    <w:left w:val="single" w:sz="4" w:space="0" w:color="auto"/>
                    <w:right w:val="single" w:sz="4" w:space="0" w:color="auto"/>
                  </w:tcBorders>
                </w:tcPr>
                <w:p w14:paraId="06C7C200"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p w14:paraId="386A36FE"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※6.5</w:t>
                  </w:r>
                </w:p>
              </w:tc>
              <w:tc>
                <w:tcPr>
                  <w:tcW w:w="890" w:type="dxa"/>
                  <w:vMerge w:val="restart"/>
                  <w:tcBorders>
                    <w:top w:val="single" w:sz="4" w:space="0" w:color="auto"/>
                    <w:left w:val="single" w:sz="4" w:space="0" w:color="auto"/>
                    <w:right w:val="single" w:sz="4" w:space="0" w:color="auto"/>
                  </w:tcBorders>
                </w:tcPr>
                <w:p w14:paraId="5DCC8291"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p>
              </w:tc>
            </w:tr>
            <w:tr w:rsidR="00C113C1" w:rsidRPr="001849F8" w14:paraId="4DC0D523" w14:textId="77777777" w:rsidTr="008C700A">
              <w:trPr>
                <w:trHeight w:val="426"/>
              </w:trPr>
              <w:tc>
                <w:tcPr>
                  <w:tcW w:w="1257" w:type="dxa"/>
                  <w:tcBorders>
                    <w:top w:val="single" w:sz="4" w:space="0" w:color="auto"/>
                    <w:left w:val="single" w:sz="4" w:space="0" w:color="auto"/>
                    <w:bottom w:val="single" w:sz="4" w:space="0" w:color="auto"/>
                    <w:right w:val="single" w:sz="4" w:space="0" w:color="auto"/>
                  </w:tcBorders>
                  <w:vAlign w:val="center"/>
                </w:tcPr>
                <w:p w14:paraId="3A3138BC" w14:textId="77777777" w:rsidR="00C113C1" w:rsidRPr="001849F8" w:rsidRDefault="00C113C1" w:rsidP="008C700A">
                  <w:pPr>
                    <w:ind w:left="180" w:hangingChars="100" w:hanging="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・ｶｯﾄ、ﾙｰﾌﾟ併用</w:t>
                  </w:r>
                </w:p>
              </w:tc>
              <w:tc>
                <w:tcPr>
                  <w:tcW w:w="962" w:type="dxa"/>
                  <w:tcBorders>
                    <w:left w:val="single" w:sz="4" w:space="0" w:color="auto"/>
                    <w:bottom w:val="single" w:sz="4" w:space="0" w:color="auto"/>
                    <w:right w:val="single" w:sz="4" w:space="0" w:color="auto"/>
                  </w:tcBorders>
                </w:tcPr>
                <w:p w14:paraId="0D5A5D2A"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kern w:val="0"/>
                      <w:sz w:val="18"/>
                      <w:szCs w:val="18"/>
                    </w:rPr>
                    <w:t>・第一種</w:t>
                  </w:r>
                </w:p>
                <w:p w14:paraId="5EB4D811"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・第二種</w:t>
                  </w:r>
                </w:p>
              </w:tc>
              <w:tc>
                <w:tcPr>
                  <w:tcW w:w="1655" w:type="dxa"/>
                  <w:tcBorders>
                    <w:left w:val="single" w:sz="4" w:space="0" w:color="auto"/>
                    <w:bottom w:val="single" w:sz="4" w:space="0" w:color="auto"/>
                    <w:right w:val="single" w:sz="4" w:space="0" w:color="auto"/>
                  </w:tcBorders>
                </w:tcPr>
                <w:p w14:paraId="5AD1ECC6"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p>
              </w:tc>
              <w:tc>
                <w:tcPr>
                  <w:tcW w:w="1131" w:type="dxa"/>
                  <w:tcBorders>
                    <w:left w:val="single" w:sz="4" w:space="0" w:color="auto"/>
                    <w:right w:val="single" w:sz="4" w:space="0" w:color="auto"/>
                  </w:tcBorders>
                </w:tcPr>
                <w:p w14:paraId="427557A6"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p w14:paraId="2AB04E7A"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※500×500</w:t>
                  </w:r>
                </w:p>
              </w:tc>
              <w:tc>
                <w:tcPr>
                  <w:tcW w:w="1163" w:type="dxa"/>
                  <w:tcBorders>
                    <w:left w:val="single" w:sz="4" w:space="0" w:color="auto"/>
                    <w:right w:val="single" w:sz="4" w:space="0" w:color="auto"/>
                  </w:tcBorders>
                </w:tcPr>
                <w:p w14:paraId="48BF699F"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p w14:paraId="7243E7A7"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※6.5</w:t>
                  </w:r>
                </w:p>
              </w:tc>
              <w:tc>
                <w:tcPr>
                  <w:tcW w:w="890" w:type="dxa"/>
                  <w:vMerge/>
                  <w:tcBorders>
                    <w:left w:val="single" w:sz="4" w:space="0" w:color="auto"/>
                    <w:bottom w:val="single" w:sz="4" w:space="0" w:color="auto"/>
                    <w:right w:val="single" w:sz="4" w:space="0" w:color="auto"/>
                  </w:tcBorders>
                </w:tcPr>
                <w:p w14:paraId="321AEB47"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p>
              </w:tc>
            </w:tr>
          </w:tbl>
          <w:p w14:paraId="79BD9174" w14:textId="77777777" w:rsidR="00C113C1" w:rsidRPr="001849F8" w:rsidRDefault="00C113C1" w:rsidP="008C700A">
            <w:pPr>
              <w:suppressAutoHyphens/>
              <w:wordWrap w:val="0"/>
              <w:adjustRightInd w:val="0"/>
              <w:textAlignment w:val="baseline"/>
              <w:rPr>
                <w:rFonts w:ascii="ＭＳ ゴシック" w:eastAsia="ＭＳ ゴシック" w:hAnsi="ＭＳ ゴシック" w:cs="ＭＳ 明朝"/>
                <w:kern w:val="0"/>
                <w:sz w:val="18"/>
                <w:szCs w:val="18"/>
              </w:rPr>
            </w:pPr>
          </w:p>
        </w:tc>
      </w:tr>
    </w:tbl>
    <w:p w14:paraId="2F06C690" w14:textId="77777777" w:rsidR="00DA22F3" w:rsidRPr="001849F8" w:rsidRDefault="00DA22F3" w:rsidP="001C6D2D"/>
    <w:p w14:paraId="31FC5C01" w14:textId="77777777" w:rsidR="00DA22F3" w:rsidRPr="001849F8" w:rsidRDefault="00DA22F3" w:rsidP="001C6D2D">
      <w:r w:rsidRPr="001849F8">
        <w:br w:type="page"/>
      </w:r>
    </w:p>
    <w:tbl>
      <w:tblPr>
        <w:tblW w:w="9912"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5"/>
        <w:gridCol w:w="1824"/>
        <w:gridCol w:w="7770"/>
        <w:gridCol w:w="13"/>
      </w:tblGrid>
      <w:tr w:rsidR="00DA22F3" w:rsidRPr="001849F8" w14:paraId="35ABBA06" w14:textId="77777777" w:rsidTr="00BD67CE">
        <w:trPr>
          <w:gridAfter w:val="1"/>
          <w:wAfter w:w="13" w:type="dxa"/>
          <w:cantSplit/>
          <w:trHeight w:val="1878"/>
          <w:jc w:val="center"/>
        </w:trPr>
        <w:tc>
          <w:tcPr>
            <w:tcW w:w="305" w:type="dxa"/>
            <w:vMerge w:val="restart"/>
            <w:tcBorders>
              <w:top w:val="nil"/>
            </w:tcBorders>
            <w:textDirection w:val="tbRlV"/>
            <w:vAlign w:val="center"/>
          </w:tcPr>
          <w:p w14:paraId="39625619" w14:textId="77777777" w:rsidR="00DA22F3" w:rsidRPr="001849F8" w:rsidRDefault="00BD67CE" w:rsidP="008C700A">
            <w:pPr>
              <w:ind w:left="113" w:right="113"/>
              <w:rPr>
                <w:rFonts w:ascii="ＭＳ ゴシック" w:eastAsia="ＭＳ ゴシック" w:hAnsi="ＭＳ ゴシック"/>
                <w:sz w:val="18"/>
                <w:szCs w:val="18"/>
              </w:rPr>
            </w:pPr>
            <w:r w:rsidRPr="001849F8">
              <w:rPr>
                <w:rFonts w:ascii="ＭＳ ゴシック" w:eastAsia="ＭＳ ゴシック" w:hAnsi="ＭＳ ゴシック" w:cs="ＭＳ 明朝" w:hint="eastAsia"/>
                <w:kern w:val="0"/>
                <w:sz w:val="18"/>
                <w:szCs w:val="18"/>
              </w:rPr>
              <w:t>６　内装改修工事</w:t>
            </w:r>
          </w:p>
        </w:tc>
        <w:tc>
          <w:tcPr>
            <w:tcW w:w="1824" w:type="dxa"/>
            <w:tcBorders>
              <w:top w:val="nil"/>
              <w:bottom w:val="single" w:sz="4" w:space="0" w:color="D9D9D9"/>
            </w:tcBorders>
          </w:tcPr>
          <w:p w14:paraId="0C8DDEB8" w14:textId="77777777" w:rsidR="00DA22F3" w:rsidRPr="001849F8" w:rsidRDefault="00DA22F3" w:rsidP="008C700A">
            <w:pPr>
              <w:ind w:firstLineChars="50" w:firstLine="90"/>
              <w:rPr>
                <w:rFonts w:ascii="ＭＳ ゴシック" w:eastAsia="ＭＳ ゴシック" w:hAnsi="ＭＳ ゴシック"/>
                <w:sz w:val="18"/>
                <w:szCs w:val="18"/>
              </w:rPr>
            </w:pPr>
          </w:p>
        </w:tc>
        <w:tc>
          <w:tcPr>
            <w:tcW w:w="7770" w:type="dxa"/>
            <w:tcBorders>
              <w:top w:val="nil"/>
              <w:bottom w:val="single" w:sz="4" w:space="0" w:color="D9D9D9"/>
            </w:tcBorders>
          </w:tcPr>
          <w:p w14:paraId="39A5DFF5"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タイルカーペットの敷き方</w:t>
            </w:r>
          </w:p>
          <w:p w14:paraId="2B8D8CCD"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平場　　　・模様流し　　・　　　　　※市松敷き</w:t>
            </w:r>
          </w:p>
          <w:p w14:paraId="705F634B"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階段部分　・市松敷き　　・　　　　　※模様流し</w:t>
            </w:r>
          </w:p>
          <w:p w14:paraId="167137C0"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見切り、押え金物</w:t>
            </w:r>
          </w:p>
          <w:p w14:paraId="10746BD6"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材質　（　　　　　　　　　　　　　　　）</w:t>
            </w:r>
          </w:p>
          <w:p w14:paraId="5D59B53A"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種類　（　　　　　　　　　　　　　　　）</w:t>
            </w:r>
          </w:p>
          <w:p w14:paraId="558A4CA8"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形状等　・　　　　　　　※図示</w:t>
            </w:r>
          </w:p>
        </w:tc>
      </w:tr>
      <w:tr w:rsidR="00DA22F3" w:rsidRPr="001849F8" w14:paraId="51FC45AF" w14:textId="77777777" w:rsidTr="00751815">
        <w:trPr>
          <w:cantSplit/>
          <w:trHeight w:val="2685"/>
          <w:jc w:val="center"/>
        </w:trPr>
        <w:tc>
          <w:tcPr>
            <w:tcW w:w="305" w:type="dxa"/>
            <w:vMerge/>
            <w:textDirection w:val="tbRlV"/>
            <w:vAlign w:val="center"/>
          </w:tcPr>
          <w:p w14:paraId="180C4EBA" w14:textId="77777777" w:rsidR="00DA22F3" w:rsidRPr="001849F8" w:rsidRDefault="00DA22F3" w:rsidP="008C700A">
            <w:pPr>
              <w:ind w:left="113" w:right="113"/>
              <w:rPr>
                <w:rFonts w:ascii="ＭＳ ゴシック" w:eastAsia="ＭＳ ゴシック" w:hAnsi="ＭＳ ゴシック"/>
                <w:sz w:val="18"/>
                <w:szCs w:val="18"/>
              </w:rPr>
            </w:pPr>
          </w:p>
        </w:tc>
        <w:tc>
          <w:tcPr>
            <w:tcW w:w="1824" w:type="dxa"/>
            <w:tcBorders>
              <w:top w:val="single" w:sz="4" w:space="0" w:color="D9D9D9"/>
              <w:bottom w:val="single" w:sz="4" w:space="0" w:color="D9D9D9"/>
            </w:tcBorders>
          </w:tcPr>
          <w:p w14:paraId="2B34E12E" w14:textId="77777777" w:rsidR="00DA22F3" w:rsidRPr="001849F8" w:rsidRDefault="00DA22F3"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18</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合成樹脂塗床</w:t>
            </w:r>
          </w:p>
          <w:p w14:paraId="26AF709D" w14:textId="77777777" w:rsidR="00DA22F3" w:rsidRPr="001849F8" w:rsidRDefault="00DA22F3" w:rsidP="008C700A">
            <w:pPr>
              <w:ind w:firstLineChars="50" w:firstLine="90"/>
              <w:rPr>
                <w:rFonts w:ascii="ＭＳ ゴシック" w:eastAsia="ＭＳ ゴシック" w:hAnsi="ＭＳ ゴシック"/>
                <w:sz w:val="18"/>
                <w:szCs w:val="18"/>
              </w:rPr>
            </w:pPr>
          </w:p>
        </w:tc>
        <w:tc>
          <w:tcPr>
            <w:tcW w:w="7783" w:type="dxa"/>
            <w:gridSpan w:val="2"/>
            <w:tcBorders>
              <w:top w:val="single" w:sz="4" w:space="0" w:color="D9D9D9"/>
              <w:bottom w:val="single" w:sz="4" w:space="0" w:color="D9D9D9"/>
            </w:tcBorders>
          </w:tcPr>
          <w:p w14:paraId="337FF4C7"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w:t>
            </w:r>
            <w:r w:rsidR="00C113C1" w:rsidRPr="001849F8">
              <w:rPr>
                <w:rFonts w:ascii="ＭＳ ゴシック" w:eastAsia="ＭＳ ゴシック" w:hAnsi="ＭＳ ゴシック" w:cs="ＭＳ 明朝" w:hint="eastAsia"/>
                <w:kern w:val="0"/>
                <w:sz w:val="18"/>
                <w:szCs w:val="18"/>
              </w:rPr>
              <w:t xml:space="preserve">　　　　　　　　　　　　　　　　</w:t>
            </w:r>
            <w:r w:rsidRPr="001849F8">
              <w:rPr>
                <w:rFonts w:ascii="ＭＳ ゴシック" w:eastAsia="ＭＳ ゴシック" w:hAnsi="ＭＳ ゴシック" w:cs="ＭＳ 明朝" w:hint="eastAsia"/>
                <w:kern w:val="0"/>
                <w:sz w:val="18"/>
                <w:szCs w:val="18"/>
              </w:rPr>
              <w:t>（6．10．2、3</w:t>
            </w:r>
            <w:r w:rsidRPr="001849F8">
              <w:rPr>
                <w:rFonts w:ascii="ＭＳ ゴシック" w:eastAsia="ＭＳ ゴシック" w:hAnsi="ＭＳ ゴシック" w:cs="ＭＳ 明朝"/>
                <w:kern w:val="0"/>
                <w:sz w:val="18"/>
                <w:szCs w:val="18"/>
              </w:rPr>
              <w:t>）</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8"/>
              <w:gridCol w:w="1545"/>
              <w:gridCol w:w="1827"/>
              <w:gridCol w:w="1686"/>
            </w:tblGrid>
            <w:tr w:rsidR="00DA22F3" w:rsidRPr="001849F8" w14:paraId="61C41276" w14:textId="77777777" w:rsidTr="008C700A">
              <w:trPr>
                <w:trHeight w:val="231"/>
              </w:trPr>
              <w:tc>
                <w:tcPr>
                  <w:tcW w:w="1768" w:type="dxa"/>
                </w:tcPr>
                <w:p w14:paraId="4EDE438B" w14:textId="77777777" w:rsidR="00DA22F3" w:rsidRPr="001849F8" w:rsidRDefault="00DA22F3"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種別</w:t>
                  </w:r>
                </w:p>
              </w:tc>
              <w:tc>
                <w:tcPr>
                  <w:tcW w:w="1545" w:type="dxa"/>
                  <w:tcBorders>
                    <w:bottom w:val="single" w:sz="4" w:space="0" w:color="auto"/>
                  </w:tcBorders>
                </w:tcPr>
                <w:p w14:paraId="3FD20FC0" w14:textId="77777777" w:rsidR="00DA22F3" w:rsidRPr="001849F8" w:rsidRDefault="00DA22F3"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施工箇所</w:t>
                  </w:r>
                </w:p>
              </w:tc>
              <w:tc>
                <w:tcPr>
                  <w:tcW w:w="1827" w:type="dxa"/>
                </w:tcPr>
                <w:p w14:paraId="78B313EF" w14:textId="77777777" w:rsidR="00DA22F3" w:rsidRPr="001849F8" w:rsidRDefault="00DA22F3"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工法</w:t>
                  </w:r>
                </w:p>
              </w:tc>
              <w:tc>
                <w:tcPr>
                  <w:tcW w:w="1686" w:type="dxa"/>
                </w:tcPr>
                <w:p w14:paraId="0910BA34" w14:textId="77777777" w:rsidR="00DA22F3" w:rsidRPr="001849F8" w:rsidRDefault="00DA22F3"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仕上げの種類</w:t>
                  </w:r>
                </w:p>
              </w:tc>
            </w:tr>
            <w:tr w:rsidR="00DA22F3" w:rsidRPr="001849F8" w14:paraId="29267FE3" w14:textId="77777777" w:rsidTr="008C700A">
              <w:trPr>
                <w:trHeight w:val="632"/>
              </w:trPr>
              <w:tc>
                <w:tcPr>
                  <w:tcW w:w="1768" w:type="dxa"/>
                </w:tcPr>
                <w:p w14:paraId="3A053433"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・厚膜型塗床材</w:t>
                  </w:r>
                </w:p>
                <w:p w14:paraId="74B0619D"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弾性ウレタン</w:t>
                  </w:r>
                </w:p>
                <w:p w14:paraId="2D9DC31D" w14:textId="77777777" w:rsidR="00DA22F3" w:rsidRPr="001849F8" w:rsidRDefault="00DA22F3"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樹脂系塗床</w:t>
                  </w:r>
                </w:p>
              </w:tc>
              <w:tc>
                <w:tcPr>
                  <w:tcW w:w="1545" w:type="dxa"/>
                  <w:tcBorders>
                    <w:tr2bl w:val="nil"/>
                  </w:tcBorders>
                </w:tcPr>
                <w:p w14:paraId="18530BC6" w14:textId="77777777" w:rsidR="00DA22F3" w:rsidRPr="001849F8" w:rsidRDefault="00DA22F3" w:rsidP="008C700A">
                  <w:pPr>
                    <w:rPr>
                      <w:rFonts w:ascii="ＭＳ ゴシック" w:eastAsia="ＭＳ ゴシック" w:hAnsi="ＭＳ ゴシック"/>
                      <w:sz w:val="18"/>
                      <w:szCs w:val="18"/>
                    </w:rPr>
                  </w:pPr>
                </w:p>
              </w:tc>
              <w:tc>
                <w:tcPr>
                  <w:tcW w:w="1827" w:type="dxa"/>
                  <w:tcBorders>
                    <w:tr2bl w:val="single" w:sz="4" w:space="0" w:color="auto"/>
                  </w:tcBorders>
                </w:tcPr>
                <w:p w14:paraId="44F77569" w14:textId="77777777" w:rsidR="00DA22F3" w:rsidRPr="001849F8" w:rsidRDefault="00DA22F3" w:rsidP="008C700A">
                  <w:pPr>
                    <w:rPr>
                      <w:rFonts w:ascii="ＭＳ ゴシック" w:eastAsia="ＭＳ ゴシック" w:hAnsi="ＭＳ ゴシック"/>
                      <w:sz w:val="18"/>
                      <w:szCs w:val="18"/>
                    </w:rPr>
                  </w:pPr>
                </w:p>
              </w:tc>
              <w:tc>
                <w:tcPr>
                  <w:tcW w:w="1686" w:type="dxa"/>
                </w:tcPr>
                <w:p w14:paraId="646005C0"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※平滑仕上げ</w:t>
                  </w:r>
                </w:p>
                <w:p w14:paraId="52C970F6"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・防滑仕上げ</w:t>
                  </w:r>
                </w:p>
                <w:p w14:paraId="14FF81E2"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・つや消し仕上げ</w:t>
                  </w:r>
                </w:p>
              </w:tc>
            </w:tr>
            <w:tr w:rsidR="00DA22F3" w:rsidRPr="001849F8" w14:paraId="0B9271F6" w14:textId="77777777" w:rsidTr="008C700A">
              <w:trPr>
                <w:trHeight w:val="692"/>
              </w:trPr>
              <w:tc>
                <w:tcPr>
                  <w:tcW w:w="1768" w:type="dxa"/>
                </w:tcPr>
                <w:p w14:paraId="4504F790"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・厚膜型塗床材</w:t>
                  </w:r>
                </w:p>
                <w:p w14:paraId="6A9A2FD1"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エポキシ樹脂</w:t>
                  </w:r>
                </w:p>
                <w:p w14:paraId="38296355" w14:textId="77777777" w:rsidR="00DA22F3" w:rsidRPr="001849F8" w:rsidRDefault="00DA22F3"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系塗床</w:t>
                  </w:r>
                </w:p>
              </w:tc>
              <w:tc>
                <w:tcPr>
                  <w:tcW w:w="1545" w:type="dxa"/>
                </w:tcPr>
                <w:p w14:paraId="26D477C4" w14:textId="77777777" w:rsidR="00DA22F3" w:rsidRPr="001849F8" w:rsidRDefault="00DA22F3" w:rsidP="008C700A">
                  <w:pPr>
                    <w:rPr>
                      <w:rFonts w:ascii="ＭＳ ゴシック" w:eastAsia="ＭＳ ゴシック" w:hAnsi="ＭＳ ゴシック"/>
                      <w:sz w:val="18"/>
                      <w:szCs w:val="18"/>
                    </w:rPr>
                  </w:pPr>
                </w:p>
              </w:tc>
              <w:tc>
                <w:tcPr>
                  <w:tcW w:w="1827" w:type="dxa"/>
                  <w:tcBorders>
                    <w:bottom w:val="single" w:sz="4" w:space="0" w:color="auto"/>
                  </w:tcBorders>
                </w:tcPr>
                <w:p w14:paraId="40036369"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・薄膜流しのべ工法</w:t>
                  </w:r>
                </w:p>
                <w:p w14:paraId="5D097860"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・厚膜流しのべ工法</w:t>
                  </w:r>
                </w:p>
                <w:p w14:paraId="4F5BF4C8"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・樹脂モルタル工法</w:t>
                  </w:r>
                </w:p>
              </w:tc>
              <w:tc>
                <w:tcPr>
                  <w:tcW w:w="1686" w:type="dxa"/>
                  <w:tcBorders>
                    <w:bottom w:val="single" w:sz="4" w:space="0" w:color="auto"/>
                  </w:tcBorders>
                </w:tcPr>
                <w:p w14:paraId="15CA8ACE"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・平滑仕上げ</w:t>
                  </w:r>
                </w:p>
                <w:p w14:paraId="163BB4C4"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・防滑仕上げ</w:t>
                  </w:r>
                </w:p>
              </w:tc>
            </w:tr>
            <w:tr w:rsidR="00DA22F3" w:rsidRPr="001849F8" w14:paraId="2A3524FD" w14:textId="77777777" w:rsidTr="008C700A">
              <w:trPr>
                <w:trHeight w:val="329"/>
              </w:trPr>
              <w:tc>
                <w:tcPr>
                  <w:tcW w:w="1768" w:type="dxa"/>
                </w:tcPr>
                <w:p w14:paraId="0C2AAB09"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・薄塗型塗床材</w:t>
                  </w:r>
                </w:p>
              </w:tc>
              <w:tc>
                <w:tcPr>
                  <w:tcW w:w="1545" w:type="dxa"/>
                </w:tcPr>
                <w:p w14:paraId="5BF02261" w14:textId="77777777" w:rsidR="00DA22F3" w:rsidRPr="001849F8" w:rsidRDefault="00DA22F3" w:rsidP="008C700A">
                  <w:pPr>
                    <w:rPr>
                      <w:rFonts w:ascii="ＭＳ ゴシック" w:eastAsia="ＭＳ ゴシック" w:hAnsi="ＭＳ ゴシック"/>
                      <w:sz w:val="18"/>
                      <w:szCs w:val="18"/>
                    </w:rPr>
                  </w:pPr>
                </w:p>
              </w:tc>
              <w:tc>
                <w:tcPr>
                  <w:tcW w:w="1827" w:type="dxa"/>
                  <w:tcBorders>
                    <w:tr2bl w:val="single" w:sz="4" w:space="0" w:color="auto"/>
                  </w:tcBorders>
                </w:tcPr>
                <w:p w14:paraId="2663C03A" w14:textId="77777777" w:rsidR="00DA22F3" w:rsidRPr="001849F8" w:rsidRDefault="00DA22F3" w:rsidP="008C700A">
                  <w:pPr>
                    <w:rPr>
                      <w:rFonts w:ascii="ＭＳ ゴシック" w:eastAsia="ＭＳ ゴシック" w:hAnsi="ＭＳ ゴシック"/>
                      <w:sz w:val="18"/>
                      <w:szCs w:val="18"/>
                    </w:rPr>
                  </w:pPr>
                </w:p>
              </w:tc>
              <w:tc>
                <w:tcPr>
                  <w:tcW w:w="1686" w:type="dxa"/>
                  <w:tcBorders>
                    <w:tr2bl w:val="nil"/>
                  </w:tcBorders>
                </w:tcPr>
                <w:p w14:paraId="5BD23481"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※平滑仕上げ</w:t>
                  </w:r>
                </w:p>
              </w:tc>
            </w:tr>
          </w:tbl>
          <w:p w14:paraId="53D8B582"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w:t>
            </w:r>
          </w:p>
          <w:p w14:paraId="3BB80D86" w14:textId="77777777" w:rsidR="00DA22F3" w:rsidRPr="001849F8" w:rsidRDefault="00DA22F3" w:rsidP="008C700A">
            <w:pPr>
              <w:suppressAutoHyphens/>
              <w:wordWrap w:val="0"/>
              <w:adjustRightInd w:val="0"/>
              <w:ind w:firstLineChars="100" w:firstLine="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塗料のホルムアルデヒド放散量　　　・　　　※</w:t>
            </w:r>
            <w:r w:rsidRPr="001849F8">
              <w:rPr>
                <w:rFonts w:ascii="ＭＳ ゴシック" w:eastAsia="ＭＳ ゴシック" w:hAnsi="ＭＳ ゴシック" w:hint="eastAsia"/>
                <w:sz w:val="18"/>
                <w:szCs w:val="18"/>
              </w:rPr>
              <w:t>Ｆ☆☆☆☆</w:t>
            </w:r>
          </w:p>
          <w:p w14:paraId="1EEBAA98"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tc>
      </w:tr>
      <w:tr w:rsidR="00DA22F3" w:rsidRPr="001849F8" w14:paraId="1EB77DB4" w14:textId="77777777" w:rsidTr="00751815">
        <w:trPr>
          <w:gridAfter w:val="1"/>
          <w:wAfter w:w="13" w:type="dxa"/>
          <w:cantSplit/>
          <w:trHeight w:val="3608"/>
          <w:jc w:val="center"/>
        </w:trPr>
        <w:tc>
          <w:tcPr>
            <w:tcW w:w="305" w:type="dxa"/>
            <w:vMerge/>
            <w:textDirection w:val="tbRlV"/>
            <w:vAlign w:val="center"/>
          </w:tcPr>
          <w:p w14:paraId="560A3AD1" w14:textId="77777777" w:rsidR="00DA22F3" w:rsidRPr="001849F8" w:rsidRDefault="00DA22F3" w:rsidP="008C700A">
            <w:pPr>
              <w:ind w:left="113" w:right="113"/>
              <w:rPr>
                <w:rFonts w:ascii="ＭＳ ゴシック" w:eastAsia="ＭＳ ゴシック" w:hAnsi="ＭＳ ゴシック"/>
                <w:sz w:val="18"/>
                <w:szCs w:val="18"/>
              </w:rPr>
            </w:pPr>
          </w:p>
        </w:tc>
        <w:tc>
          <w:tcPr>
            <w:tcW w:w="1824" w:type="dxa"/>
            <w:tcBorders>
              <w:top w:val="single" w:sz="4" w:space="0" w:color="D9D9D9"/>
              <w:bottom w:val="single" w:sz="4" w:space="0" w:color="D9D9D9"/>
            </w:tcBorders>
          </w:tcPr>
          <w:p w14:paraId="617F4182" w14:textId="77777777" w:rsidR="00DA22F3" w:rsidRPr="001849F8" w:rsidRDefault="00DA22F3"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19</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フロ－リング張り</w:t>
            </w:r>
          </w:p>
          <w:p w14:paraId="6A011368" w14:textId="77777777" w:rsidR="00DA22F3" w:rsidRPr="001849F8" w:rsidRDefault="00DA22F3" w:rsidP="008C700A">
            <w:pPr>
              <w:ind w:firstLineChars="50" w:firstLine="90"/>
              <w:rPr>
                <w:rFonts w:ascii="ＭＳ ゴシック" w:eastAsia="ＭＳ ゴシック" w:hAnsi="ＭＳ ゴシック"/>
                <w:sz w:val="18"/>
                <w:szCs w:val="18"/>
              </w:rPr>
            </w:pPr>
          </w:p>
        </w:tc>
        <w:tc>
          <w:tcPr>
            <w:tcW w:w="7770" w:type="dxa"/>
            <w:tcBorders>
              <w:top w:val="single" w:sz="4" w:space="0" w:color="D9D9D9"/>
              <w:bottom w:val="single" w:sz="4" w:space="0" w:color="D9D9D9"/>
            </w:tcBorders>
          </w:tcPr>
          <w:p w14:paraId="46526E4C" w14:textId="77777777" w:rsidR="00DA22F3" w:rsidRPr="001849F8" w:rsidRDefault="00DA22F3" w:rsidP="000A1976">
            <w:pPr>
              <w:suppressAutoHyphens/>
              <w:wordWrap w:val="0"/>
              <w:adjustRightInd w:val="0"/>
              <w:ind w:firstLineChars="3400" w:firstLine="612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(6.11.2～6)</w:t>
            </w:r>
          </w:p>
          <w:tbl>
            <w:tblPr>
              <w:tblW w:w="693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1495"/>
              <w:gridCol w:w="2603"/>
              <w:gridCol w:w="881"/>
              <w:gridCol w:w="1559"/>
            </w:tblGrid>
            <w:tr w:rsidR="00DA22F3" w:rsidRPr="001849F8" w14:paraId="0C7F80B8" w14:textId="77777777" w:rsidTr="008C700A">
              <w:trPr>
                <w:trHeight w:val="283"/>
              </w:trPr>
              <w:tc>
                <w:tcPr>
                  <w:tcW w:w="1891" w:type="dxa"/>
                  <w:gridSpan w:val="2"/>
                  <w:tcBorders>
                    <w:top w:val="single" w:sz="4" w:space="0" w:color="auto"/>
                    <w:left w:val="single" w:sz="4" w:space="0" w:color="auto"/>
                    <w:bottom w:val="single" w:sz="4" w:space="0" w:color="auto"/>
                    <w:right w:val="single" w:sz="4" w:space="0" w:color="auto"/>
                  </w:tcBorders>
                  <w:hideMark/>
                </w:tcPr>
                <w:p w14:paraId="635E3A91"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hint="eastAsia"/>
                      <w:sz w:val="18"/>
                      <w:szCs w:val="18"/>
                    </w:rPr>
                    <w:t>種　　類</w:t>
                  </w:r>
                </w:p>
              </w:tc>
              <w:tc>
                <w:tcPr>
                  <w:tcW w:w="2603" w:type="dxa"/>
                  <w:tcBorders>
                    <w:top w:val="single" w:sz="4" w:space="0" w:color="auto"/>
                    <w:left w:val="single" w:sz="4" w:space="0" w:color="auto"/>
                    <w:bottom w:val="single" w:sz="4" w:space="0" w:color="auto"/>
                    <w:right w:val="single" w:sz="4" w:space="0" w:color="auto"/>
                  </w:tcBorders>
                  <w:hideMark/>
                </w:tcPr>
                <w:p w14:paraId="30F9A82A"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工　法</w:t>
                  </w:r>
                </w:p>
              </w:tc>
              <w:tc>
                <w:tcPr>
                  <w:tcW w:w="881" w:type="dxa"/>
                  <w:tcBorders>
                    <w:top w:val="single" w:sz="4" w:space="0" w:color="auto"/>
                    <w:left w:val="single" w:sz="4" w:space="0" w:color="auto"/>
                    <w:bottom w:val="single" w:sz="4" w:space="0" w:color="auto"/>
                    <w:right w:val="single" w:sz="4" w:space="0" w:color="auto"/>
                  </w:tcBorders>
                  <w:hideMark/>
                </w:tcPr>
                <w:p w14:paraId="74B524C7"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樹種</w:t>
                  </w:r>
                </w:p>
              </w:tc>
              <w:tc>
                <w:tcPr>
                  <w:tcW w:w="1559" w:type="dxa"/>
                  <w:tcBorders>
                    <w:top w:val="single" w:sz="4" w:space="0" w:color="auto"/>
                    <w:left w:val="single" w:sz="4" w:space="0" w:color="auto"/>
                    <w:bottom w:val="single" w:sz="4" w:space="0" w:color="auto"/>
                    <w:right w:val="single" w:sz="4" w:space="0" w:color="auto"/>
                  </w:tcBorders>
                  <w:hideMark/>
                </w:tcPr>
                <w:p w14:paraId="6450D81B"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大きさ等</w:t>
                  </w:r>
                </w:p>
              </w:tc>
            </w:tr>
            <w:tr w:rsidR="00DA22F3" w:rsidRPr="001849F8" w14:paraId="7A480DB6" w14:textId="77777777" w:rsidTr="008C700A">
              <w:trPr>
                <w:trHeight w:val="882"/>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1279BE75"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hint="eastAsia"/>
                      <w:sz w:val="18"/>
                      <w:szCs w:val="18"/>
                    </w:rPr>
                    <w:t>単層</w:t>
                  </w:r>
                </w:p>
              </w:tc>
              <w:tc>
                <w:tcPr>
                  <w:tcW w:w="1495" w:type="dxa"/>
                  <w:tcBorders>
                    <w:top w:val="single" w:sz="4" w:space="0" w:color="auto"/>
                    <w:left w:val="single" w:sz="4" w:space="0" w:color="auto"/>
                    <w:bottom w:val="single" w:sz="4" w:space="0" w:color="auto"/>
                    <w:right w:val="single" w:sz="4" w:space="0" w:color="auto"/>
                  </w:tcBorders>
                  <w:vAlign w:val="center"/>
                  <w:hideMark/>
                </w:tcPr>
                <w:p w14:paraId="638C370A"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・フローリング</w:t>
                  </w:r>
                </w:p>
                <w:p w14:paraId="15285EBD" w14:textId="77777777" w:rsidR="00DA22F3" w:rsidRPr="001849F8" w:rsidRDefault="00DA22F3" w:rsidP="008C700A">
                  <w:pPr>
                    <w:suppressAutoHyphens/>
                    <w:wordWrap w:val="0"/>
                    <w:adjustRightInd w:val="0"/>
                    <w:ind w:firstLineChars="100" w:firstLine="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hint="eastAsia"/>
                      <w:sz w:val="18"/>
                      <w:szCs w:val="18"/>
                    </w:rPr>
                    <w:t>ボード</w:t>
                  </w:r>
                  <w:r w:rsidRPr="001849F8">
                    <w:rPr>
                      <w:rFonts w:ascii="ＭＳ ゴシック" w:eastAsia="ＭＳ ゴシック" w:hAnsi="ＭＳ ゴシック"/>
                      <w:sz w:val="18"/>
                      <w:szCs w:val="18"/>
                    </w:rPr>
                    <w:t>1</w:t>
                  </w:r>
                  <w:r w:rsidRPr="001849F8">
                    <w:rPr>
                      <w:rFonts w:ascii="ＭＳ ゴシック" w:eastAsia="ＭＳ ゴシック" w:hAnsi="ＭＳ ゴシック" w:hint="eastAsia"/>
                      <w:sz w:val="18"/>
                      <w:szCs w:val="18"/>
                    </w:rPr>
                    <w:t>等</w:t>
                  </w:r>
                </w:p>
              </w:tc>
              <w:tc>
                <w:tcPr>
                  <w:tcW w:w="2603" w:type="dxa"/>
                  <w:tcBorders>
                    <w:top w:val="single" w:sz="4" w:space="0" w:color="auto"/>
                    <w:left w:val="single" w:sz="4" w:space="0" w:color="auto"/>
                    <w:right w:val="single" w:sz="4" w:space="0" w:color="auto"/>
                  </w:tcBorders>
                  <w:vAlign w:val="center"/>
                  <w:hideMark/>
                </w:tcPr>
                <w:p w14:paraId="48C745E9"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・釘留め工法（根太張り）</w:t>
                  </w:r>
                </w:p>
                <w:p w14:paraId="1FD1DFE7"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・釘留め工法（直張り）</w:t>
                  </w:r>
                </w:p>
                <w:p w14:paraId="518755BE"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・接着工法</w:t>
                  </w:r>
                </w:p>
              </w:tc>
              <w:tc>
                <w:tcPr>
                  <w:tcW w:w="881" w:type="dxa"/>
                  <w:vMerge w:val="restart"/>
                  <w:tcBorders>
                    <w:top w:val="single" w:sz="4" w:space="0" w:color="auto"/>
                    <w:left w:val="single" w:sz="4" w:space="0" w:color="auto"/>
                    <w:right w:val="single" w:sz="4" w:space="0" w:color="auto"/>
                  </w:tcBorders>
                  <w:vAlign w:val="center"/>
                </w:tcPr>
                <w:p w14:paraId="4FF13609"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※なら</w:t>
                  </w:r>
                </w:p>
                <w:p w14:paraId="73B2D334"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p w14:paraId="2E5D6D39"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33FCF2"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改修標仕</w:t>
                  </w:r>
                </w:p>
                <w:p w14:paraId="527BB691"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表6.11.2、</w:t>
                  </w:r>
                </w:p>
                <w:p w14:paraId="6F17ACAB"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表6.11.5による</w:t>
                  </w:r>
                </w:p>
              </w:tc>
            </w:tr>
            <w:tr w:rsidR="00DA22F3" w:rsidRPr="001849F8" w14:paraId="7F775233" w14:textId="77777777" w:rsidTr="008C700A">
              <w:trPr>
                <w:trHeight w:val="647"/>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3942E70B" w14:textId="77777777" w:rsidR="00DA22F3" w:rsidRPr="001849F8" w:rsidRDefault="00DA22F3" w:rsidP="008C700A">
                  <w:pPr>
                    <w:rPr>
                      <w:rFonts w:ascii="ＭＳ ゴシック" w:eastAsia="ＭＳ ゴシック" w:hAnsi="ＭＳ ゴシック" w:cs="ＭＳ 明朝"/>
                      <w:kern w:val="0"/>
                      <w:sz w:val="18"/>
                      <w:szCs w:val="18"/>
                    </w:rPr>
                  </w:pPr>
                </w:p>
              </w:tc>
              <w:tc>
                <w:tcPr>
                  <w:tcW w:w="1495" w:type="dxa"/>
                  <w:tcBorders>
                    <w:top w:val="single" w:sz="4" w:space="0" w:color="auto"/>
                    <w:left w:val="single" w:sz="4" w:space="0" w:color="auto"/>
                    <w:bottom w:val="single" w:sz="4" w:space="0" w:color="auto"/>
                    <w:right w:val="single" w:sz="4" w:space="0" w:color="auto"/>
                  </w:tcBorders>
                  <w:vAlign w:val="center"/>
                  <w:hideMark/>
                </w:tcPr>
                <w:p w14:paraId="56A66870"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・フローリング</w:t>
                  </w:r>
                </w:p>
                <w:p w14:paraId="4901698D" w14:textId="77777777" w:rsidR="00DA22F3" w:rsidRPr="001849F8" w:rsidRDefault="00DA22F3" w:rsidP="008C700A">
                  <w:pPr>
                    <w:suppressAutoHyphens/>
                    <w:wordWrap w:val="0"/>
                    <w:adjustRightInd w:val="0"/>
                    <w:ind w:firstLineChars="100" w:firstLine="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hint="eastAsia"/>
                      <w:sz w:val="18"/>
                      <w:szCs w:val="18"/>
                    </w:rPr>
                    <w:t>ブロック</w:t>
                  </w:r>
                  <w:r w:rsidRPr="001849F8">
                    <w:rPr>
                      <w:rFonts w:ascii="ＭＳ ゴシック" w:eastAsia="ＭＳ ゴシック" w:hAnsi="ＭＳ ゴシック"/>
                      <w:sz w:val="18"/>
                      <w:szCs w:val="18"/>
                    </w:rPr>
                    <w:t>1</w:t>
                  </w:r>
                  <w:r w:rsidRPr="001849F8">
                    <w:rPr>
                      <w:rFonts w:ascii="ＭＳ ゴシック" w:eastAsia="ＭＳ ゴシック" w:hAnsi="ＭＳ ゴシック" w:hint="eastAsia"/>
                      <w:sz w:val="18"/>
                      <w:szCs w:val="18"/>
                    </w:rPr>
                    <w:t>等</w:t>
                  </w:r>
                </w:p>
              </w:tc>
              <w:tc>
                <w:tcPr>
                  <w:tcW w:w="2603" w:type="dxa"/>
                  <w:tcBorders>
                    <w:top w:val="single" w:sz="4" w:space="0" w:color="auto"/>
                    <w:left w:val="single" w:sz="4" w:space="0" w:color="auto"/>
                    <w:bottom w:val="single" w:sz="4" w:space="0" w:color="auto"/>
                    <w:right w:val="single" w:sz="4" w:space="0" w:color="auto"/>
                  </w:tcBorders>
                  <w:hideMark/>
                </w:tcPr>
                <w:p w14:paraId="563B3065" w14:textId="77777777" w:rsidR="00DA22F3" w:rsidRPr="001849F8" w:rsidRDefault="00DA22F3" w:rsidP="008C700A">
                  <w:r w:rsidRPr="001849F8">
                    <w:rPr>
                      <w:rFonts w:ascii="ＭＳ ゴシック" w:eastAsia="ＭＳ ゴシック" w:hAnsi="ＭＳ ゴシック" w:hint="eastAsia"/>
                      <w:sz w:val="18"/>
                      <w:szCs w:val="18"/>
                    </w:rPr>
                    <w:t>※接着工法</w:t>
                  </w:r>
                </w:p>
                <w:p w14:paraId="37BC7B4B" w14:textId="77777777" w:rsidR="00DA22F3" w:rsidRPr="001849F8" w:rsidRDefault="00DA22F3" w:rsidP="008C700A"/>
              </w:tc>
              <w:tc>
                <w:tcPr>
                  <w:tcW w:w="881" w:type="dxa"/>
                  <w:vMerge/>
                  <w:tcBorders>
                    <w:left w:val="single" w:sz="4" w:space="0" w:color="auto"/>
                    <w:right w:val="single" w:sz="4" w:space="0" w:color="auto"/>
                  </w:tcBorders>
                </w:tcPr>
                <w:p w14:paraId="54D2B59A" w14:textId="77777777" w:rsidR="00DA22F3" w:rsidRPr="001849F8" w:rsidRDefault="00DA22F3" w:rsidP="008C700A"/>
              </w:tc>
              <w:tc>
                <w:tcPr>
                  <w:tcW w:w="1559" w:type="dxa"/>
                  <w:tcBorders>
                    <w:top w:val="single" w:sz="4" w:space="0" w:color="auto"/>
                    <w:left w:val="single" w:sz="4" w:space="0" w:color="auto"/>
                    <w:bottom w:val="single" w:sz="4" w:space="0" w:color="auto"/>
                    <w:right w:val="single" w:sz="4" w:space="0" w:color="auto"/>
                  </w:tcBorders>
                  <w:vAlign w:val="center"/>
                  <w:hideMark/>
                </w:tcPr>
                <w:p w14:paraId="328DA81E"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hint="eastAsia"/>
                      <w:sz w:val="18"/>
                      <w:szCs w:val="18"/>
                    </w:rPr>
                    <w:t>・</w:t>
                  </w:r>
                </w:p>
              </w:tc>
            </w:tr>
            <w:tr w:rsidR="00DA22F3" w:rsidRPr="001849F8" w14:paraId="4BBBEC2A" w14:textId="77777777" w:rsidTr="008C700A">
              <w:trPr>
                <w:trHeight w:val="625"/>
              </w:trPr>
              <w:tc>
                <w:tcPr>
                  <w:tcW w:w="396" w:type="dxa"/>
                  <w:vMerge w:val="restart"/>
                  <w:tcBorders>
                    <w:top w:val="single" w:sz="4" w:space="0" w:color="auto"/>
                    <w:left w:val="single" w:sz="4" w:space="0" w:color="auto"/>
                    <w:bottom w:val="single" w:sz="4" w:space="0" w:color="auto"/>
                    <w:right w:val="single" w:sz="4" w:space="0" w:color="auto"/>
                  </w:tcBorders>
                  <w:vAlign w:val="center"/>
                </w:tcPr>
                <w:p w14:paraId="1F995D6C"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複合</w:t>
                  </w:r>
                </w:p>
              </w:tc>
              <w:tc>
                <w:tcPr>
                  <w:tcW w:w="1495" w:type="dxa"/>
                  <w:vMerge w:val="restart"/>
                  <w:tcBorders>
                    <w:top w:val="single" w:sz="4" w:space="0" w:color="auto"/>
                    <w:left w:val="single" w:sz="4" w:space="0" w:color="auto"/>
                    <w:right w:val="single" w:sz="4" w:space="0" w:color="auto"/>
                  </w:tcBorders>
                  <w:vAlign w:val="center"/>
                </w:tcPr>
                <w:p w14:paraId="59A1CB7A"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・複合</w:t>
                  </w:r>
                </w:p>
                <w:p w14:paraId="2F07FFF5" w14:textId="77777777" w:rsidR="00DA22F3" w:rsidRPr="001849F8" w:rsidRDefault="00DA22F3" w:rsidP="008C700A">
                  <w:pPr>
                    <w:ind w:firstLineChars="100" w:firstLine="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フローリング</w:t>
                  </w:r>
                </w:p>
              </w:tc>
              <w:tc>
                <w:tcPr>
                  <w:tcW w:w="2603" w:type="dxa"/>
                  <w:tcBorders>
                    <w:top w:val="single" w:sz="4" w:space="0" w:color="auto"/>
                    <w:left w:val="single" w:sz="4" w:space="0" w:color="auto"/>
                    <w:bottom w:val="single" w:sz="4" w:space="0" w:color="auto"/>
                    <w:right w:val="single" w:sz="4" w:space="0" w:color="auto"/>
                  </w:tcBorders>
                  <w:vAlign w:val="center"/>
                </w:tcPr>
                <w:p w14:paraId="60F31E69"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・釘留め工法（根太張り）</w:t>
                  </w:r>
                </w:p>
                <w:p w14:paraId="69E29C20"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・釘留め工法（直張り）</w:t>
                  </w:r>
                </w:p>
              </w:tc>
              <w:tc>
                <w:tcPr>
                  <w:tcW w:w="881" w:type="dxa"/>
                  <w:vMerge/>
                  <w:tcBorders>
                    <w:left w:val="single" w:sz="4" w:space="0" w:color="auto"/>
                    <w:right w:val="single" w:sz="4" w:space="0" w:color="auto"/>
                  </w:tcBorders>
                  <w:vAlign w:val="center"/>
                </w:tcPr>
                <w:p w14:paraId="358C6CBD" w14:textId="77777777" w:rsidR="00DA22F3" w:rsidRPr="001849F8" w:rsidRDefault="00DA22F3" w:rsidP="008C700A">
                  <w:pPr>
                    <w:rPr>
                      <w:rFonts w:ascii="ＭＳ ゴシック" w:eastAsia="ＭＳ ゴシック" w:hAnsi="ＭＳ ゴシック" w:cs="ＭＳ 明朝"/>
                      <w:kern w:val="0"/>
                      <w:sz w:val="18"/>
                      <w:szCs w:val="18"/>
                    </w:rPr>
                  </w:pPr>
                </w:p>
              </w:tc>
              <w:tc>
                <w:tcPr>
                  <w:tcW w:w="1559" w:type="dxa"/>
                  <w:vMerge w:val="restart"/>
                  <w:tcBorders>
                    <w:top w:val="single" w:sz="4" w:space="0" w:color="auto"/>
                    <w:left w:val="single" w:sz="4" w:space="0" w:color="auto"/>
                    <w:right w:val="single" w:sz="4" w:space="0" w:color="auto"/>
                  </w:tcBorders>
                  <w:vAlign w:val="center"/>
                </w:tcPr>
                <w:p w14:paraId="673464D3"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・A種</w:t>
                  </w:r>
                </w:p>
                <w:p w14:paraId="600CEE82"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・B種</w:t>
                  </w:r>
                </w:p>
                <w:p w14:paraId="6B26D4BB" w14:textId="77777777" w:rsidR="00DA22F3" w:rsidRPr="001849F8" w:rsidDel="00847C6E"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・C種</w:t>
                  </w:r>
                </w:p>
              </w:tc>
            </w:tr>
            <w:tr w:rsidR="00DA22F3" w:rsidRPr="001849F8" w14:paraId="79957AC9" w14:textId="77777777" w:rsidTr="008C700A">
              <w:trPr>
                <w:trHeight w:val="343"/>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035FE632" w14:textId="77777777" w:rsidR="00DA22F3" w:rsidRPr="001849F8" w:rsidRDefault="00DA22F3" w:rsidP="008C700A">
                  <w:pPr>
                    <w:rPr>
                      <w:rFonts w:ascii="ＭＳ ゴシック" w:eastAsia="ＭＳ ゴシック" w:hAnsi="ＭＳ ゴシック" w:cs="ＭＳ 明朝"/>
                      <w:kern w:val="0"/>
                      <w:sz w:val="18"/>
                      <w:szCs w:val="18"/>
                    </w:rPr>
                  </w:pPr>
                </w:p>
              </w:tc>
              <w:tc>
                <w:tcPr>
                  <w:tcW w:w="1495" w:type="dxa"/>
                  <w:vMerge/>
                  <w:tcBorders>
                    <w:left w:val="single" w:sz="4" w:space="0" w:color="auto"/>
                    <w:right w:val="single" w:sz="4" w:space="0" w:color="auto"/>
                  </w:tcBorders>
                  <w:vAlign w:val="center"/>
                  <w:hideMark/>
                </w:tcPr>
                <w:p w14:paraId="110EC4F7" w14:textId="77777777" w:rsidR="00DA22F3" w:rsidRPr="001849F8" w:rsidRDefault="00DA22F3" w:rsidP="008C700A">
                  <w:pPr>
                    <w:rPr>
                      <w:rFonts w:ascii="ＭＳ ゴシック" w:eastAsia="ＭＳ ゴシック" w:hAnsi="ＭＳ ゴシック" w:cs="ＭＳ 明朝"/>
                      <w:kern w:val="0"/>
                      <w:sz w:val="18"/>
                      <w:szCs w:val="18"/>
                    </w:rPr>
                  </w:pPr>
                </w:p>
              </w:tc>
              <w:tc>
                <w:tcPr>
                  <w:tcW w:w="2603" w:type="dxa"/>
                  <w:tcBorders>
                    <w:top w:val="single" w:sz="4" w:space="0" w:color="auto"/>
                    <w:left w:val="single" w:sz="4" w:space="0" w:color="auto"/>
                    <w:bottom w:val="single" w:sz="4" w:space="0" w:color="auto"/>
                    <w:right w:val="single" w:sz="4" w:space="0" w:color="auto"/>
                  </w:tcBorders>
                  <w:vAlign w:val="center"/>
                  <w:hideMark/>
                </w:tcPr>
                <w:p w14:paraId="7EA6DF10"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hint="eastAsia"/>
                      <w:sz w:val="18"/>
                      <w:szCs w:val="18"/>
                    </w:rPr>
                    <w:t>・接着工法</w:t>
                  </w:r>
                </w:p>
              </w:tc>
              <w:tc>
                <w:tcPr>
                  <w:tcW w:w="881" w:type="dxa"/>
                  <w:vMerge/>
                  <w:tcBorders>
                    <w:left w:val="single" w:sz="4" w:space="0" w:color="auto"/>
                    <w:bottom w:val="single" w:sz="4" w:space="0" w:color="auto"/>
                    <w:right w:val="single" w:sz="4" w:space="0" w:color="auto"/>
                  </w:tcBorders>
                  <w:vAlign w:val="center"/>
                  <w:hideMark/>
                </w:tcPr>
                <w:p w14:paraId="62C876E0" w14:textId="77777777" w:rsidR="00DA22F3" w:rsidRPr="001849F8" w:rsidRDefault="00DA22F3" w:rsidP="008C700A">
                  <w:pPr>
                    <w:rPr>
                      <w:rFonts w:ascii="ＭＳ ゴシック" w:eastAsia="ＭＳ ゴシック" w:hAnsi="ＭＳ ゴシック" w:cs="ＭＳ 明朝"/>
                      <w:kern w:val="0"/>
                      <w:sz w:val="18"/>
                      <w:szCs w:val="18"/>
                    </w:rPr>
                  </w:pPr>
                </w:p>
              </w:tc>
              <w:tc>
                <w:tcPr>
                  <w:tcW w:w="1559" w:type="dxa"/>
                  <w:vMerge/>
                  <w:tcBorders>
                    <w:left w:val="single" w:sz="4" w:space="0" w:color="auto"/>
                    <w:bottom w:val="single" w:sz="4" w:space="0" w:color="auto"/>
                    <w:right w:val="single" w:sz="4" w:space="0" w:color="auto"/>
                  </w:tcBorders>
                  <w:vAlign w:val="center"/>
                  <w:hideMark/>
                </w:tcPr>
                <w:p w14:paraId="3F855833"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tc>
            </w:tr>
          </w:tbl>
          <w:p w14:paraId="76945E30"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p>
          <w:p w14:paraId="34EE4A4E" w14:textId="77777777" w:rsidR="00DA22F3" w:rsidRPr="001849F8" w:rsidRDefault="00DA22F3" w:rsidP="008C700A">
            <w:pPr>
              <w:suppressAutoHyphens/>
              <w:wordWrap w:val="0"/>
              <w:adjustRightInd w:val="0"/>
              <w:ind w:firstLineChars="100" w:firstLine="18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フローリング及び接着剤のホルムアルデヒド放散量　　※Ｆ☆☆☆☆　　・</w:t>
            </w:r>
          </w:p>
          <w:p w14:paraId="34A55759"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接着工法の場合の裏面緩衝材　　※合成樹脂発泡シート　　・</w:t>
            </w:r>
          </w:p>
          <w:p w14:paraId="4614AFF9" w14:textId="77777777" w:rsidR="00DA22F3" w:rsidRPr="001849F8" w:rsidRDefault="00DA22F3" w:rsidP="008C700A">
            <w:pPr>
              <w:rPr>
                <w:rFonts w:ascii="ＭＳ ゴシック" w:eastAsia="ＭＳ ゴシック" w:hAnsi="ＭＳ ゴシック"/>
                <w:sz w:val="18"/>
                <w:szCs w:val="18"/>
              </w:rPr>
            </w:pPr>
          </w:p>
          <w:p w14:paraId="22AFB79B" w14:textId="77777777" w:rsidR="00DA22F3" w:rsidRPr="001849F8" w:rsidRDefault="00DA22F3"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sz w:val="18"/>
                <w:szCs w:val="18"/>
              </w:rPr>
              <w:t>現場塗装仕上げ　・適用する　　・</w:t>
            </w:r>
            <w:r w:rsidRPr="001849F8">
              <w:rPr>
                <w:rFonts w:ascii="ＭＳ ゴシック" w:eastAsia="ＭＳ ゴシック" w:hAnsi="ＭＳ ゴシック" w:hint="eastAsia"/>
                <w:sz w:val="18"/>
                <w:szCs w:val="18"/>
              </w:rPr>
              <w:t>オイルステンの上、ワックス塗り</w:t>
            </w:r>
          </w:p>
          <w:p w14:paraId="4A23681C"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・生地のままワックス塗り</w:t>
            </w:r>
          </w:p>
          <w:p w14:paraId="4B5DD9DB"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※ウレタン樹脂ワニス塗り</w:t>
            </w:r>
          </w:p>
          <w:p w14:paraId="6A7B7EAC"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hint="eastAsia"/>
                <w:sz w:val="18"/>
                <w:szCs w:val="18"/>
              </w:rPr>
              <w:t xml:space="preserve">　　　　　　　　　・適用しない</w:t>
            </w:r>
          </w:p>
        </w:tc>
      </w:tr>
      <w:tr w:rsidR="00DA22F3" w:rsidRPr="001849F8" w14:paraId="00CFE65D" w14:textId="77777777" w:rsidTr="00751815">
        <w:trPr>
          <w:cantSplit/>
          <w:trHeight w:val="1655"/>
          <w:jc w:val="center"/>
        </w:trPr>
        <w:tc>
          <w:tcPr>
            <w:tcW w:w="305" w:type="dxa"/>
            <w:vMerge/>
            <w:textDirection w:val="tbRlV"/>
            <w:vAlign w:val="center"/>
          </w:tcPr>
          <w:p w14:paraId="005E277B" w14:textId="77777777" w:rsidR="00DA22F3" w:rsidRPr="001849F8" w:rsidRDefault="00DA22F3" w:rsidP="008C700A">
            <w:pPr>
              <w:ind w:left="113" w:right="113"/>
              <w:rPr>
                <w:rFonts w:ascii="ＭＳ ゴシック" w:eastAsia="ＭＳ ゴシック" w:hAnsi="ＭＳ ゴシック"/>
                <w:sz w:val="18"/>
                <w:szCs w:val="18"/>
              </w:rPr>
            </w:pPr>
          </w:p>
        </w:tc>
        <w:tc>
          <w:tcPr>
            <w:tcW w:w="1824" w:type="dxa"/>
            <w:tcBorders>
              <w:top w:val="single" w:sz="4" w:space="0" w:color="D9D9D9"/>
              <w:bottom w:val="single" w:sz="4" w:space="0" w:color="D9D9D9"/>
            </w:tcBorders>
          </w:tcPr>
          <w:p w14:paraId="371D38EE" w14:textId="77777777" w:rsidR="00DA22F3" w:rsidRPr="001849F8" w:rsidRDefault="00DA22F3"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20</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畳敷き</w:t>
            </w:r>
          </w:p>
        </w:tc>
        <w:tc>
          <w:tcPr>
            <w:tcW w:w="7783" w:type="dxa"/>
            <w:gridSpan w:val="2"/>
            <w:tcBorders>
              <w:top w:val="single" w:sz="4" w:space="0" w:color="D9D9D9"/>
              <w:bottom w:val="single" w:sz="4" w:space="0" w:color="D9D9D9"/>
            </w:tcBorders>
          </w:tcPr>
          <w:p w14:paraId="771DD27C"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cs="ＭＳ 明朝" w:hint="eastAsia"/>
                <w:kern w:val="0"/>
                <w:sz w:val="18"/>
                <w:szCs w:val="18"/>
              </w:rPr>
              <w:t xml:space="preserve">　　　　　　　　　　　　　　　　　　　　　　　　　　　　　　　　　　　　</w:t>
            </w:r>
            <w:r w:rsidRPr="001849F8">
              <w:rPr>
                <w:rFonts w:ascii="ＭＳ ゴシック" w:eastAsia="ＭＳ ゴシック" w:hAnsi="ＭＳ ゴシック" w:cs="ＭＳ 明朝"/>
                <w:kern w:val="0"/>
                <w:sz w:val="18"/>
                <w:szCs w:val="18"/>
              </w:rPr>
              <w:t>（</w:t>
            </w:r>
            <w:r w:rsidRPr="001849F8">
              <w:rPr>
                <w:rFonts w:ascii="ＭＳ ゴシック" w:eastAsia="ＭＳ ゴシック" w:hAnsi="ＭＳ ゴシック" w:cs="ＭＳ 明朝" w:hint="eastAsia"/>
                <w:kern w:val="0"/>
                <w:sz w:val="18"/>
                <w:szCs w:val="18"/>
              </w:rPr>
              <w:t>6．12．2</w:t>
            </w:r>
            <w:r w:rsidRPr="001849F8">
              <w:rPr>
                <w:rFonts w:ascii="ＭＳ ゴシック" w:eastAsia="ＭＳ ゴシック" w:hAnsi="ＭＳ ゴシック" w:cs="ＭＳ 明朝"/>
                <w:kern w:val="0"/>
                <w:sz w:val="18"/>
                <w:szCs w:val="18"/>
              </w:rPr>
              <w:t>）</w:t>
            </w:r>
          </w:p>
          <w:p w14:paraId="4E20C6F9"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cs="ＭＳ 明朝" w:hint="eastAsia"/>
                <w:kern w:val="0"/>
                <w:sz w:val="18"/>
                <w:szCs w:val="18"/>
              </w:rPr>
              <w:t>畳の種別</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・Ａ種　・Ｂ種　・Ｃ種　・Ｄ種（畳床・</w:t>
            </w:r>
            <w:r w:rsidRPr="001849F8">
              <w:rPr>
                <w:rFonts w:ascii="ＭＳ ゴシック" w:eastAsia="ＭＳ ゴシック" w:hAnsi="ＭＳ ゴシック" w:cs="ＭＳ 明朝"/>
                <w:kern w:val="0"/>
                <w:sz w:val="18"/>
                <w:szCs w:val="18"/>
              </w:rPr>
              <w:t>KT-</w:t>
            </w:r>
            <w:r w:rsidRPr="001849F8">
              <w:rPr>
                <w:rFonts w:ascii="ＭＳ ゴシック" w:eastAsia="ＭＳ ゴシック" w:hAnsi="ＭＳ ゴシック" w:cs="ＭＳ 明朝" w:hint="eastAsia"/>
                <w:kern w:val="0"/>
                <w:sz w:val="18"/>
                <w:szCs w:val="18"/>
              </w:rPr>
              <w:t>Ⅰ・</w:t>
            </w:r>
            <w:r w:rsidRPr="001849F8">
              <w:rPr>
                <w:rFonts w:ascii="ＭＳ ゴシック" w:eastAsia="ＭＳ ゴシック" w:hAnsi="ＭＳ ゴシック" w:cs="ＭＳ 明朝"/>
                <w:kern w:val="0"/>
                <w:sz w:val="18"/>
                <w:szCs w:val="18"/>
              </w:rPr>
              <w:t>KT-</w:t>
            </w:r>
            <w:r w:rsidRPr="001849F8">
              <w:rPr>
                <w:rFonts w:ascii="ＭＳ ゴシック" w:eastAsia="ＭＳ ゴシック" w:hAnsi="ＭＳ ゴシック" w:cs="ＭＳ 明朝" w:hint="eastAsia"/>
                <w:kern w:val="0"/>
                <w:sz w:val="18"/>
                <w:szCs w:val="18"/>
              </w:rPr>
              <w:t>Ⅱ・</w:t>
            </w:r>
            <w:r w:rsidRPr="001849F8">
              <w:rPr>
                <w:rFonts w:ascii="ＭＳ ゴシック" w:eastAsia="ＭＳ ゴシック" w:hAnsi="ＭＳ ゴシック" w:cs="ＭＳ 明朝"/>
                <w:kern w:val="0"/>
                <w:sz w:val="18"/>
                <w:szCs w:val="18"/>
              </w:rPr>
              <w:t>KT-</w:t>
            </w:r>
            <w:r w:rsidRPr="001849F8">
              <w:rPr>
                <w:rFonts w:ascii="ＭＳ ゴシック" w:eastAsia="ＭＳ ゴシック" w:hAnsi="ＭＳ ゴシック" w:cs="ＭＳ 明朝" w:hint="eastAsia"/>
                <w:kern w:val="0"/>
                <w:sz w:val="18"/>
                <w:szCs w:val="18"/>
              </w:rPr>
              <w:t>Ⅲ</w:t>
            </w:r>
            <w:r w:rsidRPr="001849F8">
              <w:rPr>
                <w:rFonts w:ascii="ＭＳ ゴシック" w:eastAsia="ＭＳ ゴシック" w:hAnsi="ＭＳ ゴシック" w:hint="eastAsia"/>
                <w:sz w:val="18"/>
                <w:szCs w:val="18"/>
              </w:rPr>
              <w:t>・KT-K ・KT-N</w:t>
            </w:r>
            <w:r w:rsidRPr="001849F8">
              <w:rPr>
                <w:rFonts w:ascii="ＭＳ ゴシック" w:eastAsia="ＭＳ ゴシック" w:hAnsi="ＭＳ ゴシック" w:cs="ＭＳ 明朝" w:hint="eastAsia"/>
                <w:kern w:val="0"/>
                <w:sz w:val="18"/>
                <w:szCs w:val="18"/>
              </w:rPr>
              <w:t>）</w:t>
            </w:r>
          </w:p>
          <w:p w14:paraId="5A7E15E6"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p>
          <w:p w14:paraId="321AF16C"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下地の種類</w:t>
            </w:r>
          </w:p>
          <w:p w14:paraId="4EAC800B"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・標準仕様書　表12.6.1による床組</w:t>
            </w:r>
          </w:p>
          <w:p w14:paraId="4AB90E98"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・ボリスチレンフォーム床下地（ノンフロン）</w:t>
            </w:r>
          </w:p>
          <w:p w14:paraId="3871CCF0"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w:t>
            </w:r>
          </w:p>
        </w:tc>
      </w:tr>
    </w:tbl>
    <w:p w14:paraId="42C522BA" w14:textId="77777777" w:rsidR="00DA22F3" w:rsidRPr="001849F8" w:rsidRDefault="00DA22F3" w:rsidP="001C6D2D"/>
    <w:p w14:paraId="1FD2021B" w14:textId="77777777" w:rsidR="00DA22F3" w:rsidRPr="001849F8" w:rsidRDefault="00DA22F3" w:rsidP="001C6D2D"/>
    <w:tbl>
      <w:tblPr>
        <w:tblW w:w="9938"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790"/>
      </w:tblGrid>
      <w:tr w:rsidR="00DA22F3" w:rsidRPr="001849F8" w14:paraId="14802351" w14:textId="77777777" w:rsidTr="00BD67CE">
        <w:trPr>
          <w:cantSplit/>
          <w:trHeight w:val="13643"/>
          <w:jc w:val="center"/>
        </w:trPr>
        <w:tc>
          <w:tcPr>
            <w:tcW w:w="308" w:type="dxa"/>
            <w:tcBorders>
              <w:top w:val="nil"/>
            </w:tcBorders>
            <w:textDirection w:val="tbRlV"/>
            <w:vAlign w:val="center"/>
          </w:tcPr>
          <w:p w14:paraId="56A77E27" w14:textId="77777777" w:rsidR="00DA22F3" w:rsidRPr="001849F8" w:rsidRDefault="00BD67CE" w:rsidP="008C700A">
            <w:pPr>
              <w:ind w:left="113" w:right="113"/>
              <w:rPr>
                <w:rFonts w:ascii="ＭＳ ゴシック" w:eastAsia="ＭＳ ゴシック" w:hAnsi="ＭＳ ゴシック"/>
                <w:sz w:val="18"/>
                <w:szCs w:val="18"/>
              </w:rPr>
            </w:pPr>
            <w:r w:rsidRPr="001849F8">
              <w:rPr>
                <w:rFonts w:ascii="ＭＳ ゴシック" w:eastAsia="ＭＳ ゴシック" w:hAnsi="ＭＳ ゴシック" w:cs="ＭＳ 明朝" w:hint="eastAsia"/>
                <w:kern w:val="0"/>
                <w:sz w:val="18"/>
                <w:szCs w:val="18"/>
              </w:rPr>
              <w:lastRenderedPageBreak/>
              <w:t>６　内装改修工事</w:t>
            </w:r>
          </w:p>
        </w:tc>
        <w:tc>
          <w:tcPr>
            <w:tcW w:w="1840" w:type="dxa"/>
            <w:tcBorders>
              <w:top w:val="single" w:sz="4" w:space="0" w:color="D9D9D9"/>
              <w:bottom w:val="nil"/>
            </w:tcBorders>
          </w:tcPr>
          <w:p w14:paraId="729F8EC8" w14:textId="77777777" w:rsidR="00DA22F3" w:rsidRPr="001849F8" w:rsidRDefault="00DA22F3"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21 せっこうボードその他ボード及び合板張り</w:t>
            </w:r>
          </w:p>
        </w:tc>
        <w:tc>
          <w:tcPr>
            <w:tcW w:w="7790" w:type="dxa"/>
            <w:tcBorders>
              <w:top w:val="single" w:sz="4" w:space="0" w:color="D9D9D9"/>
              <w:bottom w:val="nil"/>
            </w:tcBorders>
          </w:tcPr>
          <w:p w14:paraId="6E358F15" w14:textId="77777777" w:rsidR="00DA22F3" w:rsidRPr="001849F8" w:rsidRDefault="00DA22F3" w:rsidP="00385DC5">
            <w:pPr>
              <w:suppressAutoHyphens/>
              <w:wordWrap w:val="0"/>
              <w:adjustRightInd w:val="0"/>
              <w:ind w:firstLineChars="3400" w:firstLine="6120"/>
              <w:jc w:val="right"/>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cs="ＭＳ 明朝"/>
                <w:kern w:val="0"/>
                <w:sz w:val="18"/>
                <w:szCs w:val="18"/>
              </w:rPr>
              <w:t>（</w:t>
            </w:r>
            <w:r w:rsidRPr="001849F8">
              <w:rPr>
                <w:rFonts w:ascii="ＭＳ ゴシック" w:eastAsia="ＭＳ ゴシック" w:hAnsi="ＭＳ ゴシック" w:cs="ＭＳ 明朝" w:hint="eastAsia"/>
                <w:kern w:val="0"/>
                <w:sz w:val="18"/>
                <w:szCs w:val="18"/>
              </w:rPr>
              <w:t>6．13．2、3</w:t>
            </w:r>
            <w:r w:rsidRPr="001849F8">
              <w:rPr>
                <w:rFonts w:ascii="ＭＳ ゴシック" w:eastAsia="ＭＳ ゴシック" w:hAnsi="ＭＳ ゴシック" w:cs="ＭＳ 明朝"/>
                <w:kern w:val="0"/>
                <w:sz w:val="18"/>
                <w:szCs w:val="18"/>
              </w:rPr>
              <w:t>）</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758"/>
              <w:gridCol w:w="3827"/>
            </w:tblGrid>
            <w:tr w:rsidR="00DA22F3" w:rsidRPr="001849F8" w14:paraId="19238E57" w14:textId="77777777" w:rsidTr="008C700A">
              <w:tc>
                <w:tcPr>
                  <w:tcW w:w="2512" w:type="dxa"/>
                  <w:shd w:val="clear" w:color="auto" w:fill="auto"/>
                </w:tcPr>
                <w:p w14:paraId="17BEFF5C"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種類</w:t>
                  </w:r>
                </w:p>
              </w:tc>
              <w:tc>
                <w:tcPr>
                  <w:tcW w:w="758" w:type="dxa"/>
                  <w:shd w:val="clear" w:color="auto" w:fill="auto"/>
                </w:tcPr>
                <w:p w14:paraId="15572119" w14:textId="77777777" w:rsidR="00DA22F3" w:rsidRPr="001849F8" w:rsidRDefault="00DA22F3" w:rsidP="00D70DF3">
                  <w:pPr>
                    <w:suppressAutoHyphens/>
                    <w:adjustRightInd w:val="0"/>
                    <w:jc w:val="center"/>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JISの</w:t>
                  </w:r>
                </w:p>
                <w:p w14:paraId="4A9D8A28" w14:textId="77777777" w:rsidR="00DA22F3" w:rsidRPr="001849F8" w:rsidRDefault="00DA22F3" w:rsidP="00D70DF3">
                  <w:pPr>
                    <w:suppressAutoHyphens/>
                    <w:wordWrap w:val="0"/>
                    <w:adjustRightInd w:val="0"/>
                    <w:jc w:val="center"/>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記号</w:t>
                  </w:r>
                </w:p>
              </w:tc>
              <w:tc>
                <w:tcPr>
                  <w:tcW w:w="3827" w:type="dxa"/>
                  <w:shd w:val="clear" w:color="auto" w:fill="auto"/>
                </w:tcPr>
                <w:p w14:paraId="18CA04B7"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厚さ（mm</w:t>
                  </w:r>
                  <w:r w:rsidRPr="001849F8">
                    <w:rPr>
                      <w:rFonts w:ascii="ＭＳ ゴシック" w:eastAsia="ＭＳ ゴシック" w:hAnsi="ＭＳ ゴシック"/>
                      <w:sz w:val="18"/>
                      <w:szCs w:val="18"/>
                    </w:rPr>
                    <w:t>）</w:t>
                  </w:r>
                  <w:r w:rsidRPr="001849F8">
                    <w:rPr>
                      <w:rFonts w:ascii="ＭＳ ゴシック" w:eastAsia="ＭＳ ゴシック" w:hAnsi="ＭＳ ゴシック" w:hint="eastAsia"/>
                      <w:sz w:val="18"/>
                      <w:szCs w:val="18"/>
                    </w:rPr>
                    <w:t>、規格等</w:t>
                  </w:r>
                </w:p>
              </w:tc>
            </w:tr>
            <w:tr w:rsidR="00DA22F3" w:rsidRPr="001849F8" w14:paraId="76E8940A" w14:textId="77777777" w:rsidTr="008C700A">
              <w:tc>
                <w:tcPr>
                  <w:tcW w:w="2512" w:type="dxa"/>
                  <w:shd w:val="clear" w:color="auto" w:fill="auto"/>
                </w:tcPr>
                <w:p w14:paraId="04185961"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・硬質木毛ｾﾒﾝﾄ板</w:t>
                  </w:r>
                </w:p>
              </w:tc>
              <w:tc>
                <w:tcPr>
                  <w:tcW w:w="758" w:type="dxa"/>
                  <w:shd w:val="clear" w:color="auto" w:fill="auto"/>
                </w:tcPr>
                <w:p w14:paraId="35299370" w14:textId="77777777" w:rsidR="00DA22F3" w:rsidRPr="001849F8" w:rsidRDefault="00DA22F3" w:rsidP="00D70DF3">
                  <w:pPr>
                    <w:suppressAutoHyphens/>
                    <w:wordWrap w:val="0"/>
                    <w:adjustRightInd w:val="0"/>
                    <w:jc w:val="center"/>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HW</w:t>
                  </w:r>
                </w:p>
              </w:tc>
              <w:tc>
                <w:tcPr>
                  <w:tcW w:w="3827" w:type="dxa"/>
                  <w:shd w:val="clear" w:color="auto" w:fill="auto"/>
                </w:tcPr>
                <w:p w14:paraId="170A082E"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・15　・20　・25　・</w:t>
                  </w:r>
                </w:p>
              </w:tc>
            </w:tr>
            <w:tr w:rsidR="00DA22F3" w:rsidRPr="001849F8" w14:paraId="287DA090" w14:textId="77777777" w:rsidTr="008C700A">
              <w:tc>
                <w:tcPr>
                  <w:tcW w:w="2512" w:type="dxa"/>
                  <w:shd w:val="clear" w:color="auto" w:fill="auto"/>
                </w:tcPr>
                <w:p w14:paraId="538440D6"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・中質木毛ｾﾒﾝﾄ板</w:t>
                  </w:r>
                </w:p>
              </w:tc>
              <w:tc>
                <w:tcPr>
                  <w:tcW w:w="758" w:type="dxa"/>
                  <w:shd w:val="clear" w:color="auto" w:fill="auto"/>
                </w:tcPr>
                <w:p w14:paraId="13B83FAA" w14:textId="77777777" w:rsidR="00DA22F3" w:rsidRPr="001849F8" w:rsidRDefault="00DA22F3" w:rsidP="00D70DF3">
                  <w:pPr>
                    <w:suppressAutoHyphens/>
                    <w:wordWrap w:val="0"/>
                    <w:adjustRightInd w:val="0"/>
                    <w:jc w:val="center"/>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MW</w:t>
                  </w:r>
                </w:p>
              </w:tc>
              <w:tc>
                <w:tcPr>
                  <w:tcW w:w="3827" w:type="dxa"/>
                  <w:shd w:val="clear" w:color="auto" w:fill="auto"/>
                </w:tcPr>
                <w:p w14:paraId="1E6F2225"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・15　・20　・25　・</w:t>
                  </w:r>
                </w:p>
              </w:tc>
            </w:tr>
            <w:tr w:rsidR="00DA22F3" w:rsidRPr="001849F8" w14:paraId="765D6322" w14:textId="77777777" w:rsidTr="008C700A">
              <w:tc>
                <w:tcPr>
                  <w:tcW w:w="2512" w:type="dxa"/>
                  <w:shd w:val="clear" w:color="auto" w:fill="auto"/>
                </w:tcPr>
                <w:p w14:paraId="768573D9"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・普通木毛ｾﾒﾝﾄ板</w:t>
                  </w:r>
                </w:p>
              </w:tc>
              <w:tc>
                <w:tcPr>
                  <w:tcW w:w="758" w:type="dxa"/>
                  <w:shd w:val="clear" w:color="auto" w:fill="auto"/>
                </w:tcPr>
                <w:p w14:paraId="78BA4D3B" w14:textId="77777777" w:rsidR="00DA22F3" w:rsidRPr="001849F8" w:rsidRDefault="00DA22F3" w:rsidP="00D70DF3">
                  <w:pPr>
                    <w:suppressAutoHyphens/>
                    <w:wordWrap w:val="0"/>
                    <w:adjustRightInd w:val="0"/>
                    <w:jc w:val="center"/>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NW</w:t>
                  </w:r>
                </w:p>
              </w:tc>
              <w:tc>
                <w:tcPr>
                  <w:tcW w:w="3827" w:type="dxa"/>
                  <w:shd w:val="clear" w:color="auto" w:fill="auto"/>
                </w:tcPr>
                <w:p w14:paraId="1E31C4F3"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・15　・20　・25　・</w:t>
                  </w:r>
                </w:p>
              </w:tc>
            </w:tr>
            <w:tr w:rsidR="00DA22F3" w:rsidRPr="001849F8" w14:paraId="5D5B9586" w14:textId="77777777" w:rsidTr="008C700A">
              <w:tc>
                <w:tcPr>
                  <w:tcW w:w="2512" w:type="dxa"/>
                  <w:shd w:val="clear" w:color="auto" w:fill="auto"/>
                </w:tcPr>
                <w:p w14:paraId="77B10CC7"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・硬質木片ｾﾒﾝﾄ板</w:t>
                  </w:r>
                </w:p>
              </w:tc>
              <w:tc>
                <w:tcPr>
                  <w:tcW w:w="758" w:type="dxa"/>
                  <w:shd w:val="clear" w:color="auto" w:fill="auto"/>
                </w:tcPr>
                <w:p w14:paraId="5E443131" w14:textId="77777777" w:rsidR="00DA22F3" w:rsidRPr="001849F8" w:rsidRDefault="00DA22F3" w:rsidP="00D70DF3">
                  <w:pPr>
                    <w:suppressAutoHyphens/>
                    <w:wordWrap w:val="0"/>
                    <w:adjustRightInd w:val="0"/>
                    <w:jc w:val="center"/>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HF</w:t>
                  </w:r>
                </w:p>
              </w:tc>
              <w:tc>
                <w:tcPr>
                  <w:tcW w:w="3827" w:type="dxa"/>
                  <w:shd w:val="clear" w:color="auto" w:fill="auto"/>
                </w:tcPr>
                <w:p w14:paraId="79200B39"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・12　・15　・18　・21</w:t>
                  </w:r>
                </w:p>
              </w:tc>
            </w:tr>
            <w:tr w:rsidR="00DA22F3" w:rsidRPr="001849F8" w14:paraId="4027AB98" w14:textId="77777777" w:rsidTr="008C700A">
              <w:tc>
                <w:tcPr>
                  <w:tcW w:w="2512" w:type="dxa"/>
                  <w:shd w:val="clear" w:color="auto" w:fill="auto"/>
                </w:tcPr>
                <w:p w14:paraId="1D840D6C"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・普通木片ｾﾒﾝﾄ板</w:t>
                  </w:r>
                </w:p>
              </w:tc>
              <w:tc>
                <w:tcPr>
                  <w:tcW w:w="758" w:type="dxa"/>
                  <w:shd w:val="clear" w:color="auto" w:fill="auto"/>
                </w:tcPr>
                <w:p w14:paraId="6E03B69B" w14:textId="77777777" w:rsidR="00DA22F3" w:rsidRPr="001849F8" w:rsidRDefault="00DA22F3" w:rsidP="00D70DF3">
                  <w:pPr>
                    <w:suppressAutoHyphens/>
                    <w:wordWrap w:val="0"/>
                    <w:adjustRightInd w:val="0"/>
                    <w:jc w:val="center"/>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NF</w:t>
                  </w:r>
                </w:p>
              </w:tc>
              <w:tc>
                <w:tcPr>
                  <w:tcW w:w="3827" w:type="dxa"/>
                  <w:shd w:val="clear" w:color="auto" w:fill="auto"/>
                </w:tcPr>
                <w:p w14:paraId="1F81585D"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・30　・</w:t>
                  </w:r>
                </w:p>
              </w:tc>
            </w:tr>
            <w:tr w:rsidR="00DA22F3" w:rsidRPr="001849F8" w14:paraId="09AAEB41" w14:textId="77777777" w:rsidTr="008C700A">
              <w:tc>
                <w:tcPr>
                  <w:tcW w:w="2512" w:type="dxa"/>
                  <w:shd w:val="clear" w:color="auto" w:fill="auto"/>
                </w:tcPr>
                <w:p w14:paraId="4CEECED1"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・けい酸ｶﾙｼｳﾑ板</w:t>
                  </w:r>
                </w:p>
              </w:tc>
              <w:tc>
                <w:tcPr>
                  <w:tcW w:w="758" w:type="dxa"/>
                  <w:shd w:val="clear" w:color="auto" w:fill="auto"/>
                </w:tcPr>
                <w:p w14:paraId="008117A6" w14:textId="77777777" w:rsidR="00DA22F3" w:rsidRPr="001849F8" w:rsidRDefault="00DA22F3" w:rsidP="00D70DF3">
                  <w:pPr>
                    <w:suppressAutoHyphens/>
                    <w:wordWrap w:val="0"/>
                    <w:adjustRightInd w:val="0"/>
                    <w:jc w:val="center"/>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0.8FK</w:t>
                  </w:r>
                </w:p>
                <w:p w14:paraId="7374E81C" w14:textId="77777777" w:rsidR="00DA22F3" w:rsidRPr="001849F8" w:rsidRDefault="00DA22F3" w:rsidP="00D70DF3">
                  <w:pPr>
                    <w:suppressAutoHyphens/>
                    <w:wordWrap w:val="0"/>
                    <w:adjustRightInd w:val="0"/>
                    <w:jc w:val="center"/>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1.0FK</w:t>
                  </w:r>
                </w:p>
              </w:tc>
              <w:tc>
                <w:tcPr>
                  <w:tcW w:w="3827" w:type="dxa"/>
                  <w:shd w:val="clear" w:color="auto" w:fill="auto"/>
                </w:tcPr>
                <w:p w14:paraId="66F96BD6"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ﾀｲﾌﾟ2（無石綿）　・6　・8</w:t>
                  </w:r>
                </w:p>
              </w:tc>
            </w:tr>
            <w:tr w:rsidR="00DA22F3" w:rsidRPr="001849F8" w14:paraId="5E4A209E" w14:textId="77777777" w:rsidTr="008C700A">
              <w:tc>
                <w:tcPr>
                  <w:tcW w:w="2512" w:type="dxa"/>
                  <w:shd w:val="clear" w:color="auto" w:fill="auto"/>
                </w:tcPr>
                <w:p w14:paraId="7D0FCF69"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・ﾛｯｸｳｰﾙ化粧吸音板</w:t>
                  </w:r>
                </w:p>
              </w:tc>
              <w:tc>
                <w:tcPr>
                  <w:tcW w:w="758" w:type="dxa"/>
                  <w:shd w:val="clear" w:color="auto" w:fill="auto"/>
                </w:tcPr>
                <w:p w14:paraId="6294F531" w14:textId="77777777" w:rsidR="00DA22F3" w:rsidRPr="001849F8" w:rsidRDefault="00DA22F3" w:rsidP="00D70DF3">
                  <w:pPr>
                    <w:suppressAutoHyphens/>
                    <w:wordWrap w:val="0"/>
                    <w:adjustRightInd w:val="0"/>
                    <w:jc w:val="center"/>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DR</w:t>
                  </w:r>
                </w:p>
              </w:tc>
              <w:tc>
                <w:tcPr>
                  <w:tcW w:w="3827" w:type="dxa"/>
                  <w:shd w:val="clear" w:color="auto" w:fill="auto"/>
                </w:tcPr>
                <w:p w14:paraId="078F30FF"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・ﾌﾗｯﾄﾀｲﾌﾟ</w:t>
                  </w:r>
                </w:p>
                <w:p w14:paraId="1B575219"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(・9（不燃）・12（不燃）・　　）</w:t>
                  </w:r>
                </w:p>
                <w:p w14:paraId="7FF54A0B"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・凹凸ﾀｲﾌﾟ</w:t>
                  </w:r>
                </w:p>
                <w:p w14:paraId="00267459"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6"/>
                      <w:szCs w:val="16"/>
                    </w:rPr>
                  </w:pPr>
                  <w:r w:rsidRPr="001849F8">
                    <w:rPr>
                      <w:rFonts w:ascii="ＭＳ ゴシック" w:eastAsia="ＭＳ ゴシック" w:hAnsi="ＭＳ ゴシック" w:hint="eastAsia"/>
                      <w:sz w:val="16"/>
                      <w:szCs w:val="16"/>
                    </w:rPr>
                    <w:t>(・12（不燃）・15（不燃）・　　）</w:t>
                  </w:r>
                </w:p>
              </w:tc>
            </w:tr>
            <w:tr w:rsidR="00DA22F3" w:rsidRPr="001849F8" w14:paraId="22ED57C3" w14:textId="77777777" w:rsidTr="008C700A">
              <w:tc>
                <w:tcPr>
                  <w:tcW w:w="2512" w:type="dxa"/>
                  <w:shd w:val="clear" w:color="auto" w:fill="auto"/>
                </w:tcPr>
                <w:p w14:paraId="5CD246A2"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・ﾛｯｸｳｰﾙ吸音ﾎﾞｰﾄﾞ1号</w:t>
                  </w:r>
                </w:p>
              </w:tc>
              <w:tc>
                <w:tcPr>
                  <w:tcW w:w="758" w:type="dxa"/>
                  <w:shd w:val="clear" w:color="auto" w:fill="auto"/>
                </w:tcPr>
                <w:p w14:paraId="09EC9909" w14:textId="77777777" w:rsidR="00DA22F3" w:rsidRPr="001849F8" w:rsidRDefault="00DA22F3" w:rsidP="00D70DF3">
                  <w:pPr>
                    <w:suppressAutoHyphens/>
                    <w:wordWrap w:val="0"/>
                    <w:adjustRightInd w:val="0"/>
                    <w:jc w:val="center"/>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RW-B</w:t>
                  </w:r>
                </w:p>
              </w:tc>
              <w:tc>
                <w:tcPr>
                  <w:tcW w:w="3827" w:type="dxa"/>
                  <w:shd w:val="clear" w:color="auto" w:fill="auto"/>
                </w:tcPr>
                <w:p w14:paraId="54B79C20"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・25　・</w:t>
                  </w:r>
                </w:p>
              </w:tc>
            </w:tr>
            <w:tr w:rsidR="00DA22F3" w:rsidRPr="001849F8" w14:paraId="5F015CD8" w14:textId="77777777" w:rsidTr="008C700A">
              <w:tc>
                <w:tcPr>
                  <w:tcW w:w="2512" w:type="dxa"/>
                  <w:shd w:val="clear" w:color="auto" w:fill="auto"/>
                </w:tcPr>
                <w:p w14:paraId="064C890B"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・ｸﾞﾗｽｳｰﾙ吸音ﾎﾞｰﾄﾞ32K</w:t>
                  </w:r>
                </w:p>
              </w:tc>
              <w:tc>
                <w:tcPr>
                  <w:tcW w:w="758" w:type="dxa"/>
                  <w:shd w:val="clear" w:color="auto" w:fill="auto"/>
                </w:tcPr>
                <w:p w14:paraId="41321D20" w14:textId="77777777" w:rsidR="00DA22F3" w:rsidRPr="001849F8" w:rsidRDefault="00DA22F3" w:rsidP="00D70DF3">
                  <w:pPr>
                    <w:suppressAutoHyphens/>
                    <w:wordWrap w:val="0"/>
                    <w:adjustRightInd w:val="0"/>
                    <w:jc w:val="center"/>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GW-B</w:t>
                  </w:r>
                </w:p>
              </w:tc>
              <w:tc>
                <w:tcPr>
                  <w:tcW w:w="3827" w:type="dxa"/>
                  <w:shd w:val="clear" w:color="auto" w:fill="auto"/>
                </w:tcPr>
                <w:p w14:paraId="3A941BF5"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・25（ｶﾞﾗｽｸﾛｽ包）</w:t>
                  </w:r>
                </w:p>
              </w:tc>
            </w:tr>
            <w:tr w:rsidR="00DA22F3" w:rsidRPr="001849F8" w14:paraId="5BE1CF48" w14:textId="77777777" w:rsidTr="008C700A">
              <w:tc>
                <w:tcPr>
                  <w:tcW w:w="2512" w:type="dxa"/>
                  <w:shd w:val="clear" w:color="auto" w:fill="auto"/>
                </w:tcPr>
                <w:p w14:paraId="5253B850"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・せっこうﾎﾞｰﾄﾞ</w:t>
                  </w:r>
                </w:p>
              </w:tc>
              <w:tc>
                <w:tcPr>
                  <w:tcW w:w="758" w:type="dxa"/>
                  <w:shd w:val="clear" w:color="auto" w:fill="auto"/>
                </w:tcPr>
                <w:p w14:paraId="70D2B9D7" w14:textId="77777777" w:rsidR="00DA22F3" w:rsidRPr="001849F8" w:rsidRDefault="00DA22F3" w:rsidP="00D70DF3">
                  <w:pPr>
                    <w:suppressAutoHyphens/>
                    <w:wordWrap w:val="0"/>
                    <w:adjustRightInd w:val="0"/>
                    <w:jc w:val="center"/>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GB-R</w:t>
                  </w:r>
                </w:p>
              </w:tc>
              <w:tc>
                <w:tcPr>
                  <w:tcW w:w="3827" w:type="dxa"/>
                  <w:shd w:val="clear" w:color="auto" w:fill="auto"/>
                </w:tcPr>
                <w:p w14:paraId="5F3052B5"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・12.5（不燃）・15（不燃）・</w:t>
                  </w:r>
                </w:p>
              </w:tc>
            </w:tr>
            <w:tr w:rsidR="00DA22F3" w:rsidRPr="001849F8" w14:paraId="3A7D0376" w14:textId="77777777" w:rsidTr="008C700A">
              <w:tc>
                <w:tcPr>
                  <w:tcW w:w="2512" w:type="dxa"/>
                  <w:shd w:val="clear" w:color="auto" w:fill="auto"/>
                </w:tcPr>
                <w:p w14:paraId="00D9DBB8"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・不燃積層せっこうﾎﾞｰﾄﾞ</w:t>
                  </w:r>
                </w:p>
              </w:tc>
              <w:tc>
                <w:tcPr>
                  <w:tcW w:w="758" w:type="dxa"/>
                  <w:shd w:val="clear" w:color="auto" w:fill="auto"/>
                </w:tcPr>
                <w:p w14:paraId="40CEDE29" w14:textId="77777777" w:rsidR="00DA22F3" w:rsidRPr="001849F8" w:rsidRDefault="00DA22F3" w:rsidP="00D70DF3">
                  <w:pPr>
                    <w:suppressAutoHyphens/>
                    <w:wordWrap w:val="0"/>
                    <w:adjustRightInd w:val="0"/>
                    <w:jc w:val="center"/>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GB-NC</w:t>
                  </w:r>
                </w:p>
              </w:tc>
              <w:tc>
                <w:tcPr>
                  <w:tcW w:w="3827" w:type="dxa"/>
                  <w:shd w:val="clear" w:color="auto" w:fill="auto"/>
                </w:tcPr>
                <w:p w14:paraId="5B2DAD33"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9.5（不燃）</w:t>
                  </w:r>
                </w:p>
                <w:p w14:paraId="025A6ED3"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・化粧無（下地張り用）</w:t>
                  </w:r>
                </w:p>
                <w:p w14:paraId="625A3A57"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・化粧有（ﾄﾗﾊﾞｰﾁﾝ模様）</w:t>
                  </w:r>
                </w:p>
              </w:tc>
            </w:tr>
            <w:tr w:rsidR="00DA22F3" w:rsidRPr="001849F8" w14:paraId="0A5B0F2C" w14:textId="77777777" w:rsidTr="008C700A">
              <w:tc>
                <w:tcPr>
                  <w:tcW w:w="2512" w:type="dxa"/>
                  <w:shd w:val="clear" w:color="auto" w:fill="auto"/>
                </w:tcPr>
                <w:p w14:paraId="68FA86E7"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・ｼｰｼﾞﾝｸﾞせっこうﾎﾞｰﾄﾞ</w:t>
                  </w:r>
                </w:p>
              </w:tc>
              <w:tc>
                <w:tcPr>
                  <w:tcW w:w="758" w:type="dxa"/>
                  <w:shd w:val="clear" w:color="auto" w:fill="auto"/>
                </w:tcPr>
                <w:p w14:paraId="6E163F3B" w14:textId="77777777" w:rsidR="00DA22F3" w:rsidRPr="001849F8" w:rsidRDefault="00DA22F3" w:rsidP="00D70DF3">
                  <w:pPr>
                    <w:suppressAutoHyphens/>
                    <w:wordWrap w:val="0"/>
                    <w:adjustRightInd w:val="0"/>
                    <w:jc w:val="center"/>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GB-S</w:t>
                  </w:r>
                </w:p>
              </w:tc>
              <w:tc>
                <w:tcPr>
                  <w:tcW w:w="3827" w:type="dxa"/>
                  <w:shd w:val="clear" w:color="auto" w:fill="auto"/>
                </w:tcPr>
                <w:p w14:paraId="6684A92D"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12.5（・不燃・準不燃）</w:t>
                  </w:r>
                </w:p>
              </w:tc>
            </w:tr>
            <w:tr w:rsidR="00DA22F3" w:rsidRPr="001849F8" w14:paraId="25453B72" w14:textId="77777777" w:rsidTr="008C700A">
              <w:tc>
                <w:tcPr>
                  <w:tcW w:w="2512" w:type="dxa"/>
                  <w:shd w:val="clear" w:color="auto" w:fill="auto"/>
                </w:tcPr>
                <w:p w14:paraId="6261CD12"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・強化せっこうﾎﾞｰﾄﾞ</w:t>
                  </w:r>
                </w:p>
              </w:tc>
              <w:tc>
                <w:tcPr>
                  <w:tcW w:w="758" w:type="dxa"/>
                  <w:shd w:val="clear" w:color="auto" w:fill="auto"/>
                </w:tcPr>
                <w:p w14:paraId="5D050D52" w14:textId="77777777" w:rsidR="00DA22F3" w:rsidRPr="001849F8" w:rsidRDefault="00DA22F3" w:rsidP="00D70DF3">
                  <w:pPr>
                    <w:suppressAutoHyphens/>
                    <w:wordWrap w:val="0"/>
                    <w:adjustRightInd w:val="0"/>
                    <w:jc w:val="center"/>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GB-F</w:t>
                  </w:r>
                </w:p>
              </w:tc>
              <w:tc>
                <w:tcPr>
                  <w:tcW w:w="3827" w:type="dxa"/>
                  <w:shd w:val="clear" w:color="auto" w:fill="auto"/>
                </w:tcPr>
                <w:p w14:paraId="25DCDE34"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・12.5（不燃）・15（不燃）</w:t>
                  </w:r>
                </w:p>
              </w:tc>
            </w:tr>
            <w:tr w:rsidR="00DA22F3" w:rsidRPr="001849F8" w14:paraId="63AECEF6" w14:textId="77777777" w:rsidTr="008C700A">
              <w:tc>
                <w:tcPr>
                  <w:tcW w:w="2512" w:type="dxa"/>
                  <w:shd w:val="clear" w:color="auto" w:fill="auto"/>
                </w:tcPr>
                <w:p w14:paraId="6C0653FC"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・せっこうﾗｽﾎﾞｰﾄﾞ</w:t>
                  </w:r>
                </w:p>
              </w:tc>
              <w:tc>
                <w:tcPr>
                  <w:tcW w:w="758" w:type="dxa"/>
                  <w:shd w:val="clear" w:color="auto" w:fill="auto"/>
                </w:tcPr>
                <w:p w14:paraId="49D0E701" w14:textId="77777777" w:rsidR="00DA22F3" w:rsidRPr="001849F8" w:rsidRDefault="00DA22F3" w:rsidP="00D70DF3">
                  <w:pPr>
                    <w:suppressAutoHyphens/>
                    <w:wordWrap w:val="0"/>
                    <w:adjustRightInd w:val="0"/>
                    <w:jc w:val="center"/>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GB-L</w:t>
                  </w:r>
                </w:p>
              </w:tc>
              <w:tc>
                <w:tcPr>
                  <w:tcW w:w="3827" w:type="dxa"/>
                  <w:shd w:val="clear" w:color="auto" w:fill="auto"/>
                </w:tcPr>
                <w:p w14:paraId="6E3ADFF6"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9.5</w:t>
                  </w:r>
                </w:p>
              </w:tc>
            </w:tr>
            <w:tr w:rsidR="00DA22F3" w:rsidRPr="001849F8" w14:paraId="062B3236" w14:textId="77777777" w:rsidTr="008C700A">
              <w:tc>
                <w:tcPr>
                  <w:tcW w:w="2512" w:type="dxa"/>
                  <w:shd w:val="clear" w:color="auto" w:fill="auto"/>
                </w:tcPr>
                <w:p w14:paraId="4446911A"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・化粧せっこうﾎﾞｰﾄﾞ（木目）</w:t>
                  </w:r>
                </w:p>
              </w:tc>
              <w:tc>
                <w:tcPr>
                  <w:tcW w:w="758" w:type="dxa"/>
                  <w:shd w:val="clear" w:color="auto" w:fill="auto"/>
                </w:tcPr>
                <w:p w14:paraId="62397533" w14:textId="77777777" w:rsidR="00DA22F3" w:rsidRPr="001849F8" w:rsidRDefault="00DA22F3" w:rsidP="00D70DF3">
                  <w:pPr>
                    <w:suppressAutoHyphens/>
                    <w:wordWrap w:val="0"/>
                    <w:adjustRightInd w:val="0"/>
                    <w:jc w:val="center"/>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GB-D</w:t>
                  </w:r>
                </w:p>
              </w:tc>
              <w:tc>
                <w:tcPr>
                  <w:tcW w:w="3827" w:type="dxa"/>
                  <w:shd w:val="clear" w:color="auto" w:fill="auto"/>
                </w:tcPr>
                <w:p w14:paraId="51520ECD"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12.5（不燃）幅440mm程度</w:t>
                  </w:r>
                </w:p>
                <w:p w14:paraId="540EB02E"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模様（・柾目・板目）</w:t>
                  </w:r>
                </w:p>
                <w:p w14:paraId="5289A928"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専用下地材有り</w:t>
                  </w:r>
                </w:p>
              </w:tc>
            </w:tr>
            <w:tr w:rsidR="00DA22F3" w:rsidRPr="001849F8" w14:paraId="068298E6" w14:textId="77777777" w:rsidTr="008C700A">
              <w:tc>
                <w:tcPr>
                  <w:tcW w:w="2512" w:type="dxa"/>
                  <w:shd w:val="clear" w:color="auto" w:fill="auto"/>
                </w:tcPr>
                <w:p w14:paraId="4231EA74"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・化粧せっこうﾎﾞｰﾄﾞ</w:t>
                  </w:r>
                </w:p>
                <w:p w14:paraId="0FFC3DC2"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（ﾄﾗﾊﾞｰﾁﾝ模様）</w:t>
                  </w:r>
                </w:p>
              </w:tc>
              <w:tc>
                <w:tcPr>
                  <w:tcW w:w="758" w:type="dxa"/>
                  <w:shd w:val="clear" w:color="auto" w:fill="auto"/>
                </w:tcPr>
                <w:p w14:paraId="5AD9F83E" w14:textId="77777777" w:rsidR="00DA22F3" w:rsidRPr="001849F8" w:rsidRDefault="00DA22F3" w:rsidP="00D70DF3">
                  <w:pPr>
                    <w:suppressAutoHyphens/>
                    <w:wordWrap w:val="0"/>
                    <w:adjustRightInd w:val="0"/>
                    <w:jc w:val="center"/>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GB-D</w:t>
                  </w:r>
                </w:p>
              </w:tc>
              <w:tc>
                <w:tcPr>
                  <w:tcW w:w="3827" w:type="dxa"/>
                  <w:shd w:val="clear" w:color="auto" w:fill="auto"/>
                </w:tcPr>
                <w:p w14:paraId="77154846"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9.5（準不燃）</w:t>
                  </w:r>
                </w:p>
              </w:tc>
            </w:tr>
            <w:tr w:rsidR="00DA22F3" w:rsidRPr="001849F8" w14:paraId="1A621EEA" w14:textId="77777777" w:rsidTr="008C700A">
              <w:tc>
                <w:tcPr>
                  <w:tcW w:w="2512" w:type="dxa"/>
                  <w:shd w:val="clear" w:color="auto" w:fill="auto"/>
                </w:tcPr>
                <w:p w14:paraId="5B305F95"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・普通合板</w:t>
                  </w:r>
                </w:p>
              </w:tc>
              <w:tc>
                <w:tcPr>
                  <w:tcW w:w="758" w:type="dxa"/>
                  <w:shd w:val="clear" w:color="auto" w:fill="auto"/>
                </w:tcPr>
                <w:p w14:paraId="69CFC186" w14:textId="77777777" w:rsidR="00DA22F3" w:rsidRPr="001849F8" w:rsidRDefault="00DA22F3" w:rsidP="00D70DF3">
                  <w:pPr>
                    <w:suppressAutoHyphens/>
                    <w:wordWrap w:val="0"/>
                    <w:adjustRightInd w:val="0"/>
                    <w:jc w:val="center"/>
                    <w:textAlignment w:val="baseline"/>
                    <w:rPr>
                      <w:rFonts w:ascii="ＭＳ ゴシック" w:eastAsia="ＭＳ ゴシック" w:hAnsi="ＭＳ ゴシック"/>
                      <w:sz w:val="18"/>
                      <w:szCs w:val="18"/>
                    </w:rPr>
                  </w:pPr>
                </w:p>
              </w:tc>
              <w:tc>
                <w:tcPr>
                  <w:tcW w:w="3827" w:type="dxa"/>
                  <w:shd w:val="clear" w:color="auto" w:fill="auto"/>
                </w:tcPr>
                <w:p w14:paraId="62402F2F"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表面の樹種</w:t>
                  </w:r>
                </w:p>
                <w:p w14:paraId="535F016E"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・生地のまま又は透明塗料塗り</w:t>
                  </w:r>
                </w:p>
                <w:p w14:paraId="7EC6AD40"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（※ﾗﾜﾝ程度　・　　　 　）</w:t>
                  </w:r>
                </w:p>
                <w:p w14:paraId="26F17DB7"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・不透明塗料塗り</w:t>
                  </w:r>
                </w:p>
                <w:p w14:paraId="1970ACED"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（※しな程度　・　　　　）</w:t>
                  </w:r>
                </w:p>
                <w:p w14:paraId="12A6B29A"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板面の品質（　　　　　　）</w:t>
                  </w:r>
                </w:p>
                <w:p w14:paraId="201E81C2"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厚さ(mm)（　　　　　　　）</w:t>
                  </w:r>
                </w:p>
                <w:p w14:paraId="4D64B1B6"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接着の程度（・１類　・２類）</w:t>
                  </w:r>
                </w:p>
                <w:p w14:paraId="2B0282D6"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・防虫処理　</w:t>
                  </w:r>
                </w:p>
              </w:tc>
            </w:tr>
            <w:tr w:rsidR="00DA22F3" w:rsidRPr="001849F8" w14:paraId="5CA31F79" w14:textId="77777777" w:rsidTr="008C700A">
              <w:tc>
                <w:tcPr>
                  <w:tcW w:w="2512" w:type="dxa"/>
                  <w:shd w:val="clear" w:color="auto" w:fill="auto"/>
                </w:tcPr>
                <w:p w14:paraId="4148C250"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・天然木化粧合板</w:t>
                  </w:r>
                </w:p>
              </w:tc>
              <w:tc>
                <w:tcPr>
                  <w:tcW w:w="758" w:type="dxa"/>
                  <w:shd w:val="clear" w:color="auto" w:fill="auto"/>
                </w:tcPr>
                <w:p w14:paraId="1F533F98" w14:textId="77777777" w:rsidR="00DA22F3" w:rsidRPr="001849F8" w:rsidRDefault="00DA22F3" w:rsidP="00D70DF3">
                  <w:pPr>
                    <w:suppressAutoHyphens/>
                    <w:wordWrap w:val="0"/>
                    <w:adjustRightInd w:val="0"/>
                    <w:jc w:val="center"/>
                    <w:textAlignment w:val="baseline"/>
                    <w:rPr>
                      <w:rFonts w:ascii="ＭＳ ゴシック" w:eastAsia="ＭＳ ゴシック" w:hAnsi="ＭＳ ゴシック"/>
                      <w:sz w:val="18"/>
                      <w:szCs w:val="18"/>
                    </w:rPr>
                  </w:pPr>
                </w:p>
              </w:tc>
              <w:tc>
                <w:tcPr>
                  <w:tcW w:w="3827" w:type="dxa"/>
                  <w:shd w:val="clear" w:color="auto" w:fill="auto"/>
                </w:tcPr>
                <w:p w14:paraId="57BB7D77"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化粧板の樹種名（　　　　　　）</w:t>
                  </w:r>
                </w:p>
                <w:p w14:paraId="4EC91080"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接着の程度（・１類　・２類）</w:t>
                  </w:r>
                </w:p>
                <w:p w14:paraId="128AE947"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厚さ(mm)（　　　　　　　）</w:t>
                  </w:r>
                </w:p>
                <w:p w14:paraId="7623F60C"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・防虫処理</w:t>
                  </w:r>
                </w:p>
              </w:tc>
            </w:tr>
            <w:tr w:rsidR="00DA22F3" w:rsidRPr="001849F8" w14:paraId="58824F41" w14:textId="77777777" w:rsidTr="008C700A">
              <w:tc>
                <w:tcPr>
                  <w:tcW w:w="2512" w:type="dxa"/>
                  <w:shd w:val="clear" w:color="auto" w:fill="auto"/>
                </w:tcPr>
                <w:p w14:paraId="78FB3B32"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・特殊加工化粧合板</w:t>
                  </w:r>
                </w:p>
              </w:tc>
              <w:tc>
                <w:tcPr>
                  <w:tcW w:w="758" w:type="dxa"/>
                  <w:shd w:val="clear" w:color="auto" w:fill="auto"/>
                </w:tcPr>
                <w:p w14:paraId="591AEFFD" w14:textId="77777777" w:rsidR="00DA22F3" w:rsidRPr="001849F8" w:rsidRDefault="00DA22F3" w:rsidP="00D70DF3">
                  <w:pPr>
                    <w:suppressAutoHyphens/>
                    <w:wordWrap w:val="0"/>
                    <w:adjustRightInd w:val="0"/>
                    <w:jc w:val="center"/>
                    <w:textAlignment w:val="baseline"/>
                    <w:rPr>
                      <w:rFonts w:ascii="ＭＳ ゴシック" w:eastAsia="ＭＳ ゴシック" w:hAnsi="ＭＳ ゴシック"/>
                      <w:sz w:val="18"/>
                      <w:szCs w:val="18"/>
                    </w:rPr>
                  </w:pPr>
                </w:p>
              </w:tc>
              <w:tc>
                <w:tcPr>
                  <w:tcW w:w="3827" w:type="dxa"/>
                  <w:shd w:val="clear" w:color="auto" w:fill="auto"/>
                </w:tcPr>
                <w:p w14:paraId="79759C71"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化粧加工の方法</w:t>
                  </w:r>
                </w:p>
                <w:p w14:paraId="2FFF8B98"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（・ｵｰﾊﾞｰﾚｲ　・ﾌﾟﾘﾝﾄ　・塗装）</w:t>
                  </w:r>
                </w:p>
                <w:p w14:paraId="799B1976"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表面性能（　　　　　　）ﾀｲﾌﾟ</w:t>
                  </w:r>
                </w:p>
                <w:p w14:paraId="4E2CBC80"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接着の程度（・１類　・２類）</w:t>
                  </w:r>
                </w:p>
                <w:p w14:paraId="2548656D"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厚さ(mm)（　　　　　　　）</w:t>
                  </w:r>
                </w:p>
                <w:p w14:paraId="6567C1CA"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・防虫処理</w:t>
                  </w:r>
                </w:p>
              </w:tc>
            </w:tr>
            <w:tr w:rsidR="00DA22F3" w:rsidRPr="001849F8" w14:paraId="5818181B" w14:textId="77777777" w:rsidTr="008C700A">
              <w:tc>
                <w:tcPr>
                  <w:tcW w:w="2512" w:type="dxa"/>
                  <w:shd w:val="clear" w:color="auto" w:fill="auto"/>
                </w:tcPr>
                <w:p w14:paraId="1A274788"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・メラニン樹脂化粧板</w:t>
                  </w:r>
                </w:p>
              </w:tc>
              <w:tc>
                <w:tcPr>
                  <w:tcW w:w="758" w:type="dxa"/>
                  <w:shd w:val="clear" w:color="auto" w:fill="auto"/>
                </w:tcPr>
                <w:p w14:paraId="6FEFFADB" w14:textId="77777777" w:rsidR="00DA22F3" w:rsidRPr="001849F8" w:rsidRDefault="00DA22F3" w:rsidP="00D70DF3">
                  <w:pPr>
                    <w:suppressAutoHyphens/>
                    <w:wordWrap w:val="0"/>
                    <w:adjustRightInd w:val="0"/>
                    <w:jc w:val="center"/>
                    <w:textAlignment w:val="baseline"/>
                    <w:rPr>
                      <w:rFonts w:ascii="ＭＳ ゴシック" w:eastAsia="ＭＳ ゴシック" w:hAnsi="ＭＳ ゴシック"/>
                      <w:sz w:val="18"/>
                      <w:szCs w:val="18"/>
                    </w:rPr>
                  </w:pPr>
                </w:p>
              </w:tc>
              <w:tc>
                <w:tcPr>
                  <w:tcW w:w="3827" w:type="dxa"/>
                  <w:shd w:val="clear" w:color="auto" w:fill="auto"/>
                </w:tcPr>
                <w:p w14:paraId="64778437"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JIS K 6903による   　厚さ（・　　※1.2</w:t>
                  </w:r>
                  <w:r w:rsidRPr="001849F8">
                    <w:rPr>
                      <w:rFonts w:ascii="ＭＳ ゴシック" w:eastAsia="ＭＳ ゴシック" w:hAnsi="ＭＳ ゴシック"/>
                      <w:sz w:val="18"/>
                      <w:szCs w:val="18"/>
                    </w:rPr>
                    <w:t>）</w:t>
                  </w:r>
                </w:p>
              </w:tc>
            </w:tr>
            <w:tr w:rsidR="00DA22F3" w:rsidRPr="001849F8" w14:paraId="0B016BA9" w14:textId="77777777" w:rsidTr="008C700A">
              <w:tc>
                <w:tcPr>
                  <w:tcW w:w="2512" w:type="dxa"/>
                  <w:shd w:val="clear" w:color="auto" w:fill="auto"/>
                </w:tcPr>
                <w:p w14:paraId="2F61B3C1"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・ﾎﾟﾘｴｽﾃﾙ樹脂化粧板</w:t>
                  </w:r>
                </w:p>
              </w:tc>
              <w:tc>
                <w:tcPr>
                  <w:tcW w:w="758" w:type="dxa"/>
                  <w:shd w:val="clear" w:color="auto" w:fill="auto"/>
                </w:tcPr>
                <w:p w14:paraId="5239B4D3" w14:textId="77777777" w:rsidR="00DA22F3" w:rsidRPr="001849F8" w:rsidRDefault="00DA22F3" w:rsidP="00D70DF3">
                  <w:pPr>
                    <w:suppressAutoHyphens/>
                    <w:wordWrap w:val="0"/>
                    <w:adjustRightInd w:val="0"/>
                    <w:jc w:val="center"/>
                    <w:textAlignment w:val="baseline"/>
                    <w:rPr>
                      <w:rFonts w:ascii="ＭＳ ゴシック" w:eastAsia="ＭＳ ゴシック" w:hAnsi="ＭＳ ゴシック"/>
                      <w:sz w:val="18"/>
                      <w:szCs w:val="18"/>
                    </w:rPr>
                  </w:pPr>
                </w:p>
              </w:tc>
              <w:tc>
                <w:tcPr>
                  <w:tcW w:w="3827" w:type="dxa"/>
                  <w:shd w:val="clear" w:color="auto" w:fill="auto"/>
                </w:tcPr>
                <w:p w14:paraId="0ADAE7F5"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p>
              </w:tc>
            </w:tr>
            <w:tr w:rsidR="00DA22F3" w:rsidRPr="001849F8" w14:paraId="44A89A57" w14:textId="77777777" w:rsidTr="008C700A">
              <w:tc>
                <w:tcPr>
                  <w:tcW w:w="2512" w:type="dxa"/>
                  <w:shd w:val="clear" w:color="auto" w:fill="auto"/>
                </w:tcPr>
                <w:p w14:paraId="508BFB13"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・ﾐﾃﾞｨｱﾑﾃﾞﾝｼﾃｨﾌｧｲﾊﾞｰﾎﾞｰﾄﾞ</w:t>
                  </w:r>
                </w:p>
              </w:tc>
              <w:tc>
                <w:tcPr>
                  <w:tcW w:w="758" w:type="dxa"/>
                  <w:shd w:val="clear" w:color="auto" w:fill="auto"/>
                </w:tcPr>
                <w:p w14:paraId="252BE916" w14:textId="77777777" w:rsidR="00DA22F3" w:rsidRPr="001849F8" w:rsidRDefault="00DA22F3" w:rsidP="00D70DF3">
                  <w:pPr>
                    <w:suppressAutoHyphens/>
                    <w:wordWrap w:val="0"/>
                    <w:adjustRightInd w:val="0"/>
                    <w:jc w:val="center"/>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MDF</w:t>
                  </w:r>
                </w:p>
              </w:tc>
              <w:tc>
                <w:tcPr>
                  <w:tcW w:w="3827" w:type="dxa"/>
                  <w:shd w:val="clear" w:color="auto" w:fill="auto"/>
                </w:tcPr>
                <w:p w14:paraId="2099BB06"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・3　・7　・9　・12　・</w:t>
                  </w:r>
                </w:p>
              </w:tc>
            </w:tr>
            <w:tr w:rsidR="00DA22F3" w:rsidRPr="001849F8" w14:paraId="7A338674" w14:textId="77777777" w:rsidTr="008C700A">
              <w:tc>
                <w:tcPr>
                  <w:tcW w:w="2512" w:type="dxa"/>
                  <w:shd w:val="clear" w:color="auto" w:fill="auto"/>
                </w:tcPr>
                <w:p w14:paraId="1335C82F"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・単板張りﾊﾟｰﾃｨｸﾙﾎﾞｰﾄﾞ</w:t>
                  </w:r>
                </w:p>
              </w:tc>
              <w:tc>
                <w:tcPr>
                  <w:tcW w:w="758" w:type="dxa"/>
                  <w:shd w:val="clear" w:color="auto" w:fill="auto"/>
                </w:tcPr>
                <w:p w14:paraId="114D7EFB" w14:textId="77777777" w:rsidR="00DA22F3" w:rsidRPr="001849F8" w:rsidRDefault="00DA22F3" w:rsidP="00D70DF3">
                  <w:pPr>
                    <w:suppressAutoHyphens/>
                    <w:wordWrap w:val="0"/>
                    <w:adjustRightInd w:val="0"/>
                    <w:jc w:val="center"/>
                    <w:textAlignment w:val="baseline"/>
                    <w:rPr>
                      <w:rFonts w:ascii="ＭＳ ゴシック" w:eastAsia="ＭＳ ゴシック" w:hAnsi="ＭＳ ゴシック"/>
                      <w:sz w:val="18"/>
                      <w:szCs w:val="18"/>
                    </w:rPr>
                  </w:pPr>
                </w:p>
              </w:tc>
              <w:tc>
                <w:tcPr>
                  <w:tcW w:w="3827" w:type="dxa"/>
                  <w:shd w:val="clear" w:color="auto" w:fill="auto"/>
                </w:tcPr>
                <w:p w14:paraId="650D16BB"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sz w:val="18"/>
                      <w:szCs w:val="18"/>
                    </w:rPr>
                    <w:t>・無研磨板　　・研磨板</w:t>
                  </w:r>
                </w:p>
                <w:p w14:paraId="422E02F0"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・10　・12　・15　・18</w:t>
                  </w:r>
                </w:p>
              </w:tc>
            </w:tr>
            <w:tr w:rsidR="00DA22F3" w:rsidRPr="001849F8" w14:paraId="7D2359DF" w14:textId="77777777" w:rsidTr="008C700A">
              <w:tc>
                <w:tcPr>
                  <w:tcW w:w="2512" w:type="dxa"/>
                  <w:shd w:val="clear" w:color="auto" w:fill="auto"/>
                </w:tcPr>
                <w:p w14:paraId="25BA051B"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・化粧ﾊﾟｰﾃｨｸﾙﾎﾞｰﾄﾞ</w:t>
                  </w:r>
                </w:p>
              </w:tc>
              <w:tc>
                <w:tcPr>
                  <w:tcW w:w="758" w:type="dxa"/>
                  <w:shd w:val="clear" w:color="auto" w:fill="auto"/>
                </w:tcPr>
                <w:p w14:paraId="6C62A51D" w14:textId="77777777" w:rsidR="00DA22F3" w:rsidRPr="001849F8" w:rsidRDefault="00DA22F3" w:rsidP="00D70DF3">
                  <w:pPr>
                    <w:suppressAutoHyphens/>
                    <w:wordWrap w:val="0"/>
                    <w:adjustRightInd w:val="0"/>
                    <w:jc w:val="center"/>
                    <w:textAlignment w:val="baseline"/>
                    <w:rPr>
                      <w:rFonts w:ascii="ＭＳ ゴシック" w:eastAsia="ＭＳ ゴシック" w:hAnsi="ＭＳ ゴシック"/>
                      <w:sz w:val="18"/>
                      <w:szCs w:val="18"/>
                    </w:rPr>
                  </w:pPr>
                </w:p>
              </w:tc>
              <w:tc>
                <w:tcPr>
                  <w:tcW w:w="3827" w:type="dxa"/>
                  <w:shd w:val="clear" w:color="auto" w:fill="auto"/>
                </w:tcPr>
                <w:p w14:paraId="1F652E3E"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・単板ｵｰﾊﾞｰﾚｲ　　・塗装</w:t>
                  </w:r>
                </w:p>
                <w:p w14:paraId="07ABB8CC"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・ﾌﾟﾗｽﾁｯｸｵｰﾊﾞｰﾚｲ　　</w:t>
                  </w:r>
                </w:p>
                <w:p w14:paraId="61DD2D65"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・10（難燃）　・12（難燃）　・</w:t>
                  </w:r>
                </w:p>
              </w:tc>
            </w:tr>
            <w:tr w:rsidR="00DA22F3" w:rsidRPr="001849F8" w14:paraId="3B7D2C7C" w14:textId="77777777" w:rsidTr="008C700A">
              <w:tc>
                <w:tcPr>
                  <w:tcW w:w="2512" w:type="dxa"/>
                  <w:shd w:val="clear" w:color="auto" w:fill="auto"/>
                </w:tcPr>
                <w:p w14:paraId="503BCC94"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・ﾊｰﾄﾞﾎﾞｰﾄﾞ（素地）</w:t>
                  </w:r>
                </w:p>
              </w:tc>
              <w:tc>
                <w:tcPr>
                  <w:tcW w:w="758" w:type="dxa"/>
                  <w:shd w:val="clear" w:color="auto" w:fill="auto"/>
                </w:tcPr>
                <w:p w14:paraId="21241A51" w14:textId="77777777" w:rsidR="00DA22F3" w:rsidRPr="001849F8" w:rsidRDefault="00DA22F3" w:rsidP="00D70DF3">
                  <w:pPr>
                    <w:suppressAutoHyphens/>
                    <w:wordWrap w:val="0"/>
                    <w:adjustRightInd w:val="0"/>
                    <w:jc w:val="center"/>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HB</w:t>
                  </w:r>
                </w:p>
              </w:tc>
              <w:tc>
                <w:tcPr>
                  <w:tcW w:w="3827" w:type="dxa"/>
                  <w:shd w:val="clear" w:color="auto" w:fill="auto"/>
                </w:tcPr>
                <w:p w14:paraId="01125305"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・無研磨板（ｽﾀﾝﾀﾞｰﾄﾞ　・ﾃﾝﾊﾟｰﾄﾞ）</w:t>
                  </w:r>
                </w:p>
                <w:p w14:paraId="3707A622"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・研磨板（ｽﾀﾝﾀﾞｰﾄﾞ　・ﾃﾝﾊﾟｰﾄﾞ）</w:t>
                  </w:r>
                </w:p>
              </w:tc>
            </w:tr>
          </w:tbl>
          <w:p w14:paraId="4C2076F3"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p>
        </w:tc>
      </w:tr>
    </w:tbl>
    <w:p w14:paraId="12D7A881" w14:textId="77777777" w:rsidR="00DA22F3" w:rsidRPr="001849F8" w:rsidRDefault="00DA22F3" w:rsidP="001C6D2D"/>
    <w:p w14:paraId="76681AAD" w14:textId="77777777" w:rsidR="00DA22F3" w:rsidRPr="001849F8" w:rsidRDefault="00DA22F3" w:rsidP="001C6D2D"/>
    <w:tbl>
      <w:tblPr>
        <w:tblW w:w="9880"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732"/>
      </w:tblGrid>
      <w:tr w:rsidR="00DA22F3" w:rsidRPr="001849F8" w14:paraId="7AB5EC80" w14:textId="77777777" w:rsidTr="00BD67CE">
        <w:trPr>
          <w:cantSplit/>
          <w:trHeight w:val="559"/>
          <w:jc w:val="center"/>
        </w:trPr>
        <w:tc>
          <w:tcPr>
            <w:tcW w:w="308" w:type="dxa"/>
            <w:vMerge w:val="restart"/>
            <w:tcBorders>
              <w:top w:val="nil"/>
            </w:tcBorders>
            <w:textDirection w:val="tbRlV"/>
            <w:vAlign w:val="center"/>
          </w:tcPr>
          <w:p w14:paraId="12D4596F" w14:textId="77777777" w:rsidR="00DA22F3" w:rsidRPr="001849F8" w:rsidRDefault="00BD67CE" w:rsidP="008C700A">
            <w:pPr>
              <w:ind w:left="113" w:right="113"/>
              <w:rPr>
                <w:rFonts w:ascii="ＭＳ ゴシック" w:eastAsia="ＭＳ ゴシック" w:hAnsi="ＭＳ ゴシック"/>
                <w:sz w:val="18"/>
                <w:szCs w:val="18"/>
              </w:rPr>
            </w:pPr>
            <w:r w:rsidRPr="001849F8">
              <w:rPr>
                <w:rFonts w:ascii="ＭＳ ゴシック" w:eastAsia="ＭＳ ゴシック" w:hAnsi="ＭＳ ゴシック" w:cs="ＭＳ 明朝" w:hint="eastAsia"/>
                <w:kern w:val="0"/>
                <w:sz w:val="18"/>
                <w:szCs w:val="18"/>
              </w:rPr>
              <w:lastRenderedPageBreak/>
              <w:t>６　内装改修工事</w:t>
            </w:r>
          </w:p>
        </w:tc>
        <w:tc>
          <w:tcPr>
            <w:tcW w:w="1840" w:type="dxa"/>
            <w:tcBorders>
              <w:top w:val="nil"/>
              <w:bottom w:val="single" w:sz="4" w:space="0" w:color="D9D9D9"/>
            </w:tcBorders>
          </w:tcPr>
          <w:p w14:paraId="7777B117"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p>
        </w:tc>
        <w:tc>
          <w:tcPr>
            <w:tcW w:w="7732" w:type="dxa"/>
            <w:tcBorders>
              <w:top w:val="nil"/>
              <w:bottom w:val="single" w:sz="4" w:space="0" w:color="D9D9D9"/>
            </w:tcBorders>
          </w:tcPr>
          <w:p w14:paraId="45D1C148"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758"/>
              <w:gridCol w:w="3827"/>
            </w:tblGrid>
            <w:tr w:rsidR="00DA22F3" w:rsidRPr="001849F8" w14:paraId="19DB01FB" w14:textId="77777777" w:rsidTr="008C700A">
              <w:tc>
                <w:tcPr>
                  <w:tcW w:w="2512" w:type="dxa"/>
                  <w:shd w:val="clear" w:color="auto" w:fill="auto"/>
                </w:tcPr>
                <w:p w14:paraId="1AF0BFCD"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・ﾊｰﾄﾞﾎﾞｰﾄﾞ（化粧）</w:t>
                  </w:r>
                </w:p>
              </w:tc>
              <w:tc>
                <w:tcPr>
                  <w:tcW w:w="758" w:type="dxa"/>
                  <w:shd w:val="clear" w:color="auto" w:fill="auto"/>
                </w:tcPr>
                <w:p w14:paraId="20FACA61"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p>
              </w:tc>
              <w:tc>
                <w:tcPr>
                  <w:tcW w:w="3827" w:type="dxa"/>
                  <w:shd w:val="clear" w:color="auto" w:fill="auto"/>
                </w:tcPr>
                <w:p w14:paraId="5032B9D6"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・内装用　　・外装用</w:t>
                  </w:r>
                </w:p>
                <w:p w14:paraId="45103556"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・2.5　　・3.5　　・5　　・7</w:t>
                  </w:r>
                </w:p>
              </w:tc>
            </w:tr>
            <w:tr w:rsidR="00DA22F3" w:rsidRPr="001849F8" w14:paraId="5F2EA9E1" w14:textId="77777777" w:rsidTr="008C700A">
              <w:tc>
                <w:tcPr>
                  <w:tcW w:w="2512" w:type="dxa"/>
                  <w:shd w:val="clear" w:color="auto" w:fill="auto"/>
                </w:tcPr>
                <w:p w14:paraId="01E7B694"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・ｲﾝｼｭﾚｰｼｮﾝﾎﾞｰﾄﾞ</w:t>
                  </w:r>
                </w:p>
              </w:tc>
              <w:tc>
                <w:tcPr>
                  <w:tcW w:w="758" w:type="dxa"/>
                  <w:shd w:val="clear" w:color="auto" w:fill="auto"/>
                </w:tcPr>
                <w:p w14:paraId="31540EAE"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IB</w:t>
                  </w:r>
                </w:p>
              </w:tc>
              <w:tc>
                <w:tcPr>
                  <w:tcW w:w="3827" w:type="dxa"/>
                  <w:shd w:val="clear" w:color="auto" w:fill="auto"/>
                </w:tcPr>
                <w:p w14:paraId="00C3E490"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Ａ級（・天井仕上げ　・内装仕上げ　・　　）</w:t>
                  </w:r>
                </w:p>
                <w:p w14:paraId="76240708"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・9　・12　・15　・18</w:t>
                  </w:r>
                </w:p>
              </w:tc>
            </w:tr>
          </w:tbl>
          <w:p w14:paraId="1C37F861"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p>
          <w:p w14:paraId="2A405A56"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せっこうボード等の下地は図示による。</w:t>
            </w:r>
          </w:p>
          <w:p w14:paraId="01D65875"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遮音シール材</w:t>
            </w:r>
          </w:p>
          <w:p w14:paraId="170C315C"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・適用する（・シーリング材　・ジョイントコンパウンド）</w:t>
            </w:r>
          </w:p>
          <w:p w14:paraId="49CE5A62"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・適用しない</w:t>
            </w:r>
          </w:p>
          <w:p w14:paraId="0C6E48C8"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合板類、ＭＤＦ、パーティクルボード及び接着剤のホルムアルデヒド放散量</w:t>
            </w:r>
          </w:p>
          <w:p w14:paraId="7DEAD8B3"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※Ｆ☆☆☆☆　・</w:t>
            </w:r>
          </w:p>
          <w:p w14:paraId="35884623"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合板類の張付け　※Ｂ種　・Ａ種</w:t>
            </w:r>
          </w:p>
          <w:p w14:paraId="47F770F9"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せっこうボードの目地工法　・仕上げ表による</w:t>
            </w:r>
          </w:p>
        </w:tc>
      </w:tr>
      <w:tr w:rsidR="00DA22F3" w:rsidRPr="001849F8" w14:paraId="0D803F21" w14:textId="77777777" w:rsidTr="00A500B8">
        <w:trPr>
          <w:cantSplit/>
          <w:trHeight w:val="2910"/>
          <w:jc w:val="center"/>
        </w:trPr>
        <w:tc>
          <w:tcPr>
            <w:tcW w:w="308" w:type="dxa"/>
            <w:vMerge/>
            <w:textDirection w:val="tbRlV"/>
            <w:vAlign w:val="center"/>
          </w:tcPr>
          <w:p w14:paraId="303EE7DB" w14:textId="77777777" w:rsidR="00DA22F3" w:rsidRPr="001849F8" w:rsidRDefault="00DA22F3"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D9D9D9"/>
            </w:tcBorders>
          </w:tcPr>
          <w:p w14:paraId="7851920C" w14:textId="77777777" w:rsidR="00DA22F3" w:rsidRPr="001849F8" w:rsidRDefault="00DA22F3"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22</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壁紙張り</w:t>
            </w:r>
          </w:p>
          <w:p w14:paraId="6C5CE03A" w14:textId="77777777" w:rsidR="00DA22F3" w:rsidRPr="001849F8" w:rsidRDefault="00DA22F3" w:rsidP="008C700A">
            <w:pPr>
              <w:rPr>
                <w:rFonts w:ascii="ＭＳ ゴシック" w:eastAsia="ＭＳ ゴシック" w:hAnsi="ＭＳ ゴシック"/>
                <w:sz w:val="18"/>
                <w:szCs w:val="18"/>
              </w:rPr>
            </w:pPr>
          </w:p>
          <w:p w14:paraId="4212F34D" w14:textId="77777777" w:rsidR="00DA22F3" w:rsidRPr="001849F8" w:rsidRDefault="00DA22F3" w:rsidP="008C700A">
            <w:pPr>
              <w:rPr>
                <w:rFonts w:ascii="ＭＳ ゴシック" w:eastAsia="ＭＳ ゴシック" w:hAnsi="ＭＳ ゴシック"/>
                <w:sz w:val="18"/>
                <w:szCs w:val="18"/>
              </w:rPr>
            </w:pPr>
          </w:p>
          <w:p w14:paraId="6C0CAFE8" w14:textId="77777777" w:rsidR="00DA22F3" w:rsidRPr="001849F8" w:rsidRDefault="00DA22F3" w:rsidP="008C700A">
            <w:pPr>
              <w:rPr>
                <w:rFonts w:ascii="ＭＳ ゴシック" w:eastAsia="ＭＳ ゴシック" w:hAnsi="ＭＳ ゴシック"/>
                <w:sz w:val="18"/>
                <w:szCs w:val="18"/>
              </w:rPr>
            </w:pPr>
          </w:p>
          <w:p w14:paraId="3DC53671" w14:textId="77777777" w:rsidR="00DA22F3" w:rsidRPr="001849F8" w:rsidRDefault="00DA22F3" w:rsidP="008C700A">
            <w:pPr>
              <w:rPr>
                <w:rFonts w:ascii="ＭＳ ゴシック" w:eastAsia="ＭＳ ゴシック" w:hAnsi="ＭＳ ゴシック"/>
                <w:sz w:val="18"/>
                <w:szCs w:val="18"/>
              </w:rPr>
            </w:pPr>
          </w:p>
          <w:p w14:paraId="51C65AE7" w14:textId="77777777" w:rsidR="00DA22F3" w:rsidRPr="001849F8" w:rsidRDefault="00DA22F3" w:rsidP="008C700A">
            <w:pPr>
              <w:rPr>
                <w:rFonts w:ascii="ＭＳ ゴシック" w:eastAsia="ＭＳ ゴシック" w:hAnsi="ＭＳ ゴシック"/>
                <w:sz w:val="18"/>
                <w:szCs w:val="18"/>
              </w:rPr>
            </w:pPr>
          </w:p>
          <w:p w14:paraId="419A1F31" w14:textId="77777777" w:rsidR="00DA22F3" w:rsidRPr="001849F8" w:rsidRDefault="00DA22F3" w:rsidP="008C700A">
            <w:pPr>
              <w:rPr>
                <w:rFonts w:ascii="ＭＳ ゴシック" w:eastAsia="ＭＳ ゴシック" w:hAnsi="ＭＳ ゴシック"/>
                <w:sz w:val="18"/>
                <w:szCs w:val="18"/>
              </w:rPr>
            </w:pPr>
          </w:p>
          <w:p w14:paraId="50AB7B62" w14:textId="77777777" w:rsidR="00DA22F3" w:rsidRPr="001849F8" w:rsidRDefault="00DA22F3" w:rsidP="008C700A">
            <w:pPr>
              <w:rPr>
                <w:rFonts w:ascii="ＭＳ ゴシック" w:eastAsia="ＭＳ ゴシック" w:hAnsi="ＭＳ ゴシック"/>
                <w:sz w:val="18"/>
                <w:szCs w:val="18"/>
              </w:rPr>
            </w:pPr>
          </w:p>
          <w:p w14:paraId="5DA93D9C" w14:textId="77777777" w:rsidR="00DA22F3" w:rsidRPr="001849F8" w:rsidRDefault="00DA22F3" w:rsidP="008C700A">
            <w:pPr>
              <w:rPr>
                <w:rFonts w:ascii="ＭＳ ゴシック" w:eastAsia="ＭＳ ゴシック" w:hAnsi="ＭＳ ゴシック"/>
                <w:sz w:val="18"/>
                <w:szCs w:val="18"/>
              </w:rPr>
            </w:pPr>
          </w:p>
          <w:p w14:paraId="40AD6FCD" w14:textId="77777777" w:rsidR="00DA22F3" w:rsidRPr="001849F8" w:rsidRDefault="00DA22F3" w:rsidP="008C700A">
            <w:pPr>
              <w:rPr>
                <w:rFonts w:ascii="ＭＳ ゴシック" w:eastAsia="ＭＳ ゴシック" w:hAnsi="ＭＳ ゴシック"/>
                <w:sz w:val="18"/>
                <w:szCs w:val="18"/>
              </w:rPr>
            </w:pPr>
          </w:p>
          <w:p w14:paraId="58A6D50D" w14:textId="77777777" w:rsidR="00DA22F3" w:rsidRPr="001849F8" w:rsidRDefault="00DA22F3" w:rsidP="008C700A">
            <w:pPr>
              <w:rPr>
                <w:rFonts w:ascii="ＭＳ ゴシック" w:eastAsia="ＭＳ ゴシック" w:hAnsi="ＭＳ ゴシック"/>
                <w:sz w:val="18"/>
                <w:szCs w:val="18"/>
              </w:rPr>
            </w:pPr>
          </w:p>
          <w:p w14:paraId="13483BCD" w14:textId="77777777" w:rsidR="00DA22F3" w:rsidRPr="001849F8" w:rsidRDefault="00DA22F3" w:rsidP="008853E4">
            <w:pPr>
              <w:rPr>
                <w:rFonts w:ascii="ＭＳ ゴシック" w:eastAsia="ＭＳ ゴシック" w:hAnsi="ＭＳ ゴシック"/>
                <w:sz w:val="18"/>
                <w:szCs w:val="18"/>
              </w:rPr>
            </w:pPr>
          </w:p>
        </w:tc>
        <w:tc>
          <w:tcPr>
            <w:tcW w:w="7732" w:type="dxa"/>
            <w:tcBorders>
              <w:top w:val="single" w:sz="4" w:space="0" w:color="D9D9D9"/>
              <w:bottom w:val="single" w:sz="4" w:space="0" w:color="D9D9D9"/>
            </w:tcBorders>
          </w:tcPr>
          <w:p w14:paraId="552AE669" w14:textId="77777777" w:rsidR="00DA22F3" w:rsidRPr="001849F8" w:rsidRDefault="00DA22F3" w:rsidP="008C700A">
            <w:pPr>
              <w:suppressAutoHyphens/>
              <w:wordWrap w:val="0"/>
              <w:adjustRightInd w:val="0"/>
              <w:ind w:firstLineChars="2900" w:firstLine="522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w:t>
            </w:r>
            <w:r w:rsidRPr="001849F8">
              <w:rPr>
                <w:rFonts w:ascii="ＭＳ ゴシック" w:eastAsia="ＭＳ ゴシック" w:hAnsi="ＭＳ ゴシック" w:cs="ＭＳ 明朝"/>
                <w:kern w:val="0"/>
                <w:sz w:val="18"/>
                <w:szCs w:val="18"/>
              </w:rPr>
              <w:t>（</w:t>
            </w:r>
            <w:r w:rsidRPr="001849F8">
              <w:rPr>
                <w:rFonts w:ascii="ＭＳ ゴシック" w:eastAsia="ＭＳ ゴシック" w:hAnsi="ＭＳ ゴシック" w:cs="ＭＳ 明朝" w:hint="eastAsia"/>
                <w:kern w:val="0"/>
                <w:sz w:val="18"/>
                <w:szCs w:val="18"/>
              </w:rPr>
              <w:t>6．14．2、3</w:t>
            </w:r>
            <w:r w:rsidRPr="001849F8">
              <w:rPr>
                <w:rFonts w:ascii="ＭＳ ゴシック" w:eastAsia="ＭＳ ゴシック" w:hAnsi="ＭＳ ゴシック" w:cs="ＭＳ 明朝"/>
                <w:kern w:val="0"/>
                <w:sz w:val="18"/>
                <w:szCs w:val="18"/>
              </w:rPr>
              <w:t>）</w:t>
            </w:r>
          </w:p>
          <w:p w14:paraId="69D63A29"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ホルムアルデヒド放散量　　※Ｆ☆☆☆☆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627"/>
              <w:gridCol w:w="709"/>
              <w:gridCol w:w="708"/>
              <w:gridCol w:w="709"/>
              <w:gridCol w:w="709"/>
              <w:gridCol w:w="2379"/>
              <w:gridCol w:w="769"/>
            </w:tblGrid>
            <w:tr w:rsidR="00DA22F3" w:rsidRPr="001849F8" w14:paraId="30052014" w14:textId="77777777" w:rsidTr="008C700A">
              <w:tc>
                <w:tcPr>
                  <w:tcW w:w="942" w:type="dxa"/>
                  <w:vMerge w:val="restart"/>
                  <w:shd w:val="clear" w:color="auto" w:fill="auto"/>
                  <w:vAlign w:val="center"/>
                </w:tcPr>
                <w:p w14:paraId="5A8225F0" w14:textId="77777777" w:rsidR="00DA22F3" w:rsidRPr="001849F8" w:rsidRDefault="00DA22F3" w:rsidP="008C700A">
                  <w:pPr>
                    <w:suppressAutoHyphens/>
                    <w:adjustRightInd w:val="0"/>
                    <w:jc w:val="center"/>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施工箇所</w:t>
                  </w:r>
                </w:p>
              </w:tc>
              <w:tc>
                <w:tcPr>
                  <w:tcW w:w="3462" w:type="dxa"/>
                  <w:gridSpan w:val="5"/>
                  <w:shd w:val="clear" w:color="auto" w:fill="auto"/>
                  <w:vAlign w:val="center"/>
                </w:tcPr>
                <w:p w14:paraId="4DF6495E"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壁紙の種類</w:t>
                  </w:r>
                </w:p>
              </w:tc>
              <w:tc>
                <w:tcPr>
                  <w:tcW w:w="2379" w:type="dxa"/>
                  <w:vMerge w:val="restart"/>
                  <w:shd w:val="clear" w:color="auto" w:fill="auto"/>
                  <w:vAlign w:val="center"/>
                </w:tcPr>
                <w:p w14:paraId="7C698B8A"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防火性能</w:t>
                  </w:r>
                </w:p>
              </w:tc>
              <w:tc>
                <w:tcPr>
                  <w:tcW w:w="769" w:type="dxa"/>
                  <w:vMerge w:val="restart"/>
                  <w:shd w:val="clear" w:color="auto" w:fill="auto"/>
                  <w:vAlign w:val="center"/>
                </w:tcPr>
                <w:p w14:paraId="781B18A7"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備考</w:t>
                  </w:r>
                </w:p>
                <w:p w14:paraId="428DB1AF"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(参考</w:t>
                  </w:r>
                </w:p>
                <w:p w14:paraId="50E65985"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品番)</w:t>
                  </w:r>
                </w:p>
              </w:tc>
            </w:tr>
            <w:tr w:rsidR="00DA22F3" w:rsidRPr="001849F8" w14:paraId="272177C0" w14:textId="77777777" w:rsidTr="008C700A">
              <w:tc>
                <w:tcPr>
                  <w:tcW w:w="942" w:type="dxa"/>
                  <w:vMerge/>
                  <w:shd w:val="clear" w:color="auto" w:fill="auto"/>
                  <w:vAlign w:val="center"/>
                </w:tcPr>
                <w:p w14:paraId="4FAC7429"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kern w:val="0"/>
                      <w:sz w:val="18"/>
                      <w:szCs w:val="18"/>
                    </w:rPr>
                  </w:pPr>
                </w:p>
              </w:tc>
              <w:tc>
                <w:tcPr>
                  <w:tcW w:w="627" w:type="dxa"/>
                  <w:shd w:val="clear" w:color="auto" w:fill="auto"/>
                  <w:vAlign w:val="center"/>
                </w:tcPr>
                <w:p w14:paraId="25F11B05"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紙</w:t>
                  </w:r>
                </w:p>
              </w:tc>
              <w:tc>
                <w:tcPr>
                  <w:tcW w:w="709" w:type="dxa"/>
                  <w:shd w:val="clear" w:color="auto" w:fill="auto"/>
                  <w:vAlign w:val="center"/>
                </w:tcPr>
                <w:p w14:paraId="2DA6454A"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繊維</w:t>
                  </w:r>
                </w:p>
              </w:tc>
              <w:tc>
                <w:tcPr>
                  <w:tcW w:w="708" w:type="dxa"/>
                  <w:shd w:val="clear" w:color="auto" w:fill="auto"/>
                  <w:vAlign w:val="center"/>
                </w:tcPr>
                <w:p w14:paraId="5EBD03BE"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ﾌﾟﾗｽﾁｯｸ</w:t>
                  </w:r>
                </w:p>
              </w:tc>
              <w:tc>
                <w:tcPr>
                  <w:tcW w:w="709" w:type="dxa"/>
                  <w:shd w:val="clear" w:color="auto" w:fill="auto"/>
                  <w:vAlign w:val="center"/>
                </w:tcPr>
                <w:p w14:paraId="14458464"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無機質</w:t>
                  </w:r>
                </w:p>
              </w:tc>
              <w:tc>
                <w:tcPr>
                  <w:tcW w:w="709" w:type="dxa"/>
                  <w:shd w:val="clear" w:color="auto" w:fill="auto"/>
                  <w:vAlign w:val="center"/>
                </w:tcPr>
                <w:p w14:paraId="49F4A72D"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その他</w:t>
                  </w:r>
                </w:p>
              </w:tc>
              <w:tc>
                <w:tcPr>
                  <w:tcW w:w="2379" w:type="dxa"/>
                  <w:vMerge/>
                  <w:shd w:val="clear" w:color="auto" w:fill="auto"/>
                  <w:vAlign w:val="center"/>
                </w:tcPr>
                <w:p w14:paraId="49BE41B0"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kern w:val="0"/>
                      <w:sz w:val="18"/>
                      <w:szCs w:val="18"/>
                    </w:rPr>
                  </w:pPr>
                </w:p>
              </w:tc>
              <w:tc>
                <w:tcPr>
                  <w:tcW w:w="769" w:type="dxa"/>
                  <w:vMerge/>
                  <w:shd w:val="clear" w:color="auto" w:fill="auto"/>
                  <w:vAlign w:val="center"/>
                </w:tcPr>
                <w:p w14:paraId="22EADCB3" w14:textId="77777777" w:rsidR="00DA22F3" w:rsidRPr="001849F8" w:rsidRDefault="00DA22F3" w:rsidP="008C700A">
                  <w:pPr>
                    <w:suppressAutoHyphens/>
                    <w:wordWrap w:val="0"/>
                    <w:adjustRightInd w:val="0"/>
                    <w:jc w:val="center"/>
                    <w:textAlignment w:val="baseline"/>
                    <w:rPr>
                      <w:rFonts w:ascii="ＭＳ ゴシック" w:eastAsia="ＭＳ ゴシック" w:hAnsi="ＭＳ ゴシック"/>
                      <w:kern w:val="0"/>
                      <w:sz w:val="18"/>
                      <w:szCs w:val="18"/>
                    </w:rPr>
                  </w:pPr>
                </w:p>
              </w:tc>
            </w:tr>
            <w:tr w:rsidR="00DA22F3" w:rsidRPr="001849F8" w14:paraId="1FDBB8AA" w14:textId="77777777" w:rsidTr="008C700A">
              <w:tc>
                <w:tcPr>
                  <w:tcW w:w="942" w:type="dxa"/>
                  <w:shd w:val="clear" w:color="auto" w:fill="auto"/>
                </w:tcPr>
                <w:p w14:paraId="49FBC77B"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p>
              </w:tc>
              <w:tc>
                <w:tcPr>
                  <w:tcW w:w="627" w:type="dxa"/>
                  <w:shd w:val="clear" w:color="auto" w:fill="auto"/>
                </w:tcPr>
                <w:p w14:paraId="5B20A581"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w:t>
                  </w:r>
                </w:p>
              </w:tc>
              <w:tc>
                <w:tcPr>
                  <w:tcW w:w="709" w:type="dxa"/>
                  <w:shd w:val="clear" w:color="auto" w:fill="auto"/>
                </w:tcPr>
                <w:p w14:paraId="0E7A2E51"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w:t>
                  </w:r>
                </w:p>
              </w:tc>
              <w:tc>
                <w:tcPr>
                  <w:tcW w:w="708" w:type="dxa"/>
                  <w:shd w:val="clear" w:color="auto" w:fill="auto"/>
                </w:tcPr>
                <w:p w14:paraId="004F94D9"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w:t>
                  </w:r>
                </w:p>
              </w:tc>
              <w:tc>
                <w:tcPr>
                  <w:tcW w:w="709" w:type="dxa"/>
                  <w:shd w:val="clear" w:color="auto" w:fill="auto"/>
                </w:tcPr>
                <w:p w14:paraId="080DFDE3"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w:t>
                  </w:r>
                </w:p>
              </w:tc>
              <w:tc>
                <w:tcPr>
                  <w:tcW w:w="709" w:type="dxa"/>
                  <w:shd w:val="clear" w:color="auto" w:fill="auto"/>
                </w:tcPr>
                <w:p w14:paraId="1BD191A9"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w:t>
                  </w:r>
                </w:p>
              </w:tc>
              <w:tc>
                <w:tcPr>
                  <w:tcW w:w="2379" w:type="dxa"/>
                  <w:shd w:val="clear" w:color="auto" w:fill="auto"/>
                </w:tcPr>
                <w:p w14:paraId="51CDB7FB"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・準不燃　・難燃　※不燃</w:t>
                  </w:r>
                </w:p>
              </w:tc>
              <w:tc>
                <w:tcPr>
                  <w:tcW w:w="769" w:type="dxa"/>
                  <w:shd w:val="clear" w:color="auto" w:fill="auto"/>
                </w:tcPr>
                <w:p w14:paraId="5C180098"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p>
              </w:tc>
            </w:tr>
            <w:tr w:rsidR="00DA22F3" w:rsidRPr="001849F8" w14:paraId="54C8F30D" w14:textId="77777777" w:rsidTr="008C700A">
              <w:tc>
                <w:tcPr>
                  <w:tcW w:w="942" w:type="dxa"/>
                  <w:shd w:val="clear" w:color="auto" w:fill="auto"/>
                </w:tcPr>
                <w:p w14:paraId="4B480562"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p>
              </w:tc>
              <w:tc>
                <w:tcPr>
                  <w:tcW w:w="627" w:type="dxa"/>
                  <w:shd w:val="clear" w:color="auto" w:fill="auto"/>
                </w:tcPr>
                <w:p w14:paraId="25036036"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w:t>
                  </w:r>
                </w:p>
              </w:tc>
              <w:tc>
                <w:tcPr>
                  <w:tcW w:w="709" w:type="dxa"/>
                  <w:shd w:val="clear" w:color="auto" w:fill="auto"/>
                </w:tcPr>
                <w:p w14:paraId="0D8EC8C5"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w:t>
                  </w:r>
                </w:p>
              </w:tc>
              <w:tc>
                <w:tcPr>
                  <w:tcW w:w="708" w:type="dxa"/>
                  <w:shd w:val="clear" w:color="auto" w:fill="auto"/>
                </w:tcPr>
                <w:p w14:paraId="39B8D62E"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w:t>
                  </w:r>
                </w:p>
              </w:tc>
              <w:tc>
                <w:tcPr>
                  <w:tcW w:w="709" w:type="dxa"/>
                  <w:shd w:val="clear" w:color="auto" w:fill="auto"/>
                </w:tcPr>
                <w:p w14:paraId="02FD676D"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w:t>
                  </w:r>
                </w:p>
              </w:tc>
              <w:tc>
                <w:tcPr>
                  <w:tcW w:w="709" w:type="dxa"/>
                  <w:shd w:val="clear" w:color="auto" w:fill="auto"/>
                </w:tcPr>
                <w:p w14:paraId="4E75635D"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w:t>
                  </w:r>
                </w:p>
              </w:tc>
              <w:tc>
                <w:tcPr>
                  <w:tcW w:w="2379" w:type="dxa"/>
                  <w:shd w:val="clear" w:color="auto" w:fill="auto"/>
                </w:tcPr>
                <w:p w14:paraId="0871CB6B"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・準不燃　・難燃　※不燃</w:t>
                  </w:r>
                </w:p>
              </w:tc>
              <w:tc>
                <w:tcPr>
                  <w:tcW w:w="769" w:type="dxa"/>
                  <w:shd w:val="clear" w:color="auto" w:fill="auto"/>
                </w:tcPr>
                <w:p w14:paraId="1095902E"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p>
              </w:tc>
            </w:tr>
            <w:tr w:rsidR="00DA22F3" w:rsidRPr="001849F8" w14:paraId="7BA3050B" w14:textId="77777777" w:rsidTr="008C700A">
              <w:tc>
                <w:tcPr>
                  <w:tcW w:w="942" w:type="dxa"/>
                  <w:shd w:val="clear" w:color="auto" w:fill="auto"/>
                </w:tcPr>
                <w:p w14:paraId="3C21185C"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p>
              </w:tc>
              <w:tc>
                <w:tcPr>
                  <w:tcW w:w="627" w:type="dxa"/>
                  <w:shd w:val="clear" w:color="auto" w:fill="auto"/>
                </w:tcPr>
                <w:p w14:paraId="5CB044B5"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w:t>
                  </w:r>
                </w:p>
              </w:tc>
              <w:tc>
                <w:tcPr>
                  <w:tcW w:w="709" w:type="dxa"/>
                  <w:shd w:val="clear" w:color="auto" w:fill="auto"/>
                </w:tcPr>
                <w:p w14:paraId="7148B1F0"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w:t>
                  </w:r>
                </w:p>
              </w:tc>
              <w:tc>
                <w:tcPr>
                  <w:tcW w:w="708" w:type="dxa"/>
                  <w:shd w:val="clear" w:color="auto" w:fill="auto"/>
                </w:tcPr>
                <w:p w14:paraId="0CDF2A65"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w:t>
                  </w:r>
                </w:p>
              </w:tc>
              <w:tc>
                <w:tcPr>
                  <w:tcW w:w="709" w:type="dxa"/>
                  <w:shd w:val="clear" w:color="auto" w:fill="auto"/>
                </w:tcPr>
                <w:p w14:paraId="686A0EE0"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w:t>
                  </w:r>
                </w:p>
              </w:tc>
              <w:tc>
                <w:tcPr>
                  <w:tcW w:w="709" w:type="dxa"/>
                  <w:shd w:val="clear" w:color="auto" w:fill="auto"/>
                </w:tcPr>
                <w:p w14:paraId="47C98B54"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w:t>
                  </w:r>
                </w:p>
              </w:tc>
              <w:tc>
                <w:tcPr>
                  <w:tcW w:w="2379" w:type="dxa"/>
                  <w:shd w:val="clear" w:color="auto" w:fill="auto"/>
                </w:tcPr>
                <w:p w14:paraId="19F2FB32"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・準不燃　・難燃　※不燃</w:t>
                  </w:r>
                </w:p>
              </w:tc>
              <w:tc>
                <w:tcPr>
                  <w:tcW w:w="769" w:type="dxa"/>
                  <w:shd w:val="clear" w:color="auto" w:fill="auto"/>
                </w:tcPr>
                <w:p w14:paraId="199B734D"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p>
              </w:tc>
            </w:tr>
          </w:tbl>
          <w:p w14:paraId="3805806A"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p>
          <w:p w14:paraId="461C4171"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モルタル・プラスター面の下地調整の種別　　※ＲＢ種　・</w:t>
            </w:r>
          </w:p>
          <w:p w14:paraId="45076B36"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コンクリート面の下地調整の種別　　　　　　※ＲＢ種　・</w:t>
            </w:r>
          </w:p>
          <w:p w14:paraId="48A8C451"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せっこうボード面の下地調整の種別　　　　　※ＲＢ種　・</w:t>
            </w:r>
          </w:p>
        </w:tc>
      </w:tr>
      <w:tr w:rsidR="008853E4" w:rsidRPr="001849F8" w14:paraId="1AE222FA" w14:textId="77777777" w:rsidTr="009D654D">
        <w:trPr>
          <w:cantSplit/>
          <w:trHeight w:val="2985"/>
          <w:jc w:val="center"/>
        </w:trPr>
        <w:tc>
          <w:tcPr>
            <w:tcW w:w="308" w:type="dxa"/>
            <w:vMerge/>
            <w:textDirection w:val="tbRlV"/>
            <w:vAlign w:val="center"/>
          </w:tcPr>
          <w:p w14:paraId="0C029774" w14:textId="77777777" w:rsidR="008853E4" w:rsidRPr="001849F8" w:rsidRDefault="008853E4"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D9D9D9"/>
              <w:right w:val="single" w:sz="4" w:space="0" w:color="auto"/>
            </w:tcBorders>
          </w:tcPr>
          <w:p w14:paraId="5A78F509" w14:textId="77777777" w:rsidR="008853E4" w:rsidRPr="001849F8" w:rsidRDefault="008853E4"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23</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モルタル塗り</w:t>
            </w:r>
          </w:p>
        </w:tc>
        <w:tc>
          <w:tcPr>
            <w:tcW w:w="7732" w:type="dxa"/>
            <w:tcBorders>
              <w:top w:val="single" w:sz="4" w:space="0" w:color="D9D9D9"/>
              <w:left w:val="single" w:sz="4" w:space="0" w:color="auto"/>
              <w:bottom w:val="single" w:sz="4" w:space="0" w:color="D9D9D9"/>
            </w:tcBorders>
          </w:tcPr>
          <w:p w14:paraId="6D5D4770" w14:textId="77777777" w:rsidR="008853E4" w:rsidRPr="001849F8" w:rsidRDefault="008853E4" w:rsidP="008C700A">
            <w:pPr>
              <w:suppressAutoHyphens/>
              <w:wordWrap w:val="0"/>
              <w:adjustRightInd w:val="0"/>
              <w:textAlignment w:val="baseline"/>
              <w:rPr>
                <w:rFonts w:ascii="ＭＳ ゴシック" w:eastAsia="ＭＳ ゴシック" w:hAnsi="ＭＳ ゴシック" w:cs="ＭＳ 明朝"/>
                <w:kern w:val="0"/>
                <w:sz w:val="18"/>
                <w:szCs w:val="18"/>
              </w:rPr>
            </w:pPr>
          </w:p>
          <w:p w14:paraId="2E8A867B" w14:textId="77777777" w:rsidR="008853E4" w:rsidRPr="001849F8" w:rsidRDefault="008853E4" w:rsidP="008C700A">
            <w:pPr>
              <w:suppressAutoHyphens/>
              <w:wordWrap w:val="0"/>
              <w:adjustRightInd w:val="0"/>
              <w:ind w:firstLineChars="3500" w:firstLine="630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(6.15.3、5、6)</w:t>
            </w:r>
          </w:p>
          <w:p w14:paraId="1355DAA7" w14:textId="77777777" w:rsidR="008853E4" w:rsidRPr="001849F8" w:rsidRDefault="008853E4"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モルタル　　　・現場調合材料</w:t>
            </w:r>
          </w:p>
          <w:p w14:paraId="5FB1F476" w14:textId="77777777" w:rsidR="008853E4" w:rsidRPr="001849F8" w:rsidRDefault="008853E4"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（セメントは改修特記仕様書８－２　コンクリート工事による）</w:t>
            </w:r>
          </w:p>
          <w:p w14:paraId="48FC2AC2" w14:textId="77777777" w:rsidR="008853E4" w:rsidRPr="001849F8" w:rsidRDefault="008853E4"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・既調合材料（　　　　　　　　　　　　）</w:t>
            </w:r>
          </w:p>
          <w:p w14:paraId="0D0130CB" w14:textId="77777777" w:rsidR="008853E4" w:rsidRPr="001849F8" w:rsidRDefault="008853E4"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既製目地材　　・設ける　施工箇所（　　　　　　　　　）</w:t>
            </w:r>
          </w:p>
          <w:p w14:paraId="01B986D6" w14:textId="77777777" w:rsidR="008853E4" w:rsidRPr="001849F8" w:rsidRDefault="008853E4"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形状（※図示　・　　　　　　）</w:t>
            </w:r>
          </w:p>
          <w:p w14:paraId="45765DDD" w14:textId="77777777" w:rsidR="008853E4" w:rsidRPr="001849F8" w:rsidRDefault="008853E4"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・設けない</w:t>
            </w:r>
          </w:p>
          <w:p w14:paraId="68FBC1E0" w14:textId="77777777" w:rsidR="008853E4" w:rsidRPr="001849F8" w:rsidRDefault="008853E4"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床目地　　　　・設ける（工法　　　　・　　　　※押し目地）</w:t>
            </w:r>
          </w:p>
          <w:p w14:paraId="1D499002" w14:textId="77777777" w:rsidR="008853E4" w:rsidRPr="001849F8" w:rsidRDefault="008853E4"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（目地割り　　・　　　　※2㎡程度）</w:t>
            </w:r>
          </w:p>
          <w:p w14:paraId="2A266A34" w14:textId="77777777" w:rsidR="008853E4" w:rsidRPr="001849F8" w:rsidRDefault="008853E4"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（最大目地間隔　　・　　※3m程度）</w:t>
            </w:r>
          </w:p>
          <w:p w14:paraId="1EC51FB0" w14:textId="77777777" w:rsidR="008853E4" w:rsidRPr="001849F8" w:rsidRDefault="008853E4"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・設けない　</w:t>
            </w:r>
          </w:p>
          <w:p w14:paraId="0B5D71C4" w14:textId="77777777" w:rsidR="008853E4" w:rsidRPr="001849F8" w:rsidRDefault="008853E4"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壁面の仕上げ厚又は塗り厚が25mmを超える場合の下地処理　　・　　　　　</w:t>
            </w:r>
          </w:p>
        </w:tc>
      </w:tr>
      <w:tr w:rsidR="00DA22F3" w:rsidRPr="001849F8" w14:paraId="2ED742DE" w14:textId="77777777" w:rsidTr="009D654D">
        <w:trPr>
          <w:cantSplit/>
          <w:trHeight w:val="559"/>
          <w:jc w:val="center"/>
        </w:trPr>
        <w:tc>
          <w:tcPr>
            <w:tcW w:w="308" w:type="dxa"/>
            <w:vMerge/>
            <w:textDirection w:val="tbRlV"/>
            <w:vAlign w:val="center"/>
          </w:tcPr>
          <w:p w14:paraId="7064A231" w14:textId="77777777" w:rsidR="00DA22F3" w:rsidRPr="001849F8" w:rsidRDefault="00DA22F3" w:rsidP="008C700A">
            <w:pPr>
              <w:ind w:left="113" w:right="113"/>
              <w:rPr>
                <w:rFonts w:ascii="ＭＳ ゴシック" w:eastAsia="ＭＳ ゴシック" w:hAnsi="ＭＳ ゴシック"/>
                <w:sz w:val="18"/>
                <w:szCs w:val="18"/>
              </w:rPr>
            </w:pPr>
          </w:p>
        </w:tc>
        <w:tc>
          <w:tcPr>
            <w:tcW w:w="1840" w:type="dxa"/>
            <w:tcBorders>
              <w:top w:val="single" w:sz="4" w:space="0" w:color="D9D9D9"/>
              <w:bottom w:val="nil"/>
              <w:right w:val="single" w:sz="4" w:space="0" w:color="auto"/>
            </w:tcBorders>
          </w:tcPr>
          <w:p w14:paraId="5FAF15AE" w14:textId="77777777" w:rsidR="00DA22F3" w:rsidRPr="001849F8" w:rsidRDefault="00DA22F3"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24</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タイル張り</w:t>
            </w:r>
          </w:p>
        </w:tc>
        <w:tc>
          <w:tcPr>
            <w:tcW w:w="7732" w:type="dxa"/>
            <w:tcBorders>
              <w:top w:val="single" w:sz="4" w:space="0" w:color="D9D9D9"/>
              <w:left w:val="single" w:sz="4" w:space="0" w:color="auto"/>
              <w:bottom w:val="nil"/>
            </w:tcBorders>
          </w:tcPr>
          <w:p w14:paraId="5ADF92FE" w14:textId="77777777" w:rsidR="00DA22F3" w:rsidRPr="001849F8" w:rsidRDefault="00DA22F3" w:rsidP="008C700A">
            <w:pPr>
              <w:suppressAutoHyphens/>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伸縮調整目地の位置　　　　　　　　　　　　　　　　　　　　　　　　　　 (6．16．2～4)</w:t>
            </w:r>
          </w:p>
          <w:p w14:paraId="4E1711DC"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床タイル     （※縦、横とも4m以内ごと 　・図示 　・　　　　）</w:t>
            </w:r>
          </w:p>
          <w:p w14:paraId="6614FADD"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床タイル以外（・図示 　・　　　　　）</w:t>
            </w:r>
          </w:p>
          <w:p w14:paraId="4DE8D73C"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伸縮調整目地のシーリング材、目地寸法は改修特記仕様書３章による</w:t>
            </w:r>
          </w:p>
          <w:p w14:paraId="789608A9"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p>
        </w:tc>
      </w:tr>
      <w:tr w:rsidR="00DA22F3" w:rsidRPr="001849F8" w14:paraId="6B2C3607" w14:textId="77777777" w:rsidTr="008C700A">
        <w:trPr>
          <w:cantSplit/>
          <w:trHeight w:val="559"/>
          <w:jc w:val="center"/>
        </w:trPr>
        <w:tc>
          <w:tcPr>
            <w:tcW w:w="308" w:type="dxa"/>
            <w:vMerge/>
            <w:tcBorders>
              <w:bottom w:val="nil"/>
            </w:tcBorders>
            <w:textDirection w:val="tbRlV"/>
            <w:vAlign w:val="center"/>
          </w:tcPr>
          <w:p w14:paraId="132D01B6" w14:textId="77777777" w:rsidR="00DA22F3" w:rsidRPr="001849F8" w:rsidRDefault="00DA22F3" w:rsidP="008C700A">
            <w:pPr>
              <w:ind w:left="113" w:right="113"/>
              <w:rPr>
                <w:rFonts w:ascii="ＭＳ ゴシック" w:eastAsia="ＭＳ ゴシック" w:hAnsi="ＭＳ ゴシック"/>
                <w:sz w:val="18"/>
                <w:szCs w:val="18"/>
              </w:rPr>
            </w:pPr>
          </w:p>
        </w:tc>
        <w:tc>
          <w:tcPr>
            <w:tcW w:w="1840" w:type="dxa"/>
            <w:tcBorders>
              <w:top w:val="nil"/>
              <w:bottom w:val="nil"/>
            </w:tcBorders>
          </w:tcPr>
          <w:p w14:paraId="40A76C66" w14:textId="77777777" w:rsidR="00DA22F3" w:rsidRPr="001849F8" w:rsidRDefault="00DA22F3" w:rsidP="008C700A">
            <w:pPr>
              <w:rPr>
                <w:rFonts w:ascii="ＭＳ ゴシック" w:eastAsia="ＭＳ ゴシック" w:hAnsi="ＭＳ ゴシック"/>
                <w:sz w:val="18"/>
                <w:szCs w:val="18"/>
              </w:rPr>
            </w:pPr>
          </w:p>
        </w:tc>
        <w:tc>
          <w:tcPr>
            <w:tcW w:w="7732" w:type="dxa"/>
            <w:tcBorders>
              <w:top w:val="nil"/>
              <w:bottom w:val="nil"/>
            </w:tcBorders>
          </w:tcPr>
          <w:p w14:paraId="71F65141"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・セメントモルタルによるタイル（セラミックタイル）張り</w:t>
            </w:r>
          </w:p>
          <w:p w14:paraId="11982067"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タイルの形状、寸法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709"/>
              <w:gridCol w:w="377"/>
              <w:gridCol w:w="430"/>
              <w:gridCol w:w="430"/>
              <w:gridCol w:w="430"/>
              <w:gridCol w:w="430"/>
              <w:gridCol w:w="430"/>
              <w:gridCol w:w="430"/>
              <w:gridCol w:w="430"/>
              <w:gridCol w:w="430"/>
              <w:gridCol w:w="430"/>
              <w:gridCol w:w="393"/>
              <w:gridCol w:w="609"/>
              <w:gridCol w:w="733"/>
            </w:tblGrid>
            <w:tr w:rsidR="00DA22F3" w:rsidRPr="001849F8" w14:paraId="37C0EF0A" w14:textId="77777777" w:rsidTr="008C700A">
              <w:trPr>
                <w:trHeight w:val="70"/>
                <w:jc w:val="center"/>
              </w:trPr>
              <w:tc>
                <w:tcPr>
                  <w:tcW w:w="0" w:type="auto"/>
                  <w:vMerge w:val="restart"/>
                  <w:shd w:val="clear" w:color="auto" w:fill="auto"/>
                  <w:noWrap/>
                  <w:tcFitText/>
                  <w:vAlign w:val="center"/>
                </w:tcPr>
                <w:p w14:paraId="141FD794" w14:textId="77777777" w:rsidR="00DA22F3" w:rsidRPr="001849F8" w:rsidRDefault="00DA22F3" w:rsidP="008C700A">
                  <w:pPr>
                    <w:jc w:val="cente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46"/>
                      <w:kern w:val="0"/>
                      <w:sz w:val="18"/>
                      <w:szCs w:val="18"/>
                    </w:rPr>
                    <w:t>施工箇所</w:t>
                  </w:r>
                </w:p>
              </w:tc>
              <w:tc>
                <w:tcPr>
                  <w:tcW w:w="0" w:type="auto"/>
                  <w:vMerge w:val="restart"/>
                  <w:shd w:val="clear" w:color="auto" w:fill="auto"/>
                  <w:noWrap/>
                  <w:tcFitText/>
                  <w:vAlign w:val="center"/>
                </w:tcPr>
                <w:p w14:paraId="249DF92C" w14:textId="77777777" w:rsidR="00DA22F3" w:rsidRPr="001849F8" w:rsidRDefault="00DA22F3" w:rsidP="008C700A">
                  <w:pPr>
                    <w:jc w:val="center"/>
                    <w:rPr>
                      <w:rFonts w:ascii="ＭＳ ゴシック" w:eastAsia="ＭＳ ゴシック" w:hAnsi="ＭＳ ゴシック" w:cs="ＭＳ ゴシック"/>
                      <w:w w:val="43"/>
                      <w:kern w:val="0"/>
                      <w:sz w:val="18"/>
                      <w:szCs w:val="18"/>
                    </w:rPr>
                  </w:pPr>
                  <w:r w:rsidRPr="000445E7">
                    <w:rPr>
                      <w:rFonts w:ascii="ＭＳ ゴシック" w:eastAsia="ＭＳ ゴシック" w:hAnsi="ＭＳ ゴシック" w:cs="ＭＳ ゴシック" w:hint="eastAsia"/>
                      <w:w w:val="65"/>
                      <w:kern w:val="0"/>
                      <w:sz w:val="18"/>
                      <w:szCs w:val="18"/>
                    </w:rPr>
                    <w:t>形状寸</w:t>
                  </w:r>
                  <w:r w:rsidRPr="000445E7">
                    <w:rPr>
                      <w:rFonts w:ascii="ＭＳ ゴシック" w:eastAsia="ＭＳ ゴシック" w:hAnsi="ＭＳ ゴシック" w:cs="ＭＳ ゴシック" w:hint="eastAsia"/>
                      <w:spacing w:val="2"/>
                      <w:w w:val="65"/>
                      <w:kern w:val="0"/>
                      <w:sz w:val="18"/>
                      <w:szCs w:val="18"/>
                    </w:rPr>
                    <w:t>法</w:t>
                  </w:r>
                </w:p>
                <w:p w14:paraId="5B6CCD7F" w14:textId="77777777" w:rsidR="00DA22F3" w:rsidRPr="001849F8" w:rsidRDefault="00DA22F3" w:rsidP="008C700A">
                  <w:pPr>
                    <w:jc w:val="cente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spacing w:val="37"/>
                      <w:kern w:val="0"/>
                      <w:sz w:val="18"/>
                      <w:szCs w:val="18"/>
                    </w:rPr>
                    <w:t>(mm</w:t>
                  </w:r>
                  <w:r w:rsidRPr="000445E7">
                    <w:rPr>
                      <w:rFonts w:ascii="ＭＳ ゴシック" w:eastAsia="ＭＳ ゴシック" w:hAnsi="ＭＳ ゴシック" w:cs="ＭＳ ゴシック" w:hint="eastAsia"/>
                      <w:spacing w:val="2"/>
                      <w:kern w:val="0"/>
                      <w:sz w:val="18"/>
                      <w:szCs w:val="18"/>
                    </w:rPr>
                    <w:t>)</w:t>
                  </w:r>
                </w:p>
              </w:tc>
              <w:tc>
                <w:tcPr>
                  <w:tcW w:w="0" w:type="auto"/>
                  <w:gridSpan w:val="3"/>
                  <w:shd w:val="clear" w:color="auto" w:fill="auto"/>
                  <w:tcFitText/>
                  <w:vAlign w:val="center"/>
                </w:tcPr>
                <w:p w14:paraId="78146A09" w14:textId="77777777" w:rsidR="00DA22F3" w:rsidRPr="001849F8" w:rsidRDefault="00DA22F3" w:rsidP="008C700A">
                  <w:pPr>
                    <w:jc w:val="cente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69"/>
                      <w:kern w:val="0"/>
                      <w:sz w:val="18"/>
                      <w:szCs w:val="18"/>
                    </w:rPr>
                    <w:t>吸水率による</w:t>
                  </w:r>
                  <w:r w:rsidRPr="000445E7">
                    <w:rPr>
                      <w:rFonts w:ascii="ＭＳ ゴシック" w:eastAsia="ＭＳ ゴシック" w:hAnsi="ＭＳ ゴシック" w:cs="ＭＳ ゴシック" w:hint="eastAsia"/>
                      <w:w w:val="69"/>
                      <w:sz w:val="18"/>
                      <w:szCs w:val="18"/>
                    </w:rPr>
                    <w:t>区</w:t>
                  </w:r>
                  <w:r w:rsidRPr="000445E7">
                    <w:rPr>
                      <w:rFonts w:ascii="ＭＳ ゴシック" w:eastAsia="ＭＳ ゴシック" w:hAnsi="ＭＳ ゴシック" w:cs="ＭＳ ゴシック" w:hint="eastAsia"/>
                      <w:spacing w:val="3"/>
                      <w:w w:val="69"/>
                      <w:sz w:val="18"/>
                      <w:szCs w:val="18"/>
                    </w:rPr>
                    <w:t>分</w:t>
                  </w:r>
                </w:p>
              </w:tc>
              <w:tc>
                <w:tcPr>
                  <w:tcW w:w="0" w:type="auto"/>
                  <w:gridSpan w:val="2"/>
                  <w:shd w:val="clear" w:color="auto" w:fill="auto"/>
                  <w:tcFitText/>
                  <w:vAlign w:val="center"/>
                </w:tcPr>
                <w:p w14:paraId="4234C07F" w14:textId="77777777" w:rsidR="00DA22F3" w:rsidRPr="001849F8" w:rsidRDefault="00DA22F3" w:rsidP="008C700A">
                  <w:pPr>
                    <w:jc w:val="cente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69"/>
                      <w:kern w:val="0"/>
                      <w:sz w:val="18"/>
                      <w:szCs w:val="18"/>
                    </w:rPr>
                    <w:t>うわぐす</w:t>
                  </w:r>
                  <w:r w:rsidRPr="000445E7">
                    <w:rPr>
                      <w:rFonts w:ascii="ＭＳ ゴシック" w:eastAsia="ＭＳ ゴシック" w:hAnsi="ＭＳ ゴシック" w:cs="ＭＳ ゴシック" w:hint="eastAsia"/>
                      <w:spacing w:val="1"/>
                      <w:w w:val="69"/>
                      <w:kern w:val="0"/>
                      <w:sz w:val="18"/>
                      <w:szCs w:val="18"/>
                    </w:rPr>
                    <w:t>り</w:t>
                  </w:r>
                </w:p>
              </w:tc>
              <w:tc>
                <w:tcPr>
                  <w:tcW w:w="0" w:type="auto"/>
                  <w:gridSpan w:val="2"/>
                  <w:shd w:val="clear" w:color="auto" w:fill="auto"/>
                  <w:tcFitText/>
                  <w:vAlign w:val="center"/>
                </w:tcPr>
                <w:p w14:paraId="7CC9B142" w14:textId="77777777" w:rsidR="00DA22F3" w:rsidRPr="001849F8" w:rsidRDefault="00DA22F3" w:rsidP="008C700A">
                  <w:pPr>
                    <w:jc w:val="cente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spacing w:val="133"/>
                      <w:kern w:val="0"/>
                      <w:sz w:val="18"/>
                      <w:szCs w:val="18"/>
                    </w:rPr>
                    <w:t>役</w:t>
                  </w:r>
                  <w:r w:rsidRPr="000445E7">
                    <w:rPr>
                      <w:rFonts w:ascii="ＭＳ ゴシック" w:eastAsia="ＭＳ ゴシック" w:hAnsi="ＭＳ ゴシック" w:cs="ＭＳ ゴシック" w:hint="eastAsia"/>
                      <w:kern w:val="0"/>
                      <w:sz w:val="18"/>
                      <w:szCs w:val="18"/>
                    </w:rPr>
                    <w:t>物</w:t>
                  </w:r>
                </w:p>
              </w:tc>
              <w:tc>
                <w:tcPr>
                  <w:tcW w:w="0" w:type="auto"/>
                  <w:gridSpan w:val="2"/>
                  <w:shd w:val="clear" w:color="auto" w:fill="auto"/>
                  <w:tcFitText/>
                  <w:vAlign w:val="center"/>
                </w:tcPr>
                <w:p w14:paraId="60A22B1C" w14:textId="77777777" w:rsidR="00DA22F3" w:rsidRPr="001849F8" w:rsidRDefault="00DA22F3" w:rsidP="008C700A">
                  <w:pPr>
                    <w:jc w:val="center"/>
                    <w:rPr>
                      <w:rFonts w:ascii="ＭＳ ゴシック" w:eastAsia="ＭＳ ゴシック" w:hAnsi="ＭＳ ゴシック" w:cs="ＭＳ ゴシック"/>
                      <w:sz w:val="18"/>
                      <w:szCs w:val="18"/>
                    </w:rPr>
                  </w:pPr>
                  <w:r w:rsidRPr="005D3C4F">
                    <w:rPr>
                      <w:rFonts w:ascii="ＭＳ ゴシック" w:eastAsia="ＭＳ ゴシック" w:hAnsi="ＭＳ ゴシック" w:cs="ＭＳ ゴシック" w:hint="eastAsia"/>
                      <w:kern w:val="0"/>
                      <w:sz w:val="18"/>
                      <w:szCs w:val="18"/>
                    </w:rPr>
                    <w:t>色</w:t>
                  </w:r>
                </w:p>
              </w:tc>
              <w:tc>
                <w:tcPr>
                  <w:tcW w:w="0" w:type="auto"/>
                  <w:gridSpan w:val="2"/>
                  <w:shd w:val="clear" w:color="auto" w:fill="auto"/>
                  <w:noWrap/>
                  <w:tcFitText/>
                  <w:vAlign w:val="center"/>
                </w:tcPr>
                <w:p w14:paraId="485CAE02" w14:textId="77777777" w:rsidR="00DA22F3" w:rsidRPr="001849F8" w:rsidRDefault="00DA22F3" w:rsidP="008C700A">
                  <w:pPr>
                    <w:jc w:val="center"/>
                    <w:rPr>
                      <w:rFonts w:ascii="ＭＳ ゴシック" w:eastAsia="ＭＳ ゴシック" w:hAnsi="ＭＳ ゴシック" w:cs="ＭＳ ゴシック"/>
                      <w:w w:val="22"/>
                      <w:kern w:val="0"/>
                      <w:sz w:val="18"/>
                      <w:szCs w:val="18"/>
                    </w:rPr>
                  </w:pPr>
                  <w:r w:rsidRPr="000445E7">
                    <w:rPr>
                      <w:rFonts w:ascii="ＭＳ ゴシック" w:eastAsia="ＭＳ ゴシック" w:hAnsi="ＭＳ ゴシック" w:cs="ＭＳ ゴシック" w:hint="eastAsia"/>
                      <w:w w:val="81"/>
                      <w:kern w:val="0"/>
                      <w:sz w:val="18"/>
                      <w:szCs w:val="18"/>
                    </w:rPr>
                    <w:t>耐凍害</w:t>
                  </w:r>
                  <w:r w:rsidRPr="000445E7">
                    <w:rPr>
                      <w:rFonts w:ascii="ＭＳ ゴシック" w:eastAsia="ＭＳ ゴシック" w:hAnsi="ＭＳ ゴシック" w:cs="ＭＳ ゴシック" w:hint="eastAsia"/>
                      <w:spacing w:val="1"/>
                      <w:w w:val="81"/>
                      <w:kern w:val="0"/>
                      <w:sz w:val="18"/>
                      <w:szCs w:val="18"/>
                    </w:rPr>
                    <w:t>性</w:t>
                  </w:r>
                </w:p>
              </w:tc>
              <w:tc>
                <w:tcPr>
                  <w:tcW w:w="0" w:type="auto"/>
                  <w:vMerge w:val="restart"/>
                  <w:shd w:val="clear" w:color="auto" w:fill="auto"/>
                  <w:tcFitText/>
                  <w:vAlign w:val="center"/>
                </w:tcPr>
                <w:p w14:paraId="268C5E97" w14:textId="77777777" w:rsidR="00DA22F3" w:rsidRPr="001849F8" w:rsidRDefault="00DA22F3" w:rsidP="008C700A">
                  <w:pPr>
                    <w:jc w:val="center"/>
                    <w:rPr>
                      <w:rFonts w:ascii="ＭＳ ゴシック" w:eastAsia="ＭＳ ゴシック" w:hAnsi="ＭＳ ゴシック" w:cs="ＭＳ ゴシック"/>
                      <w:w w:val="34"/>
                      <w:kern w:val="0"/>
                      <w:sz w:val="18"/>
                      <w:szCs w:val="18"/>
                    </w:rPr>
                  </w:pPr>
                  <w:r w:rsidRPr="000445E7">
                    <w:rPr>
                      <w:rFonts w:ascii="ＭＳ ゴシック" w:eastAsia="ＭＳ ゴシック" w:hAnsi="ＭＳ ゴシック" w:cs="ＭＳ ゴシック" w:hint="eastAsia"/>
                      <w:w w:val="51"/>
                      <w:kern w:val="0"/>
                      <w:sz w:val="18"/>
                      <w:szCs w:val="18"/>
                    </w:rPr>
                    <w:t>耐滑り</w:t>
                  </w:r>
                  <w:r w:rsidRPr="000445E7">
                    <w:rPr>
                      <w:rFonts w:ascii="ＭＳ ゴシック" w:eastAsia="ＭＳ ゴシック" w:hAnsi="ＭＳ ゴシック" w:cs="ＭＳ ゴシック" w:hint="eastAsia"/>
                      <w:spacing w:val="2"/>
                      <w:w w:val="51"/>
                      <w:kern w:val="0"/>
                      <w:sz w:val="18"/>
                      <w:szCs w:val="18"/>
                    </w:rPr>
                    <w:t>性</w:t>
                  </w:r>
                </w:p>
              </w:tc>
              <w:tc>
                <w:tcPr>
                  <w:tcW w:w="0" w:type="auto"/>
                  <w:vMerge w:val="restart"/>
                  <w:shd w:val="clear" w:color="auto" w:fill="auto"/>
                  <w:tcFitText/>
                  <w:vAlign w:val="center"/>
                </w:tcPr>
                <w:p w14:paraId="721594DA" w14:textId="77777777" w:rsidR="00DA22F3" w:rsidRPr="001849F8" w:rsidRDefault="00DA22F3" w:rsidP="008C700A">
                  <w:pPr>
                    <w:jc w:val="center"/>
                    <w:rPr>
                      <w:rFonts w:ascii="ＭＳ ゴシック" w:eastAsia="ＭＳ ゴシック" w:hAnsi="ＭＳ ゴシック" w:cs="ＭＳ ゴシック"/>
                      <w:kern w:val="0"/>
                      <w:sz w:val="16"/>
                      <w:szCs w:val="16"/>
                    </w:rPr>
                  </w:pPr>
                  <w:r w:rsidRPr="000445E7">
                    <w:rPr>
                      <w:rFonts w:ascii="ＭＳ ゴシック" w:eastAsia="ＭＳ ゴシック" w:hAnsi="ＭＳ ゴシック" w:cs="ＭＳ ゴシック" w:hint="eastAsia"/>
                      <w:spacing w:val="89"/>
                      <w:kern w:val="0"/>
                      <w:sz w:val="16"/>
                      <w:szCs w:val="16"/>
                    </w:rPr>
                    <w:t>備</w:t>
                  </w:r>
                  <w:r w:rsidRPr="000445E7">
                    <w:rPr>
                      <w:rFonts w:ascii="ＭＳ ゴシック" w:eastAsia="ＭＳ ゴシック" w:hAnsi="ＭＳ ゴシック" w:cs="ＭＳ ゴシック" w:hint="eastAsia"/>
                      <w:kern w:val="0"/>
                      <w:sz w:val="16"/>
                      <w:szCs w:val="16"/>
                    </w:rPr>
                    <w:t>考</w:t>
                  </w:r>
                </w:p>
                <w:p w14:paraId="40FC72C5" w14:textId="77777777" w:rsidR="00DA22F3" w:rsidRPr="001849F8" w:rsidRDefault="00DA22F3" w:rsidP="008C700A">
                  <w:pPr>
                    <w:jc w:val="center"/>
                    <w:rPr>
                      <w:rFonts w:ascii="ＭＳ ゴシック" w:eastAsia="ＭＳ ゴシック" w:hAnsi="ＭＳ ゴシック" w:cs="ＭＳ ゴシック"/>
                      <w:kern w:val="0"/>
                      <w:sz w:val="16"/>
                      <w:szCs w:val="16"/>
                    </w:rPr>
                  </w:pPr>
                  <w:r w:rsidRPr="000445E7">
                    <w:rPr>
                      <w:rFonts w:ascii="ＭＳ ゴシック" w:eastAsia="ＭＳ ゴシック" w:hAnsi="ＭＳ ゴシック" w:cs="ＭＳ ゴシック" w:hint="eastAsia"/>
                      <w:spacing w:val="48"/>
                      <w:kern w:val="0"/>
                      <w:sz w:val="16"/>
                      <w:szCs w:val="16"/>
                    </w:rPr>
                    <w:t>(参</w:t>
                  </w:r>
                  <w:r w:rsidRPr="000445E7">
                    <w:rPr>
                      <w:rFonts w:ascii="ＭＳ ゴシック" w:eastAsia="ＭＳ ゴシック" w:hAnsi="ＭＳ ゴシック" w:cs="ＭＳ ゴシック" w:hint="eastAsia"/>
                      <w:spacing w:val="-23"/>
                      <w:kern w:val="0"/>
                      <w:sz w:val="16"/>
                      <w:szCs w:val="16"/>
                    </w:rPr>
                    <w:t>考</w:t>
                  </w:r>
                </w:p>
                <w:p w14:paraId="2FCBC7E8" w14:textId="77777777" w:rsidR="00DA22F3" w:rsidRPr="001849F8" w:rsidRDefault="00DA22F3" w:rsidP="008C700A">
                  <w:pPr>
                    <w:jc w:val="center"/>
                    <w:rPr>
                      <w:rFonts w:ascii="ＭＳ ゴシック" w:eastAsia="ＭＳ ゴシック" w:hAnsi="ＭＳ ゴシック" w:cs="ＭＳ ゴシック"/>
                      <w:sz w:val="16"/>
                      <w:szCs w:val="16"/>
                    </w:rPr>
                  </w:pPr>
                  <w:r w:rsidRPr="000445E7">
                    <w:rPr>
                      <w:rFonts w:ascii="ＭＳ ゴシック" w:eastAsia="ＭＳ ゴシック" w:hAnsi="ＭＳ ゴシック" w:cs="ＭＳ ゴシック" w:hint="eastAsia"/>
                      <w:spacing w:val="24"/>
                      <w:kern w:val="0"/>
                      <w:sz w:val="16"/>
                      <w:szCs w:val="16"/>
                    </w:rPr>
                    <w:t>品番</w:t>
                  </w:r>
                  <w:r w:rsidRPr="000445E7">
                    <w:rPr>
                      <w:rFonts w:ascii="ＭＳ ゴシック" w:eastAsia="ＭＳ ゴシック" w:hAnsi="ＭＳ ゴシック" w:cs="ＭＳ ゴシック" w:hint="eastAsia"/>
                      <w:spacing w:val="2"/>
                      <w:kern w:val="0"/>
                      <w:sz w:val="16"/>
                      <w:szCs w:val="16"/>
                    </w:rPr>
                    <w:t>)</w:t>
                  </w:r>
                </w:p>
              </w:tc>
            </w:tr>
            <w:tr w:rsidR="00DA22F3" w:rsidRPr="001849F8" w14:paraId="387E4D4B" w14:textId="77777777" w:rsidTr="008C700A">
              <w:trPr>
                <w:trHeight w:val="70"/>
                <w:jc w:val="center"/>
              </w:trPr>
              <w:tc>
                <w:tcPr>
                  <w:tcW w:w="0" w:type="auto"/>
                  <w:vMerge/>
                  <w:shd w:val="clear" w:color="auto" w:fill="auto"/>
                  <w:tcFitText/>
                </w:tcPr>
                <w:p w14:paraId="7F9F31B7" w14:textId="77777777" w:rsidR="00DA22F3" w:rsidRPr="001849F8" w:rsidRDefault="00DA22F3" w:rsidP="008C700A">
                  <w:pPr>
                    <w:rPr>
                      <w:rFonts w:ascii="ＭＳ ゴシック" w:eastAsia="ＭＳ ゴシック" w:hAnsi="ＭＳ ゴシック" w:cs="ＭＳ ゴシック"/>
                      <w:sz w:val="18"/>
                      <w:szCs w:val="18"/>
                    </w:rPr>
                  </w:pPr>
                </w:p>
              </w:tc>
              <w:tc>
                <w:tcPr>
                  <w:tcW w:w="0" w:type="auto"/>
                  <w:vMerge/>
                  <w:shd w:val="clear" w:color="auto" w:fill="auto"/>
                  <w:tcFitText/>
                </w:tcPr>
                <w:p w14:paraId="19432694" w14:textId="77777777" w:rsidR="00DA22F3" w:rsidRPr="001849F8" w:rsidRDefault="00DA22F3" w:rsidP="008C700A">
                  <w:pPr>
                    <w:rPr>
                      <w:rFonts w:ascii="ＭＳ ゴシック" w:eastAsia="ＭＳ ゴシック" w:hAnsi="ＭＳ ゴシック" w:cs="ＭＳ ゴシック"/>
                      <w:sz w:val="18"/>
                      <w:szCs w:val="18"/>
                    </w:rPr>
                  </w:pPr>
                </w:p>
              </w:tc>
              <w:tc>
                <w:tcPr>
                  <w:tcW w:w="0" w:type="auto"/>
                  <w:shd w:val="clear" w:color="auto" w:fill="auto"/>
                  <w:tcFitText/>
                  <w:vAlign w:val="center"/>
                </w:tcPr>
                <w:p w14:paraId="402BC139" w14:textId="77777777" w:rsidR="00DA22F3" w:rsidRPr="001849F8" w:rsidRDefault="00DA22F3" w:rsidP="008C700A">
                  <w:pPr>
                    <w:jc w:val="center"/>
                    <w:rPr>
                      <w:rFonts w:ascii="ＭＳ ゴシック" w:eastAsia="ＭＳ ゴシック" w:hAnsi="ＭＳ ゴシック" w:cs="ＭＳ ゴシック"/>
                      <w:w w:val="58"/>
                      <w:kern w:val="0"/>
                      <w:sz w:val="18"/>
                      <w:szCs w:val="18"/>
                    </w:rPr>
                  </w:pPr>
                  <w:r w:rsidRPr="005D3C4F">
                    <w:rPr>
                      <w:rFonts w:ascii="ＭＳ ゴシック" w:eastAsia="ＭＳ ゴシック" w:hAnsi="ＭＳ ゴシック" w:cs="ＭＳ ゴシック" w:hint="eastAsia"/>
                      <w:kern w:val="0"/>
                      <w:sz w:val="18"/>
                      <w:szCs w:val="18"/>
                    </w:rPr>
                    <w:t>Ｉ</w:t>
                  </w:r>
                </w:p>
                <w:p w14:paraId="69A09028" w14:textId="77777777" w:rsidR="00DA22F3" w:rsidRPr="001849F8" w:rsidRDefault="00DA22F3" w:rsidP="008C700A">
                  <w:pPr>
                    <w:jc w:val="center"/>
                    <w:rPr>
                      <w:rFonts w:ascii="ＭＳ ゴシック" w:eastAsia="ＭＳ ゴシック" w:hAnsi="ＭＳ ゴシック" w:cs="ＭＳ ゴシック"/>
                      <w:sz w:val="18"/>
                      <w:szCs w:val="18"/>
                    </w:rPr>
                  </w:pPr>
                  <w:r w:rsidRPr="005D3C4F">
                    <w:rPr>
                      <w:rFonts w:ascii="ＭＳ ゴシック" w:eastAsia="ＭＳ ゴシック" w:hAnsi="ＭＳ ゴシック" w:cs="ＭＳ ゴシック" w:hint="eastAsia"/>
                      <w:sz w:val="18"/>
                      <w:szCs w:val="18"/>
                    </w:rPr>
                    <w:t>類</w:t>
                  </w:r>
                </w:p>
              </w:tc>
              <w:tc>
                <w:tcPr>
                  <w:tcW w:w="0" w:type="auto"/>
                  <w:shd w:val="clear" w:color="auto" w:fill="auto"/>
                  <w:tcFitText/>
                  <w:vAlign w:val="center"/>
                </w:tcPr>
                <w:p w14:paraId="4FC73050" w14:textId="77777777" w:rsidR="00DA22F3" w:rsidRPr="001849F8" w:rsidRDefault="00DA22F3" w:rsidP="008C700A">
                  <w:pPr>
                    <w:jc w:val="center"/>
                    <w:rPr>
                      <w:rFonts w:ascii="ＭＳ ゴシック" w:eastAsia="ＭＳ ゴシック" w:hAnsi="ＭＳ ゴシック" w:cs="ＭＳ ゴシック"/>
                      <w:w w:val="52"/>
                      <w:kern w:val="0"/>
                      <w:sz w:val="18"/>
                      <w:szCs w:val="18"/>
                    </w:rPr>
                  </w:pPr>
                  <w:r w:rsidRPr="005D3C4F">
                    <w:rPr>
                      <w:rFonts w:ascii="ＭＳ ゴシック" w:eastAsia="ＭＳ ゴシック" w:hAnsi="ＭＳ ゴシック" w:cs="ＭＳ ゴシック" w:hint="eastAsia"/>
                      <w:w w:val="52"/>
                      <w:kern w:val="0"/>
                      <w:sz w:val="18"/>
                      <w:szCs w:val="18"/>
                    </w:rPr>
                    <w:t>Ⅱ</w:t>
                  </w:r>
                </w:p>
                <w:p w14:paraId="2795487A" w14:textId="77777777" w:rsidR="00DA22F3" w:rsidRPr="001849F8" w:rsidRDefault="00DA22F3" w:rsidP="008C700A">
                  <w:pPr>
                    <w:jc w:val="center"/>
                    <w:rPr>
                      <w:rFonts w:ascii="ＭＳ ゴシック" w:eastAsia="ＭＳ ゴシック" w:hAnsi="ＭＳ ゴシック" w:cs="ＭＳ ゴシック"/>
                      <w:sz w:val="18"/>
                      <w:szCs w:val="18"/>
                    </w:rPr>
                  </w:pPr>
                  <w:r w:rsidRPr="005D3C4F">
                    <w:rPr>
                      <w:rFonts w:ascii="ＭＳ ゴシック" w:eastAsia="ＭＳ ゴシック" w:hAnsi="ＭＳ ゴシック" w:cs="ＭＳ ゴシック" w:hint="eastAsia"/>
                      <w:w w:val="52"/>
                      <w:sz w:val="18"/>
                      <w:szCs w:val="18"/>
                    </w:rPr>
                    <w:t>類</w:t>
                  </w:r>
                </w:p>
              </w:tc>
              <w:tc>
                <w:tcPr>
                  <w:tcW w:w="0" w:type="auto"/>
                  <w:shd w:val="clear" w:color="auto" w:fill="auto"/>
                  <w:tcFitText/>
                  <w:vAlign w:val="center"/>
                </w:tcPr>
                <w:p w14:paraId="250A3AE0" w14:textId="77777777" w:rsidR="00DA22F3" w:rsidRPr="001849F8" w:rsidRDefault="00DA22F3" w:rsidP="008C700A">
                  <w:pPr>
                    <w:jc w:val="center"/>
                    <w:rPr>
                      <w:rFonts w:ascii="ＭＳ ゴシック" w:eastAsia="ＭＳ ゴシック" w:hAnsi="ＭＳ ゴシック" w:cs="ＭＳ ゴシック"/>
                      <w:w w:val="52"/>
                      <w:kern w:val="0"/>
                      <w:sz w:val="18"/>
                      <w:szCs w:val="18"/>
                    </w:rPr>
                  </w:pPr>
                  <w:r w:rsidRPr="005D3C4F">
                    <w:rPr>
                      <w:rFonts w:ascii="ＭＳ ゴシック" w:eastAsia="ＭＳ ゴシック" w:hAnsi="ＭＳ ゴシック" w:cs="ＭＳ ゴシック" w:hint="eastAsia"/>
                      <w:kern w:val="0"/>
                      <w:sz w:val="18"/>
                      <w:szCs w:val="18"/>
                    </w:rPr>
                    <w:t>Ⅲ</w:t>
                  </w:r>
                </w:p>
                <w:p w14:paraId="148172F4" w14:textId="77777777" w:rsidR="00DA22F3" w:rsidRPr="001849F8" w:rsidRDefault="00DA22F3" w:rsidP="008C700A">
                  <w:pPr>
                    <w:jc w:val="center"/>
                    <w:rPr>
                      <w:rFonts w:ascii="ＭＳ ゴシック" w:eastAsia="ＭＳ ゴシック" w:hAnsi="ＭＳ ゴシック" w:cs="ＭＳ ゴシック"/>
                      <w:sz w:val="18"/>
                      <w:szCs w:val="18"/>
                    </w:rPr>
                  </w:pPr>
                  <w:r w:rsidRPr="005D3C4F">
                    <w:rPr>
                      <w:rFonts w:ascii="ＭＳ ゴシック" w:eastAsia="ＭＳ ゴシック" w:hAnsi="ＭＳ ゴシック" w:cs="ＭＳ ゴシック" w:hint="eastAsia"/>
                      <w:w w:val="52"/>
                      <w:sz w:val="18"/>
                      <w:szCs w:val="18"/>
                    </w:rPr>
                    <w:t>類</w:t>
                  </w:r>
                </w:p>
              </w:tc>
              <w:tc>
                <w:tcPr>
                  <w:tcW w:w="0" w:type="auto"/>
                  <w:shd w:val="clear" w:color="auto" w:fill="auto"/>
                  <w:tcFitText/>
                  <w:vAlign w:val="center"/>
                </w:tcPr>
                <w:p w14:paraId="4523AA5F" w14:textId="77777777" w:rsidR="00DA22F3" w:rsidRPr="001849F8" w:rsidRDefault="00DA22F3" w:rsidP="008C700A">
                  <w:pPr>
                    <w:jc w:val="cente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35"/>
                      <w:kern w:val="0"/>
                      <w:sz w:val="18"/>
                      <w:szCs w:val="18"/>
                    </w:rPr>
                    <w:t>施ゆ</w:t>
                  </w:r>
                  <w:r w:rsidRPr="000445E7">
                    <w:rPr>
                      <w:rFonts w:ascii="ＭＳ ゴシック" w:eastAsia="ＭＳ ゴシック" w:hAnsi="ＭＳ ゴシック" w:cs="ＭＳ ゴシック" w:hint="eastAsia"/>
                      <w:spacing w:val="2"/>
                      <w:w w:val="35"/>
                      <w:kern w:val="0"/>
                      <w:sz w:val="18"/>
                      <w:szCs w:val="18"/>
                    </w:rPr>
                    <w:t>う</w:t>
                  </w:r>
                </w:p>
              </w:tc>
              <w:tc>
                <w:tcPr>
                  <w:tcW w:w="0" w:type="auto"/>
                  <w:shd w:val="clear" w:color="auto" w:fill="auto"/>
                  <w:tcFitText/>
                  <w:vAlign w:val="center"/>
                </w:tcPr>
                <w:p w14:paraId="044BCD0A" w14:textId="77777777" w:rsidR="00DA22F3" w:rsidRPr="001849F8" w:rsidRDefault="00DA22F3" w:rsidP="008C700A">
                  <w:pPr>
                    <w:jc w:val="cente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35"/>
                      <w:kern w:val="0"/>
                      <w:sz w:val="18"/>
                      <w:szCs w:val="18"/>
                    </w:rPr>
                    <w:t>無ゆ</w:t>
                  </w:r>
                  <w:r w:rsidRPr="000445E7">
                    <w:rPr>
                      <w:rFonts w:ascii="ＭＳ ゴシック" w:eastAsia="ＭＳ ゴシック" w:hAnsi="ＭＳ ゴシック" w:cs="ＭＳ ゴシック" w:hint="eastAsia"/>
                      <w:spacing w:val="2"/>
                      <w:w w:val="35"/>
                      <w:kern w:val="0"/>
                      <w:sz w:val="18"/>
                      <w:szCs w:val="18"/>
                    </w:rPr>
                    <w:t>う</w:t>
                  </w:r>
                </w:p>
              </w:tc>
              <w:tc>
                <w:tcPr>
                  <w:tcW w:w="0" w:type="auto"/>
                  <w:shd w:val="clear" w:color="auto" w:fill="auto"/>
                  <w:tcFitText/>
                  <w:vAlign w:val="center"/>
                </w:tcPr>
                <w:p w14:paraId="6B05B9E5" w14:textId="77777777" w:rsidR="00DA22F3" w:rsidRPr="001849F8" w:rsidRDefault="00DA22F3" w:rsidP="008C700A">
                  <w:pPr>
                    <w:jc w:val="center"/>
                    <w:rPr>
                      <w:rFonts w:ascii="ＭＳ ゴシック" w:eastAsia="ＭＳ ゴシック" w:hAnsi="ＭＳ ゴシック" w:cs="ＭＳ ゴシック"/>
                      <w:sz w:val="18"/>
                      <w:szCs w:val="18"/>
                    </w:rPr>
                  </w:pPr>
                  <w:r w:rsidRPr="005D3C4F">
                    <w:rPr>
                      <w:rFonts w:ascii="ＭＳ ゴシック" w:eastAsia="ＭＳ ゴシック" w:hAnsi="ＭＳ ゴシック" w:cs="ＭＳ ゴシック" w:hint="eastAsia"/>
                      <w:kern w:val="0"/>
                      <w:sz w:val="18"/>
                      <w:szCs w:val="18"/>
                    </w:rPr>
                    <w:t>有</w:t>
                  </w:r>
                </w:p>
              </w:tc>
              <w:tc>
                <w:tcPr>
                  <w:tcW w:w="0" w:type="auto"/>
                  <w:shd w:val="clear" w:color="auto" w:fill="auto"/>
                  <w:tcFitText/>
                  <w:vAlign w:val="center"/>
                </w:tcPr>
                <w:p w14:paraId="55B9680C" w14:textId="77777777" w:rsidR="00DA22F3" w:rsidRPr="001849F8" w:rsidRDefault="00DA22F3" w:rsidP="008C700A">
                  <w:pPr>
                    <w:jc w:val="center"/>
                    <w:rPr>
                      <w:rFonts w:ascii="ＭＳ ゴシック" w:eastAsia="ＭＳ ゴシック" w:hAnsi="ＭＳ ゴシック" w:cs="ＭＳ ゴシック"/>
                      <w:sz w:val="18"/>
                      <w:szCs w:val="18"/>
                    </w:rPr>
                  </w:pPr>
                  <w:r w:rsidRPr="005D3C4F">
                    <w:rPr>
                      <w:rFonts w:ascii="ＭＳ ゴシック" w:eastAsia="ＭＳ ゴシック" w:hAnsi="ＭＳ ゴシック" w:cs="ＭＳ ゴシック" w:hint="eastAsia"/>
                      <w:kern w:val="0"/>
                      <w:sz w:val="18"/>
                      <w:szCs w:val="18"/>
                    </w:rPr>
                    <w:t>無</w:t>
                  </w:r>
                </w:p>
              </w:tc>
              <w:tc>
                <w:tcPr>
                  <w:tcW w:w="0" w:type="auto"/>
                  <w:shd w:val="clear" w:color="auto" w:fill="auto"/>
                  <w:tcFitText/>
                  <w:vAlign w:val="center"/>
                </w:tcPr>
                <w:p w14:paraId="44D976E4" w14:textId="77777777" w:rsidR="00DA22F3" w:rsidRPr="001849F8" w:rsidRDefault="00DA22F3" w:rsidP="008C700A">
                  <w:pPr>
                    <w:jc w:val="cente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3"/>
                      <w:kern w:val="0"/>
                      <w:sz w:val="18"/>
                      <w:szCs w:val="18"/>
                    </w:rPr>
                    <w:t>標</w:t>
                  </w:r>
                  <w:r w:rsidRPr="000445E7">
                    <w:rPr>
                      <w:rFonts w:ascii="ＭＳ ゴシック" w:eastAsia="ＭＳ ゴシック" w:hAnsi="ＭＳ ゴシック" w:cs="ＭＳ ゴシック" w:hint="eastAsia"/>
                      <w:spacing w:val="1"/>
                      <w:w w:val="53"/>
                      <w:kern w:val="0"/>
                      <w:sz w:val="18"/>
                      <w:szCs w:val="18"/>
                    </w:rPr>
                    <w:t>準</w:t>
                  </w:r>
                </w:p>
              </w:tc>
              <w:tc>
                <w:tcPr>
                  <w:tcW w:w="0" w:type="auto"/>
                  <w:shd w:val="clear" w:color="auto" w:fill="auto"/>
                  <w:tcFitText/>
                  <w:vAlign w:val="center"/>
                </w:tcPr>
                <w:p w14:paraId="65B2DD32" w14:textId="77777777" w:rsidR="00DA22F3" w:rsidRPr="001849F8" w:rsidRDefault="00DA22F3" w:rsidP="008C700A">
                  <w:pPr>
                    <w:jc w:val="cente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3"/>
                      <w:kern w:val="0"/>
                      <w:sz w:val="18"/>
                      <w:szCs w:val="18"/>
                    </w:rPr>
                    <w:t>特</w:t>
                  </w:r>
                  <w:r w:rsidRPr="000445E7">
                    <w:rPr>
                      <w:rFonts w:ascii="ＭＳ ゴシック" w:eastAsia="ＭＳ ゴシック" w:hAnsi="ＭＳ ゴシック" w:cs="ＭＳ ゴシック" w:hint="eastAsia"/>
                      <w:spacing w:val="1"/>
                      <w:w w:val="53"/>
                      <w:kern w:val="0"/>
                      <w:sz w:val="18"/>
                      <w:szCs w:val="18"/>
                    </w:rPr>
                    <w:t>注</w:t>
                  </w:r>
                </w:p>
              </w:tc>
              <w:tc>
                <w:tcPr>
                  <w:tcW w:w="0" w:type="auto"/>
                  <w:shd w:val="clear" w:color="auto" w:fill="auto"/>
                  <w:tcFitText/>
                  <w:vAlign w:val="center"/>
                </w:tcPr>
                <w:p w14:paraId="19DCB53D" w14:textId="77777777" w:rsidR="00DA22F3" w:rsidRPr="001849F8" w:rsidRDefault="00DA22F3" w:rsidP="008C700A">
                  <w:pPr>
                    <w:jc w:val="center"/>
                    <w:rPr>
                      <w:rFonts w:ascii="ＭＳ ゴシック" w:eastAsia="ＭＳ ゴシック" w:hAnsi="ＭＳ ゴシック" w:cs="ＭＳ ゴシック"/>
                      <w:sz w:val="18"/>
                      <w:szCs w:val="18"/>
                    </w:rPr>
                  </w:pPr>
                  <w:r w:rsidRPr="005D3C4F">
                    <w:rPr>
                      <w:rFonts w:ascii="ＭＳ ゴシック" w:eastAsia="ＭＳ ゴシック" w:hAnsi="ＭＳ ゴシック" w:cs="ＭＳ ゴシック" w:hint="eastAsia"/>
                      <w:w w:val="93"/>
                      <w:kern w:val="0"/>
                      <w:sz w:val="18"/>
                      <w:szCs w:val="18"/>
                    </w:rPr>
                    <w:t>有</w:t>
                  </w:r>
                </w:p>
              </w:tc>
              <w:tc>
                <w:tcPr>
                  <w:tcW w:w="0" w:type="auto"/>
                  <w:shd w:val="clear" w:color="auto" w:fill="auto"/>
                  <w:tcFitText/>
                  <w:vAlign w:val="center"/>
                </w:tcPr>
                <w:p w14:paraId="4321921E" w14:textId="77777777" w:rsidR="00DA22F3" w:rsidRPr="001849F8" w:rsidRDefault="00DA22F3" w:rsidP="008C700A">
                  <w:pPr>
                    <w:jc w:val="center"/>
                    <w:rPr>
                      <w:rFonts w:ascii="ＭＳ ゴシック" w:eastAsia="ＭＳ ゴシック" w:hAnsi="ＭＳ ゴシック" w:cs="ＭＳ ゴシック"/>
                      <w:sz w:val="18"/>
                      <w:szCs w:val="18"/>
                    </w:rPr>
                  </w:pPr>
                  <w:r w:rsidRPr="005D3C4F">
                    <w:rPr>
                      <w:rFonts w:ascii="ＭＳ ゴシック" w:eastAsia="ＭＳ ゴシック" w:hAnsi="ＭＳ ゴシック" w:cs="ＭＳ ゴシック" w:hint="eastAsia"/>
                      <w:kern w:val="0"/>
                      <w:sz w:val="18"/>
                      <w:szCs w:val="18"/>
                    </w:rPr>
                    <w:t>無</w:t>
                  </w:r>
                </w:p>
              </w:tc>
              <w:tc>
                <w:tcPr>
                  <w:tcW w:w="0" w:type="auto"/>
                  <w:vMerge/>
                  <w:shd w:val="clear" w:color="auto" w:fill="auto"/>
                  <w:tcFitText/>
                </w:tcPr>
                <w:p w14:paraId="79EF6223" w14:textId="77777777" w:rsidR="00DA22F3" w:rsidRPr="001849F8" w:rsidRDefault="00DA22F3" w:rsidP="008C700A">
                  <w:pPr>
                    <w:rPr>
                      <w:rFonts w:ascii="ＭＳ ゴシック" w:eastAsia="ＭＳ ゴシック" w:hAnsi="ＭＳ ゴシック" w:cs="ＭＳ ゴシック"/>
                      <w:sz w:val="18"/>
                      <w:szCs w:val="18"/>
                    </w:rPr>
                  </w:pPr>
                </w:p>
              </w:tc>
              <w:tc>
                <w:tcPr>
                  <w:tcW w:w="0" w:type="auto"/>
                  <w:vMerge/>
                  <w:shd w:val="clear" w:color="auto" w:fill="auto"/>
                  <w:tcFitText/>
                </w:tcPr>
                <w:p w14:paraId="6F94BF5D" w14:textId="77777777" w:rsidR="00DA22F3" w:rsidRPr="001849F8" w:rsidRDefault="00DA22F3" w:rsidP="008C700A">
                  <w:pPr>
                    <w:jc w:val="distribute"/>
                    <w:rPr>
                      <w:rFonts w:ascii="ＭＳ ゴシック" w:eastAsia="ＭＳ ゴシック" w:hAnsi="ＭＳ ゴシック" w:cs="ＭＳ ゴシック"/>
                      <w:sz w:val="16"/>
                      <w:szCs w:val="16"/>
                    </w:rPr>
                  </w:pPr>
                </w:p>
              </w:tc>
            </w:tr>
            <w:tr w:rsidR="00DA22F3" w:rsidRPr="001849F8" w14:paraId="3D1E240E" w14:textId="77777777" w:rsidTr="008C700A">
              <w:trPr>
                <w:trHeight w:val="254"/>
                <w:jc w:val="center"/>
              </w:trPr>
              <w:tc>
                <w:tcPr>
                  <w:tcW w:w="0" w:type="auto"/>
                  <w:shd w:val="clear" w:color="auto" w:fill="auto"/>
                  <w:tcFitText/>
                </w:tcPr>
                <w:p w14:paraId="60680F7C" w14:textId="77777777" w:rsidR="00DA22F3" w:rsidRPr="001849F8" w:rsidRDefault="00DA22F3" w:rsidP="008C700A">
                  <w:pPr>
                    <w:rPr>
                      <w:rFonts w:ascii="ＭＳ ゴシック" w:eastAsia="ＭＳ ゴシック" w:hAnsi="ＭＳ ゴシック" w:cs="ＭＳ ゴシック"/>
                      <w:sz w:val="18"/>
                      <w:szCs w:val="18"/>
                    </w:rPr>
                  </w:pPr>
                </w:p>
              </w:tc>
              <w:tc>
                <w:tcPr>
                  <w:tcW w:w="0" w:type="auto"/>
                  <w:shd w:val="clear" w:color="auto" w:fill="auto"/>
                  <w:tcFitText/>
                </w:tcPr>
                <w:p w14:paraId="1326EEB4" w14:textId="77777777" w:rsidR="00DA22F3" w:rsidRPr="001849F8" w:rsidRDefault="00DA22F3" w:rsidP="008C700A">
                  <w:pPr>
                    <w:rPr>
                      <w:rFonts w:ascii="ＭＳ ゴシック" w:eastAsia="ＭＳ ゴシック" w:hAnsi="ＭＳ ゴシック" w:cs="ＭＳ ゴシック"/>
                      <w:sz w:val="18"/>
                      <w:szCs w:val="18"/>
                    </w:rPr>
                  </w:pPr>
                </w:p>
              </w:tc>
              <w:tc>
                <w:tcPr>
                  <w:tcW w:w="0" w:type="auto"/>
                  <w:shd w:val="clear" w:color="auto" w:fill="auto"/>
                  <w:tcFitText/>
                </w:tcPr>
                <w:p w14:paraId="57A01D05"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39"/>
                      <w:kern w:val="0"/>
                      <w:sz w:val="18"/>
                      <w:szCs w:val="18"/>
                    </w:rPr>
                    <w:t xml:space="preserve">・　</w:t>
                  </w:r>
                </w:p>
              </w:tc>
              <w:tc>
                <w:tcPr>
                  <w:tcW w:w="0" w:type="auto"/>
                  <w:shd w:val="clear" w:color="auto" w:fill="auto"/>
                  <w:tcFitText/>
                </w:tcPr>
                <w:p w14:paraId="34863A69"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3"/>
                      <w:kern w:val="0"/>
                      <w:sz w:val="18"/>
                      <w:szCs w:val="18"/>
                    </w:rPr>
                    <w:t>・</w:t>
                  </w:r>
                  <w:r w:rsidRPr="000445E7">
                    <w:rPr>
                      <w:rFonts w:ascii="ＭＳ ゴシック" w:eastAsia="ＭＳ ゴシック" w:hAnsi="ＭＳ ゴシック" w:cs="ＭＳ ゴシック" w:hint="eastAsia"/>
                      <w:spacing w:val="1"/>
                      <w:w w:val="53"/>
                      <w:kern w:val="0"/>
                      <w:sz w:val="18"/>
                      <w:szCs w:val="18"/>
                    </w:rPr>
                    <w:t xml:space="preserve">　</w:t>
                  </w:r>
                </w:p>
              </w:tc>
              <w:tc>
                <w:tcPr>
                  <w:tcW w:w="0" w:type="auto"/>
                  <w:shd w:val="clear" w:color="auto" w:fill="auto"/>
                  <w:tcFitText/>
                </w:tcPr>
                <w:p w14:paraId="1C7B8FB6"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3"/>
                      <w:kern w:val="0"/>
                      <w:sz w:val="18"/>
                      <w:szCs w:val="18"/>
                    </w:rPr>
                    <w:t>・</w:t>
                  </w:r>
                  <w:r w:rsidRPr="000445E7">
                    <w:rPr>
                      <w:rFonts w:ascii="ＭＳ ゴシック" w:eastAsia="ＭＳ ゴシック" w:hAnsi="ＭＳ ゴシック" w:cs="ＭＳ ゴシック" w:hint="eastAsia"/>
                      <w:spacing w:val="1"/>
                      <w:w w:val="53"/>
                      <w:kern w:val="0"/>
                      <w:sz w:val="18"/>
                      <w:szCs w:val="18"/>
                    </w:rPr>
                    <w:t xml:space="preserve">　</w:t>
                  </w:r>
                </w:p>
              </w:tc>
              <w:tc>
                <w:tcPr>
                  <w:tcW w:w="0" w:type="auto"/>
                  <w:shd w:val="clear" w:color="auto" w:fill="auto"/>
                  <w:tcFitText/>
                </w:tcPr>
                <w:p w14:paraId="4B44EA1F"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3"/>
                      <w:kern w:val="0"/>
                      <w:sz w:val="18"/>
                      <w:szCs w:val="18"/>
                    </w:rPr>
                    <w:t>・</w:t>
                  </w:r>
                  <w:r w:rsidRPr="000445E7">
                    <w:rPr>
                      <w:rFonts w:ascii="ＭＳ ゴシック" w:eastAsia="ＭＳ ゴシック" w:hAnsi="ＭＳ ゴシック" w:cs="ＭＳ ゴシック" w:hint="eastAsia"/>
                      <w:spacing w:val="1"/>
                      <w:w w:val="53"/>
                      <w:kern w:val="0"/>
                      <w:sz w:val="18"/>
                      <w:szCs w:val="18"/>
                    </w:rPr>
                    <w:t xml:space="preserve">　</w:t>
                  </w:r>
                </w:p>
              </w:tc>
              <w:tc>
                <w:tcPr>
                  <w:tcW w:w="0" w:type="auto"/>
                  <w:shd w:val="clear" w:color="auto" w:fill="auto"/>
                  <w:tcFitText/>
                </w:tcPr>
                <w:p w14:paraId="2DD67929"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3"/>
                      <w:kern w:val="0"/>
                      <w:sz w:val="18"/>
                      <w:szCs w:val="18"/>
                    </w:rPr>
                    <w:t>・</w:t>
                  </w:r>
                  <w:r w:rsidRPr="000445E7">
                    <w:rPr>
                      <w:rFonts w:ascii="ＭＳ ゴシック" w:eastAsia="ＭＳ ゴシック" w:hAnsi="ＭＳ ゴシック" w:cs="ＭＳ ゴシック" w:hint="eastAsia"/>
                      <w:spacing w:val="1"/>
                      <w:w w:val="53"/>
                      <w:kern w:val="0"/>
                      <w:sz w:val="18"/>
                      <w:szCs w:val="18"/>
                    </w:rPr>
                    <w:t xml:space="preserve">　</w:t>
                  </w:r>
                </w:p>
              </w:tc>
              <w:tc>
                <w:tcPr>
                  <w:tcW w:w="0" w:type="auto"/>
                  <w:shd w:val="clear" w:color="auto" w:fill="auto"/>
                  <w:tcFitText/>
                </w:tcPr>
                <w:p w14:paraId="17F2E1D4"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3"/>
                      <w:kern w:val="0"/>
                      <w:sz w:val="18"/>
                      <w:szCs w:val="18"/>
                    </w:rPr>
                    <w:t>・</w:t>
                  </w:r>
                  <w:r w:rsidRPr="000445E7">
                    <w:rPr>
                      <w:rFonts w:ascii="ＭＳ ゴシック" w:eastAsia="ＭＳ ゴシック" w:hAnsi="ＭＳ ゴシック" w:cs="ＭＳ ゴシック" w:hint="eastAsia"/>
                      <w:spacing w:val="1"/>
                      <w:w w:val="53"/>
                      <w:kern w:val="0"/>
                      <w:sz w:val="18"/>
                      <w:szCs w:val="18"/>
                    </w:rPr>
                    <w:t xml:space="preserve">　</w:t>
                  </w:r>
                </w:p>
              </w:tc>
              <w:tc>
                <w:tcPr>
                  <w:tcW w:w="0" w:type="auto"/>
                  <w:shd w:val="clear" w:color="auto" w:fill="auto"/>
                  <w:tcFitText/>
                </w:tcPr>
                <w:p w14:paraId="5BCE43E0"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3"/>
                      <w:kern w:val="0"/>
                      <w:sz w:val="18"/>
                      <w:szCs w:val="18"/>
                    </w:rPr>
                    <w:t>・</w:t>
                  </w:r>
                  <w:r w:rsidRPr="000445E7">
                    <w:rPr>
                      <w:rFonts w:ascii="ＭＳ ゴシック" w:eastAsia="ＭＳ ゴシック" w:hAnsi="ＭＳ ゴシック" w:cs="ＭＳ ゴシック" w:hint="eastAsia"/>
                      <w:spacing w:val="1"/>
                      <w:w w:val="53"/>
                      <w:kern w:val="0"/>
                      <w:sz w:val="18"/>
                      <w:szCs w:val="18"/>
                    </w:rPr>
                    <w:t xml:space="preserve">　</w:t>
                  </w:r>
                </w:p>
              </w:tc>
              <w:tc>
                <w:tcPr>
                  <w:tcW w:w="0" w:type="auto"/>
                  <w:shd w:val="clear" w:color="auto" w:fill="auto"/>
                  <w:tcFitText/>
                </w:tcPr>
                <w:p w14:paraId="130EDB9E"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3"/>
                      <w:kern w:val="0"/>
                      <w:sz w:val="18"/>
                      <w:szCs w:val="18"/>
                    </w:rPr>
                    <w:t>・</w:t>
                  </w:r>
                  <w:r w:rsidRPr="000445E7">
                    <w:rPr>
                      <w:rFonts w:ascii="ＭＳ ゴシック" w:eastAsia="ＭＳ ゴシック" w:hAnsi="ＭＳ ゴシック" w:cs="ＭＳ ゴシック" w:hint="eastAsia"/>
                      <w:spacing w:val="1"/>
                      <w:w w:val="53"/>
                      <w:kern w:val="0"/>
                      <w:sz w:val="18"/>
                      <w:szCs w:val="18"/>
                    </w:rPr>
                    <w:t xml:space="preserve">　</w:t>
                  </w:r>
                </w:p>
              </w:tc>
              <w:tc>
                <w:tcPr>
                  <w:tcW w:w="0" w:type="auto"/>
                  <w:shd w:val="clear" w:color="auto" w:fill="auto"/>
                  <w:tcFitText/>
                </w:tcPr>
                <w:p w14:paraId="3C0BFDD0"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3"/>
                      <w:kern w:val="0"/>
                      <w:sz w:val="18"/>
                      <w:szCs w:val="18"/>
                    </w:rPr>
                    <w:t>・</w:t>
                  </w:r>
                  <w:r w:rsidRPr="000445E7">
                    <w:rPr>
                      <w:rFonts w:ascii="ＭＳ ゴシック" w:eastAsia="ＭＳ ゴシック" w:hAnsi="ＭＳ ゴシック" w:cs="ＭＳ ゴシック" w:hint="eastAsia"/>
                      <w:spacing w:val="1"/>
                      <w:w w:val="53"/>
                      <w:kern w:val="0"/>
                      <w:sz w:val="18"/>
                      <w:szCs w:val="18"/>
                    </w:rPr>
                    <w:t xml:space="preserve">　</w:t>
                  </w:r>
                </w:p>
              </w:tc>
              <w:tc>
                <w:tcPr>
                  <w:tcW w:w="0" w:type="auto"/>
                  <w:shd w:val="clear" w:color="auto" w:fill="auto"/>
                  <w:tcFitText/>
                </w:tcPr>
                <w:p w14:paraId="3314DDFE"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3"/>
                      <w:kern w:val="0"/>
                      <w:sz w:val="18"/>
                      <w:szCs w:val="18"/>
                    </w:rPr>
                    <w:t>・</w:t>
                  </w:r>
                  <w:r w:rsidRPr="000445E7">
                    <w:rPr>
                      <w:rFonts w:ascii="ＭＳ ゴシック" w:eastAsia="ＭＳ ゴシック" w:hAnsi="ＭＳ ゴシック" w:cs="ＭＳ ゴシック" w:hint="eastAsia"/>
                      <w:spacing w:val="1"/>
                      <w:w w:val="53"/>
                      <w:kern w:val="0"/>
                      <w:sz w:val="18"/>
                      <w:szCs w:val="18"/>
                    </w:rPr>
                    <w:t xml:space="preserve">　</w:t>
                  </w:r>
                </w:p>
              </w:tc>
              <w:tc>
                <w:tcPr>
                  <w:tcW w:w="0" w:type="auto"/>
                  <w:shd w:val="clear" w:color="auto" w:fill="auto"/>
                  <w:tcFitText/>
                </w:tcPr>
                <w:p w14:paraId="4295336A"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43"/>
                      <w:kern w:val="0"/>
                      <w:sz w:val="18"/>
                      <w:szCs w:val="18"/>
                    </w:rPr>
                    <w:t>・</w:t>
                  </w:r>
                  <w:r w:rsidRPr="000445E7">
                    <w:rPr>
                      <w:rFonts w:ascii="ＭＳ ゴシック" w:eastAsia="ＭＳ ゴシック" w:hAnsi="ＭＳ ゴシック" w:cs="ＭＳ ゴシック" w:hint="eastAsia"/>
                      <w:spacing w:val="1"/>
                      <w:w w:val="43"/>
                      <w:kern w:val="0"/>
                      <w:sz w:val="18"/>
                      <w:szCs w:val="18"/>
                    </w:rPr>
                    <w:t xml:space="preserve">　</w:t>
                  </w:r>
                </w:p>
              </w:tc>
              <w:tc>
                <w:tcPr>
                  <w:tcW w:w="0" w:type="auto"/>
                  <w:shd w:val="clear" w:color="auto" w:fill="auto"/>
                  <w:tcFitText/>
                </w:tcPr>
                <w:p w14:paraId="70E230B0" w14:textId="77777777" w:rsidR="00DA22F3" w:rsidRPr="001849F8" w:rsidRDefault="00DA22F3" w:rsidP="008C700A">
                  <w:pPr>
                    <w:rPr>
                      <w:rFonts w:ascii="ＭＳ ゴシック" w:eastAsia="ＭＳ ゴシック" w:hAnsi="ＭＳ ゴシック" w:cs="ＭＳ ゴシック"/>
                      <w:sz w:val="18"/>
                      <w:szCs w:val="18"/>
                    </w:rPr>
                  </w:pPr>
                  <w:r w:rsidRPr="005D3C4F">
                    <w:rPr>
                      <w:rFonts w:ascii="ＭＳ ゴシック" w:eastAsia="ＭＳ ゴシック" w:hAnsi="ＭＳ ゴシック" w:cs="ＭＳ ゴシック" w:hint="eastAsia"/>
                      <w:sz w:val="18"/>
                      <w:szCs w:val="18"/>
                    </w:rPr>
                    <w:t>・</w:t>
                  </w:r>
                </w:p>
              </w:tc>
              <w:tc>
                <w:tcPr>
                  <w:tcW w:w="0" w:type="auto"/>
                  <w:shd w:val="clear" w:color="auto" w:fill="auto"/>
                  <w:tcFitText/>
                </w:tcPr>
                <w:p w14:paraId="3072BF35" w14:textId="77777777" w:rsidR="00DA22F3" w:rsidRPr="001849F8" w:rsidRDefault="00DA22F3" w:rsidP="008C700A">
                  <w:pPr>
                    <w:rPr>
                      <w:rFonts w:ascii="ＭＳ ゴシック" w:eastAsia="ＭＳ ゴシック" w:hAnsi="ＭＳ ゴシック" w:cs="ＭＳ ゴシック"/>
                      <w:sz w:val="18"/>
                      <w:szCs w:val="18"/>
                    </w:rPr>
                  </w:pPr>
                </w:p>
              </w:tc>
            </w:tr>
            <w:tr w:rsidR="00DA22F3" w:rsidRPr="001849F8" w14:paraId="7A2A3D63" w14:textId="77777777" w:rsidTr="008C700A">
              <w:trPr>
                <w:trHeight w:val="254"/>
                <w:jc w:val="center"/>
              </w:trPr>
              <w:tc>
                <w:tcPr>
                  <w:tcW w:w="0" w:type="auto"/>
                  <w:shd w:val="clear" w:color="auto" w:fill="auto"/>
                  <w:tcFitText/>
                </w:tcPr>
                <w:p w14:paraId="4859F1B8" w14:textId="77777777" w:rsidR="00DA22F3" w:rsidRPr="001849F8" w:rsidRDefault="00DA22F3" w:rsidP="008C700A">
                  <w:pPr>
                    <w:rPr>
                      <w:rFonts w:ascii="ＭＳ ゴシック" w:eastAsia="ＭＳ ゴシック" w:hAnsi="ＭＳ ゴシック" w:cs="ＭＳ ゴシック"/>
                      <w:sz w:val="18"/>
                      <w:szCs w:val="18"/>
                    </w:rPr>
                  </w:pPr>
                </w:p>
              </w:tc>
              <w:tc>
                <w:tcPr>
                  <w:tcW w:w="0" w:type="auto"/>
                  <w:shd w:val="clear" w:color="auto" w:fill="auto"/>
                  <w:tcFitText/>
                </w:tcPr>
                <w:p w14:paraId="3D9B085F" w14:textId="77777777" w:rsidR="00DA22F3" w:rsidRPr="001849F8" w:rsidRDefault="00DA22F3" w:rsidP="008C700A">
                  <w:pPr>
                    <w:rPr>
                      <w:rFonts w:ascii="ＭＳ ゴシック" w:eastAsia="ＭＳ ゴシック" w:hAnsi="ＭＳ ゴシック" w:cs="ＭＳ ゴシック"/>
                      <w:sz w:val="18"/>
                      <w:szCs w:val="18"/>
                    </w:rPr>
                  </w:pPr>
                </w:p>
              </w:tc>
              <w:tc>
                <w:tcPr>
                  <w:tcW w:w="0" w:type="auto"/>
                  <w:shd w:val="clear" w:color="auto" w:fill="auto"/>
                  <w:tcFitText/>
                </w:tcPr>
                <w:p w14:paraId="7F9CE6E5"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39"/>
                      <w:kern w:val="0"/>
                      <w:sz w:val="18"/>
                      <w:szCs w:val="18"/>
                    </w:rPr>
                    <w:t xml:space="preserve">・　</w:t>
                  </w:r>
                </w:p>
              </w:tc>
              <w:tc>
                <w:tcPr>
                  <w:tcW w:w="0" w:type="auto"/>
                  <w:shd w:val="clear" w:color="auto" w:fill="auto"/>
                  <w:tcFitText/>
                </w:tcPr>
                <w:p w14:paraId="4152DCD9"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3"/>
                      <w:kern w:val="0"/>
                      <w:sz w:val="18"/>
                      <w:szCs w:val="18"/>
                    </w:rPr>
                    <w:t>・</w:t>
                  </w:r>
                  <w:r w:rsidRPr="000445E7">
                    <w:rPr>
                      <w:rFonts w:ascii="ＭＳ ゴシック" w:eastAsia="ＭＳ ゴシック" w:hAnsi="ＭＳ ゴシック" w:cs="ＭＳ ゴシック" w:hint="eastAsia"/>
                      <w:spacing w:val="1"/>
                      <w:w w:val="53"/>
                      <w:kern w:val="0"/>
                      <w:sz w:val="18"/>
                      <w:szCs w:val="18"/>
                    </w:rPr>
                    <w:t xml:space="preserve">　</w:t>
                  </w:r>
                </w:p>
              </w:tc>
              <w:tc>
                <w:tcPr>
                  <w:tcW w:w="0" w:type="auto"/>
                  <w:shd w:val="clear" w:color="auto" w:fill="auto"/>
                  <w:tcFitText/>
                </w:tcPr>
                <w:p w14:paraId="22EF3BD6"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3"/>
                      <w:kern w:val="0"/>
                      <w:sz w:val="18"/>
                      <w:szCs w:val="18"/>
                    </w:rPr>
                    <w:t>・</w:t>
                  </w:r>
                  <w:r w:rsidRPr="000445E7">
                    <w:rPr>
                      <w:rFonts w:ascii="ＭＳ ゴシック" w:eastAsia="ＭＳ ゴシック" w:hAnsi="ＭＳ ゴシック" w:cs="ＭＳ ゴシック" w:hint="eastAsia"/>
                      <w:spacing w:val="1"/>
                      <w:w w:val="53"/>
                      <w:kern w:val="0"/>
                      <w:sz w:val="18"/>
                      <w:szCs w:val="18"/>
                    </w:rPr>
                    <w:t xml:space="preserve">　</w:t>
                  </w:r>
                </w:p>
              </w:tc>
              <w:tc>
                <w:tcPr>
                  <w:tcW w:w="0" w:type="auto"/>
                  <w:shd w:val="clear" w:color="auto" w:fill="auto"/>
                  <w:tcFitText/>
                </w:tcPr>
                <w:p w14:paraId="4ED753C3"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3"/>
                      <w:kern w:val="0"/>
                      <w:sz w:val="18"/>
                      <w:szCs w:val="18"/>
                    </w:rPr>
                    <w:t>・</w:t>
                  </w:r>
                  <w:r w:rsidRPr="000445E7">
                    <w:rPr>
                      <w:rFonts w:ascii="ＭＳ ゴシック" w:eastAsia="ＭＳ ゴシック" w:hAnsi="ＭＳ ゴシック" w:cs="ＭＳ ゴシック" w:hint="eastAsia"/>
                      <w:spacing w:val="1"/>
                      <w:w w:val="53"/>
                      <w:kern w:val="0"/>
                      <w:sz w:val="18"/>
                      <w:szCs w:val="18"/>
                    </w:rPr>
                    <w:t xml:space="preserve">　</w:t>
                  </w:r>
                </w:p>
              </w:tc>
              <w:tc>
                <w:tcPr>
                  <w:tcW w:w="0" w:type="auto"/>
                  <w:shd w:val="clear" w:color="auto" w:fill="auto"/>
                  <w:tcFitText/>
                </w:tcPr>
                <w:p w14:paraId="35B54392"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3"/>
                      <w:kern w:val="0"/>
                      <w:sz w:val="18"/>
                      <w:szCs w:val="18"/>
                    </w:rPr>
                    <w:t>・</w:t>
                  </w:r>
                  <w:r w:rsidRPr="000445E7">
                    <w:rPr>
                      <w:rFonts w:ascii="ＭＳ ゴシック" w:eastAsia="ＭＳ ゴシック" w:hAnsi="ＭＳ ゴシック" w:cs="ＭＳ ゴシック" w:hint="eastAsia"/>
                      <w:spacing w:val="1"/>
                      <w:w w:val="53"/>
                      <w:kern w:val="0"/>
                      <w:sz w:val="18"/>
                      <w:szCs w:val="18"/>
                    </w:rPr>
                    <w:t xml:space="preserve">　</w:t>
                  </w:r>
                </w:p>
              </w:tc>
              <w:tc>
                <w:tcPr>
                  <w:tcW w:w="0" w:type="auto"/>
                  <w:shd w:val="clear" w:color="auto" w:fill="auto"/>
                  <w:tcFitText/>
                </w:tcPr>
                <w:p w14:paraId="05EE08D1"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3"/>
                      <w:kern w:val="0"/>
                      <w:sz w:val="18"/>
                      <w:szCs w:val="18"/>
                    </w:rPr>
                    <w:t>・</w:t>
                  </w:r>
                  <w:r w:rsidRPr="000445E7">
                    <w:rPr>
                      <w:rFonts w:ascii="ＭＳ ゴシック" w:eastAsia="ＭＳ ゴシック" w:hAnsi="ＭＳ ゴシック" w:cs="ＭＳ ゴシック" w:hint="eastAsia"/>
                      <w:spacing w:val="1"/>
                      <w:w w:val="53"/>
                      <w:kern w:val="0"/>
                      <w:sz w:val="18"/>
                      <w:szCs w:val="18"/>
                    </w:rPr>
                    <w:t xml:space="preserve">　</w:t>
                  </w:r>
                </w:p>
              </w:tc>
              <w:tc>
                <w:tcPr>
                  <w:tcW w:w="0" w:type="auto"/>
                  <w:shd w:val="clear" w:color="auto" w:fill="auto"/>
                  <w:tcFitText/>
                </w:tcPr>
                <w:p w14:paraId="17D4E610"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3"/>
                      <w:kern w:val="0"/>
                      <w:sz w:val="18"/>
                      <w:szCs w:val="18"/>
                    </w:rPr>
                    <w:t>・</w:t>
                  </w:r>
                  <w:r w:rsidRPr="000445E7">
                    <w:rPr>
                      <w:rFonts w:ascii="ＭＳ ゴシック" w:eastAsia="ＭＳ ゴシック" w:hAnsi="ＭＳ ゴシック" w:cs="ＭＳ ゴシック" w:hint="eastAsia"/>
                      <w:spacing w:val="1"/>
                      <w:w w:val="53"/>
                      <w:kern w:val="0"/>
                      <w:sz w:val="18"/>
                      <w:szCs w:val="18"/>
                    </w:rPr>
                    <w:t xml:space="preserve">　</w:t>
                  </w:r>
                </w:p>
              </w:tc>
              <w:tc>
                <w:tcPr>
                  <w:tcW w:w="0" w:type="auto"/>
                  <w:shd w:val="clear" w:color="auto" w:fill="auto"/>
                  <w:tcFitText/>
                </w:tcPr>
                <w:p w14:paraId="5D8AA6C3"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3"/>
                      <w:kern w:val="0"/>
                      <w:sz w:val="18"/>
                      <w:szCs w:val="18"/>
                    </w:rPr>
                    <w:t>・</w:t>
                  </w:r>
                  <w:r w:rsidRPr="000445E7">
                    <w:rPr>
                      <w:rFonts w:ascii="ＭＳ ゴシック" w:eastAsia="ＭＳ ゴシック" w:hAnsi="ＭＳ ゴシック" w:cs="ＭＳ ゴシック" w:hint="eastAsia"/>
                      <w:spacing w:val="1"/>
                      <w:w w:val="53"/>
                      <w:kern w:val="0"/>
                      <w:sz w:val="18"/>
                      <w:szCs w:val="18"/>
                    </w:rPr>
                    <w:t xml:space="preserve">　</w:t>
                  </w:r>
                </w:p>
              </w:tc>
              <w:tc>
                <w:tcPr>
                  <w:tcW w:w="0" w:type="auto"/>
                  <w:shd w:val="clear" w:color="auto" w:fill="auto"/>
                  <w:tcFitText/>
                </w:tcPr>
                <w:p w14:paraId="2B2C7476"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3"/>
                      <w:kern w:val="0"/>
                      <w:sz w:val="18"/>
                      <w:szCs w:val="18"/>
                    </w:rPr>
                    <w:t>・</w:t>
                  </w:r>
                  <w:r w:rsidRPr="000445E7">
                    <w:rPr>
                      <w:rFonts w:ascii="ＭＳ ゴシック" w:eastAsia="ＭＳ ゴシック" w:hAnsi="ＭＳ ゴシック" w:cs="ＭＳ ゴシック" w:hint="eastAsia"/>
                      <w:spacing w:val="1"/>
                      <w:w w:val="53"/>
                      <w:kern w:val="0"/>
                      <w:sz w:val="18"/>
                      <w:szCs w:val="18"/>
                    </w:rPr>
                    <w:t xml:space="preserve">　</w:t>
                  </w:r>
                </w:p>
              </w:tc>
              <w:tc>
                <w:tcPr>
                  <w:tcW w:w="0" w:type="auto"/>
                  <w:shd w:val="clear" w:color="auto" w:fill="auto"/>
                  <w:tcFitText/>
                </w:tcPr>
                <w:p w14:paraId="637CA2BD"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3"/>
                      <w:kern w:val="0"/>
                      <w:sz w:val="18"/>
                      <w:szCs w:val="18"/>
                    </w:rPr>
                    <w:t>・</w:t>
                  </w:r>
                  <w:r w:rsidRPr="000445E7">
                    <w:rPr>
                      <w:rFonts w:ascii="ＭＳ ゴシック" w:eastAsia="ＭＳ ゴシック" w:hAnsi="ＭＳ ゴシック" w:cs="ＭＳ ゴシック" w:hint="eastAsia"/>
                      <w:spacing w:val="1"/>
                      <w:w w:val="53"/>
                      <w:kern w:val="0"/>
                      <w:sz w:val="18"/>
                      <w:szCs w:val="18"/>
                    </w:rPr>
                    <w:t xml:space="preserve">　</w:t>
                  </w:r>
                </w:p>
              </w:tc>
              <w:tc>
                <w:tcPr>
                  <w:tcW w:w="0" w:type="auto"/>
                  <w:shd w:val="clear" w:color="auto" w:fill="auto"/>
                  <w:tcFitText/>
                </w:tcPr>
                <w:p w14:paraId="3F7C1EA0"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43"/>
                      <w:kern w:val="0"/>
                      <w:sz w:val="18"/>
                      <w:szCs w:val="18"/>
                    </w:rPr>
                    <w:t>・</w:t>
                  </w:r>
                  <w:r w:rsidRPr="000445E7">
                    <w:rPr>
                      <w:rFonts w:ascii="ＭＳ ゴシック" w:eastAsia="ＭＳ ゴシック" w:hAnsi="ＭＳ ゴシック" w:cs="ＭＳ ゴシック" w:hint="eastAsia"/>
                      <w:spacing w:val="1"/>
                      <w:w w:val="43"/>
                      <w:kern w:val="0"/>
                      <w:sz w:val="18"/>
                      <w:szCs w:val="18"/>
                    </w:rPr>
                    <w:t xml:space="preserve">　</w:t>
                  </w:r>
                </w:p>
              </w:tc>
              <w:tc>
                <w:tcPr>
                  <w:tcW w:w="0" w:type="auto"/>
                  <w:shd w:val="clear" w:color="auto" w:fill="auto"/>
                  <w:tcFitText/>
                </w:tcPr>
                <w:p w14:paraId="17AFC488" w14:textId="77777777" w:rsidR="00DA22F3" w:rsidRPr="001849F8" w:rsidRDefault="00DA22F3" w:rsidP="008C700A">
                  <w:pPr>
                    <w:rPr>
                      <w:rFonts w:ascii="ＭＳ ゴシック" w:eastAsia="ＭＳ ゴシック" w:hAnsi="ＭＳ ゴシック" w:cs="ＭＳ ゴシック"/>
                      <w:sz w:val="18"/>
                      <w:szCs w:val="18"/>
                    </w:rPr>
                  </w:pPr>
                  <w:r w:rsidRPr="005D3C4F">
                    <w:rPr>
                      <w:rFonts w:ascii="ＭＳ ゴシック" w:eastAsia="ＭＳ ゴシック" w:hAnsi="ＭＳ ゴシック" w:cs="ＭＳ ゴシック" w:hint="eastAsia"/>
                      <w:kern w:val="0"/>
                      <w:sz w:val="18"/>
                      <w:szCs w:val="18"/>
                    </w:rPr>
                    <w:t>・</w:t>
                  </w:r>
                </w:p>
              </w:tc>
              <w:tc>
                <w:tcPr>
                  <w:tcW w:w="0" w:type="auto"/>
                  <w:shd w:val="clear" w:color="auto" w:fill="auto"/>
                  <w:tcFitText/>
                </w:tcPr>
                <w:p w14:paraId="4D13582B" w14:textId="77777777" w:rsidR="00DA22F3" w:rsidRPr="001849F8" w:rsidRDefault="00DA22F3" w:rsidP="008C700A">
                  <w:pPr>
                    <w:rPr>
                      <w:rFonts w:ascii="ＭＳ ゴシック" w:eastAsia="ＭＳ ゴシック" w:hAnsi="ＭＳ ゴシック" w:cs="ＭＳ ゴシック"/>
                      <w:sz w:val="18"/>
                      <w:szCs w:val="18"/>
                    </w:rPr>
                  </w:pPr>
                </w:p>
              </w:tc>
            </w:tr>
          </w:tbl>
          <w:p w14:paraId="41820204"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p>
          <w:p w14:paraId="33942174"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標準的な曲がりの役物は一体成形とする</w:t>
            </w:r>
          </w:p>
          <w:p w14:paraId="54D43C5A"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試験張り　　・行う　　・行わない</w:t>
            </w:r>
          </w:p>
          <w:p w14:paraId="6D1C2109"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見本焼き　　・行う　　・行わない</w:t>
            </w:r>
          </w:p>
        </w:tc>
      </w:tr>
    </w:tbl>
    <w:p w14:paraId="1A2189C8" w14:textId="77777777" w:rsidR="00DA22F3" w:rsidRPr="001849F8" w:rsidRDefault="00DA22F3" w:rsidP="001C6D2D"/>
    <w:p w14:paraId="13AF6C0A" w14:textId="77777777" w:rsidR="00DA22F3" w:rsidRPr="001849F8" w:rsidRDefault="00DA22F3" w:rsidP="001C6D2D"/>
    <w:tbl>
      <w:tblPr>
        <w:tblW w:w="9964"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796"/>
        <w:gridCol w:w="20"/>
      </w:tblGrid>
      <w:tr w:rsidR="00DA22F3" w:rsidRPr="001849F8" w14:paraId="5AA33140" w14:textId="77777777" w:rsidTr="00BD67CE">
        <w:trPr>
          <w:cantSplit/>
          <w:trHeight w:val="559"/>
          <w:jc w:val="center"/>
        </w:trPr>
        <w:tc>
          <w:tcPr>
            <w:tcW w:w="308" w:type="dxa"/>
            <w:vMerge w:val="restart"/>
            <w:tcBorders>
              <w:top w:val="nil"/>
            </w:tcBorders>
            <w:textDirection w:val="tbRlV"/>
            <w:vAlign w:val="center"/>
          </w:tcPr>
          <w:p w14:paraId="4BD07FD1" w14:textId="77777777" w:rsidR="00DA22F3" w:rsidRPr="001849F8" w:rsidRDefault="00BD67CE" w:rsidP="008C700A">
            <w:pPr>
              <w:ind w:left="113" w:right="113"/>
              <w:rPr>
                <w:rFonts w:ascii="ＭＳ ゴシック" w:eastAsia="ＭＳ ゴシック" w:hAnsi="ＭＳ ゴシック"/>
                <w:sz w:val="18"/>
                <w:szCs w:val="18"/>
              </w:rPr>
            </w:pPr>
            <w:r w:rsidRPr="001849F8">
              <w:rPr>
                <w:rFonts w:ascii="ＭＳ ゴシック" w:eastAsia="ＭＳ ゴシック" w:hAnsi="ＭＳ ゴシック" w:cs="ＭＳ 明朝" w:hint="eastAsia"/>
                <w:kern w:val="0"/>
                <w:sz w:val="18"/>
                <w:szCs w:val="18"/>
              </w:rPr>
              <w:lastRenderedPageBreak/>
              <w:t>６　内装改修工事</w:t>
            </w:r>
          </w:p>
        </w:tc>
        <w:tc>
          <w:tcPr>
            <w:tcW w:w="1840" w:type="dxa"/>
            <w:tcBorders>
              <w:top w:val="nil"/>
              <w:bottom w:val="single" w:sz="4" w:space="0" w:color="D9D9D9"/>
            </w:tcBorders>
          </w:tcPr>
          <w:p w14:paraId="18C45A02"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p>
        </w:tc>
        <w:tc>
          <w:tcPr>
            <w:tcW w:w="7816" w:type="dxa"/>
            <w:gridSpan w:val="2"/>
            <w:tcBorders>
              <w:top w:val="nil"/>
              <w:bottom w:val="single" w:sz="4" w:space="0" w:color="D9D9D9"/>
            </w:tcBorders>
          </w:tcPr>
          <w:p w14:paraId="3FBDB37A"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・有機系接着剤によるタイル（セラミックタイル）張り</w:t>
            </w:r>
          </w:p>
          <w:p w14:paraId="6B9B245D"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hint="eastAsia"/>
                <w:sz w:val="18"/>
                <w:szCs w:val="18"/>
              </w:rPr>
              <w:t xml:space="preserve">　タイルの形状、寸法</w:t>
            </w:r>
          </w:p>
          <w:tbl>
            <w:tblPr>
              <w:tblW w:w="45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470"/>
              <w:gridCol w:w="300"/>
              <w:gridCol w:w="448"/>
              <w:gridCol w:w="450"/>
              <w:gridCol w:w="448"/>
              <w:gridCol w:w="448"/>
              <w:gridCol w:w="448"/>
              <w:gridCol w:w="450"/>
              <w:gridCol w:w="448"/>
              <w:gridCol w:w="448"/>
              <w:gridCol w:w="448"/>
              <w:gridCol w:w="411"/>
              <w:gridCol w:w="637"/>
              <w:gridCol w:w="765"/>
            </w:tblGrid>
            <w:tr w:rsidR="00DA22F3" w:rsidRPr="001849F8" w14:paraId="753CAB71" w14:textId="77777777" w:rsidTr="008C700A">
              <w:trPr>
                <w:trHeight w:val="70"/>
                <w:jc w:val="center"/>
              </w:trPr>
              <w:tc>
                <w:tcPr>
                  <w:tcW w:w="407" w:type="pct"/>
                  <w:vMerge w:val="restart"/>
                  <w:shd w:val="clear" w:color="auto" w:fill="auto"/>
                  <w:noWrap/>
                  <w:tcFitText/>
                  <w:vAlign w:val="center"/>
                </w:tcPr>
                <w:p w14:paraId="39CEE3D8" w14:textId="77777777" w:rsidR="00DA22F3" w:rsidRPr="001849F8" w:rsidRDefault="00DA22F3" w:rsidP="008C700A">
                  <w:pPr>
                    <w:jc w:val="cente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48"/>
                      <w:kern w:val="0"/>
                      <w:sz w:val="18"/>
                      <w:szCs w:val="18"/>
                    </w:rPr>
                    <w:t>施工箇</w:t>
                  </w:r>
                  <w:r w:rsidRPr="000445E7">
                    <w:rPr>
                      <w:rFonts w:ascii="ＭＳ ゴシック" w:eastAsia="ＭＳ ゴシック" w:hAnsi="ＭＳ ゴシック" w:cs="ＭＳ ゴシック" w:hint="eastAsia"/>
                      <w:spacing w:val="2"/>
                      <w:w w:val="48"/>
                      <w:kern w:val="0"/>
                      <w:sz w:val="18"/>
                      <w:szCs w:val="18"/>
                    </w:rPr>
                    <w:t>所</w:t>
                  </w:r>
                </w:p>
              </w:tc>
              <w:tc>
                <w:tcPr>
                  <w:tcW w:w="326" w:type="pct"/>
                  <w:vMerge w:val="restart"/>
                  <w:shd w:val="clear" w:color="auto" w:fill="auto"/>
                  <w:noWrap/>
                  <w:tcFitText/>
                  <w:vAlign w:val="center"/>
                </w:tcPr>
                <w:p w14:paraId="5107AA36" w14:textId="77777777" w:rsidR="00DA22F3" w:rsidRPr="001849F8" w:rsidRDefault="00DA22F3" w:rsidP="008C700A">
                  <w:pPr>
                    <w:jc w:val="center"/>
                    <w:rPr>
                      <w:rFonts w:ascii="ＭＳ ゴシック" w:eastAsia="ＭＳ ゴシック" w:hAnsi="ＭＳ ゴシック" w:cs="ＭＳ ゴシック"/>
                      <w:kern w:val="0"/>
                      <w:sz w:val="18"/>
                      <w:szCs w:val="18"/>
                    </w:rPr>
                  </w:pPr>
                  <w:r w:rsidRPr="000445E7">
                    <w:rPr>
                      <w:rFonts w:ascii="ＭＳ ゴシック" w:eastAsia="ＭＳ ゴシック" w:hAnsi="ＭＳ ゴシック" w:cs="ＭＳ ゴシック" w:hint="eastAsia"/>
                      <w:w w:val="32"/>
                      <w:kern w:val="0"/>
                      <w:sz w:val="18"/>
                      <w:szCs w:val="18"/>
                    </w:rPr>
                    <w:t>形状寸</w:t>
                  </w:r>
                  <w:r w:rsidRPr="000445E7">
                    <w:rPr>
                      <w:rFonts w:ascii="ＭＳ ゴシック" w:eastAsia="ＭＳ ゴシック" w:hAnsi="ＭＳ ゴシック" w:cs="ＭＳ ゴシック" w:hint="eastAsia"/>
                      <w:spacing w:val="1"/>
                      <w:w w:val="32"/>
                      <w:kern w:val="0"/>
                      <w:sz w:val="18"/>
                      <w:szCs w:val="18"/>
                    </w:rPr>
                    <w:t>法</w:t>
                  </w:r>
                </w:p>
                <w:p w14:paraId="2E19C42B" w14:textId="77777777" w:rsidR="00DA22F3" w:rsidRPr="001849F8" w:rsidRDefault="00DA22F3" w:rsidP="008C700A">
                  <w:pPr>
                    <w:jc w:val="cente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64"/>
                      <w:kern w:val="0"/>
                      <w:sz w:val="18"/>
                      <w:szCs w:val="18"/>
                    </w:rPr>
                    <w:t>(mm</w:t>
                  </w:r>
                  <w:r w:rsidRPr="000445E7">
                    <w:rPr>
                      <w:rFonts w:ascii="ＭＳ ゴシック" w:eastAsia="ＭＳ ゴシック" w:hAnsi="ＭＳ ゴシック" w:cs="ＭＳ ゴシック" w:hint="eastAsia"/>
                      <w:spacing w:val="3"/>
                      <w:w w:val="64"/>
                      <w:kern w:val="0"/>
                      <w:sz w:val="18"/>
                      <w:szCs w:val="18"/>
                    </w:rPr>
                    <w:t>)</w:t>
                  </w:r>
                </w:p>
              </w:tc>
              <w:tc>
                <w:tcPr>
                  <w:tcW w:w="831" w:type="pct"/>
                  <w:gridSpan w:val="3"/>
                  <w:shd w:val="clear" w:color="auto" w:fill="auto"/>
                  <w:tcFitText/>
                  <w:vAlign w:val="center"/>
                </w:tcPr>
                <w:p w14:paraId="2D876456" w14:textId="77777777" w:rsidR="00DA22F3" w:rsidRPr="001849F8" w:rsidRDefault="00DA22F3" w:rsidP="008C700A">
                  <w:pPr>
                    <w:jc w:val="cente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66"/>
                      <w:kern w:val="0"/>
                      <w:sz w:val="18"/>
                      <w:szCs w:val="18"/>
                    </w:rPr>
                    <w:t>吸水率による</w:t>
                  </w:r>
                  <w:r w:rsidRPr="000445E7">
                    <w:rPr>
                      <w:rFonts w:ascii="ＭＳ ゴシック" w:eastAsia="ＭＳ ゴシック" w:hAnsi="ＭＳ ゴシック" w:cs="ＭＳ ゴシック" w:hint="eastAsia"/>
                      <w:w w:val="66"/>
                      <w:sz w:val="18"/>
                      <w:szCs w:val="18"/>
                    </w:rPr>
                    <w:t>区</w:t>
                  </w:r>
                  <w:r w:rsidRPr="000445E7">
                    <w:rPr>
                      <w:rFonts w:ascii="ＭＳ ゴシック" w:eastAsia="ＭＳ ゴシック" w:hAnsi="ＭＳ ゴシック" w:cs="ＭＳ ゴシック" w:hint="eastAsia"/>
                      <w:spacing w:val="5"/>
                      <w:w w:val="66"/>
                      <w:sz w:val="18"/>
                      <w:szCs w:val="18"/>
                    </w:rPr>
                    <w:t>分</w:t>
                  </w:r>
                </w:p>
              </w:tc>
              <w:tc>
                <w:tcPr>
                  <w:tcW w:w="622" w:type="pct"/>
                  <w:gridSpan w:val="2"/>
                  <w:shd w:val="clear" w:color="auto" w:fill="auto"/>
                  <w:tcFitText/>
                  <w:vAlign w:val="center"/>
                </w:tcPr>
                <w:p w14:paraId="3E21125B" w14:textId="77777777" w:rsidR="00DA22F3" w:rsidRPr="001849F8" w:rsidRDefault="00DA22F3" w:rsidP="008C700A">
                  <w:pPr>
                    <w:jc w:val="cente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73"/>
                      <w:kern w:val="0"/>
                      <w:sz w:val="18"/>
                      <w:szCs w:val="18"/>
                    </w:rPr>
                    <w:t>うわぐす</w:t>
                  </w:r>
                  <w:r w:rsidRPr="000445E7">
                    <w:rPr>
                      <w:rFonts w:ascii="ＭＳ ゴシック" w:eastAsia="ＭＳ ゴシック" w:hAnsi="ＭＳ ゴシック" w:cs="ＭＳ ゴシック" w:hint="eastAsia"/>
                      <w:spacing w:val="1"/>
                      <w:w w:val="73"/>
                      <w:kern w:val="0"/>
                      <w:sz w:val="18"/>
                      <w:szCs w:val="18"/>
                    </w:rPr>
                    <w:t>り</w:t>
                  </w:r>
                </w:p>
              </w:tc>
              <w:tc>
                <w:tcPr>
                  <w:tcW w:w="623" w:type="pct"/>
                  <w:gridSpan w:val="2"/>
                  <w:shd w:val="clear" w:color="auto" w:fill="auto"/>
                  <w:tcFitText/>
                  <w:vAlign w:val="center"/>
                </w:tcPr>
                <w:p w14:paraId="15CA021B" w14:textId="77777777" w:rsidR="00DA22F3" w:rsidRPr="001849F8" w:rsidRDefault="00DA22F3" w:rsidP="008C700A">
                  <w:pPr>
                    <w:jc w:val="cente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spacing w:val="151"/>
                      <w:kern w:val="0"/>
                      <w:sz w:val="18"/>
                      <w:szCs w:val="18"/>
                    </w:rPr>
                    <w:t>役</w:t>
                  </w:r>
                  <w:r w:rsidRPr="000445E7">
                    <w:rPr>
                      <w:rFonts w:ascii="ＭＳ ゴシック" w:eastAsia="ＭＳ ゴシック" w:hAnsi="ＭＳ ゴシック" w:cs="ＭＳ ゴシック" w:hint="eastAsia"/>
                      <w:kern w:val="0"/>
                      <w:sz w:val="18"/>
                      <w:szCs w:val="18"/>
                    </w:rPr>
                    <w:t>物</w:t>
                  </w:r>
                </w:p>
              </w:tc>
              <w:tc>
                <w:tcPr>
                  <w:tcW w:w="622" w:type="pct"/>
                  <w:gridSpan w:val="2"/>
                  <w:shd w:val="clear" w:color="auto" w:fill="auto"/>
                  <w:tcFitText/>
                  <w:vAlign w:val="center"/>
                </w:tcPr>
                <w:p w14:paraId="01BF7F82" w14:textId="77777777" w:rsidR="00DA22F3" w:rsidRPr="001849F8" w:rsidRDefault="00DA22F3" w:rsidP="008C700A">
                  <w:pPr>
                    <w:jc w:val="center"/>
                    <w:rPr>
                      <w:rFonts w:ascii="ＭＳ ゴシック" w:eastAsia="ＭＳ ゴシック" w:hAnsi="ＭＳ ゴシック" w:cs="ＭＳ ゴシック"/>
                      <w:sz w:val="18"/>
                      <w:szCs w:val="18"/>
                    </w:rPr>
                  </w:pPr>
                  <w:r w:rsidRPr="005D3C4F">
                    <w:rPr>
                      <w:rFonts w:ascii="ＭＳ ゴシック" w:eastAsia="ＭＳ ゴシック" w:hAnsi="ＭＳ ゴシック" w:cs="ＭＳ ゴシック" w:hint="eastAsia"/>
                      <w:kern w:val="0"/>
                      <w:sz w:val="18"/>
                      <w:szCs w:val="18"/>
                    </w:rPr>
                    <w:t>色</w:t>
                  </w:r>
                </w:p>
              </w:tc>
              <w:tc>
                <w:tcPr>
                  <w:tcW w:w="596" w:type="pct"/>
                  <w:gridSpan w:val="2"/>
                  <w:shd w:val="clear" w:color="auto" w:fill="auto"/>
                  <w:noWrap/>
                  <w:tcFitText/>
                  <w:vAlign w:val="center"/>
                </w:tcPr>
                <w:p w14:paraId="2A8B4C75" w14:textId="77777777" w:rsidR="00DA22F3" w:rsidRPr="001849F8" w:rsidRDefault="00DA22F3" w:rsidP="008C700A">
                  <w:pPr>
                    <w:jc w:val="center"/>
                    <w:rPr>
                      <w:rFonts w:ascii="ＭＳ ゴシック" w:eastAsia="ＭＳ ゴシック" w:hAnsi="ＭＳ ゴシック" w:cs="ＭＳ ゴシック"/>
                      <w:w w:val="22"/>
                      <w:kern w:val="0"/>
                      <w:sz w:val="18"/>
                      <w:szCs w:val="18"/>
                    </w:rPr>
                  </w:pPr>
                  <w:r w:rsidRPr="000445E7">
                    <w:rPr>
                      <w:rFonts w:ascii="ＭＳ ゴシック" w:eastAsia="ＭＳ ゴシック" w:hAnsi="ＭＳ ゴシック" w:cs="ＭＳ ゴシック" w:hint="eastAsia"/>
                      <w:w w:val="86"/>
                      <w:kern w:val="0"/>
                      <w:sz w:val="18"/>
                      <w:szCs w:val="18"/>
                    </w:rPr>
                    <w:t>耐凍害</w:t>
                  </w:r>
                  <w:r w:rsidRPr="000445E7">
                    <w:rPr>
                      <w:rFonts w:ascii="ＭＳ ゴシック" w:eastAsia="ＭＳ ゴシック" w:hAnsi="ＭＳ ゴシック" w:cs="ＭＳ ゴシック" w:hint="eastAsia"/>
                      <w:spacing w:val="1"/>
                      <w:w w:val="86"/>
                      <w:kern w:val="0"/>
                      <w:sz w:val="18"/>
                      <w:szCs w:val="18"/>
                    </w:rPr>
                    <w:t>性</w:t>
                  </w:r>
                </w:p>
              </w:tc>
              <w:tc>
                <w:tcPr>
                  <w:tcW w:w="442" w:type="pct"/>
                  <w:vMerge w:val="restart"/>
                  <w:shd w:val="clear" w:color="auto" w:fill="auto"/>
                  <w:tcFitText/>
                  <w:vAlign w:val="center"/>
                </w:tcPr>
                <w:p w14:paraId="3D01011E" w14:textId="77777777" w:rsidR="00DA22F3" w:rsidRPr="001849F8" w:rsidRDefault="00DA22F3" w:rsidP="008C700A">
                  <w:pPr>
                    <w:jc w:val="center"/>
                    <w:rPr>
                      <w:rFonts w:ascii="ＭＳ ゴシック" w:eastAsia="ＭＳ ゴシック" w:hAnsi="ＭＳ ゴシック" w:cs="ＭＳ ゴシック"/>
                      <w:w w:val="34"/>
                      <w:kern w:val="0"/>
                      <w:sz w:val="18"/>
                      <w:szCs w:val="18"/>
                    </w:rPr>
                  </w:pPr>
                  <w:r w:rsidRPr="000445E7">
                    <w:rPr>
                      <w:rFonts w:ascii="ＭＳ ゴシック" w:eastAsia="ＭＳ ゴシック" w:hAnsi="ＭＳ ゴシック" w:cs="ＭＳ ゴシック" w:hint="eastAsia"/>
                      <w:w w:val="55"/>
                      <w:kern w:val="0"/>
                      <w:sz w:val="18"/>
                      <w:szCs w:val="18"/>
                    </w:rPr>
                    <w:t>耐滑り</w:t>
                  </w:r>
                  <w:r w:rsidRPr="000445E7">
                    <w:rPr>
                      <w:rFonts w:ascii="ＭＳ ゴシック" w:eastAsia="ＭＳ ゴシック" w:hAnsi="ＭＳ ゴシック" w:cs="ＭＳ ゴシック" w:hint="eastAsia"/>
                      <w:spacing w:val="2"/>
                      <w:w w:val="55"/>
                      <w:kern w:val="0"/>
                      <w:sz w:val="18"/>
                      <w:szCs w:val="18"/>
                    </w:rPr>
                    <w:t>性</w:t>
                  </w:r>
                </w:p>
              </w:tc>
              <w:tc>
                <w:tcPr>
                  <w:tcW w:w="532" w:type="pct"/>
                  <w:vMerge w:val="restart"/>
                  <w:shd w:val="clear" w:color="auto" w:fill="auto"/>
                  <w:tcFitText/>
                  <w:vAlign w:val="center"/>
                </w:tcPr>
                <w:p w14:paraId="6A94B9DB" w14:textId="77777777" w:rsidR="00DA22F3" w:rsidRPr="001849F8" w:rsidRDefault="00DA22F3" w:rsidP="008C700A">
                  <w:pPr>
                    <w:jc w:val="center"/>
                    <w:rPr>
                      <w:rFonts w:ascii="ＭＳ ゴシック" w:eastAsia="ＭＳ ゴシック" w:hAnsi="ＭＳ ゴシック" w:cs="ＭＳ ゴシック"/>
                      <w:kern w:val="0"/>
                      <w:sz w:val="16"/>
                      <w:szCs w:val="16"/>
                    </w:rPr>
                  </w:pPr>
                  <w:r w:rsidRPr="000445E7">
                    <w:rPr>
                      <w:rFonts w:ascii="ＭＳ ゴシック" w:eastAsia="ＭＳ ゴシック" w:hAnsi="ＭＳ ゴシック" w:cs="ＭＳ ゴシック" w:hint="eastAsia"/>
                      <w:spacing w:val="105"/>
                      <w:kern w:val="0"/>
                      <w:sz w:val="16"/>
                      <w:szCs w:val="16"/>
                    </w:rPr>
                    <w:t>備</w:t>
                  </w:r>
                  <w:r w:rsidRPr="000445E7">
                    <w:rPr>
                      <w:rFonts w:ascii="ＭＳ ゴシック" w:eastAsia="ＭＳ ゴシック" w:hAnsi="ＭＳ ゴシック" w:cs="ＭＳ ゴシック" w:hint="eastAsia"/>
                      <w:kern w:val="0"/>
                      <w:sz w:val="16"/>
                      <w:szCs w:val="16"/>
                    </w:rPr>
                    <w:t>考</w:t>
                  </w:r>
                </w:p>
                <w:p w14:paraId="66AAFE38" w14:textId="77777777" w:rsidR="00DA22F3" w:rsidRPr="001849F8" w:rsidRDefault="00DA22F3" w:rsidP="008C700A">
                  <w:pPr>
                    <w:jc w:val="center"/>
                    <w:rPr>
                      <w:rFonts w:ascii="ＭＳ ゴシック" w:eastAsia="ＭＳ ゴシック" w:hAnsi="ＭＳ ゴシック" w:cs="ＭＳ ゴシック"/>
                      <w:kern w:val="0"/>
                      <w:sz w:val="16"/>
                      <w:szCs w:val="16"/>
                    </w:rPr>
                  </w:pPr>
                  <w:r w:rsidRPr="000445E7">
                    <w:rPr>
                      <w:rFonts w:ascii="ＭＳ ゴシック" w:eastAsia="ＭＳ ゴシック" w:hAnsi="ＭＳ ゴシック" w:cs="ＭＳ ゴシック" w:hint="eastAsia"/>
                      <w:spacing w:val="64"/>
                      <w:kern w:val="0"/>
                      <w:sz w:val="16"/>
                      <w:szCs w:val="16"/>
                    </w:rPr>
                    <w:t>(参</w:t>
                  </w:r>
                  <w:r w:rsidRPr="000445E7">
                    <w:rPr>
                      <w:rFonts w:ascii="ＭＳ ゴシック" w:eastAsia="ＭＳ ゴシック" w:hAnsi="ＭＳ ゴシック" w:cs="ＭＳ ゴシック" w:hint="eastAsia"/>
                      <w:spacing w:val="-31"/>
                      <w:kern w:val="0"/>
                      <w:sz w:val="16"/>
                      <w:szCs w:val="16"/>
                    </w:rPr>
                    <w:t>考</w:t>
                  </w:r>
                </w:p>
                <w:p w14:paraId="48E78741" w14:textId="77777777" w:rsidR="00DA22F3" w:rsidRPr="001849F8" w:rsidRDefault="00DA22F3" w:rsidP="008C700A">
                  <w:pPr>
                    <w:jc w:val="center"/>
                    <w:rPr>
                      <w:rFonts w:ascii="ＭＳ ゴシック" w:eastAsia="ＭＳ ゴシック" w:hAnsi="ＭＳ ゴシック" w:cs="ＭＳ ゴシック"/>
                      <w:sz w:val="16"/>
                      <w:szCs w:val="16"/>
                    </w:rPr>
                  </w:pPr>
                  <w:r w:rsidRPr="000445E7">
                    <w:rPr>
                      <w:rFonts w:ascii="ＭＳ ゴシック" w:eastAsia="ＭＳ ゴシック" w:hAnsi="ＭＳ ゴシック" w:cs="ＭＳ ゴシック" w:hint="eastAsia"/>
                      <w:spacing w:val="32"/>
                      <w:kern w:val="0"/>
                      <w:sz w:val="16"/>
                      <w:szCs w:val="16"/>
                    </w:rPr>
                    <w:t>品番</w:t>
                  </w:r>
                  <w:r w:rsidRPr="000445E7">
                    <w:rPr>
                      <w:rFonts w:ascii="ＭＳ ゴシック" w:eastAsia="ＭＳ ゴシック" w:hAnsi="ＭＳ ゴシック" w:cs="ＭＳ ゴシック" w:hint="eastAsia"/>
                      <w:spacing w:val="1"/>
                      <w:kern w:val="0"/>
                      <w:sz w:val="16"/>
                      <w:szCs w:val="16"/>
                    </w:rPr>
                    <w:t>)</w:t>
                  </w:r>
                </w:p>
              </w:tc>
            </w:tr>
            <w:tr w:rsidR="00DA22F3" w:rsidRPr="001849F8" w14:paraId="3185532C" w14:textId="77777777" w:rsidTr="008C700A">
              <w:trPr>
                <w:trHeight w:val="70"/>
                <w:jc w:val="center"/>
              </w:trPr>
              <w:tc>
                <w:tcPr>
                  <w:tcW w:w="407" w:type="pct"/>
                  <w:vMerge/>
                  <w:shd w:val="clear" w:color="auto" w:fill="auto"/>
                  <w:tcFitText/>
                </w:tcPr>
                <w:p w14:paraId="3389FE4B" w14:textId="77777777" w:rsidR="00DA22F3" w:rsidRPr="001849F8" w:rsidRDefault="00DA22F3" w:rsidP="008C700A">
                  <w:pPr>
                    <w:rPr>
                      <w:rFonts w:ascii="ＭＳ ゴシック" w:eastAsia="ＭＳ ゴシック" w:hAnsi="ＭＳ ゴシック" w:cs="ＭＳ ゴシック"/>
                      <w:sz w:val="18"/>
                      <w:szCs w:val="18"/>
                    </w:rPr>
                  </w:pPr>
                </w:p>
              </w:tc>
              <w:tc>
                <w:tcPr>
                  <w:tcW w:w="326" w:type="pct"/>
                  <w:vMerge/>
                  <w:shd w:val="clear" w:color="auto" w:fill="auto"/>
                  <w:tcFitText/>
                </w:tcPr>
                <w:p w14:paraId="4FED60FB" w14:textId="77777777" w:rsidR="00DA22F3" w:rsidRPr="001849F8" w:rsidRDefault="00DA22F3" w:rsidP="008C700A">
                  <w:pPr>
                    <w:rPr>
                      <w:rFonts w:ascii="ＭＳ ゴシック" w:eastAsia="ＭＳ ゴシック" w:hAnsi="ＭＳ ゴシック" w:cs="ＭＳ ゴシック"/>
                      <w:sz w:val="18"/>
                      <w:szCs w:val="18"/>
                    </w:rPr>
                  </w:pPr>
                </w:p>
              </w:tc>
              <w:tc>
                <w:tcPr>
                  <w:tcW w:w="208" w:type="pct"/>
                  <w:shd w:val="clear" w:color="auto" w:fill="auto"/>
                  <w:tcFitText/>
                  <w:vAlign w:val="center"/>
                </w:tcPr>
                <w:p w14:paraId="60AE5FF0" w14:textId="77777777" w:rsidR="00DA22F3" w:rsidRPr="001849F8" w:rsidRDefault="00DA22F3" w:rsidP="008C700A">
                  <w:pPr>
                    <w:jc w:val="center"/>
                    <w:rPr>
                      <w:rFonts w:ascii="ＭＳ ゴシック" w:eastAsia="ＭＳ ゴシック" w:hAnsi="ＭＳ ゴシック" w:cs="ＭＳ ゴシック"/>
                      <w:w w:val="58"/>
                      <w:kern w:val="0"/>
                      <w:sz w:val="18"/>
                      <w:szCs w:val="18"/>
                    </w:rPr>
                  </w:pPr>
                  <w:r w:rsidRPr="005D3C4F">
                    <w:rPr>
                      <w:rFonts w:ascii="ＭＳ ゴシック" w:eastAsia="ＭＳ ゴシック" w:hAnsi="ＭＳ ゴシック" w:cs="ＭＳ ゴシック" w:hint="eastAsia"/>
                      <w:kern w:val="0"/>
                      <w:sz w:val="18"/>
                      <w:szCs w:val="18"/>
                    </w:rPr>
                    <w:t>Ｉ</w:t>
                  </w:r>
                </w:p>
                <w:p w14:paraId="1CA36377" w14:textId="77777777" w:rsidR="00DA22F3" w:rsidRPr="001849F8" w:rsidRDefault="00DA22F3" w:rsidP="008C700A">
                  <w:pPr>
                    <w:jc w:val="center"/>
                    <w:rPr>
                      <w:rFonts w:ascii="ＭＳ ゴシック" w:eastAsia="ＭＳ ゴシック" w:hAnsi="ＭＳ ゴシック" w:cs="ＭＳ ゴシック"/>
                      <w:sz w:val="18"/>
                      <w:szCs w:val="18"/>
                    </w:rPr>
                  </w:pPr>
                  <w:r w:rsidRPr="005D3C4F">
                    <w:rPr>
                      <w:rFonts w:ascii="ＭＳ ゴシック" w:eastAsia="ＭＳ ゴシック" w:hAnsi="ＭＳ ゴシック" w:cs="ＭＳ ゴシック" w:hint="eastAsia"/>
                      <w:sz w:val="18"/>
                      <w:szCs w:val="18"/>
                    </w:rPr>
                    <w:t>類</w:t>
                  </w:r>
                </w:p>
              </w:tc>
              <w:tc>
                <w:tcPr>
                  <w:tcW w:w="311" w:type="pct"/>
                  <w:shd w:val="clear" w:color="auto" w:fill="auto"/>
                  <w:tcFitText/>
                  <w:vAlign w:val="center"/>
                </w:tcPr>
                <w:p w14:paraId="432B8793" w14:textId="77777777" w:rsidR="00DA22F3" w:rsidRPr="001849F8" w:rsidRDefault="00DA22F3" w:rsidP="008C700A">
                  <w:pPr>
                    <w:jc w:val="center"/>
                    <w:rPr>
                      <w:rFonts w:ascii="ＭＳ ゴシック" w:eastAsia="ＭＳ ゴシック" w:hAnsi="ＭＳ ゴシック" w:cs="ＭＳ ゴシック"/>
                      <w:w w:val="52"/>
                      <w:kern w:val="0"/>
                      <w:sz w:val="18"/>
                      <w:szCs w:val="18"/>
                    </w:rPr>
                  </w:pPr>
                  <w:r w:rsidRPr="005D3C4F">
                    <w:rPr>
                      <w:rFonts w:ascii="ＭＳ ゴシック" w:eastAsia="ＭＳ ゴシック" w:hAnsi="ＭＳ ゴシック" w:cs="ＭＳ ゴシック" w:hint="eastAsia"/>
                      <w:w w:val="52"/>
                      <w:kern w:val="0"/>
                      <w:sz w:val="18"/>
                      <w:szCs w:val="18"/>
                    </w:rPr>
                    <w:t>Ⅱ</w:t>
                  </w:r>
                </w:p>
                <w:p w14:paraId="77FCE6D8" w14:textId="77777777" w:rsidR="00DA22F3" w:rsidRPr="001849F8" w:rsidRDefault="00DA22F3" w:rsidP="008C700A">
                  <w:pPr>
                    <w:jc w:val="center"/>
                    <w:rPr>
                      <w:rFonts w:ascii="ＭＳ ゴシック" w:eastAsia="ＭＳ ゴシック" w:hAnsi="ＭＳ ゴシック" w:cs="ＭＳ ゴシック"/>
                      <w:sz w:val="18"/>
                      <w:szCs w:val="18"/>
                    </w:rPr>
                  </w:pPr>
                  <w:r w:rsidRPr="005D3C4F">
                    <w:rPr>
                      <w:rFonts w:ascii="ＭＳ ゴシック" w:eastAsia="ＭＳ ゴシック" w:hAnsi="ＭＳ ゴシック" w:cs="ＭＳ ゴシック" w:hint="eastAsia"/>
                      <w:w w:val="52"/>
                      <w:sz w:val="18"/>
                      <w:szCs w:val="18"/>
                    </w:rPr>
                    <w:t>類</w:t>
                  </w:r>
                </w:p>
              </w:tc>
              <w:tc>
                <w:tcPr>
                  <w:tcW w:w="312" w:type="pct"/>
                  <w:shd w:val="clear" w:color="auto" w:fill="auto"/>
                  <w:tcFitText/>
                  <w:vAlign w:val="center"/>
                </w:tcPr>
                <w:p w14:paraId="3C30E182" w14:textId="77777777" w:rsidR="00DA22F3" w:rsidRPr="001849F8" w:rsidRDefault="00DA22F3" w:rsidP="008C700A">
                  <w:pPr>
                    <w:jc w:val="center"/>
                    <w:rPr>
                      <w:rFonts w:ascii="ＭＳ ゴシック" w:eastAsia="ＭＳ ゴシック" w:hAnsi="ＭＳ ゴシック" w:cs="ＭＳ ゴシック"/>
                      <w:w w:val="52"/>
                      <w:kern w:val="0"/>
                      <w:sz w:val="18"/>
                      <w:szCs w:val="18"/>
                    </w:rPr>
                  </w:pPr>
                  <w:r w:rsidRPr="005D3C4F">
                    <w:rPr>
                      <w:rFonts w:ascii="ＭＳ ゴシック" w:eastAsia="ＭＳ ゴシック" w:hAnsi="ＭＳ ゴシック" w:cs="ＭＳ ゴシック" w:hint="eastAsia"/>
                      <w:kern w:val="0"/>
                      <w:sz w:val="18"/>
                      <w:szCs w:val="18"/>
                    </w:rPr>
                    <w:t>Ⅲ</w:t>
                  </w:r>
                </w:p>
                <w:p w14:paraId="3A480794" w14:textId="77777777" w:rsidR="00DA22F3" w:rsidRPr="001849F8" w:rsidRDefault="00DA22F3" w:rsidP="008C700A">
                  <w:pPr>
                    <w:jc w:val="center"/>
                    <w:rPr>
                      <w:rFonts w:ascii="ＭＳ ゴシック" w:eastAsia="ＭＳ ゴシック" w:hAnsi="ＭＳ ゴシック" w:cs="ＭＳ ゴシック"/>
                      <w:sz w:val="18"/>
                      <w:szCs w:val="18"/>
                    </w:rPr>
                  </w:pPr>
                  <w:r w:rsidRPr="005D3C4F">
                    <w:rPr>
                      <w:rFonts w:ascii="ＭＳ ゴシック" w:eastAsia="ＭＳ ゴシック" w:hAnsi="ＭＳ ゴシック" w:cs="ＭＳ ゴシック" w:hint="eastAsia"/>
                      <w:w w:val="52"/>
                      <w:sz w:val="18"/>
                      <w:szCs w:val="18"/>
                    </w:rPr>
                    <w:t>類</w:t>
                  </w:r>
                </w:p>
              </w:tc>
              <w:tc>
                <w:tcPr>
                  <w:tcW w:w="311" w:type="pct"/>
                  <w:shd w:val="clear" w:color="auto" w:fill="auto"/>
                  <w:tcFitText/>
                  <w:vAlign w:val="center"/>
                </w:tcPr>
                <w:p w14:paraId="785779F3" w14:textId="77777777" w:rsidR="00DA22F3" w:rsidRPr="001849F8" w:rsidRDefault="00DA22F3" w:rsidP="008C700A">
                  <w:pPr>
                    <w:jc w:val="cente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39"/>
                      <w:kern w:val="0"/>
                      <w:sz w:val="18"/>
                      <w:szCs w:val="18"/>
                    </w:rPr>
                    <w:t>施ゆう</w:t>
                  </w:r>
                </w:p>
              </w:tc>
              <w:tc>
                <w:tcPr>
                  <w:tcW w:w="311" w:type="pct"/>
                  <w:shd w:val="clear" w:color="auto" w:fill="auto"/>
                  <w:tcFitText/>
                  <w:vAlign w:val="center"/>
                </w:tcPr>
                <w:p w14:paraId="4EEE6087" w14:textId="77777777" w:rsidR="00DA22F3" w:rsidRPr="001849F8" w:rsidRDefault="00DA22F3" w:rsidP="008C700A">
                  <w:pPr>
                    <w:jc w:val="cente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39"/>
                      <w:kern w:val="0"/>
                      <w:sz w:val="18"/>
                      <w:szCs w:val="18"/>
                    </w:rPr>
                    <w:t>無ゆう</w:t>
                  </w:r>
                </w:p>
              </w:tc>
              <w:tc>
                <w:tcPr>
                  <w:tcW w:w="311" w:type="pct"/>
                  <w:shd w:val="clear" w:color="auto" w:fill="auto"/>
                  <w:tcFitText/>
                  <w:vAlign w:val="center"/>
                </w:tcPr>
                <w:p w14:paraId="29FA019F" w14:textId="77777777" w:rsidR="00DA22F3" w:rsidRPr="001849F8" w:rsidRDefault="00DA22F3" w:rsidP="008C700A">
                  <w:pPr>
                    <w:jc w:val="center"/>
                    <w:rPr>
                      <w:rFonts w:ascii="ＭＳ ゴシック" w:eastAsia="ＭＳ ゴシック" w:hAnsi="ＭＳ ゴシック" w:cs="ＭＳ ゴシック"/>
                      <w:sz w:val="18"/>
                      <w:szCs w:val="18"/>
                    </w:rPr>
                  </w:pPr>
                  <w:r w:rsidRPr="005D3C4F">
                    <w:rPr>
                      <w:rFonts w:ascii="ＭＳ ゴシック" w:eastAsia="ＭＳ ゴシック" w:hAnsi="ＭＳ ゴシック" w:cs="ＭＳ ゴシック" w:hint="eastAsia"/>
                      <w:kern w:val="0"/>
                      <w:sz w:val="18"/>
                      <w:szCs w:val="18"/>
                    </w:rPr>
                    <w:t>有</w:t>
                  </w:r>
                </w:p>
              </w:tc>
              <w:tc>
                <w:tcPr>
                  <w:tcW w:w="312" w:type="pct"/>
                  <w:shd w:val="clear" w:color="auto" w:fill="auto"/>
                  <w:tcFitText/>
                  <w:vAlign w:val="center"/>
                </w:tcPr>
                <w:p w14:paraId="771CFDC9" w14:textId="77777777" w:rsidR="00DA22F3" w:rsidRPr="001849F8" w:rsidRDefault="00DA22F3" w:rsidP="008C700A">
                  <w:pPr>
                    <w:jc w:val="center"/>
                    <w:rPr>
                      <w:rFonts w:ascii="ＭＳ ゴシック" w:eastAsia="ＭＳ ゴシック" w:hAnsi="ＭＳ ゴシック" w:cs="ＭＳ ゴシック"/>
                      <w:sz w:val="18"/>
                      <w:szCs w:val="18"/>
                    </w:rPr>
                  </w:pPr>
                  <w:r w:rsidRPr="005D3C4F">
                    <w:rPr>
                      <w:rFonts w:ascii="ＭＳ ゴシック" w:eastAsia="ＭＳ ゴシック" w:hAnsi="ＭＳ ゴシック" w:cs="ＭＳ ゴシック" w:hint="eastAsia"/>
                      <w:kern w:val="0"/>
                      <w:sz w:val="18"/>
                      <w:szCs w:val="18"/>
                    </w:rPr>
                    <w:t>無</w:t>
                  </w:r>
                </w:p>
              </w:tc>
              <w:tc>
                <w:tcPr>
                  <w:tcW w:w="311" w:type="pct"/>
                  <w:shd w:val="clear" w:color="auto" w:fill="auto"/>
                  <w:tcFitText/>
                  <w:vAlign w:val="center"/>
                </w:tcPr>
                <w:p w14:paraId="2E40FDBC" w14:textId="77777777" w:rsidR="00DA22F3" w:rsidRPr="001849F8" w:rsidRDefault="00DA22F3" w:rsidP="008C700A">
                  <w:pPr>
                    <w:jc w:val="cente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8"/>
                      <w:kern w:val="0"/>
                      <w:sz w:val="18"/>
                      <w:szCs w:val="18"/>
                    </w:rPr>
                    <w:t>標</w:t>
                  </w:r>
                  <w:r w:rsidRPr="000445E7">
                    <w:rPr>
                      <w:rFonts w:ascii="ＭＳ ゴシック" w:eastAsia="ＭＳ ゴシック" w:hAnsi="ＭＳ ゴシック" w:cs="ＭＳ ゴシック" w:hint="eastAsia"/>
                      <w:spacing w:val="1"/>
                      <w:w w:val="58"/>
                      <w:kern w:val="0"/>
                      <w:sz w:val="18"/>
                      <w:szCs w:val="18"/>
                    </w:rPr>
                    <w:t>準</w:t>
                  </w:r>
                </w:p>
              </w:tc>
              <w:tc>
                <w:tcPr>
                  <w:tcW w:w="311" w:type="pct"/>
                  <w:shd w:val="clear" w:color="auto" w:fill="auto"/>
                  <w:tcFitText/>
                  <w:vAlign w:val="center"/>
                </w:tcPr>
                <w:p w14:paraId="0E52D690" w14:textId="77777777" w:rsidR="00DA22F3" w:rsidRPr="001849F8" w:rsidRDefault="00DA22F3" w:rsidP="008C700A">
                  <w:pPr>
                    <w:jc w:val="cente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8"/>
                      <w:kern w:val="0"/>
                      <w:sz w:val="18"/>
                      <w:szCs w:val="18"/>
                    </w:rPr>
                    <w:t>特</w:t>
                  </w:r>
                  <w:r w:rsidRPr="000445E7">
                    <w:rPr>
                      <w:rFonts w:ascii="ＭＳ ゴシック" w:eastAsia="ＭＳ ゴシック" w:hAnsi="ＭＳ ゴシック" w:cs="ＭＳ ゴシック" w:hint="eastAsia"/>
                      <w:spacing w:val="1"/>
                      <w:w w:val="58"/>
                      <w:kern w:val="0"/>
                      <w:sz w:val="18"/>
                      <w:szCs w:val="18"/>
                    </w:rPr>
                    <w:t>注</w:t>
                  </w:r>
                </w:p>
              </w:tc>
              <w:tc>
                <w:tcPr>
                  <w:tcW w:w="311" w:type="pct"/>
                  <w:shd w:val="clear" w:color="auto" w:fill="auto"/>
                  <w:tcFitText/>
                  <w:vAlign w:val="center"/>
                </w:tcPr>
                <w:p w14:paraId="1AFE0DCF" w14:textId="77777777" w:rsidR="00DA22F3" w:rsidRPr="001849F8" w:rsidRDefault="00DA22F3" w:rsidP="008C700A">
                  <w:pPr>
                    <w:jc w:val="center"/>
                    <w:rPr>
                      <w:rFonts w:ascii="ＭＳ ゴシック" w:eastAsia="ＭＳ ゴシック" w:hAnsi="ＭＳ ゴシック" w:cs="ＭＳ ゴシック"/>
                      <w:sz w:val="18"/>
                      <w:szCs w:val="18"/>
                    </w:rPr>
                  </w:pPr>
                  <w:r w:rsidRPr="005D3C4F">
                    <w:rPr>
                      <w:rFonts w:ascii="ＭＳ ゴシック" w:eastAsia="ＭＳ ゴシック" w:hAnsi="ＭＳ ゴシック" w:cs="ＭＳ ゴシック" w:hint="eastAsia"/>
                      <w:w w:val="93"/>
                      <w:kern w:val="0"/>
                      <w:sz w:val="18"/>
                      <w:szCs w:val="18"/>
                    </w:rPr>
                    <w:t>有</w:t>
                  </w:r>
                </w:p>
              </w:tc>
              <w:tc>
                <w:tcPr>
                  <w:tcW w:w="285" w:type="pct"/>
                  <w:shd w:val="clear" w:color="auto" w:fill="auto"/>
                  <w:tcFitText/>
                  <w:vAlign w:val="center"/>
                </w:tcPr>
                <w:p w14:paraId="1F647A38" w14:textId="77777777" w:rsidR="00DA22F3" w:rsidRPr="001849F8" w:rsidRDefault="00DA22F3" w:rsidP="008C700A">
                  <w:pPr>
                    <w:jc w:val="center"/>
                    <w:rPr>
                      <w:rFonts w:ascii="ＭＳ ゴシック" w:eastAsia="ＭＳ ゴシック" w:hAnsi="ＭＳ ゴシック" w:cs="ＭＳ ゴシック"/>
                      <w:sz w:val="18"/>
                      <w:szCs w:val="18"/>
                    </w:rPr>
                  </w:pPr>
                  <w:r w:rsidRPr="00A735FD">
                    <w:rPr>
                      <w:rFonts w:ascii="ＭＳ ゴシック" w:eastAsia="ＭＳ ゴシック" w:hAnsi="ＭＳ ゴシック" w:cs="ＭＳ ゴシック" w:hint="eastAsia"/>
                      <w:kern w:val="0"/>
                      <w:sz w:val="18"/>
                      <w:szCs w:val="18"/>
                    </w:rPr>
                    <w:t>無</w:t>
                  </w:r>
                </w:p>
              </w:tc>
              <w:tc>
                <w:tcPr>
                  <w:tcW w:w="442" w:type="pct"/>
                  <w:vMerge/>
                  <w:shd w:val="clear" w:color="auto" w:fill="auto"/>
                  <w:tcFitText/>
                </w:tcPr>
                <w:p w14:paraId="6CB17CC6" w14:textId="77777777" w:rsidR="00DA22F3" w:rsidRPr="001849F8" w:rsidRDefault="00DA22F3" w:rsidP="008C700A">
                  <w:pPr>
                    <w:rPr>
                      <w:rFonts w:ascii="ＭＳ ゴシック" w:eastAsia="ＭＳ ゴシック" w:hAnsi="ＭＳ ゴシック" w:cs="ＭＳ ゴシック"/>
                      <w:sz w:val="18"/>
                      <w:szCs w:val="18"/>
                    </w:rPr>
                  </w:pPr>
                </w:p>
              </w:tc>
              <w:tc>
                <w:tcPr>
                  <w:tcW w:w="532" w:type="pct"/>
                  <w:vMerge/>
                  <w:shd w:val="clear" w:color="auto" w:fill="auto"/>
                  <w:tcFitText/>
                </w:tcPr>
                <w:p w14:paraId="700CAE3D" w14:textId="77777777" w:rsidR="00DA22F3" w:rsidRPr="001849F8" w:rsidRDefault="00DA22F3" w:rsidP="008C700A">
                  <w:pPr>
                    <w:jc w:val="distribute"/>
                    <w:rPr>
                      <w:rFonts w:ascii="ＭＳ ゴシック" w:eastAsia="ＭＳ ゴシック" w:hAnsi="ＭＳ ゴシック" w:cs="ＭＳ ゴシック"/>
                      <w:sz w:val="16"/>
                      <w:szCs w:val="16"/>
                    </w:rPr>
                  </w:pPr>
                </w:p>
              </w:tc>
            </w:tr>
            <w:tr w:rsidR="00DA22F3" w:rsidRPr="001849F8" w14:paraId="4AB34B96" w14:textId="77777777" w:rsidTr="008C700A">
              <w:trPr>
                <w:trHeight w:val="254"/>
                <w:jc w:val="center"/>
              </w:trPr>
              <w:tc>
                <w:tcPr>
                  <w:tcW w:w="407" w:type="pct"/>
                  <w:shd w:val="clear" w:color="auto" w:fill="auto"/>
                  <w:tcFitText/>
                </w:tcPr>
                <w:p w14:paraId="62D47FF2" w14:textId="77777777" w:rsidR="00DA22F3" w:rsidRPr="001849F8" w:rsidRDefault="00DA22F3" w:rsidP="008C700A">
                  <w:pPr>
                    <w:rPr>
                      <w:rFonts w:ascii="ＭＳ ゴシック" w:eastAsia="ＭＳ ゴシック" w:hAnsi="ＭＳ ゴシック" w:cs="ＭＳ ゴシック"/>
                      <w:sz w:val="18"/>
                      <w:szCs w:val="18"/>
                    </w:rPr>
                  </w:pPr>
                </w:p>
              </w:tc>
              <w:tc>
                <w:tcPr>
                  <w:tcW w:w="326" w:type="pct"/>
                  <w:shd w:val="clear" w:color="auto" w:fill="auto"/>
                  <w:tcFitText/>
                </w:tcPr>
                <w:p w14:paraId="0D3D5344" w14:textId="77777777" w:rsidR="00DA22F3" w:rsidRPr="001849F8" w:rsidRDefault="00DA22F3" w:rsidP="008C700A">
                  <w:pPr>
                    <w:rPr>
                      <w:rFonts w:ascii="ＭＳ ゴシック" w:eastAsia="ＭＳ ゴシック" w:hAnsi="ＭＳ ゴシック" w:cs="ＭＳ ゴシック"/>
                      <w:sz w:val="18"/>
                      <w:szCs w:val="18"/>
                    </w:rPr>
                  </w:pPr>
                </w:p>
              </w:tc>
              <w:tc>
                <w:tcPr>
                  <w:tcW w:w="208" w:type="pct"/>
                  <w:shd w:val="clear" w:color="auto" w:fill="auto"/>
                  <w:tcFitText/>
                </w:tcPr>
                <w:p w14:paraId="04AFFDD8"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17"/>
                      <w:kern w:val="0"/>
                      <w:sz w:val="18"/>
                      <w:szCs w:val="18"/>
                    </w:rPr>
                    <w:t>・</w:t>
                  </w:r>
                  <w:r w:rsidRPr="000445E7">
                    <w:rPr>
                      <w:rFonts w:ascii="ＭＳ ゴシック" w:eastAsia="ＭＳ ゴシック" w:hAnsi="ＭＳ ゴシック" w:cs="ＭＳ ゴシック" w:hint="eastAsia"/>
                      <w:spacing w:val="1"/>
                      <w:w w:val="17"/>
                      <w:kern w:val="0"/>
                      <w:sz w:val="18"/>
                      <w:szCs w:val="18"/>
                    </w:rPr>
                    <w:t xml:space="preserve">　</w:t>
                  </w:r>
                </w:p>
              </w:tc>
              <w:tc>
                <w:tcPr>
                  <w:tcW w:w="311" w:type="pct"/>
                  <w:shd w:val="clear" w:color="auto" w:fill="auto"/>
                  <w:tcFitText/>
                </w:tcPr>
                <w:p w14:paraId="6EAA0C66"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8"/>
                      <w:kern w:val="0"/>
                      <w:sz w:val="18"/>
                      <w:szCs w:val="18"/>
                    </w:rPr>
                    <w:t>・</w:t>
                  </w:r>
                  <w:r w:rsidRPr="000445E7">
                    <w:rPr>
                      <w:rFonts w:ascii="ＭＳ ゴシック" w:eastAsia="ＭＳ ゴシック" w:hAnsi="ＭＳ ゴシック" w:cs="ＭＳ ゴシック" w:hint="eastAsia"/>
                      <w:spacing w:val="1"/>
                      <w:w w:val="58"/>
                      <w:kern w:val="0"/>
                      <w:sz w:val="18"/>
                      <w:szCs w:val="18"/>
                    </w:rPr>
                    <w:t xml:space="preserve">　</w:t>
                  </w:r>
                </w:p>
              </w:tc>
              <w:tc>
                <w:tcPr>
                  <w:tcW w:w="312" w:type="pct"/>
                  <w:shd w:val="clear" w:color="auto" w:fill="auto"/>
                  <w:tcFitText/>
                </w:tcPr>
                <w:p w14:paraId="0CAAA975"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9"/>
                      <w:kern w:val="0"/>
                      <w:sz w:val="18"/>
                      <w:szCs w:val="18"/>
                    </w:rPr>
                    <w:t xml:space="preserve">・　</w:t>
                  </w:r>
                </w:p>
              </w:tc>
              <w:tc>
                <w:tcPr>
                  <w:tcW w:w="311" w:type="pct"/>
                  <w:shd w:val="clear" w:color="auto" w:fill="auto"/>
                  <w:tcFitText/>
                </w:tcPr>
                <w:p w14:paraId="0A339F7C"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8"/>
                      <w:kern w:val="0"/>
                      <w:sz w:val="18"/>
                      <w:szCs w:val="18"/>
                    </w:rPr>
                    <w:t>・</w:t>
                  </w:r>
                  <w:r w:rsidRPr="000445E7">
                    <w:rPr>
                      <w:rFonts w:ascii="ＭＳ ゴシック" w:eastAsia="ＭＳ ゴシック" w:hAnsi="ＭＳ ゴシック" w:cs="ＭＳ ゴシック" w:hint="eastAsia"/>
                      <w:spacing w:val="1"/>
                      <w:w w:val="58"/>
                      <w:kern w:val="0"/>
                      <w:sz w:val="18"/>
                      <w:szCs w:val="18"/>
                    </w:rPr>
                    <w:t xml:space="preserve">　</w:t>
                  </w:r>
                </w:p>
              </w:tc>
              <w:tc>
                <w:tcPr>
                  <w:tcW w:w="311" w:type="pct"/>
                  <w:shd w:val="clear" w:color="auto" w:fill="auto"/>
                  <w:tcFitText/>
                </w:tcPr>
                <w:p w14:paraId="797A1170"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8"/>
                      <w:kern w:val="0"/>
                      <w:sz w:val="18"/>
                      <w:szCs w:val="18"/>
                    </w:rPr>
                    <w:t>・</w:t>
                  </w:r>
                  <w:r w:rsidRPr="000445E7">
                    <w:rPr>
                      <w:rFonts w:ascii="ＭＳ ゴシック" w:eastAsia="ＭＳ ゴシック" w:hAnsi="ＭＳ ゴシック" w:cs="ＭＳ ゴシック" w:hint="eastAsia"/>
                      <w:spacing w:val="1"/>
                      <w:w w:val="58"/>
                      <w:kern w:val="0"/>
                      <w:sz w:val="18"/>
                      <w:szCs w:val="18"/>
                    </w:rPr>
                    <w:t xml:space="preserve">　</w:t>
                  </w:r>
                </w:p>
              </w:tc>
              <w:tc>
                <w:tcPr>
                  <w:tcW w:w="311" w:type="pct"/>
                  <w:shd w:val="clear" w:color="auto" w:fill="auto"/>
                  <w:tcFitText/>
                </w:tcPr>
                <w:p w14:paraId="5AFBFB22"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8"/>
                      <w:kern w:val="0"/>
                      <w:sz w:val="18"/>
                      <w:szCs w:val="18"/>
                    </w:rPr>
                    <w:t>・</w:t>
                  </w:r>
                  <w:r w:rsidRPr="000445E7">
                    <w:rPr>
                      <w:rFonts w:ascii="ＭＳ ゴシック" w:eastAsia="ＭＳ ゴシック" w:hAnsi="ＭＳ ゴシック" w:cs="ＭＳ ゴシック" w:hint="eastAsia"/>
                      <w:spacing w:val="1"/>
                      <w:w w:val="58"/>
                      <w:kern w:val="0"/>
                      <w:sz w:val="18"/>
                      <w:szCs w:val="18"/>
                    </w:rPr>
                    <w:t xml:space="preserve">　</w:t>
                  </w:r>
                </w:p>
              </w:tc>
              <w:tc>
                <w:tcPr>
                  <w:tcW w:w="312" w:type="pct"/>
                  <w:shd w:val="clear" w:color="auto" w:fill="auto"/>
                  <w:tcFitText/>
                </w:tcPr>
                <w:p w14:paraId="0FDE3486"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9"/>
                      <w:kern w:val="0"/>
                      <w:sz w:val="18"/>
                      <w:szCs w:val="18"/>
                    </w:rPr>
                    <w:t xml:space="preserve">・　</w:t>
                  </w:r>
                </w:p>
              </w:tc>
              <w:tc>
                <w:tcPr>
                  <w:tcW w:w="311" w:type="pct"/>
                  <w:shd w:val="clear" w:color="auto" w:fill="auto"/>
                  <w:tcFitText/>
                </w:tcPr>
                <w:p w14:paraId="5A91C51B"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8"/>
                      <w:kern w:val="0"/>
                      <w:sz w:val="18"/>
                      <w:szCs w:val="18"/>
                    </w:rPr>
                    <w:t>・</w:t>
                  </w:r>
                  <w:r w:rsidRPr="000445E7">
                    <w:rPr>
                      <w:rFonts w:ascii="ＭＳ ゴシック" w:eastAsia="ＭＳ ゴシック" w:hAnsi="ＭＳ ゴシック" w:cs="ＭＳ ゴシック" w:hint="eastAsia"/>
                      <w:spacing w:val="1"/>
                      <w:w w:val="58"/>
                      <w:kern w:val="0"/>
                      <w:sz w:val="18"/>
                      <w:szCs w:val="18"/>
                    </w:rPr>
                    <w:t xml:space="preserve">　</w:t>
                  </w:r>
                </w:p>
              </w:tc>
              <w:tc>
                <w:tcPr>
                  <w:tcW w:w="311" w:type="pct"/>
                  <w:shd w:val="clear" w:color="auto" w:fill="auto"/>
                  <w:tcFitText/>
                </w:tcPr>
                <w:p w14:paraId="25438124"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8"/>
                      <w:kern w:val="0"/>
                      <w:sz w:val="18"/>
                      <w:szCs w:val="18"/>
                    </w:rPr>
                    <w:t>・</w:t>
                  </w:r>
                  <w:r w:rsidRPr="000445E7">
                    <w:rPr>
                      <w:rFonts w:ascii="ＭＳ ゴシック" w:eastAsia="ＭＳ ゴシック" w:hAnsi="ＭＳ ゴシック" w:cs="ＭＳ ゴシック" w:hint="eastAsia"/>
                      <w:spacing w:val="1"/>
                      <w:w w:val="58"/>
                      <w:kern w:val="0"/>
                      <w:sz w:val="18"/>
                      <w:szCs w:val="18"/>
                    </w:rPr>
                    <w:t xml:space="preserve">　</w:t>
                  </w:r>
                </w:p>
              </w:tc>
              <w:tc>
                <w:tcPr>
                  <w:tcW w:w="311" w:type="pct"/>
                  <w:shd w:val="clear" w:color="auto" w:fill="auto"/>
                  <w:tcFitText/>
                </w:tcPr>
                <w:p w14:paraId="29BDFDDF"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8"/>
                      <w:kern w:val="0"/>
                      <w:sz w:val="18"/>
                      <w:szCs w:val="18"/>
                    </w:rPr>
                    <w:t>・</w:t>
                  </w:r>
                  <w:r w:rsidRPr="000445E7">
                    <w:rPr>
                      <w:rFonts w:ascii="ＭＳ ゴシック" w:eastAsia="ＭＳ ゴシック" w:hAnsi="ＭＳ ゴシック" w:cs="ＭＳ ゴシック" w:hint="eastAsia"/>
                      <w:spacing w:val="1"/>
                      <w:w w:val="58"/>
                      <w:kern w:val="0"/>
                      <w:sz w:val="18"/>
                      <w:szCs w:val="18"/>
                    </w:rPr>
                    <w:t xml:space="preserve">　</w:t>
                  </w:r>
                </w:p>
              </w:tc>
              <w:tc>
                <w:tcPr>
                  <w:tcW w:w="285" w:type="pct"/>
                  <w:shd w:val="clear" w:color="auto" w:fill="auto"/>
                  <w:tcFitText/>
                </w:tcPr>
                <w:p w14:paraId="78C12BE6"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48"/>
                      <w:kern w:val="0"/>
                      <w:sz w:val="18"/>
                      <w:szCs w:val="18"/>
                    </w:rPr>
                    <w:t>・</w:t>
                  </w:r>
                  <w:r w:rsidRPr="000445E7">
                    <w:rPr>
                      <w:rFonts w:ascii="ＭＳ ゴシック" w:eastAsia="ＭＳ ゴシック" w:hAnsi="ＭＳ ゴシック" w:cs="ＭＳ ゴシック" w:hint="eastAsia"/>
                      <w:spacing w:val="1"/>
                      <w:w w:val="48"/>
                      <w:kern w:val="0"/>
                      <w:sz w:val="18"/>
                      <w:szCs w:val="18"/>
                    </w:rPr>
                    <w:t xml:space="preserve">　</w:t>
                  </w:r>
                </w:p>
              </w:tc>
              <w:tc>
                <w:tcPr>
                  <w:tcW w:w="442" w:type="pct"/>
                  <w:shd w:val="clear" w:color="auto" w:fill="auto"/>
                  <w:tcFitText/>
                </w:tcPr>
                <w:p w14:paraId="25BE193B" w14:textId="77777777" w:rsidR="00DA22F3" w:rsidRPr="001849F8" w:rsidRDefault="00DA22F3" w:rsidP="008C700A">
                  <w:pPr>
                    <w:rPr>
                      <w:rFonts w:ascii="ＭＳ ゴシック" w:eastAsia="ＭＳ ゴシック" w:hAnsi="ＭＳ ゴシック" w:cs="ＭＳ ゴシック"/>
                      <w:sz w:val="18"/>
                      <w:szCs w:val="18"/>
                    </w:rPr>
                  </w:pPr>
                  <w:r w:rsidRPr="005D3C4F">
                    <w:rPr>
                      <w:rFonts w:ascii="ＭＳ ゴシック" w:eastAsia="ＭＳ ゴシック" w:hAnsi="ＭＳ ゴシック" w:cs="ＭＳ ゴシック" w:hint="eastAsia"/>
                      <w:sz w:val="18"/>
                      <w:szCs w:val="18"/>
                    </w:rPr>
                    <w:t>・</w:t>
                  </w:r>
                </w:p>
              </w:tc>
              <w:tc>
                <w:tcPr>
                  <w:tcW w:w="532" w:type="pct"/>
                  <w:shd w:val="clear" w:color="auto" w:fill="auto"/>
                  <w:tcFitText/>
                </w:tcPr>
                <w:p w14:paraId="08DABDE2" w14:textId="77777777" w:rsidR="00DA22F3" w:rsidRPr="001849F8" w:rsidRDefault="00DA22F3" w:rsidP="008C700A">
                  <w:pPr>
                    <w:rPr>
                      <w:rFonts w:ascii="ＭＳ ゴシック" w:eastAsia="ＭＳ ゴシック" w:hAnsi="ＭＳ ゴシック" w:cs="ＭＳ ゴシック"/>
                      <w:sz w:val="18"/>
                      <w:szCs w:val="18"/>
                    </w:rPr>
                  </w:pPr>
                </w:p>
              </w:tc>
            </w:tr>
            <w:tr w:rsidR="00DA22F3" w:rsidRPr="001849F8" w14:paraId="59C5BB71" w14:textId="77777777" w:rsidTr="008C700A">
              <w:trPr>
                <w:trHeight w:val="254"/>
                <w:jc w:val="center"/>
              </w:trPr>
              <w:tc>
                <w:tcPr>
                  <w:tcW w:w="407" w:type="pct"/>
                  <w:shd w:val="clear" w:color="auto" w:fill="auto"/>
                  <w:tcFitText/>
                </w:tcPr>
                <w:p w14:paraId="5B679414" w14:textId="77777777" w:rsidR="00DA22F3" w:rsidRPr="001849F8" w:rsidRDefault="00DA22F3" w:rsidP="008C700A">
                  <w:pPr>
                    <w:rPr>
                      <w:rFonts w:ascii="ＭＳ ゴシック" w:eastAsia="ＭＳ ゴシック" w:hAnsi="ＭＳ ゴシック" w:cs="ＭＳ ゴシック"/>
                      <w:sz w:val="18"/>
                      <w:szCs w:val="18"/>
                    </w:rPr>
                  </w:pPr>
                </w:p>
              </w:tc>
              <w:tc>
                <w:tcPr>
                  <w:tcW w:w="326" w:type="pct"/>
                  <w:shd w:val="clear" w:color="auto" w:fill="auto"/>
                  <w:tcFitText/>
                </w:tcPr>
                <w:p w14:paraId="2FA8B442" w14:textId="77777777" w:rsidR="00DA22F3" w:rsidRPr="001849F8" w:rsidRDefault="00DA22F3" w:rsidP="008C700A">
                  <w:pPr>
                    <w:rPr>
                      <w:rFonts w:ascii="ＭＳ ゴシック" w:eastAsia="ＭＳ ゴシック" w:hAnsi="ＭＳ ゴシック" w:cs="ＭＳ ゴシック"/>
                      <w:sz w:val="18"/>
                      <w:szCs w:val="18"/>
                    </w:rPr>
                  </w:pPr>
                </w:p>
              </w:tc>
              <w:tc>
                <w:tcPr>
                  <w:tcW w:w="208" w:type="pct"/>
                  <w:shd w:val="clear" w:color="auto" w:fill="auto"/>
                  <w:tcFitText/>
                </w:tcPr>
                <w:p w14:paraId="76181E84"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17"/>
                      <w:kern w:val="0"/>
                      <w:sz w:val="18"/>
                      <w:szCs w:val="18"/>
                    </w:rPr>
                    <w:t>・</w:t>
                  </w:r>
                  <w:r w:rsidRPr="000445E7">
                    <w:rPr>
                      <w:rFonts w:ascii="ＭＳ ゴシック" w:eastAsia="ＭＳ ゴシック" w:hAnsi="ＭＳ ゴシック" w:cs="ＭＳ ゴシック" w:hint="eastAsia"/>
                      <w:spacing w:val="1"/>
                      <w:w w:val="17"/>
                      <w:kern w:val="0"/>
                      <w:sz w:val="18"/>
                      <w:szCs w:val="18"/>
                    </w:rPr>
                    <w:t xml:space="preserve">　</w:t>
                  </w:r>
                </w:p>
              </w:tc>
              <w:tc>
                <w:tcPr>
                  <w:tcW w:w="311" w:type="pct"/>
                  <w:shd w:val="clear" w:color="auto" w:fill="auto"/>
                  <w:tcFitText/>
                </w:tcPr>
                <w:p w14:paraId="1657A64A"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8"/>
                      <w:kern w:val="0"/>
                      <w:sz w:val="18"/>
                      <w:szCs w:val="18"/>
                    </w:rPr>
                    <w:t>・</w:t>
                  </w:r>
                  <w:r w:rsidRPr="000445E7">
                    <w:rPr>
                      <w:rFonts w:ascii="ＭＳ ゴシック" w:eastAsia="ＭＳ ゴシック" w:hAnsi="ＭＳ ゴシック" w:cs="ＭＳ ゴシック" w:hint="eastAsia"/>
                      <w:spacing w:val="1"/>
                      <w:w w:val="58"/>
                      <w:kern w:val="0"/>
                      <w:sz w:val="18"/>
                      <w:szCs w:val="18"/>
                    </w:rPr>
                    <w:t xml:space="preserve">　</w:t>
                  </w:r>
                </w:p>
              </w:tc>
              <w:tc>
                <w:tcPr>
                  <w:tcW w:w="312" w:type="pct"/>
                  <w:shd w:val="clear" w:color="auto" w:fill="auto"/>
                  <w:tcFitText/>
                </w:tcPr>
                <w:p w14:paraId="3B9333EF"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9"/>
                      <w:kern w:val="0"/>
                      <w:sz w:val="18"/>
                      <w:szCs w:val="18"/>
                    </w:rPr>
                    <w:t xml:space="preserve">・　</w:t>
                  </w:r>
                </w:p>
              </w:tc>
              <w:tc>
                <w:tcPr>
                  <w:tcW w:w="311" w:type="pct"/>
                  <w:shd w:val="clear" w:color="auto" w:fill="auto"/>
                  <w:tcFitText/>
                </w:tcPr>
                <w:p w14:paraId="193C2381"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8"/>
                      <w:kern w:val="0"/>
                      <w:sz w:val="18"/>
                      <w:szCs w:val="18"/>
                    </w:rPr>
                    <w:t>・</w:t>
                  </w:r>
                  <w:r w:rsidRPr="000445E7">
                    <w:rPr>
                      <w:rFonts w:ascii="ＭＳ ゴシック" w:eastAsia="ＭＳ ゴシック" w:hAnsi="ＭＳ ゴシック" w:cs="ＭＳ ゴシック" w:hint="eastAsia"/>
                      <w:spacing w:val="1"/>
                      <w:w w:val="58"/>
                      <w:kern w:val="0"/>
                      <w:sz w:val="18"/>
                      <w:szCs w:val="18"/>
                    </w:rPr>
                    <w:t xml:space="preserve">　</w:t>
                  </w:r>
                </w:p>
              </w:tc>
              <w:tc>
                <w:tcPr>
                  <w:tcW w:w="311" w:type="pct"/>
                  <w:shd w:val="clear" w:color="auto" w:fill="auto"/>
                  <w:tcFitText/>
                </w:tcPr>
                <w:p w14:paraId="332AD0E0"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8"/>
                      <w:kern w:val="0"/>
                      <w:sz w:val="18"/>
                      <w:szCs w:val="18"/>
                    </w:rPr>
                    <w:t>・</w:t>
                  </w:r>
                  <w:r w:rsidRPr="000445E7">
                    <w:rPr>
                      <w:rFonts w:ascii="ＭＳ ゴシック" w:eastAsia="ＭＳ ゴシック" w:hAnsi="ＭＳ ゴシック" w:cs="ＭＳ ゴシック" w:hint="eastAsia"/>
                      <w:spacing w:val="1"/>
                      <w:w w:val="58"/>
                      <w:kern w:val="0"/>
                      <w:sz w:val="18"/>
                      <w:szCs w:val="18"/>
                    </w:rPr>
                    <w:t xml:space="preserve">　</w:t>
                  </w:r>
                </w:p>
              </w:tc>
              <w:tc>
                <w:tcPr>
                  <w:tcW w:w="311" w:type="pct"/>
                  <w:shd w:val="clear" w:color="auto" w:fill="auto"/>
                  <w:tcFitText/>
                </w:tcPr>
                <w:p w14:paraId="0C9BE005"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8"/>
                      <w:kern w:val="0"/>
                      <w:sz w:val="18"/>
                      <w:szCs w:val="18"/>
                    </w:rPr>
                    <w:t>・</w:t>
                  </w:r>
                  <w:r w:rsidRPr="000445E7">
                    <w:rPr>
                      <w:rFonts w:ascii="ＭＳ ゴシック" w:eastAsia="ＭＳ ゴシック" w:hAnsi="ＭＳ ゴシック" w:cs="ＭＳ ゴシック" w:hint="eastAsia"/>
                      <w:spacing w:val="1"/>
                      <w:w w:val="58"/>
                      <w:kern w:val="0"/>
                      <w:sz w:val="18"/>
                      <w:szCs w:val="18"/>
                    </w:rPr>
                    <w:t xml:space="preserve">　</w:t>
                  </w:r>
                </w:p>
              </w:tc>
              <w:tc>
                <w:tcPr>
                  <w:tcW w:w="312" w:type="pct"/>
                  <w:shd w:val="clear" w:color="auto" w:fill="auto"/>
                  <w:tcFitText/>
                </w:tcPr>
                <w:p w14:paraId="52EDCD99"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9"/>
                      <w:kern w:val="0"/>
                      <w:sz w:val="18"/>
                      <w:szCs w:val="18"/>
                    </w:rPr>
                    <w:t xml:space="preserve">・　</w:t>
                  </w:r>
                </w:p>
              </w:tc>
              <w:tc>
                <w:tcPr>
                  <w:tcW w:w="311" w:type="pct"/>
                  <w:shd w:val="clear" w:color="auto" w:fill="auto"/>
                  <w:tcFitText/>
                </w:tcPr>
                <w:p w14:paraId="07F53FC0"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8"/>
                      <w:kern w:val="0"/>
                      <w:sz w:val="18"/>
                      <w:szCs w:val="18"/>
                    </w:rPr>
                    <w:t>・</w:t>
                  </w:r>
                  <w:r w:rsidRPr="000445E7">
                    <w:rPr>
                      <w:rFonts w:ascii="ＭＳ ゴシック" w:eastAsia="ＭＳ ゴシック" w:hAnsi="ＭＳ ゴシック" w:cs="ＭＳ ゴシック" w:hint="eastAsia"/>
                      <w:spacing w:val="1"/>
                      <w:w w:val="58"/>
                      <w:kern w:val="0"/>
                      <w:sz w:val="18"/>
                      <w:szCs w:val="18"/>
                    </w:rPr>
                    <w:t xml:space="preserve">　</w:t>
                  </w:r>
                </w:p>
              </w:tc>
              <w:tc>
                <w:tcPr>
                  <w:tcW w:w="311" w:type="pct"/>
                  <w:shd w:val="clear" w:color="auto" w:fill="auto"/>
                  <w:tcFitText/>
                </w:tcPr>
                <w:p w14:paraId="669B6211"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8"/>
                      <w:kern w:val="0"/>
                      <w:sz w:val="18"/>
                      <w:szCs w:val="18"/>
                    </w:rPr>
                    <w:t>・</w:t>
                  </w:r>
                  <w:r w:rsidRPr="000445E7">
                    <w:rPr>
                      <w:rFonts w:ascii="ＭＳ ゴシック" w:eastAsia="ＭＳ ゴシック" w:hAnsi="ＭＳ ゴシック" w:cs="ＭＳ ゴシック" w:hint="eastAsia"/>
                      <w:spacing w:val="1"/>
                      <w:w w:val="58"/>
                      <w:kern w:val="0"/>
                      <w:sz w:val="18"/>
                      <w:szCs w:val="18"/>
                    </w:rPr>
                    <w:t xml:space="preserve">　</w:t>
                  </w:r>
                </w:p>
              </w:tc>
              <w:tc>
                <w:tcPr>
                  <w:tcW w:w="311" w:type="pct"/>
                  <w:shd w:val="clear" w:color="auto" w:fill="auto"/>
                  <w:tcFitText/>
                </w:tcPr>
                <w:p w14:paraId="720E24A7"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58"/>
                      <w:kern w:val="0"/>
                      <w:sz w:val="18"/>
                      <w:szCs w:val="18"/>
                    </w:rPr>
                    <w:t>・</w:t>
                  </w:r>
                  <w:r w:rsidRPr="000445E7">
                    <w:rPr>
                      <w:rFonts w:ascii="ＭＳ ゴシック" w:eastAsia="ＭＳ ゴシック" w:hAnsi="ＭＳ ゴシック" w:cs="ＭＳ ゴシック" w:hint="eastAsia"/>
                      <w:spacing w:val="1"/>
                      <w:w w:val="58"/>
                      <w:kern w:val="0"/>
                      <w:sz w:val="18"/>
                      <w:szCs w:val="18"/>
                    </w:rPr>
                    <w:t xml:space="preserve">　</w:t>
                  </w:r>
                </w:p>
              </w:tc>
              <w:tc>
                <w:tcPr>
                  <w:tcW w:w="285" w:type="pct"/>
                  <w:shd w:val="clear" w:color="auto" w:fill="auto"/>
                  <w:tcFitText/>
                </w:tcPr>
                <w:p w14:paraId="23A10BE3" w14:textId="77777777" w:rsidR="00DA22F3" w:rsidRPr="001849F8" w:rsidRDefault="00DA22F3" w:rsidP="008C700A">
                  <w:pPr>
                    <w:rPr>
                      <w:rFonts w:ascii="ＭＳ ゴシック" w:eastAsia="ＭＳ ゴシック" w:hAnsi="ＭＳ ゴシック" w:cs="ＭＳ ゴシック"/>
                      <w:sz w:val="18"/>
                      <w:szCs w:val="18"/>
                    </w:rPr>
                  </w:pPr>
                  <w:r w:rsidRPr="000445E7">
                    <w:rPr>
                      <w:rFonts w:ascii="ＭＳ ゴシック" w:eastAsia="ＭＳ ゴシック" w:hAnsi="ＭＳ ゴシック" w:cs="ＭＳ ゴシック" w:hint="eastAsia"/>
                      <w:w w:val="48"/>
                      <w:kern w:val="0"/>
                      <w:sz w:val="18"/>
                      <w:szCs w:val="18"/>
                    </w:rPr>
                    <w:t>・</w:t>
                  </w:r>
                  <w:r w:rsidRPr="000445E7">
                    <w:rPr>
                      <w:rFonts w:ascii="ＭＳ ゴシック" w:eastAsia="ＭＳ ゴシック" w:hAnsi="ＭＳ ゴシック" w:cs="ＭＳ ゴシック" w:hint="eastAsia"/>
                      <w:spacing w:val="1"/>
                      <w:w w:val="48"/>
                      <w:kern w:val="0"/>
                      <w:sz w:val="18"/>
                      <w:szCs w:val="18"/>
                    </w:rPr>
                    <w:t xml:space="preserve">　</w:t>
                  </w:r>
                </w:p>
              </w:tc>
              <w:tc>
                <w:tcPr>
                  <w:tcW w:w="442" w:type="pct"/>
                  <w:shd w:val="clear" w:color="auto" w:fill="auto"/>
                  <w:tcFitText/>
                </w:tcPr>
                <w:p w14:paraId="7451C89F" w14:textId="77777777" w:rsidR="00DA22F3" w:rsidRPr="001849F8" w:rsidRDefault="00DA22F3" w:rsidP="008C700A">
                  <w:pPr>
                    <w:rPr>
                      <w:rFonts w:ascii="ＭＳ ゴシック" w:eastAsia="ＭＳ ゴシック" w:hAnsi="ＭＳ ゴシック" w:cs="ＭＳ ゴシック"/>
                      <w:sz w:val="18"/>
                      <w:szCs w:val="18"/>
                    </w:rPr>
                  </w:pPr>
                  <w:r w:rsidRPr="005D3C4F">
                    <w:rPr>
                      <w:rFonts w:ascii="ＭＳ ゴシック" w:eastAsia="ＭＳ ゴシック" w:hAnsi="ＭＳ ゴシック" w:cs="ＭＳ ゴシック" w:hint="eastAsia"/>
                      <w:kern w:val="0"/>
                      <w:sz w:val="18"/>
                      <w:szCs w:val="18"/>
                    </w:rPr>
                    <w:t>・</w:t>
                  </w:r>
                </w:p>
              </w:tc>
              <w:tc>
                <w:tcPr>
                  <w:tcW w:w="532" w:type="pct"/>
                  <w:shd w:val="clear" w:color="auto" w:fill="auto"/>
                  <w:tcFitText/>
                </w:tcPr>
                <w:p w14:paraId="008A6EB5" w14:textId="77777777" w:rsidR="00DA22F3" w:rsidRPr="001849F8" w:rsidRDefault="00DA22F3" w:rsidP="008C700A">
                  <w:pPr>
                    <w:rPr>
                      <w:rFonts w:ascii="ＭＳ ゴシック" w:eastAsia="ＭＳ ゴシック" w:hAnsi="ＭＳ ゴシック" w:cs="ＭＳ ゴシック"/>
                      <w:sz w:val="18"/>
                      <w:szCs w:val="18"/>
                    </w:rPr>
                  </w:pPr>
                </w:p>
              </w:tc>
            </w:tr>
          </w:tbl>
          <w:p w14:paraId="11B4C5E8"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p>
          <w:p w14:paraId="5F190AC7"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標準的な曲がりの役物は一体成形とする</w:t>
            </w:r>
          </w:p>
          <w:p w14:paraId="5EBF68A8"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試験張り　　・行う　　・行わない</w:t>
            </w:r>
          </w:p>
          <w:p w14:paraId="701ED23D" w14:textId="77777777" w:rsidR="00DA22F3" w:rsidRPr="001849F8" w:rsidRDefault="00DA22F3" w:rsidP="008C700A">
            <w:pPr>
              <w:suppressAutoHyphens/>
              <w:wordWrap w:val="0"/>
              <w:adjustRightInd w:val="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見本焼き　　・行う　　・行わない</w:t>
            </w:r>
          </w:p>
          <w:p w14:paraId="69746CDD"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p w14:paraId="32813A1F"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内装タイル接着剤張りに使用する有機質接着剤のホルムアルデヒド放散量</w:t>
            </w:r>
          </w:p>
          <w:p w14:paraId="229F76F4" w14:textId="77777777" w:rsidR="00DA22F3" w:rsidRPr="001849F8" w:rsidRDefault="00DA22F3" w:rsidP="008C700A">
            <w:pPr>
              <w:rPr>
                <w:rFonts w:ascii="ＭＳ ゴシック" w:eastAsia="ＭＳ ゴシック" w:hAnsi="ＭＳ ゴシック"/>
                <w:sz w:val="18"/>
                <w:szCs w:val="18"/>
              </w:rPr>
            </w:pPr>
            <w:r w:rsidRPr="001849F8">
              <w:rPr>
                <w:rFonts w:ascii="ＭＳ ゴシック" w:eastAsia="ＭＳ ゴシック" w:hAnsi="ＭＳ ゴシック" w:cs="ＭＳ 明朝" w:hint="eastAsia"/>
                <w:kern w:val="0"/>
                <w:sz w:val="18"/>
                <w:szCs w:val="18"/>
              </w:rPr>
              <w:t xml:space="preserve">　※Ｆ☆☆☆☆　　・</w:t>
            </w:r>
          </w:p>
        </w:tc>
      </w:tr>
      <w:tr w:rsidR="00DA22F3" w:rsidRPr="001849F8" w14:paraId="2DFC3029" w14:textId="77777777" w:rsidTr="00751815">
        <w:trPr>
          <w:gridAfter w:val="1"/>
          <w:wAfter w:w="20" w:type="dxa"/>
          <w:cantSplit/>
          <w:trHeight w:val="559"/>
          <w:jc w:val="center"/>
        </w:trPr>
        <w:tc>
          <w:tcPr>
            <w:tcW w:w="308" w:type="dxa"/>
            <w:vMerge/>
            <w:tcBorders>
              <w:bottom w:val="single" w:sz="4" w:space="0" w:color="000000"/>
            </w:tcBorders>
            <w:textDirection w:val="tbRlV"/>
            <w:vAlign w:val="center"/>
          </w:tcPr>
          <w:p w14:paraId="41A55072" w14:textId="77777777" w:rsidR="00DA22F3" w:rsidRPr="001849F8" w:rsidRDefault="00DA22F3"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000000"/>
            </w:tcBorders>
          </w:tcPr>
          <w:p w14:paraId="7E0C0A57" w14:textId="77777777" w:rsidR="00DA22F3" w:rsidRPr="001849F8" w:rsidRDefault="00DA22F3"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25</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ｾﾙﾌﾚﾍﾞﾘﾝｸﾞ材塗り</w:t>
            </w:r>
          </w:p>
        </w:tc>
        <w:tc>
          <w:tcPr>
            <w:tcW w:w="7796" w:type="dxa"/>
            <w:tcBorders>
              <w:top w:val="single" w:sz="4" w:space="0" w:color="D9D9D9"/>
              <w:bottom w:val="single" w:sz="4" w:space="0" w:color="000000"/>
            </w:tcBorders>
          </w:tcPr>
          <w:p w14:paraId="2EF59F25" w14:textId="77777777" w:rsidR="00DA22F3" w:rsidRPr="001849F8" w:rsidRDefault="00DA22F3" w:rsidP="008C700A">
            <w:pPr>
              <w:suppressAutoHyphens/>
              <w:wordWrap w:val="0"/>
              <w:adjustRightInd w:val="0"/>
              <w:ind w:firstLineChars="3400" w:firstLine="612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cs="ＭＳ 明朝"/>
                <w:kern w:val="0"/>
                <w:sz w:val="18"/>
                <w:szCs w:val="18"/>
              </w:rPr>
              <w:t>（</w:t>
            </w:r>
            <w:r w:rsidRPr="001849F8">
              <w:rPr>
                <w:rFonts w:ascii="ＭＳ ゴシック" w:eastAsia="ＭＳ ゴシック" w:hAnsi="ＭＳ ゴシック" w:cs="ＭＳ 明朝" w:hint="eastAsia"/>
                <w:kern w:val="0"/>
                <w:sz w:val="18"/>
                <w:szCs w:val="18"/>
              </w:rPr>
              <w:t>6．17．2、3</w:t>
            </w:r>
            <w:r w:rsidRPr="001849F8">
              <w:rPr>
                <w:rFonts w:ascii="ＭＳ ゴシック" w:eastAsia="ＭＳ ゴシック" w:hAnsi="ＭＳ ゴシック" w:cs="ＭＳ 明朝"/>
                <w:kern w:val="0"/>
                <w:sz w:val="18"/>
                <w:szCs w:val="18"/>
              </w:rPr>
              <w:t>）</w:t>
            </w:r>
          </w:p>
          <w:p w14:paraId="1FE72BE1"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種類及び品質　　・セメント系　　　・せっこう系</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 xml:space="preserve">　</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 xml:space="preserve">　</w:t>
            </w:r>
          </w:p>
          <w:p w14:paraId="028B1DA0"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標準塗厚　　（　　　　　</w:t>
            </w:r>
            <w:r w:rsidRPr="001849F8">
              <w:rPr>
                <w:rFonts w:ascii="ＭＳ ゴシック" w:eastAsia="ＭＳ ゴシック" w:hAnsi="ＭＳ ゴシック" w:cs="ＭＳ 明朝"/>
                <w:kern w:val="0"/>
                <w:sz w:val="18"/>
                <w:szCs w:val="18"/>
              </w:rPr>
              <w:t>mm</w:t>
            </w:r>
            <w:r w:rsidRPr="001849F8">
              <w:rPr>
                <w:rFonts w:ascii="ＭＳ ゴシック" w:eastAsia="ＭＳ ゴシック" w:hAnsi="ＭＳ ゴシック" w:cs="ＭＳ 明朝" w:hint="eastAsia"/>
                <w:kern w:val="0"/>
                <w:sz w:val="18"/>
                <w:szCs w:val="18"/>
              </w:rPr>
              <w:t>）</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 xml:space="preserve">　</w:t>
            </w:r>
            <w:r w:rsidRPr="001849F8">
              <w:rPr>
                <w:rFonts w:ascii="ＭＳ ゴシック" w:eastAsia="ＭＳ ゴシック" w:hAnsi="ＭＳ ゴシック" w:cs="ＭＳ 明朝"/>
                <w:kern w:val="0"/>
                <w:sz w:val="18"/>
                <w:szCs w:val="18"/>
              </w:rPr>
              <w:t xml:space="preserve">　　　　</w:t>
            </w:r>
          </w:p>
        </w:tc>
      </w:tr>
      <w:tr w:rsidR="00DA22F3" w:rsidRPr="001849F8" w14:paraId="1696D4AE" w14:textId="77777777" w:rsidTr="00751815">
        <w:trPr>
          <w:cantSplit/>
          <w:trHeight w:val="990"/>
          <w:jc w:val="center"/>
        </w:trPr>
        <w:tc>
          <w:tcPr>
            <w:tcW w:w="308" w:type="dxa"/>
            <w:vMerge w:val="restart"/>
            <w:tcBorders>
              <w:top w:val="single" w:sz="4" w:space="0" w:color="000000"/>
            </w:tcBorders>
            <w:textDirection w:val="tbRlV"/>
            <w:vAlign w:val="center"/>
          </w:tcPr>
          <w:p w14:paraId="3ED04EBE" w14:textId="77777777" w:rsidR="00DA22F3" w:rsidRPr="001849F8" w:rsidRDefault="00DA22F3" w:rsidP="008C700A">
            <w:pPr>
              <w:ind w:left="113" w:right="113"/>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７　塗装改修工事</w:t>
            </w:r>
          </w:p>
        </w:tc>
        <w:tc>
          <w:tcPr>
            <w:tcW w:w="1840" w:type="dxa"/>
            <w:tcBorders>
              <w:top w:val="single" w:sz="4" w:space="0" w:color="000000"/>
              <w:bottom w:val="single" w:sz="4" w:space="0" w:color="D9D9D9"/>
            </w:tcBorders>
          </w:tcPr>
          <w:p w14:paraId="5869A231" w14:textId="77777777" w:rsidR="00DA22F3" w:rsidRPr="001849F8" w:rsidRDefault="00DA22F3"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材料</w:t>
            </w:r>
          </w:p>
        </w:tc>
        <w:tc>
          <w:tcPr>
            <w:tcW w:w="7816" w:type="dxa"/>
            <w:gridSpan w:val="2"/>
            <w:tcBorders>
              <w:top w:val="single" w:sz="4" w:space="0" w:color="000000"/>
              <w:bottom w:val="single" w:sz="4" w:space="0" w:color="D9D9D9"/>
            </w:tcBorders>
          </w:tcPr>
          <w:p w14:paraId="67802377" w14:textId="77777777" w:rsidR="00DA22F3" w:rsidRPr="001849F8" w:rsidRDefault="00DA22F3" w:rsidP="008C700A">
            <w:pPr>
              <w:suppressAutoHyphens/>
              <w:wordWrap w:val="0"/>
              <w:adjustRightInd w:val="0"/>
              <w:ind w:firstLineChars="3600" w:firstLine="64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kern w:val="0"/>
                <w:sz w:val="18"/>
                <w:szCs w:val="18"/>
              </w:rPr>
              <w:t>（</w:t>
            </w:r>
            <w:r w:rsidRPr="001849F8">
              <w:rPr>
                <w:rFonts w:ascii="ＭＳ ゴシック" w:eastAsia="ＭＳ ゴシック" w:hAnsi="ＭＳ ゴシック" w:cs="ＭＳ 明朝" w:hint="eastAsia"/>
                <w:kern w:val="0"/>
                <w:sz w:val="18"/>
                <w:szCs w:val="18"/>
              </w:rPr>
              <w:t>7．1．3</w:t>
            </w:r>
            <w:r w:rsidRPr="001849F8">
              <w:rPr>
                <w:rFonts w:ascii="ＭＳ ゴシック" w:eastAsia="ＭＳ ゴシック" w:hAnsi="ＭＳ ゴシック" w:cs="ＭＳ 明朝"/>
                <w:kern w:val="0"/>
                <w:sz w:val="18"/>
                <w:szCs w:val="18"/>
              </w:rPr>
              <w:t>）</w:t>
            </w:r>
          </w:p>
          <w:p w14:paraId="39DD7B20"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屋内で使用する塗料のホルムアルデヒド放散量</w:t>
            </w:r>
          </w:p>
          <w:p w14:paraId="00C94DE0"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※Ｆ☆☆☆☆　　・</w:t>
            </w:r>
          </w:p>
          <w:p w14:paraId="45BD3648"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p>
          <w:p w14:paraId="06D852EF"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防火材料　　※屋内の壁、天井仕上げは防火材料とする。</w:t>
            </w:r>
          </w:p>
          <w:p w14:paraId="33F2538C" w14:textId="77777777" w:rsidR="00DA22F3" w:rsidRPr="001849F8" w:rsidRDefault="00DA22F3"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・次の箇所を除き防火材料とする。</w:t>
            </w:r>
          </w:p>
          <w:p w14:paraId="727BE897"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cs="ＭＳ 明朝" w:hint="eastAsia"/>
                <w:kern w:val="0"/>
                <w:sz w:val="18"/>
                <w:szCs w:val="18"/>
              </w:rPr>
              <w:t xml:space="preserve">　　　　　　　（箇所：　　　　　　　　　　　）　　　　　　　　　　　　　　　　　 　</w:t>
            </w:r>
          </w:p>
        </w:tc>
      </w:tr>
      <w:tr w:rsidR="00DA22F3" w:rsidRPr="001849F8" w14:paraId="07C5CECE" w14:textId="77777777" w:rsidTr="00751815">
        <w:trPr>
          <w:cantSplit/>
          <w:trHeight w:val="990"/>
          <w:jc w:val="center"/>
        </w:trPr>
        <w:tc>
          <w:tcPr>
            <w:tcW w:w="308" w:type="dxa"/>
            <w:vMerge/>
            <w:textDirection w:val="tbRlV"/>
            <w:vAlign w:val="center"/>
          </w:tcPr>
          <w:p w14:paraId="3369D960" w14:textId="77777777" w:rsidR="00DA22F3" w:rsidRPr="001849F8" w:rsidRDefault="00DA22F3"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D9D9D9"/>
            </w:tcBorders>
          </w:tcPr>
          <w:p w14:paraId="7EC4FA42" w14:textId="77777777" w:rsidR="00DA22F3" w:rsidRPr="001849F8" w:rsidRDefault="00DA22F3"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2</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下地調整</w:t>
            </w:r>
          </w:p>
        </w:tc>
        <w:tc>
          <w:tcPr>
            <w:tcW w:w="7816" w:type="dxa"/>
            <w:gridSpan w:val="2"/>
            <w:tcBorders>
              <w:top w:val="single" w:sz="4" w:space="0" w:color="D9D9D9"/>
              <w:bottom w:val="single" w:sz="4" w:space="0" w:color="D9D9D9"/>
            </w:tcBorders>
          </w:tcPr>
          <w:p w14:paraId="65C1B3A1" w14:textId="77777777" w:rsidR="00DA22F3" w:rsidRPr="001849F8" w:rsidRDefault="00DA22F3" w:rsidP="008C700A">
            <w:pPr>
              <w:jc w:val="right"/>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lang w:eastAsia="zh-TW"/>
              </w:rPr>
              <w:t xml:space="preserve">　　　　　　　　　　　　　　　　　</w:t>
            </w:r>
            <w:r w:rsidRPr="001849F8">
              <w:rPr>
                <w:rFonts w:ascii="ＭＳ ゴシック" w:eastAsia="ＭＳ ゴシック" w:hAnsi="ＭＳ ゴシック" w:cs="ＭＳ 明朝"/>
                <w:kern w:val="0"/>
                <w:sz w:val="18"/>
                <w:szCs w:val="18"/>
                <w:lang w:eastAsia="zh-TW"/>
              </w:rPr>
              <w:t xml:space="preserve">　　　　　</w:t>
            </w:r>
            <w:r w:rsidRPr="001849F8">
              <w:rPr>
                <w:rFonts w:ascii="ＭＳ ゴシック" w:eastAsia="ＭＳ ゴシック" w:hAnsi="ＭＳ ゴシック" w:cs="ＭＳ 明朝" w:hint="eastAsia"/>
                <w:kern w:val="0"/>
                <w:sz w:val="18"/>
                <w:szCs w:val="18"/>
                <w:lang w:eastAsia="zh-TW"/>
              </w:rPr>
              <w:t xml:space="preserve">　</w:t>
            </w:r>
            <w:r w:rsidRPr="001849F8">
              <w:rPr>
                <w:rFonts w:ascii="ＭＳ ゴシック" w:eastAsia="ＭＳ ゴシック" w:hAnsi="ＭＳ ゴシック" w:cs="ＭＳ 明朝" w:hint="eastAsia"/>
                <w:kern w:val="0"/>
                <w:sz w:val="18"/>
                <w:szCs w:val="18"/>
              </w:rPr>
              <w:t xml:space="preserve">　　　　　　　　　　　</w:t>
            </w:r>
            <w:r w:rsidRPr="001849F8">
              <w:rPr>
                <w:rFonts w:ascii="ＭＳ ゴシック" w:eastAsia="ＭＳ ゴシック" w:hAnsi="ＭＳ ゴシック" w:cs="ＭＳ 明朝" w:hint="eastAsia"/>
                <w:kern w:val="0"/>
                <w:sz w:val="18"/>
                <w:szCs w:val="18"/>
                <w:lang w:eastAsia="zh-TW"/>
              </w:rPr>
              <w:t>（7．2．</w:t>
            </w:r>
            <w:r w:rsidRPr="001849F8">
              <w:rPr>
                <w:rFonts w:ascii="ＭＳ ゴシック" w:eastAsia="ＭＳ ゴシック" w:hAnsi="ＭＳ ゴシック" w:cs="ＭＳ 明朝" w:hint="eastAsia"/>
                <w:kern w:val="0"/>
                <w:sz w:val="18"/>
                <w:szCs w:val="18"/>
              </w:rPr>
              <w:t>1</w:t>
            </w:r>
            <w:r w:rsidRPr="001849F8">
              <w:rPr>
                <w:rFonts w:ascii="ＭＳ ゴシック" w:eastAsia="ＭＳ ゴシック" w:hAnsi="ＭＳ ゴシック" w:cs="ＭＳ 明朝" w:hint="eastAsia"/>
                <w:kern w:val="0"/>
                <w:sz w:val="18"/>
                <w:szCs w:val="18"/>
                <w:lang w:eastAsia="zh-TW"/>
              </w:rPr>
              <w:t>～7</w:t>
            </w:r>
            <w:r w:rsidRPr="001849F8">
              <w:rPr>
                <w:rFonts w:ascii="ＭＳ ゴシック" w:eastAsia="ＭＳ ゴシック" w:hAnsi="ＭＳ ゴシック" w:cs="ＭＳ 明朝"/>
                <w:kern w:val="0"/>
                <w:sz w:val="18"/>
                <w:szCs w:val="18"/>
                <w:lang w:eastAsia="zh-TW"/>
              </w:rPr>
              <w:t>）</w:t>
            </w:r>
          </w:p>
          <w:p w14:paraId="531518DB"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塗替えＲＢ種の場合の既存塗膜の除去範囲</w:t>
            </w:r>
          </w:p>
          <w:p w14:paraId="6B675C94"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・図示　　・　　　　　※塗替え面積の30％</w:t>
            </w:r>
          </w:p>
          <w:p w14:paraId="77577D7E"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既存錆止め塗料の鉛含有調査　　・行う（　　　　　箇所）　　　・行わない</w:t>
            </w:r>
          </w:p>
          <w:p w14:paraId="727641FB" w14:textId="77777777" w:rsidR="00DA22F3" w:rsidRPr="001849F8" w:rsidRDefault="00DA22F3" w:rsidP="008C700A">
            <w:pPr>
              <w:rPr>
                <w:rFonts w:ascii="ＭＳ ゴシック" w:eastAsia="ＭＳ ゴシック" w:hAnsi="ＭＳ ゴシック" w:cs="ＭＳ 明朝"/>
                <w:kern w:val="0"/>
                <w:sz w:val="18"/>
                <w:szCs w:val="18"/>
              </w:rPr>
            </w:pPr>
          </w:p>
          <w:tbl>
            <w:tblPr>
              <w:tblW w:w="714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685"/>
              <w:gridCol w:w="1683"/>
              <w:gridCol w:w="1402"/>
            </w:tblGrid>
            <w:tr w:rsidR="00DA22F3" w:rsidRPr="001849F8" w14:paraId="4D7FE09D" w14:textId="77777777" w:rsidTr="008C700A">
              <w:trPr>
                <w:trHeight w:val="225"/>
              </w:trPr>
              <w:tc>
                <w:tcPr>
                  <w:tcW w:w="2376" w:type="dxa"/>
                  <w:vMerge w:val="restart"/>
                  <w:shd w:val="clear" w:color="auto" w:fill="auto"/>
                  <w:vAlign w:val="center"/>
                </w:tcPr>
                <w:p w14:paraId="3DCE3A16" w14:textId="77777777" w:rsidR="00DA22F3" w:rsidRPr="001849F8" w:rsidRDefault="00DA22F3" w:rsidP="008C700A">
                  <w:pPr>
                    <w:jc w:val="cente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lang w:eastAsia="zh-TW"/>
                    </w:rPr>
                    <w:t>下地</w:t>
                  </w:r>
                  <w:r w:rsidRPr="001849F8">
                    <w:rPr>
                      <w:rFonts w:ascii="ＭＳ ゴシック" w:eastAsia="ＭＳ ゴシック" w:hAnsi="ＭＳ ゴシック" w:cs="ＭＳ 明朝" w:hint="eastAsia"/>
                      <w:kern w:val="0"/>
                      <w:sz w:val="18"/>
                      <w:szCs w:val="18"/>
                    </w:rPr>
                    <w:t>面の種類</w:t>
                  </w:r>
                </w:p>
              </w:tc>
              <w:tc>
                <w:tcPr>
                  <w:tcW w:w="3368" w:type="dxa"/>
                  <w:gridSpan w:val="2"/>
                  <w:shd w:val="clear" w:color="auto" w:fill="auto"/>
                  <w:vAlign w:val="center"/>
                </w:tcPr>
                <w:p w14:paraId="2B973A3B" w14:textId="77777777" w:rsidR="00DA22F3" w:rsidRPr="001849F8" w:rsidRDefault="00DA22F3" w:rsidP="008C700A">
                  <w:pPr>
                    <w:ind w:firstLineChars="100" w:firstLine="180"/>
                    <w:jc w:val="cente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lang w:eastAsia="zh-TW"/>
                    </w:rPr>
                    <w:t>下地調整</w:t>
                  </w:r>
                  <w:r w:rsidRPr="001849F8">
                    <w:rPr>
                      <w:rFonts w:ascii="ＭＳ ゴシック" w:eastAsia="ＭＳ ゴシック" w:hAnsi="ＭＳ ゴシック" w:cs="ＭＳ 明朝" w:hint="eastAsia"/>
                      <w:kern w:val="0"/>
                      <w:sz w:val="18"/>
                      <w:szCs w:val="18"/>
                    </w:rPr>
                    <w:t>の種別</w:t>
                  </w:r>
                </w:p>
              </w:tc>
              <w:tc>
                <w:tcPr>
                  <w:tcW w:w="1402" w:type="dxa"/>
                  <w:vMerge w:val="restart"/>
                  <w:shd w:val="clear" w:color="auto" w:fill="auto"/>
                  <w:vAlign w:val="center"/>
                </w:tcPr>
                <w:p w14:paraId="63A1B3E9"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ひび割れ部の補修</w:t>
                  </w:r>
                </w:p>
              </w:tc>
            </w:tr>
            <w:tr w:rsidR="00DA22F3" w:rsidRPr="001849F8" w14:paraId="01081A6C" w14:textId="77777777" w:rsidTr="008C700A">
              <w:trPr>
                <w:trHeight w:val="225"/>
              </w:trPr>
              <w:tc>
                <w:tcPr>
                  <w:tcW w:w="2376" w:type="dxa"/>
                  <w:vMerge/>
                  <w:shd w:val="clear" w:color="auto" w:fill="auto"/>
                  <w:vAlign w:val="center"/>
                </w:tcPr>
                <w:p w14:paraId="3DD8C140" w14:textId="77777777" w:rsidR="00DA22F3" w:rsidRPr="001849F8" w:rsidRDefault="00DA22F3" w:rsidP="008C700A">
                  <w:pPr>
                    <w:jc w:val="center"/>
                    <w:rPr>
                      <w:rFonts w:ascii="ＭＳ ゴシック" w:eastAsia="ＭＳ ゴシック" w:hAnsi="ＭＳ ゴシック" w:cs="ＭＳ 明朝"/>
                      <w:kern w:val="0"/>
                      <w:sz w:val="18"/>
                      <w:szCs w:val="18"/>
                      <w:lang w:eastAsia="zh-TW"/>
                    </w:rPr>
                  </w:pPr>
                </w:p>
              </w:tc>
              <w:tc>
                <w:tcPr>
                  <w:tcW w:w="1685" w:type="dxa"/>
                  <w:shd w:val="clear" w:color="auto" w:fill="auto"/>
                  <w:vAlign w:val="center"/>
                </w:tcPr>
                <w:p w14:paraId="3F7A8267" w14:textId="77777777" w:rsidR="00DA22F3" w:rsidRPr="001849F8" w:rsidRDefault="00DA22F3" w:rsidP="008C700A">
                  <w:pPr>
                    <w:ind w:firstLineChars="100" w:firstLine="180"/>
                    <w:jc w:val="cente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塗替え</w:t>
                  </w:r>
                </w:p>
              </w:tc>
              <w:tc>
                <w:tcPr>
                  <w:tcW w:w="1683" w:type="dxa"/>
                  <w:shd w:val="clear" w:color="auto" w:fill="auto"/>
                  <w:vAlign w:val="center"/>
                </w:tcPr>
                <w:p w14:paraId="59E96E33" w14:textId="77777777" w:rsidR="00DA22F3" w:rsidRPr="001849F8" w:rsidRDefault="00DA22F3" w:rsidP="008C700A">
                  <w:pPr>
                    <w:jc w:val="cente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新　規</w:t>
                  </w:r>
                </w:p>
              </w:tc>
              <w:tc>
                <w:tcPr>
                  <w:tcW w:w="1402" w:type="dxa"/>
                  <w:vMerge/>
                  <w:shd w:val="clear" w:color="auto" w:fill="auto"/>
                </w:tcPr>
                <w:p w14:paraId="6B3590FD" w14:textId="77777777" w:rsidR="00DA22F3" w:rsidRPr="001849F8" w:rsidRDefault="00DA22F3" w:rsidP="008C700A">
                  <w:pPr>
                    <w:rPr>
                      <w:rFonts w:ascii="ＭＳ ゴシック" w:eastAsia="ＭＳ ゴシック" w:hAnsi="ＭＳ ゴシック" w:cs="ＭＳ 明朝"/>
                      <w:kern w:val="0"/>
                      <w:sz w:val="18"/>
                      <w:szCs w:val="18"/>
                    </w:rPr>
                  </w:pPr>
                </w:p>
              </w:tc>
            </w:tr>
            <w:tr w:rsidR="00DA22F3" w:rsidRPr="001849F8" w14:paraId="37A14E74" w14:textId="77777777" w:rsidTr="008C700A">
              <w:trPr>
                <w:trHeight w:val="70"/>
              </w:trPr>
              <w:tc>
                <w:tcPr>
                  <w:tcW w:w="2376" w:type="dxa"/>
                  <w:shd w:val="clear" w:color="auto" w:fill="auto"/>
                </w:tcPr>
                <w:p w14:paraId="2EEA52EA"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木部</w:t>
                  </w:r>
                </w:p>
              </w:tc>
              <w:tc>
                <w:tcPr>
                  <w:tcW w:w="1685" w:type="dxa"/>
                  <w:shd w:val="clear" w:color="auto" w:fill="auto"/>
                </w:tcPr>
                <w:p w14:paraId="6E7B9EE4"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※ＲＢ種</w:t>
                  </w:r>
                </w:p>
              </w:tc>
              <w:tc>
                <w:tcPr>
                  <w:tcW w:w="1683" w:type="dxa"/>
                  <w:shd w:val="clear" w:color="auto" w:fill="auto"/>
                </w:tcPr>
                <w:p w14:paraId="178B8BE7"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・ＲＡ種・ＲＢ種</w:t>
                  </w:r>
                </w:p>
              </w:tc>
              <w:tc>
                <w:tcPr>
                  <w:tcW w:w="1402" w:type="dxa"/>
                  <w:tcBorders>
                    <w:tr2bl w:val="single" w:sz="4" w:space="0" w:color="auto"/>
                  </w:tcBorders>
                  <w:shd w:val="clear" w:color="auto" w:fill="auto"/>
                </w:tcPr>
                <w:p w14:paraId="5F82CA8C" w14:textId="77777777" w:rsidR="00DA22F3" w:rsidRPr="001849F8" w:rsidRDefault="00DA22F3" w:rsidP="008C700A">
                  <w:pPr>
                    <w:rPr>
                      <w:rFonts w:ascii="ＭＳ ゴシック" w:eastAsia="ＭＳ ゴシック" w:hAnsi="ＭＳ ゴシック" w:cs="ＭＳ 明朝"/>
                      <w:kern w:val="0"/>
                      <w:sz w:val="18"/>
                      <w:szCs w:val="18"/>
                      <w:lang w:eastAsia="zh-TW"/>
                    </w:rPr>
                  </w:pPr>
                </w:p>
              </w:tc>
            </w:tr>
            <w:tr w:rsidR="00DA22F3" w:rsidRPr="001849F8" w14:paraId="0911E611" w14:textId="77777777" w:rsidTr="008C700A">
              <w:trPr>
                <w:trHeight w:val="70"/>
              </w:trPr>
              <w:tc>
                <w:tcPr>
                  <w:tcW w:w="2376" w:type="dxa"/>
                  <w:shd w:val="clear" w:color="auto" w:fill="auto"/>
                </w:tcPr>
                <w:p w14:paraId="424B79B4"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lang w:eastAsia="zh-TW"/>
                    </w:rPr>
                    <w:t>鉄鋼面</w:t>
                  </w:r>
                </w:p>
              </w:tc>
              <w:tc>
                <w:tcPr>
                  <w:tcW w:w="1685" w:type="dxa"/>
                  <w:shd w:val="clear" w:color="auto" w:fill="auto"/>
                </w:tcPr>
                <w:p w14:paraId="6488C5C1"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※ＲＢ種</w:t>
                  </w:r>
                </w:p>
              </w:tc>
              <w:tc>
                <w:tcPr>
                  <w:tcW w:w="1683" w:type="dxa"/>
                  <w:shd w:val="clear" w:color="auto" w:fill="auto"/>
                </w:tcPr>
                <w:p w14:paraId="6E17755F" w14:textId="77777777" w:rsidR="00DA22F3" w:rsidRPr="001849F8" w:rsidRDefault="00DA22F3" w:rsidP="008C700A">
                  <w:pPr>
                    <w:ind w:firstLineChars="100" w:firstLine="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ＲＡ種</w:t>
                  </w:r>
                </w:p>
              </w:tc>
              <w:tc>
                <w:tcPr>
                  <w:tcW w:w="1402" w:type="dxa"/>
                  <w:tcBorders>
                    <w:tr2bl w:val="single" w:sz="4" w:space="0" w:color="auto"/>
                  </w:tcBorders>
                  <w:shd w:val="clear" w:color="auto" w:fill="auto"/>
                </w:tcPr>
                <w:p w14:paraId="14FEABCF" w14:textId="77777777" w:rsidR="00DA22F3" w:rsidRPr="001849F8" w:rsidRDefault="00DA22F3" w:rsidP="008C700A">
                  <w:pPr>
                    <w:rPr>
                      <w:rFonts w:ascii="ＭＳ ゴシック" w:eastAsia="ＭＳ ゴシック" w:hAnsi="ＭＳ ゴシック" w:cs="ＭＳ 明朝"/>
                      <w:kern w:val="0"/>
                      <w:sz w:val="18"/>
                      <w:szCs w:val="18"/>
                    </w:rPr>
                  </w:pPr>
                </w:p>
              </w:tc>
            </w:tr>
            <w:tr w:rsidR="00DA22F3" w:rsidRPr="001849F8" w14:paraId="2E8BDA34" w14:textId="77777777" w:rsidTr="008C700A">
              <w:trPr>
                <w:trHeight w:val="70"/>
              </w:trPr>
              <w:tc>
                <w:tcPr>
                  <w:tcW w:w="2376" w:type="dxa"/>
                  <w:shd w:val="clear" w:color="auto" w:fill="auto"/>
                </w:tcPr>
                <w:p w14:paraId="0EB3C0B1"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亜鉛めっき</w:t>
                  </w:r>
                  <w:r w:rsidRPr="001849F8">
                    <w:rPr>
                      <w:rFonts w:ascii="ＭＳ ゴシック" w:eastAsia="ＭＳ ゴシック" w:hAnsi="ＭＳ ゴシック" w:cs="ＭＳ 明朝" w:hint="eastAsia"/>
                      <w:kern w:val="0"/>
                      <w:sz w:val="18"/>
                      <w:szCs w:val="18"/>
                      <w:lang w:eastAsia="zh-TW"/>
                    </w:rPr>
                    <w:t>鋼面</w:t>
                  </w:r>
                </w:p>
              </w:tc>
              <w:tc>
                <w:tcPr>
                  <w:tcW w:w="1685" w:type="dxa"/>
                  <w:shd w:val="clear" w:color="auto" w:fill="auto"/>
                </w:tcPr>
                <w:p w14:paraId="20F407B7"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※ＲＢ種</w:t>
                  </w:r>
                </w:p>
              </w:tc>
              <w:tc>
                <w:tcPr>
                  <w:tcW w:w="1683" w:type="dxa"/>
                  <w:shd w:val="clear" w:color="auto" w:fill="auto"/>
                </w:tcPr>
                <w:p w14:paraId="4CD8C0E9" w14:textId="77777777" w:rsidR="00DA22F3" w:rsidRPr="001849F8" w:rsidRDefault="00DA22F3" w:rsidP="008C700A">
                  <w:pPr>
                    <w:ind w:firstLineChars="100" w:firstLine="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ＲＡ種</w:t>
                  </w:r>
                </w:p>
              </w:tc>
              <w:tc>
                <w:tcPr>
                  <w:tcW w:w="1402" w:type="dxa"/>
                  <w:tcBorders>
                    <w:tr2bl w:val="single" w:sz="4" w:space="0" w:color="auto"/>
                  </w:tcBorders>
                  <w:shd w:val="clear" w:color="auto" w:fill="auto"/>
                </w:tcPr>
                <w:p w14:paraId="326D84C9" w14:textId="77777777" w:rsidR="00DA22F3" w:rsidRPr="001849F8" w:rsidRDefault="00DA22F3" w:rsidP="008C700A">
                  <w:pPr>
                    <w:rPr>
                      <w:rFonts w:ascii="ＭＳ ゴシック" w:eastAsia="ＭＳ ゴシック" w:hAnsi="ＭＳ ゴシック" w:cs="ＭＳ 明朝"/>
                      <w:kern w:val="0"/>
                      <w:sz w:val="18"/>
                      <w:szCs w:val="18"/>
                    </w:rPr>
                  </w:pPr>
                </w:p>
              </w:tc>
            </w:tr>
            <w:tr w:rsidR="00DA22F3" w:rsidRPr="001849F8" w14:paraId="24EB98D8" w14:textId="77777777" w:rsidTr="008C700A">
              <w:trPr>
                <w:trHeight w:val="70"/>
              </w:trPr>
              <w:tc>
                <w:tcPr>
                  <w:tcW w:w="2376" w:type="dxa"/>
                  <w:shd w:val="clear" w:color="auto" w:fill="auto"/>
                </w:tcPr>
                <w:p w14:paraId="463EC5CC" w14:textId="77777777" w:rsidR="00DA22F3" w:rsidRPr="001849F8" w:rsidRDefault="00DA22F3" w:rsidP="008C700A">
                  <w:pPr>
                    <w:rPr>
                      <w:rFonts w:ascii="ＭＳ ゴシック" w:eastAsia="ＭＳ ゴシック" w:hAnsi="ＭＳ ゴシック" w:cs="ＭＳ 明朝"/>
                      <w:kern w:val="0"/>
                      <w:sz w:val="18"/>
                      <w:szCs w:val="18"/>
                    </w:rPr>
                  </w:pPr>
                  <w:r w:rsidRPr="005D3C4F">
                    <w:rPr>
                      <w:rFonts w:ascii="ＭＳ ゴシック" w:eastAsia="ＭＳ ゴシック" w:hAnsi="ＭＳ ゴシック" w:cs="ＭＳ 明朝" w:hint="eastAsia"/>
                      <w:w w:val="85"/>
                      <w:kern w:val="0"/>
                      <w:sz w:val="18"/>
                      <w:szCs w:val="18"/>
                      <w:fitText w:val="2160" w:id="-2095393024"/>
                    </w:rPr>
                    <w:t>亜鉛メッキ鋼面（鋼製建具等</w:t>
                  </w:r>
                  <w:r w:rsidRPr="005D3C4F">
                    <w:rPr>
                      <w:rFonts w:ascii="ＭＳ ゴシック" w:eastAsia="ＭＳ ゴシック" w:hAnsi="ＭＳ ゴシック" w:cs="ＭＳ 明朝" w:hint="eastAsia"/>
                      <w:spacing w:val="9"/>
                      <w:w w:val="85"/>
                      <w:kern w:val="0"/>
                      <w:sz w:val="18"/>
                      <w:szCs w:val="18"/>
                      <w:fitText w:val="2160" w:id="-2095393024"/>
                    </w:rPr>
                    <w:t>）</w:t>
                  </w:r>
                </w:p>
              </w:tc>
              <w:tc>
                <w:tcPr>
                  <w:tcW w:w="1685" w:type="dxa"/>
                  <w:shd w:val="clear" w:color="auto" w:fill="auto"/>
                </w:tcPr>
                <w:p w14:paraId="7136F2D5"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※ＲＢ種</w:t>
                  </w:r>
                </w:p>
              </w:tc>
              <w:tc>
                <w:tcPr>
                  <w:tcW w:w="1683" w:type="dxa"/>
                  <w:shd w:val="clear" w:color="auto" w:fill="auto"/>
                </w:tcPr>
                <w:p w14:paraId="640EB968" w14:textId="77777777" w:rsidR="00DA22F3" w:rsidRPr="001849F8" w:rsidRDefault="00DA22F3" w:rsidP="008C700A">
                  <w:pPr>
                    <w:ind w:firstLineChars="100" w:firstLine="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ＲＣ種</w:t>
                  </w:r>
                </w:p>
              </w:tc>
              <w:tc>
                <w:tcPr>
                  <w:tcW w:w="1402" w:type="dxa"/>
                  <w:tcBorders>
                    <w:tr2bl w:val="single" w:sz="4" w:space="0" w:color="auto"/>
                  </w:tcBorders>
                  <w:shd w:val="clear" w:color="auto" w:fill="auto"/>
                </w:tcPr>
                <w:p w14:paraId="23EBB781" w14:textId="77777777" w:rsidR="00DA22F3" w:rsidRPr="001849F8" w:rsidRDefault="00DA22F3" w:rsidP="008C700A">
                  <w:pPr>
                    <w:rPr>
                      <w:rFonts w:ascii="ＭＳ ゴシック" w:eastAsia="ＭＳ ゴシック" w:hAnsi="ＭＳ ゴシック" w:cs="ＭＳ 明朝"/>
                      <w:kern w:val="0"/>
                      <w:sz w:val="18"/>
                      <w:szCs w:val="18"/>
                    </w:rPr>
                  </w:pPr>
                </w:p>
              </w:tc>
            </w:tr>
            <w:tr w:rsidR="00DA22F3" w:rsidRPr="001849F8" w14:paraId="2DFFF813" w14:textId="77777777" w:rsidTr="008C700A">
              <w:trPr>
                <w:trHeight w:val="70"/>
              </w:trPr>
              <w:tc>
                <w:tcPr>
                  <w:tcW w:w="2376" w:type="dxa"/>
                  <w:shd w:val="clear" w:color="auto" w:fill="auto"/>
                </w:tcPr>
                <w:p w14:paraId="7D536D28"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fitText w:val="2160" w:id="-2095393023"/>
                    </w:rPr>
                    <w:t>モルタル面、プラスター面</w:t>
                  </w:r>
                </w:p>
              </w:tc>
              <w:tc>
                <w:tcPr>
                  <w:tcW w:w="1685" w:type="dxa"/>
                  <w:shd w:val="clear" w:color="auto" w:fill="auto"/>
                </w:tcPr>
                <w:p w14:paraId="048F9DCF"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※ＲＢ種</w:t>
                  </w:r>
                </w:p>
              </w:tc>
              <w:tc>
                <w:tcPr>
                  <w:tcW w:w="1683" w:type="dxa"/>
                  <w:shd w:val="clear" w:color="auto" w:fill="auto"/>
                </w:tcPr>
                <w:p w14:paraId="14A5AE7F"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・ＲＡ種・ＲＢ種</w:t>
                  </w:r>
                </w:p>
              </w:tc>
              <w:tc>
                <w:tcPr>
                  <w:tcW w:w="1402" w:type="dxa"/>
                  <w:shd w:val="clear" w:color="auto" w:fill="auto"/>
                </w:tcPr>
                <w:p w14:paraId="3323FCA1"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・行う</w:t>
                  </w:r>
                </w:p>
                <w:p w14:paraId="069F72B3"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・行わない</w:t>
                  </w:r>
                </w:p>
              </w:tc>
            </w:tr>
            <w:tr w:rsidR="00DA22F3" w:rsidRPr="001849F8" w14:paraId="21D5F039" w14:textId="77777777" w:rsidTr="008C700A">
              <w:trPr>
                <w:trHeight w:val="70"/>
              </w:trPr>
              <w:tc>
                <w:tcPr>
                  <w:tcW w:w="2376" w:type="dxa"/>
                  <w:shd w:val="clear" w:color="auto" w:fill="auto"/>
                </w:tcPr>
                <w:p w14:paraId="4FDCA979" w14:textId="77777777" w:rsidR="00DA22F3" w:rsidRPr="001849F8" w:rsidRDefault="00DA22F3" w:rsidP="008C700A">
                  <w:pPr>
                    <w:rPr>
                      <w:rFonts w:ascii="ＭＳ ゴシック" w:eastAsia="ＭＳ ゴシック" w:hAnsi="ＭＳ ゴシック" w:cs="ＭＳ 明朝"/>
                      <w:w w:val="80"/>
                      <w:kern w:val="0"/>
                      <w:sz w:val="18"/>
                      <w:szCs w:val="18"/>
                    </w:rPr>
                  </w:pPr>
                  <w:r w:rsidRPr="001849F8">
                    <w:rPr>
                      <w:rFonts w:ascii="ＭＳ ゴシック" w:eastAsia="ＭＳ ゴシック" w:hAnsi="ＭＳ ゴシック" w:cs="ＭＳ 明朝" w:hint="eastAsia"/>
                      <w:kern w:val="0"/>
                      <w:sz w:val="18"/>
                      <w:szCs w:val="18"/>
                    </w:rPr>
                    <w:t>コンクリート面(DP以外)､</w:t>
                  </w:r>
                </w:p>
                <w:p w14:paraId="5F5E661D" w14:textId="77777777" w:rsidR="00DA22F3" w:rsidRPr="001849F8" w:rsidRDefault="00DA22F3" w:rsidP="008C700A">
                  <w:pPr>
                    <w:rPr>
                      <w:rFonts w:ascii="ＭＳ ゴシック" w:eastAsia="ＭＳ ゴシック" w:hAnsi="ＭＳ ゴシック" w:cs="ＭＳ 明朝"/>
                      <w:kern w:val="0"/>
                      <w:sz w:val="18"/>
                      <w:szCs w:val="18"/>
                    </w:rPr>
                  </w:pPr>
                  <w:r w:rsidRPr="005D3C4F">
                    <w:rPr>
                      <w:rFonts w:ascii="ＭＳ ゴシック" w:eastAsia="ＭＳ ゴシック" w:hAnsi="ＭＳ ゴシック" w:cs="ＭＳ 明朝" w:hint="eastAsia"/>
                      <w:w w:val="91"/>
                      <w:kern w:val="0"/>
                      <w:sz w:val="18"/>
                      <w:szCs w:val="18"/>
                      <w:fitText w:val="1152" w:id="-2095393022"/>
                    </w:rPr>
                    <w:t>ＡＬＣパネル</w:t>
                  </w:r>
                  <w:r w:rsidRPr="005D3C4F">
                    <w:rPr>
                      <w:rFonts w:ascii="ＭＳ ゴシック" w:eastAsia="ＭＳ ゴシック" w:hAnsi="ＭＳ ゴシック" w:cs="ＭＳ 明朝" w:hint="eastAsia"/>
                      <w:spacing w:val="2"/>
                      <w:w w:val="91"/>
                      <w:kern w:val="0"/>
                      <w:sz w:val="18"/>
                      <w:szCs w:val="18"/>
                      <w:fitText w:val="1152" w:id="-2095393022"/>
                    </w:rPr>
                    <w:t>面</w:t>
                  </w:r>
                </w:p>
              </w:tc>
              <w:tc>
                <w:tcPr>
                  <w:tcW w:w="1685" w:type="dxa"/>
                  <w:shd w:val="clear" w:color="auto" w:fill="auto"/>
                </w:tcPr>
                <w:p w14:paraId="43805A99"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※ＲＢ種</w:t>
                  </w:r>
                </w:p>
              </w:tc>
              <w:tc>
                <w:tcPr>
                  <w:tcW w:w="1683" w:type="dxa"/>
                  <w:shd w:val="clear" w:color="auto" w:fill="auto"/>
                </w:tcPr>
                <w:p w14:paraId="2E208749" w14:textId="77777777" w:rsidR="00DA22F3" w:rsidRPr="001849F8" w:rsidRDefault="00DA22F3" w:rsidP="008C700A">
                  <w:pPr>
                    <w:ind w:firstLineChars="100" w:firstLine="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ＲＡ種</w:t>
                  </w:r>
                </w:p>
              </w:tc>
              <w:tc>
                <w:tcPr>
                  <w:tcW w:w="1402" w:type="dxa"/>
                  <w:shd w:val="clear" w:color="auto" w:fill="auto"/>
                </w:tcPr>
                <w:p w14:paraId="30F2BDFB"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・行う</w:t>
                  </w:r>
                </w:p>
                <w:p w14:paraId="6B6F2471"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・行わない</w:t>
                  </w:r>
                </w:p>
              </w:tc>
            </w:tr>
            <w:tr w:rsidR="00DA22F3" w:rsidRPr="001849F8" w14:paraId="36898E4C" w14:textId="77777777" w:rsidTr="008C700A">
              <w:trPr>
                <w:trHeight w:val="70"/>
              </w:trPr>
              <w:tc>
                <w:tcPr>
                  <w:tcW w:w="2376" w:type="dxa"/>
                  <w:shd w:val="clear" w:color="auto" w:fill="auto"/>
                </w:tcPr>
                <w:p w14:paraId="276D8736"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押出成形セメント板面</w:t>
                  </w:r>
                </w:p>
              </w:tc>
              <w:tc>
                <w:tcPr>
                  <w:tcW w:w="1685" w:type="dxa"/>
                  <w:shd w:val="clear" w:color="auto" w:fill="auto"/>
                </w:tcPr>
                <w:p w14:paraId="2FE8E78D"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・ＲＡ種 ・ＲＢ種</w:t>
                  </w:r>
                </w:p>
                <w:p w14:paraId="1507EA43"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・ＲＣ種</w:t>
                  </w:r>
                </w:p>
              </w:tc>
              <w:tc>
                <w:tcPr>
                  <w:tcW w:w="1683" w:type="dxa"/>
                  <w:shd w:val="clear" w:color="auto" w:fill="auto"/>
                </w:tcPr>
                <w:p w14:paraId="6BB2BE3D"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・ＲＡ種・ＲＢ種</w:t>
                  </w:r>
                </w:p>
              </w:tc>
              <w:tc>
                <w:tcPr>
                  <w:tcW w:w="1402" w:type="dxa"/>
                  <w:shd w:val="clear" w:color="auto" w:fill="auto"/>
                </w:tcPr>
                <w:p w14:paraId="43392950"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・行う</w:t>
                  </w:r>
                </w:p>
                <w:p w14:paraId="02F2C559"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・行わない</w:t>
                  </w:r>
                </w:p>
              </w:tc>
            </w:tr>
            <w:tr w:rsidR="00DA22F3" w:rsidRPr="001849F8" w14:paraId="33E82F82" w14:textId="77777777" w:rsidTr="008C700A">
              <w:trPr>
                <w:trHeight w:val="70"/>
              </w:trPr>
              <w:tc>
                <w:tcPr>
                  <w:tcW w:w="2376" w:type="dxa"/>
                  <w:shd w:val="clear" w:color="auto" w:fill="auto"/>
                </w:tcPr>
                <w:p w14:paraId="5624BE78"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コンクリート面(DP)､</w:t>
                  </w:r>
                </w:p>
                <w:p w14:paraId="5AABEFA9" w14:textId="77777777" w:rsidR="00DA22F3" w:rsidRPr="001849F8" w:rsidRDefault="00DA22F3" w:rsidP="008C700A">
                  <w:pPr>
                    <w:jc w:val="distribute"/>
                    <w:rPr>
                      <w:rFonts w:ascii="ＭＳ ゴシック" w:eastAsia="ＭＳ ゴシック" w:hAnsi="ＭＳ ゴシック" w:cs="ＭＳ 明朝"/>
                      <w:kern w:val="0"/>
                      <w:sz w:val="18"/>
                      <w:szCs w:val="18"/>
                    </w:rPr>
                  </w:pPr>
                  <w:r w:rsidRPr="000445E7">
                    <w:rPr>
                      <w:rFonts w:ascii="ＭＳ ゴシック" w:eastAsia="ＭＳ ゴシック" w:hAnsi="ＭＳ ゴシック" w:cs="ＭＳ 明朝" w:hint="eastAsia"/>
                      <w:w w:val="78"/>
                      <w:kern w:val="0"/>
                      <w:sz w:val="18"/>
                      <w:szCs w:val="18"/>
                      <w:fitText w:val="1264" w:id="-2095393021"/>
                    </w:rPr>
                    <w:t>押出成形セメント面</w:t>
                  </w:r>
                </w:p>
              </w:tc>
              <w:tc>
                <w:tcPr>
                  <w:tcW w:w="1685" w:type="dxa"/>
                  <w:shd w:val="clear" w:color="auto" w:fill="auto"/>
                </w:tcPr>
                <w:p w14:paraId="11162015"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・ＲＢ種 ・ＲＣ種</w:t>
                  </w:r>
                </w:p>
              </w:tc>
              <w:tc>
                <w:tcPr>
                  <w:tcW w:w="1683" w:type="dxa"/>
                  <w:shd w:val="clear" w:color="auto" w:fill="auto"/>
                </w:tcPr>
                <w:p w14:paraId="18D97882"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・ＲＡ種</w:t>
                  </w:r>
                </w:p>
              </w:tc>
              <w:tc>
                <w:tcPr>
                  <w:tcW w:w="1402" w:type="dxa"/>
                  <w:shd w:val="clear" w:color="auto" w:fill="auto"/>
                </w:tcPr>
                <w:p w14:paraId="69F0D383"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・行う</w:t>
                  </w:r>
                </w:p>
                <w:p w14:paraId="56EF42F2"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・行わない</w:t>
                  </w:r>
                </w:p>
              </w:tc>
            </w:tr>
            <w:tr w:rsidR="00DA22F3" w:rsidRPr="001849F8" w14:paraId="060A3BAE" w14:textId="77777777" w:rsidTr="008C700A">
              <w:trPr>
                <w:trHeight w:val="70"/>
              </w:trPr>
              <w:tc>
                <w:tcPr>
                  <w:tcW w:w="2376" w:type="dxa"/>
                  <w:shd w:val="clear" w:color="auto" w:fill="auto"/>
                </w:tcPr>
                <w:p w14:paraId="6D734FC9" w14:textId="77777777" w:rsidR="00DA22F3" w:rsidRPr="001849F8" w:rsidRDefault="00DA22F3" w:rsidP="008C700A">
                  <w:pPr>
                    <w:rPr>
                      <w:rFonts w:ascii="ＭＳ ゴシック" w:eastAsia="ＭＳ ゴシック" w:hAnsi="ＭＳ ゴシック" w:cs="ＭＳ 明朝"/>
                      <w:kern w:val="0"/>
                      <w:sz w:val="18"/>
                      <w:szCs w:val="18"/>
                    </w:rPr>
                  </w:pPr>
                  <w:r w:rsidRPr="000445E7">
                    <w:rPr>
                      <w:rFonts w:ascii="ＭＳ ゴシック" w:eastAsia="ＭＳ ゴシック" w:hAnsi="ＭＳ ゴシック" w:cs="ＭＳ 明朝" w:hint="eastAsia"/>
                      <w:w w:val="70"/>
                      <w:kern w:val="0"/>
                      <w:sz w:val="18"/>
                      <w:szCs w:val="18"/>
                      <w:fitText w:val="2160" w:id="-2095393020"/>
                    </w:rPr>
                    <w:t>せっこうボード面、その他のボード</w:t>
                  </w:r>
                  <w:r w:rsidRPr="000445E7">
                    <w:rPr>
                      <w:rFonts w:ascii="ＭＳ ゴシック" w:eastAsia="ＭＳ ゴシック" w:hAnsi="ＭＳ ゴシック" w:cs="ＭＳ 明朝" w:hint="eastAsia"/>
                      <w:spacing w:val="8"/>
                      <w:w w:val="70"/>
                      <w:kern w:val="0"/>
                      <w:sz w:val="18"/>
                      <w:szCs w:val="18"/>
                      <w:fitText w:val="2160" w:id="-2095393020"/>
                    </w:rPr>
                    <w:t>面</w:t>
                  </w:r>
                </w:p>
              </w:tc>
              <w:tc>
                <w:tcPr>
                  <w:tcW w:w="1685" w:type="dxa"/>
                  <w:shd w:val="clear" w:color="auto" w:fill="auto"/>
                </w:tcPr>
                <w:p w14:paraId="7BC8CFBF"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※ＲＢ種</w:t>
                  </w:r>
                </w:p>
              </w:tc>
              <w:tc>
                <w:tcPr>
                  <w:tcW w:w="1683" w:type="dxa"/>
                  <w:shd w:val="clear" w:color="auto" w:fill="auto"/>
                </w:tcPr>
                <w:p w14:paraId="61D6CACB"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・ＲＡ種・ＲＢ種</w:t>
                  </w:r>
                </w:p>
              </w:tc>
              <w:tc>
                <w:tcPr>
                  <w:tcW w:w="1402" w:type="dxa"/>
                  <w:tcBorders>
                    <w:tr2bl w:val="single" w:sz="4" w:space="0" w:color="auto"/>
                  </w:tcBorders>
                  <w:shd w:val="clear" w:color="auto" w:fill="auto"/>
                </w:tcPr>
                <w:p w14:paraId="082ECA0E" w14:textId="77777777" w:rsidR="00DA22F3" w:rsidRPr="001849F8" w:rsidRDefault="00DA22F3" w:rsidP="008C700A">
                  <w:pPr>
                    <w:rPr>
                      <w:rFonts w:ascii="ＭＳ ゴシック" w:eastAsia="ＭＳ ゴシック" w:hAnsi="ＭＳ ゴシック" w:cs="ＭＳ 明朝"/>
                      <w:kern w:val="0"/>
                      <w:sz w:val="18"/>
                      <w:szCs w:val="18"/>
                    </w:rPr>
                  </w:pPr>
                </w:p>
              </w:tc>
            </w:tr>
          </w:tbl>
          <w:p w14:paraId="51A0255A" w14:textId="77777777" w:rsidR="00DA22F3" w:rsidRPr="001849F8" w:rsidRDefault="00DA22F3" w:rsidP="008C700A">
            <w:pPr>
              <w:suppressAutoHyphens/>
              <w:wordWrap w:val="0"/>
              <w:adjustRightInd w:val="0"/>
              <w:textAlignment w:val="baseline"/>
              <w:rPr>
                <w:rFonts w:ascii="ＭＳ ゴシック" w:eastAsia="ＭＳ ゴシック" w:hAnsi="ＭＳ ゴシック"/>
                <w:sz w:val="18"/>
                <w:szCs w:val="18"/>
              </w:rPr>
            </w:pPr>
            <w:r w:rsidRPr="001849F8">
              <w:rPr>
                <w:rFonts w:ascii="ＭＳ ゴシック" w:eastAsia="ＭＳ ゴシック" w:hAnsi="ＭＳ ゴシック" w:cs="ＭＳ 明朝" w:hint="eastAsia"/>
                <w:kern w:val="0"/>
                <w:sz w:val="18"/>
                <w:szCs w:val="18"/>
              </w:rPr>
              <w:t xml:space="preserve">　</w:t>
            </w:r>
          </w:p>
        </w:tc>
      </w:tr>
      <w:tr w:rsidR="00DA22F3" w:rsidRPr="001849F8" w14:paraId="4D733401" w14:textId="77777777" w:rsidTr="00751815">
        <w:trPr>
          <w:cantSplit/>
          <w:trHeight w:val="990"/>
          <w:jc w:val="center"/>
        </w:trPr>
        <w:tc>
          <w:tcPr>
            <w:tcW w:w="308" w:type="dxa"/>
            <w:vMerge/>
            <w:tcBorders>
              <w:bottom w:val="nil"/>
            </w:tcBorders>
            <w:textDirection w:val="tbRlV"/>
            <w:vAlign w:val="center"/>
          </w:tcPr>
          <w:p w14:paraId="4A9B77E5" w14:textId="77777777" w:rsidR="00DA22F3" w:rsidRPr="001849F8" w:rsidRDefault="00DA22F3"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D9D9D9"/>
            </w:tcBorders>
          </w:tcPr>
          <w:p w14:paraId="49537BD6" w14:textId="77777777" w:rsidR="00DA22F3" w:rsidRPr="001849F8" w:rsidRDefault="00DA22F3"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3</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錆止め塗料塗り</w:t>
            </w:r>
          </w:p>
          <w:p w14:paraId="22C28CF2" w14:textId="77777777" w:rsidR="00DA22F3" w:rsidRPr="001849F8" w:rsidRDefault="00DA22F3" w:rsidP="008C700A">
            <w:pPr>
              <w:rPr>
                <w:rFonts w:ascii="ＭＳ ゴシック" w:eastAsia="ＭＳ ゴシック" w:hAnsi="ＭＳ ゴシック"/>
                <w:sz w:val="18"/>
                <w:szCs w:val="18"/>
              </w:rPr>
            </w:pPr>
          </w:p>
          <w:p w14:paraId="1CA5EF57" w14:textId="77777777" w:rsidR="00DA22F3" w:rsidRPr="001849F8" w:rsidRDefault="00DA22F3" w:rsidP="008C700A">
            <w:pPr>
              <w:rPr>
                <w:rFonts w:ascii="ＭＳ ゴシック" w:eastAsia="ＭＳ ゴシック" w:hAnsi="ＭＳ ゴシック"/>
                <w:sz w:val="18"/>
                <w:szCs w:val="18"/>
              </w:rPr>
            </w:pPr>
          </w:p>
          <w:p w14:paraId="24DBA4C3" w14:textId="77777777" w:rsidR="00DA22F3" w:rsidRPr="001849F8" w:rsidRDefault="00DA22F3" w:rsidP="008C700A">
            <w:pPr>
              <w:rPr>
                <w:rFonts w:ascii="ＭＳ ゴシック" w:eastAsia="ＭＳ ゴシック" w:hAnsi="ＭＳ ゴシック"/>
                <w:sz w:val="18"/>
                <w:szCs w:val="18"/>
              </w:rPr>
            </w:pPr>
          </w:p>
          <w:p w14:paraId="194CA39C" w14:textId="77777777" w:rsidR="00DA22F3" w:rsidRPr="001849F8" w:rsidRDefault="00DA22F3" w:rsidP="008C700A">
            <w:pPr>
              <w:rPr>
                <w:rFonts w:ascii="ＭＳ ゴシック" w:eastAsia="ＭＳ ゴシック" w:hAnsi="ＭＳ ゴシック"/>
                <w:sz w:val="18"/>
                <w:szCs w:val="18"/>
              </w:rPr>
            </w:pPr>
          </w:p>
          <w:p w14:paraId="2C2D5830" w14:textId="77777777" w:rsidR="00DA22F3" w:rsidRPr="001849F8" w:rsidRDefault="00DA22F3" w:rsidP="008C700A">
            <w:pPr>
              <w:rPr>
                <w:rFonts w:ascii="ＭＳ ゴシック" w:eastAsia="ＭＳ ゴシック" w:hAnsi="ＭＳ ゴシック"/>
                <w:sz w:val="18"/>
                <w:szCs w:val="18"/>
              </w:rPr>
            </w:pPr>
          </w:p>
          <w:p w14:paraId="629CEBF9" w14:textId="77777777" w:rsidR="00DA22F3" w:rsidRPr="001849F8" w:rsidRDefault="00DA22F3" w:rsidP="008C700A">
            <w:pPr>
              <w:rPr>
                <w:rFonts w:ascii="ＭＳ ゴシック" w:eastAsia="ＭＳ ゴシック" w:hAnsi="ＭＳ ゴシック"/>
                <w:sz w:val="18"/>
                <w:szCs w:val="18"/>
              </w:rPr>
            </w:pPr>
          </w:p>
          <w:p w14:paraId="391594B0" w14:textId="77777777" w:rsidR="00DA22F3" w:rsidRPr="001849F8" w:rsidRDefault="00DA22F3" w:rsidP="008C700A">
            <w:pPr>
              <w:rPr>
                <w:rFonts w:ascii="ＭＳ ゴシック" w:eastAsia="ＭＳ ゴシック" w:hAnsi="ＭＳ ゴシック"/>
                <w:sz w:val="18"/>
                <w:szCs w:val="18"/>
              </w:rPr>
            </w:pPr>
          </w:p>
          <w:p w14:paraId="0BF5E6A1" w14:textId="77777777" w:rsidR="00DA22F3" w:rsidRPr="001849F8" w:rsidRDefault="00DA22F3" w:rsidP="008C700A">
            <w:pPr>
              <w:rPr>
                <w:rFonts w:ascii="ＭＳ ゴシック" w:eastAsia="ＭＳ ゴシック" w:hAnsi="ＭＳ ゴシック"/>
                <w:sz w:val="18"/>
                <w:szCs w:val="18"/>
              </w:rPr>
            </w:pPr>
          </w:p>
          <w:p w14:paraId="739D54EC" w14:textId="77777777" w:rsidR="00DA22F3" w:rsidRPr="001849F8" w:rsidRDefault="00DA22F3" w:rsidP="008C700A">
            <w:pPr>
              <w:rPr>
                <w:rFonts w:ascii="ＭＳ ゴシック" w:eastAsia="ＭＳ ゴシック" w:hAnsi="ＭＳ ゴシック"/>
                <w:sz w:val="18"/>
                <w:szCs w:val="18"/>
              </w:rPr>
            </w:pPr>
          </w:p>
          <w:p w14:paraId="75CFE8E7" w14:textId="77777777" w:rsidR="00DA22F3" w:rsidRPr="001849F8" w:rsidRDefault="00DA22F3" w:rsidP="008C700A">
            <w:pPr>
              <w:rPr>
                <w:rFonts w:ascii="ＭＳ ゴシック" w:eastAsia="ＭＳ ゴシック" w:hAnsi="ＭＳ ゴシック"/>
                <w:sz w:val="18"/>
                <w:szCs w:val="18"/>
              </w:rPr>
            </w:pPr>
          </w:p>
          <w:p w14:paraId="4426D9D5" w14:textId="77777777" w:rsidR="00DA22F3" w:rsidRPr="001849F8" w:rsidRDefault="00DA22F3" w:rsidP="008C700A">
            <w:pPr>
              <w:rPr>
                <w:rFonts w:ascii="ＭＳ ゴシック" w:eastAsia="ＭＳ ゴシック" w:hAnsi="ＭＳ ゴシック"/>
                <w:sz w:val="18"/>
                <w:szCs w:val="18"/>
              </w:rPr>
            </w:pPr>
          </w:p>
          <w:p w14:paraId="217F9A38" w14:textId="77777777" w:rsidR="00DA22F3" w:rsidRPr="001849F8" w:rsidRDefault="00DA22F3" w:rsidP="008C700A">
            <w:pPr>
              <w:rPr>
                <w:rFonts w:ascii="ＭＳ ゴシック" w:eastAsia="ＭＳ ゴシック" w:hAnsi="ＭＳ ゴシック"/>
                <w:sz w:val="18"/>
                <w:szCs w:val="18"/>
              </w:rPr>
            </w:pPr>
          </w:p>
          <w:p w14:paraId="374C2804" w14:textId="77777777" w:rsidR="00DA22F3" w:rsidRPr="001849F8" w:rsidRDefault="00DA22F3" w:rsidP="008C700A">
            <w:pPr>
              <w:rPr>
                <w:rFonts w:ascii="ＭＳ ゴシック" w:eastAsia="ＭＳ ゴシック" w:hAnsi="ＭＳ ゴシック"/>
                <w:sz w:val="18"/>
                <w:szCs w:val="18"/>
              </w:rPr>
            </w:pPr>
          </w:p>
        </w:tc>
        <w:tc>
          <w:tcPr>
            <w:tcW w:w="7816" w:type="dxa"/>
            <w:gridSpan w:val="2"/>
            <w:tcBorders>
              <w:top w:val="single" w:sz="4" w:space="0" w:color="D9D9D9"/>
              <w:bottom w:val="single" w:sz="4" w:space="0" w:color="D9D9D9"/>
            </w:tcBorders>
          </w:tcPr>
          <w:p w14:paraId="7FA7FAD7" w14:textId="77777777" w:rsidR="00DA22F3" w:rsidRPr="001849F8" w:rsidRDefault="00DA22F3" w:rsidP="008C700A">
            <w:pPr>
              <w:rPr>
                <w:rFonts w:ascii="ＭＳ ゴシック" w:eastAsia="ＭＳ ゴシック" w:hAnsi="ＭＳ ゴシック" w:cs="ＭＳ 明朝"/>
                <w:kern w:val="0"/>
                <w:sz w:val="18"/>
                <w:szCs w:val="18"/>
                <w:lang w:eastAsia="zh-TW"/>
              </w:rPr>
            </w:pPr>
            <w:r w:rsidRPr="001849F8">
              <w:rPr>
                <w:rFonts w:ascii="ＭＳ ゴシック" w:eastAsia="ＭＳ ゴシック" w:hAnsi="ＭＳ ゴシック" w:cs="ＭＳ 明朝" w:hint="eastAsia"/>
                <w:kern w:val="0"/>
                <w:sz w:val="18"/>
                <w:szCs w:val="18"/>
                <w:lang w:eastAsia="zh-TW"/>
              </w:rPr>
              <w:t xml:space="preserve">　　　　　　　　　　　　　　　　　　</w:t>
            </w:r>
            <w:r w:rsidRPr="001849F8">
              <w:rPr>
                <w:rFonts w:ascii="ＭＳ ゴシック" w:eastAsia="ＭＳ ゴシック" w:hAnsi="ＭＳ ゴシック" w:cs="ＭＳ 明朝"/>
                <w:kern w:val="0"/>
                <w:sz w:val="18"/>
                <w:szCs w:val="18"/>
                <w:lang w:eastAsia="zh-TW"/>
              </w:rPr>
              <w:t xml:space="preserve">　　</w:t>
            </w:r>
            <w:r w:rsidRPr="001849F8">
              <w:rPr>
                <w:rFonts w:ascii="ＭＳ ゴシック" w:eastAsia="ＭＳ ゴシック" w:hAnsi="ＭＳ ゴシック" w:cs="ＭＳ 明朝" w:hint="eastAsia"/>
                <w:kern w:val="0"/>
                <w:sz w:val="18"/>
                <w:szCs w:val="18"/>
              </w:rPr>
              <w:t xml:space="preserve">　　　　　　　　</w:t>
            </w:r>
            <w:r w:rsidRPr="001849F8">
              <w:rPr>
                <w:rFonts w:ascii="ＭＳ ゴシック" w:eastAsia="ＭＳ ゴシック" w:hAnsi="ＭＳ ゴシック" w:cs="ＭＳ 明朝"/>
                <w:kern w:val="0"/>
                <w:sz w:val="18"/>
                <w:szCs w:val="18"/>
                <w:lang w:eastAsia="zh-TW"/>
              </w:rPr>
              <w:t xml:space="preserve">　　　</w:t>
            </w:r>
            <w:r w:rsidRPr="001849F8">
              <w:rPr>
                <w:rFonts w:ascii="ＭＳ ゴシック" w:eastAsia="ＭＳ ゴシック" w:hAnsi="ＭＳ ゴシック" w:cs="ＭＳ 明朝" w:hint="eastAsia"/>
                <w:kern w:val="0"/>
                <w:sz w:val="18"/>
                <w:szCs w:val="18"/>
                <w:lang w:eastAsia="zh-TW"/>
              </w:rPr>
              <w:t xml:space="preserve">　　</w:t>
            </w:r>
            <w:r w:rsidRPr="001849F8">
              <w:rPr>
                <w:rFonts w:ascii="ＭＳ ゴシック" w:eastAsia="ＭＳ ゴシック" w:hAnsi="ＭＳ ゴシック" w:cs="ＭＳ 明朝" w:hint="eastAsia"/>
                <w:kern w:val="0"/>
                <w:sz w:val="18"/>
                <w:szCs w:val="18"/>
              </w:rPr>
              <w:t xml:space="preserve">   </w:t>
            </w:r>
            <w:r w:rsidRPr="001849F8">
              <w:rPr>
                <w:rFonts w:ascii="ＭＳ ゴシック" w:eastAsia="ＭＳ ゴシック" w:hAnsi="ＭＳ ゴシック" w:cs="ＭＳ 明朝" w:hint="eastAsia"/>
                <w:kern w:val="0"/>
                <w:sz w:val="18"/>
                <w:szCs w:val="18"/>
                <w:lang w:eastAsia="zh-TW"/>
              </w:rPr>
              <w:t>（7．</w:t>
            </w:r>
            <w:r w:rsidRPr="001849F8">
              <w:rPr>
                <w:rFonts w:ascii="ＭＳ ゴシック" w:eastAsia="ＭＳ ゴシック" w:hAnsi="ＭＳ ゴシック" w:cs="ＭＳ 明朝" w:hint="eastAsia"/>
                <w:kern w:val="0"/>
                <w:sz w:val="18"/>
                <w:szCs w:val="18"/>
              </w:rPr>
              <w:t>3</w:t>
            </w:r>
            <w:r w:rsidRPr="001849F8">
              <w:rPr>
                <w:rFonts w:ascii="ＭＳ ゴシック" w:eastAsia="ＭＳ ゴシック" w:hAnsi="ＭＳ ゴシック" w:cs="ＭＳ 明朝" w:hint="eastAsia"/>
                <w:kern w:val="0"/>
                <w:sz w:val="18"/>
                <w:szCs w:val="18"/>
                <w:lang w:eastAsia="zh-TW"/>
              </w:rPr>
              <w:t>．</w:t>
            </w:r>
            <w:r w:rsidRPr="001849F8">
              <w:rPr>
                <w:rFonts w:ascii="ＭＳ ゴシック" w:eastAsia="ＭＳ ゴシック" w:hAnsi="ＭＳ ゴシック" w:cs="ＭＳ 明朝" w:hint="eastAsia"/>
                <w:kern w:val="0"/>
                <w:sz w:val="18"/>
                <w:szCs w:val="18"/>
              </w:rPr>
              <w:t>2、3</w:t>
            </w:r>
            <w:r w:rsidRPr="001849F8">
              <w:rPr>
                <w:rFonts w:ascii="ＭＳ ゴシック" w:eastAsia="ＭＳ ゴシック" w:hAnsi="ＭＳ ゴシック" w:cs="ＭＳ 明朝"/>
                <w:kern w:val="0"/>
                <w:sz w:val="18"/>
                <w:szCs w:val="18"/>
                <w:lang w:eastAsia="zh-TW"/>
              </w:rPr>
              <w:t>）</w:t>
            </w:r>
          </w:p>
          <w:tbl>
            <w:tblPr>
              <w:tblW w:w="714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1154"/>
              <w:gridCol w:w="1817"/>
              <w:gridCol w:w="1435"/>
              <w:gridCol w:w="1265"/>
            </w:tblGrid>
            <w:tr w:rsidR="00DA22F3" w:rsidRPr="001849F8" w14:paraId="5DAE97DD" w14:textId="77777777" w:rsidTr="008C700A">
              <w:trPr>
                <w:trHeight w:val="228"/>
              </w:trPr>
              <w:tc>
                <w:tcPr>
                  <w:tcW w:w="4446" w:type="dxa"/>
                  <w:gridSpan w:val="3"/>
                  <w:shd w:val="clear" w:color="auto" w:fill="auto"/>
                  <w:vAlign w:val="center"/>
                </w:tcPr>
                <w:p w14:paraId="6A4EFEB1" w14:textId="77777777" w:rsidR="00DA22F3" w:rsidRPr="001849F8" w:rsidRDefault="00DA22F3" w:rsidP="008C700A">
                  <w:pPr>
                    <w:jc w:val="cente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塗装面</w:t>
                  </w:r>
                </w:p>
              </w:tc>
              <w:tc>
                <w:tcPr>
                  <w:tcW w:w="1435" w:type="dxa"/>
                  <w:shd w:val="clear" w:color="auto" w:fill="auto"/>
                  <w:vAlign w:val="center"/>
                </w:tcPr>
                <w:p w14:paraId="738DBE6A" w14:textId="77777777" w:rsidR="00DA22F3" w:rsidRPr="001849F8" w:rsidRDefault="00DA22F3" w:rsidP="008C700A">
                  <w:pPr>
                    <w:jc w:val="cente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塗料</w:t>
                  </w:r>
                </w:p>
              </w:tc>
              <w:tc>
                <w:tcPr>
                  <w:tcW w:w="1265" w:type="dxa"/>
                  <w:shd w:val="clear" w:color="auto" w:fill="auto"/>
                  <w:vAlign w:val="center"/>
                </w:tcPr>
                <w:p w14:paraId="1FCEDADA" w14:textId="77777777" w:rsidR="00DA22F3" w:rsidRPr="001849F8" w:rsidRDefault="00DA22F3" w:rsidP="008C700A">
                  <w:pPr>
                    <w:jc w:val="cente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工程</w:t>
                  </w:r>
                </w:p>
              </w:tc>
            </w:tr>
            <w:tr w:rsidR="00DA22F3" w:rsidRPr="001849F8" w14:paraId="6589ED0E" w14:textId="77777777" w:rsidTr="008C700A">
              <w:trPr>
                <w:trHeight w:val="70"/>
              </w:trPr>
              <w:tc>
                <w:tcPr>
                  <w:tcW w:w="1475" w:type="dxa"/>
                  <w:vMerge w:val="restart"/>
                  <w:shd w:val="clear" w:color="auto" w:fill="auto"/>
                </w:tcPr>
                <w:p w14:paraId="0E04DBBF" w14:textId="77777777" w:rsidR="00DA22F3" w:rsidRPr="001849F8" w:rsidRDefault="00DA22F3" w:rsidP="008C700A">
                  <w:pPr>
                    <w:rPr>
                      <w:rFonts w:ascii="ＭＳ ゴシック" w:eastAsia="ＭＳ ゴシック" w:hAnsi="ＭＳ ゴシック" w:cs="ＭＳ 明朝"/>
                      <w:kern w:val="0"/>
                      <w:sz w:val="18"/>
                      <w:szCs w:val="18"/>
                      <w:lang w:eastAsia="zh-TW"/>
                    </w:rPr>
                  </w:pPr>
                  <w:r w:rsidRPr="001849F8">
                    <w:rPr>
                      <w:rFonts w:ascii="ＭＳ ゴシック" w:eastAsia="ＭＳ ゴシック" w:hAnsi="ＭＳ ゴシック" w:cs="ＭＳ 明朝" w:hint="eastAsia"/>
                      <w:kern w:val="0"/>
                      <w:sz w:val="18"/>
                      <w:szCs w:val="18"/>
                    </w:rPr>
                    <w:t>・</w:t>
                  </w:r>
                  <w:r w:rsidRPr="001849F8">
                    <w:rPr>
                      <w:rFonts w:ascii="ＭＳ ゴシック" w:eastAsia="ＭＳ ゴシック" w:hAnsi="ＭＳ ゴシック" w:cs="ＭＳ 明朝" w:hint="eastAsia"/>
                      <w:kern w:val="0"/>
                      <w:sz w:val="18"/>
                      <w:szCs w:val="18"/>
                      <w:lang w:eastAsia="zh-TW"/>
                    </w:rPr>
                    <w:t>鉄鋼面</w:t>
                  </w:r>
                </w:p>
              </w:tc>
              <w:tc>
                <w:tcPr>
                  <w:tcW w:w="1154" w:type="dxa"/>
                  <w:vMerge w:val="restart"/>
                  <w:shd w:val="clear" w:color="auto" w:fill="auto"/>
                </w:tcPr>
                <w:p w14:paraId="6B6ED56C"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EP-G以外</w:t>
                  </w:r>
                </w:p>
                <w:p w14:paraId="15FE826E" w14:textId="77777777" w:rsidR="00DA22F3" w:rsidRPr="001849F8" w:rsidRDefault="00DA22F3" w:rsidP="008C700A">
                  <w:pPr>
                    <w:ind w:firstLineChars="100" w:firstLine="180"/>
                    <w:rPr>
                      <w:rFonts w:ascii="ＭＳ ゴシック" w:eastAsia="ＭＳ ゴシック" w:hAnsi="ＭＳ ゴシック" w:cs="ＭＳ 明朝"/>
                      <w:kern w:val="0"/>
                      <w:sz w:val="18"/>
                      <w:szCs w:val="18"/>
                    </w:rPr>
                  </w:pPr>
                </w:p>
                <w:p w14:paraId="5FDE628B" w14:textId="77777777" w:rsidR="00DA22F3" w:rsidRPr="001849F8" w:rsidRDefault="00DA22F3" w:rsidP="008C700A">
                  <w:pPr>
                    <w:ind w:firstLineChars="100" w:firstLine="180"/>
                    <w:rPr>
                      <w:rFonts w:ascii="ＭＳ ゴシック" w:eastAsia="ＭＳ ゴシック" w:hAnsi="ＭＳ ゴシック" w:cs="ＭＳ 明朝"/>
                      <w:kern w:val="0"/>
                      <w:sz w:val="18"/>
                      <w:szCs w:val="18"/>
                    </w:rPr>
                  </w:pPr>
                </w:p>
              </w:tc>
              <w:tc>
                <w:tcPr>
                  <w:tcW w:w="1817" w:type="dxa"/>
                  <w:shd w:val="clear" w:color="auto" w:fill="auto"/>
                </w:tcPr>
                <w:p w14:paraId="71774B41" w14:textId="77777777" w:rsidR="00DA22F3" w:rsidRPr="001849F8" w:rsidRDefault="00DA22F3" w:rsidP="008C700A">
                  <w:pPr>
                    <w:rPr>
                      <w:rFonts w:ascii="ＭＳ ゴシック" w:eastAsia="ＭＳ ゴシック" w:hAnsi="ＭＳ ゴシック" w:cs="ＭＳ 明朝"/>
                      <w:kern w:val="0"/>
                      <w:sz w:val="18"/>
                      <w:szCs w:val="18"/>
                      <w:lang w:eastAsia="zh-TW"/>
                    </w:rPr>
                  </w:pPr>
                  <w:r w:rsidRPr="001849F8">
                    <w:rPr>
                      <w:rFonts w:ascii="ＭＳ ゴシック" w:eastAsia="ＭＳ ゴシック" w:hAnsi="ＭＳ ゴシック" w:cs="ＭＳ 明朝" w:hint="eastAsia"/>
                      <w:kern w:val="0"/>
                      <w:sz w:val="18"/>
                      <w:szCs w:val="18"/>
                    </w:rPr>
                    <w:t>塗替え</w:t>
                  </w:r>
                </w:p>
              </w:tc>
              <w:tc>
                <w:tcPr>
                  <w:tcW w:w="1435" w:type="dxa"/>
                  <w:shd w:val="clear" w:color="auto" w:fill="auto"/>
                </w:tcPr>
                <w:p w14:paraId="088EF7E0"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Ａ種</w:t>
                  </w:r>
                </w:p>
              </w:tc>
              <w:tc>
                <w:tcPr>
                  <w:tcW w:w="1265" w:type="dxa"/>
                  <w:shd w:val="clear" w:color="auto" w:fill="auto"/>
                </w:tcPr>
                <w:p w14:paraId="6FC7F835"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※Ｃ種</w:t>
                  </w:r>
                </w:p>
              </w:tc>
            </w:tr>
            <w:tr w:rsidR="00DA22F3" w:rsidRPr="001849F8" w14:paraId="32A62A8A" w14:textId="77777777" w:rsidTr="008C700A">
              <w:trPr>
                <w:trHeight w:val="70"/>
              </w:trPr>
              <w:tc>
                <w:tcPr>
                  <w:tcW w:w="1475" w:type="dxa"/>
                  <w:vMerge/>
                  <w:shd w:val="clear" w:color="auto" w:fill="auto"/>
                </w:tcPr>
                <w:p w14:paraId="77583030" w14:textId="77777777" w:rsidR="00DA22F3" w:rsidRPr="001849F8" w:rsidRDefault="00DA22F3" w:rsidP="008C700A">
                  <w:pPr>
                    <w:rPr>
                      <w:rFonts w:ascii="ＭＳ ゴシック" w:eastAsia="ＭＳ ゴシック" w:hAnsi="ＭＳ ゴシック" w:cs="ＭＳ 明朝"/>
                      <w:kern w:val="0"/>
                      <w:sz w:val="18"/>
                      <w:szCs w:val="18"/>
                    </w:rPr>
                  </w:pPr>
                </w:p>
              </w:tc>
              <w:tc>
                <w:tcPr>
                  <w:tcW w:w="1154" w:type="dxa"/>
                  <w:vMerge/>
                  <w:shd w:val="clear" w:color="auto" w:fill="auto"/>
                </w:tcPr>
                <w:p w14:paraId="0D3D962E" w14:textId="77777777" w:rsidR="00DA22F3" w:rsidRPr="001849F8" w:rsidRDefault="00DA22F3" w:rsidP="008C700A">
                  <w:pPr>
                    <w:rPr>
                      <w:rFonts w:ascii="ＭＳ ゴシック" w:eastAsia="ＭＳ ゴシック" w:hAnsi="ＭＳ ゴシック" w:cs="ＭＳ 明朝"/>
                      <w:kern w:val="0"/>
                      <w:sz w:val="18"/>
                      <w:szCs w:val="18"/>
                    </w:rPr>
                  </w:pPr>
                </w:p>
              </w:tc>
              <w:tc>
                <w:tcPr>
                  <w:tcW w:w="1817" w:type="dxa"/>
                  <w:shd w:val="clear" w:color="auto" w:fill="auto"/>
                </w:tcPr>
                <w:p w14:paraId="0EB71631"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lang w:eastAsia="zh-TW"/>
                    </w:rPr>
                    <w:t>新規</w:t>
                  </w:r>
                  <w:r w:rsidRPr="001849F8">
                    <w:rPr>
                      <w:rFonts w:ascii="ＭＳ ゴシック" w:eastAsia="ＭＳ ゴシック" w:hAnsi="ＭＳ ゴシック" w:cs="ＭＳ 明朝" w:hint="eastAsia"/>
                      <w:kern w:val="0"/>
                      <w:sz w:val="18"/>
                      <w:szCs w:val="18"/>
                    </w:rPr>
                    <w:t>見え掛り</w:t>
                  </w:r>
                </w:p>
              </w:tc>
              <w:tc>
                <w:tcPr>
                  <w:tcW w:w="1435" w:type="dxa"/>
                  <w:shd w:val="clear" w:color="auto" w:fill="auto"/>
                </w:tcPr>
                <w:p w14:paraId="20DB011D"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Ａ種</w:t>
                  </w:r>
                </w:p>
              </w:tc>
              <w:tc>
                <w:tcPr>
                  <w:tcW w:w="1265" w:type="dxa"/>
                  <w:shd w:val="clear" w:color="auto" w:fill="auto"/>
                </w:tcPr>
                <w:p w14:paraId="0CC66891"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※Ａ種</w:t>
                  </w:r>
                </w:p>
              </w:tc>
            </w:tr>
            <w:tr w:rsidR="00DA22F3" w:rsidRPr="001849F8" w14:paraId="5AC0AA1D" w14:textId="77777777" w:rsidTr="008C700A">
              <w:trPr>
                <w:trHeight w:val="70"/>
              </w:trPr>
              <w:tc>
                <w:tcPr>
                  <w:tcW w:w="1475" w:type="dxa"/>
                  <w:vMerge/>
                  <w:shd w:val="clear" w:color="auto" w:fill="auto"/>
                </w:tcPr>
                <w:p w14:paraId="2BBABBE3" w14:textId="77777777" w:rsidR="00DA22F3" w:rsidRPr="001849F8" w:rsidRDefault="00DA22F3" w:rsidP="008C700A">
                  <w:pPr>
                    <w:rPr>
                      <w:rFonts w:ascii="ＭＳ ゴシック" w:eastAsia="ＭＳ ゴシック" w:hAnsi="ＭＳ ゴシック" w:cs="ＭＳ 明朝"/>
                      <w:kern w:val="0"/>
                      <w:sz w:val="18"/>
                      <w:szCs w:val="18"/>
                    </w:rPr>
                  </w:pPr>
                </w:p>
              </w:tc>
              <w:tc>
                <w:tcPr>
                  <w:tcW w:w="1154" w:type="dxa"/>
                  <w:vMerge/>
                  <w:shd w:val="clear" w:color="auto" w:fill="auto"/>
                </w:tcPr>
                <w:p w14:paraId="35C6BF71" w14:textId="77777777" w:rsidR="00DA22F3" w:rsidRPr="001849F8" w:rsidRDefault="00DA22F3" w:rsidP="008C700A">
                  <w:pPr>
                    <w:rPr>
                      <w:rFonts w:ascii="ＭＳ ゴシック" w:eastAsia="ＭＳ ゴシック" w:hAnsi="ＭＳ ゴシック" w:cs="ＭＳ 明朝"/>
                      <w:kern w:val="0"/>
                      <w:sz w:val="18"/>
                      <w:szCs w:val="18"/>
                    </w:rPr>
                  </w:pPr>
                </w:p>
              </w:tc>
              <w:tc>
                <w:tcPr>
                  <w:tcW w:w="1817" w:type="dxa"/>
                  <w:shd w:val="clear" w:color="auto" w:fill="auto"/>
                </w:tcPr>
                <w:p w14:paraId="24AB32EF" w14:textId="77777777" w:rsidR="00DA22F3" w:rsidRPr="001849F8" w:rsidRDefault="00DA22F3" w:rsidP="008C700A">
                  <w:pPr>
                    <w:rPr>
                      <w:rFonts w:ascii="ＭＳ ゴシック" w:eastAsia="ＭＳ ゴシック" w:hAnsi="ＭＳ ゴシック" w:cs="ＭＳ 明朝"/>
                      <w:kern w:val="0"/>
                      <w:sz w:val="18"/>
                      <w:szCs w:val="18"/>
                      <w:lang w:eastAsia="zh-TW"/>
                    </w:rPr>
                  </w:pPr>
                  <w:r w:rsidRPr="001849F8">
                    <w:rPr>
                      <w:rFonts w:ascii="ＭＳ ゴシック" w:eastAsia="ＭＳ ゴシック" w:hAnsi="ＭＳ ゴシック" w:cs="ＭＳ 明朝" w:hint="eastAsia"/>
                      <w:kern w:val="0"/>
                      <w:sz w:val="18"/>
                      <w:szCs w:val="18"/>
                      <w:lang w:eastAsia="zh-TW"/>
                    </w:rPr>
                    <w:t>新規</w:t>
                  </w:r>
                  <w:r w:rsidRPr="001849F8">
                    <w:rPr>
                      <w:rFonts w:ascii="ＭＳ ゴシック" w:eastAsia="ＭＳ ゴシック" w:hAnsi="ＭＳ ゴシック" w:cs="ＭＳ 明朝" w:hint="eastAsia"/>
                      <w:kern w:val="0"/>
                      <w:sz w:val="18"/>
                      <w:szCs w:val="18"/>
                    </w:rPr>
                    <w:t>見え隠れ</w:t>
                  </w:r>
                </w:p>
              </w:tc>
              <w:tc>
                <w:tcPr>
                  <w:tcW w:w="1435" w:type="dxa"/>
                  <w:shd w:val="clear" w:color="auto" w:fill="auto"/>
                </w:tcPr>
                <w:p w14:paraId="56CDCF58"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Ａ種</w:t>
                  </w:r>
                </w:p>
              </w:tc>
              <w:tc>
                <w:tcPr>
                  <w:tcW w:w="1265" w:type="dxa"/>
                  <w:shd w:val="clear" w:color="auto" w:fill="auto"/>
                </w:tcPr>
                <w:p w14:paraId="3098389D"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※Ｂ種</w:t>
                  </w:r>
                </w:p>
              </w:tc>
            </w:tr>
            <w:tr w:rsidR="00DA22F3" w:rsidRPr="001849F8" w14:paraId="552EDE3A" w14:textId="77777777" w:rsidTr="008C700A">
              <w:trPr>
                <w:trHeight w:val="70"/>
              </w:trPr>
              <w:tc>
                <w:tcPr>
                  <w:tcW w:w="1475" w:type="dxa"/>
                  <w:vMerge/>
                  <w:shd w:val="clear" w:color="auto" w:fill="auto"/>
                </w:tcPr>
                <w:p w14:paraId="2C4AF487" w14:textId="77777777" w:rsidR="00DA22F3" w:rsidRPr="001849F8" w:rsidRDefault="00DA22F3" w:rsidP="008C700A">
                  <w:pPr>
                    <w:rPr>
                      <w:rFonts w:ascii="ＭＳ ゴシック" w:eastAsia="ＭＳ ゴシック" w:hAnsi="ＭＳ ゴシック" w:cs="ＭＳ 明朝"/>
                      <w:kern w:val="0"/>
                      <w:sz w:val="18"/>
                      <w:szCs w:val="18"/>
                    </w:rPr>
                  </w:pPr>
                </w:p>
              </w:tc>
              <w:tc>
                <w:tcPr>
                  <w:tcW w:w="1154" w:type="dxa"/>
                  <w:vMerge w:val="restart"/>
                  <w:shd w:val="clear" w:color="auto" w:fill="auto"/>
                </w:tcPr>
                <w:p w14:paraId="5293984A"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EP-G</w:t>
                  </w:r>
                </w:p>
                <w:p w14:paraId="03462009" w14:textId="77777777" w:rsidR="00DA22F3" w:rsidRPr="001849F8" w:rsidRDefault="00DA22F3" w:rsidP="008C700A">
                  <w:pPr>
                    <w:ind w:firstLineChars="100" w:firstLine="180"/>
                    <w:rPr>
                      <w:rFonts w:ascii="ＭＳ ゴシック" w:eastAsia="ＭＳ ゴシック" w:hAnsi="ＭＳ ゴシック" w:cs="ＭＳ 明朝"/>
                      <w:kern w:val="0"/>
                      <w:sz w:val="18"/>
                      <w:szCs w:val="18"/>
                    </w:rPr>
                  </w:pPr>
                </w:p>
              </w:tc>
              <w:tc>
                <w:tcPr>
                  <w:tcW w:w="1817" w:type="dxa"/>
                  <w:shd w:val="clear" w:color="auto" w:fill="auto"/>
                </w:tcPr>
                <w:p w14:paraId="3447A1E2" w14:textId="77777777" w:rsidR="00DA22F3" w:rsidRPr="001849F8" w:rsidRDefault="00DA22F3" w:rsidP="008C700A">
                  <w:pPr>
                    <w:rPr>
                      <w:rFonts w:ascii="ＭＳ ゴシック" w:eastAsia="ＭＳ ゴシック" w:hAnsi="ＭＳ ゴシック" w:cs="ＭＳ 明朝"/>
                      <w:kern w:val="0"/>
                      <w:sz w:val="18"/>
                      <w:szCs w:val="18"/>
                      <w:lang w:eastAsia="zh-TW"/>
                    </w:rPr>
                  </w:pPr>
                  <w:r w:rsidRPr="001849F8">
                    <w:rPr>
                      <w:rFonts w:ascii="ＭＳ ゴシック" w:eastAsia="ＭＳ ゴシック" w:hAnsi="ＭＳ ゴシック" w:cs="ＭＳ 明朝" w:hint="eastAsia"/>
                      <w:kern w:val="0"/>
                      <w:sz w:val="18"/>
                      <w:szCs w:val="18"/>
                    </w:rPr>
                    <w:t>塗替え</w:t>
                  </w:r>
                </w:p>
              </w:tc>
              <w:tc>
                <w:tcPr>
                  <w:tcW w:w="1435" w:type="dxa"/>
                  <w:shd w:val="clear" w:color="auto" w:fill="auto"/>
                </w:tcPr>
                <w:p w14:paraId="3B1A1FD0"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・Ａ種　※Ｂ種</w:t>
                  </w:r>
                </w:p>
              </w:tc>
              <w:tc>
                <w:tcPr>
                  <w:tcW w:w="1265" w:type="dxa"/>
                  <w:shd w:val="clear" w:color="auto" w:fill="auto"/>
                </w:tcPr>
                <w:p w14:paraId="74434EB1"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※Ｃ種</w:t>
                  </w:r>
                </w:p>
              </w:tc>
            </w:tr>
            <w:tr w:rsidR="00DA22F3" w:rsidRPr="001849F8" w14:paraId="49AF26A4" w14:textId="77777777" w:rsidTr="008C700A">
              <w:trPr>
                <w:trHeight w:val="70"/>
              </w:trPr>
              <w:tc>
                <w:tcPr>
                  <w:tcW w:w="1475" w:type="dxa"/>
                  <w:vMerge/>
                  <w:shd w:val="clear" w:color="auto" w:fill="auto"/>
                </w:tcPr>
                <w:p w14:paraId="02102FB7" w14:textId="77777777" w:rsidR="00DA22F3" w:rsidRPr="001849F8" w:rsidRDefault="00DA22F3" w:rsidP="008C700A">
                  <w:pPr>
                    <w:rPr>
                      <w:rFonts w:ascii="ＭＳ ゴシック" w:eastAsia="ＭＳ ゴシック" w:hAnsi="ＭＳ ゴシック" w:cs="ＭＳ 明朝"/>
                      <w:kern w:val="0"/>
                      <w:sz w:val="18"/>
                      <w:szCs w:val="18"/>
                    </w:rPr>
                  </w:pPr>
                </w:p>
              </w:tc>
              <w:tc>
                <w:tcPr>
                  <w:tcW w:w="1154" w:type="dxa"/>
                  <w:vMerge/>
                  <w:shd w:val="clear" w:color="auto" w:fill="auto"/>
                </w:tcPr>
                <w:p w14:paraId="42032E63" w14:textId="77777777" w:rsidR="00DA22F3" w:rsidRPr="001849F8" w:rsidRDefault="00DA22F3" w:rsidP="008C700A">
                  <w:pPr>
                    <w:rPr>
                      <w:rFonts w:ascii="ＭＳ ゴシック" w:eastAsia="ＭＳ ゴシック" w:hAnsi="ＭＳ ゴシック" w:cs="ＭＳ 明朝"/>
                      <w:kern w:val="0"/>
                      <w:sz w:val="18"/>
                      <w:szCs w:val="18"/>
                    </w:rPr>
                  </w:pPr>
                </w:p>
              </w:tc>
              <w:tc>
                <w:tcPr>
                  <w:tcW w:w="1817" w:type="dxa"/>
                  <w:shd w:val="clear" w:color="auto" w:fill="auto"/>
                </w:tcPr>
                <w:p w14:paraId="0F175A92"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lang w:eastAsia="zh-TW"/>
                    </w:rPr>
                    <w:t>新規</w:t>
                  </w:r>
                  <w:r w:rsidRPr="001849F8">
                    <w:rPr>
                      <w:rFonts w:ascii="ＭＳ ゴシック" w:eastAsia="ＭＳ ゴシック" w:hAnsi="ＭＳ ゴシック" w:cs="ＭＳ 明朝" w:hint="eastAsia"/>
                      <w:kern w:val="0"/>
                      <w:sz w:val="18"/>
                      <w:szCs w:val="18"/>
                    </w:rPr>
                    <w:t>見え掛り</w:t>
                  </w:r>
                </w:p>
              </w:tc>
              <w:tc>
                <w:tcPr>
                  <w:tcW w:w="1435" w:type="dxa"/>
                  <w:shd w:val="clear" w:color="auto" w:fill="auto"/>
                </w:tcPr>
                <w:p w14:paraId="0DFA4BEA" w14:textId="77777777" w:rsidR="00DA22F3" w:rsidRPr="001849F8" w:rsidRDefault="00DA22F3" w:rsidP="008C700A">
                  <w:r w:rsidRPr="001849F8">
                    <w:rPr>
                      <w:rFonts w:ascii="ＭＳ ゴシック" w:eastAsia="ＭＳ ゴシック" w:hAnsi="ＭＳ ゴシック" w:cs="ＭＳ 明朝" w:hint="eastAsia"/>
                      <w:kern w:val="0"/>
                      <w:sz w:val="18"/>
                      <w:szCs w:val="18"/>
                    </w:rPr>
                    <w:t>・Ａ種　※Ｂ種</w:t>
                  </w:r>
                </w:p>
              </w:tc>
              <w:tc>
                <w:tcPr>
                  <w:tcW w:w="1265" w:type="dxa"/>
                  <w:shd w:val="clear" w:color="auto" w:fill="auto"/>
                </w:tcPr>
                <w:p w14:paraId="563EFE50"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※Ａ種</w:t>
                  </w:r>
                </w:p>
              </w:tc>
            </w:tr>
            <w:tr w:rsidR="00DA22F3" w:rsidRPr="001849F8" w14:paraId="3DF51EE2" w14:textId="77777777" w:rsidTr="008C700A">
              <w:trPr>
                <w:trHeight w:val="70"/>
              </w:trPr>
              <w:tc>
                <w:tcPr>
                  <w:tcW w:w="1475" w:type="dxa"/>
                  <w:vMerge/>
                  <w:shd w:val="clear" w:color="auto" w:fill="auto"/>
                </w:tcPr>
                <w:p w14:paraId="5F6A4AC7" w14:textId="77777777" w:rsidR="00DA22F3" w:rsidRPr="001849F8" w:rsidRDefault="00DA22F3" w:rsidP="008C700A">
                  <w:pPr>
                    <w:rPr>
                      <w:rFonts w:ascii="ＭＳ ゴシック" w:eastAsia="ＭＳ ゴシック" w:hAnsi="ＭＳ ゴシック" w:cs="ＭＳ 明朝"/>
                      <w:kern w:val="0"/>
                      <w:sz w:val="18"/>
                      <w:szCs w:val="18"/>
                    </w:rPr>
                  </w:pPr>
                </w:p>
              </w:tc>
              <w:tc>
                <w:tcPr>
                  <w:tcW w:w="1154" w:type="dxa"/>
                  <w:vMerge/>
                  <w:shd w:val="clear" w:color="auto" w:fill="auto"/>
                </w:tcPr>
                <w:p w14:paraId="0BC38F09" w14:textId="77777777" w:rsidR="00DA22F3" w:rsidRPr="001849F8" w:rsidRDefault="00DA22F3" w:rsidP="008C700A">
                  <w:pPr>
                    <w:rPr>
                      <w:rFonts w:ascii="ＭＳ ゴシック" w:eastAsia="ＭＳ ゴシック" w:hAnsi="ＭＳ ゴシック" w:cs="ＭＳ 明朝"/>
                      <w:kern w:val="0"/>
                      <w:sz w:val="18"/>
                      <w:szCs w:val="18"/>
                    </w:rPr>
                  </w:pPr>
                </w:p>
              </w:tc>
              <w:tc>
                <w:tcPr>
                  <w:tcW w:w="1817" w:type="dxa"/>
                  <w:shd w:val="clear" w:color="auto" w:fill="auto"/>
                </w:tcPr>
                <w:p w14:paraId="6852FE78" w14:textId="77777777" w:rsidR="00DA22F3" w:rsidRPr="001849F8" w:rsidRDefault="00DA22F3" w:rsidP="008C700A">
                  <w:pPr>
                    <w:rPr>
                      <w:rFonts w:ascii="ＭＳ ゴシック" w:eastAsia="ＭＳ ゴシック" w:hAnsi="ＭＳ ゴシック" w:cs="ＭＳ 明朝"/>
                      <w:kern w:val="0"/>
                      <w:sz w:val="18"/>
                      <w:szCs w:val="18"/>
                      <w:lang w:eastAsia="zh-TW"/>
                    </w:rPr>
                  </w:pPr>
                  <w:r w:rsidRPr="001849F8">
                    <w:rPr>
                      <w:rFonts w:ascii="ＭＳ ゴシック" w:eastAsia="ＭＳ ゴシック" w:hAnsi="ＭＳ ゴシック" w:cs="ＭＳ 明朝" w:hint="eastAsia"/>
                      <w:kern w:val="0"/>
                      <w:sz w:val="18"/>
                      <w:szCs w:val="18"/>
                      <w:lang w:eastAsia="zh-TW"/>
                    </w:rPr>
                    <w:t>新規</w:t>
                  </w:r>
                  <w:r w:rsidRPr="001849F8">
                    <w:rPr>
                      <w:rFonts w:ascii="ＭＳ ゴシック" w:eastAsia="ＭＳ ゴシック" w:hAnsi="ＭＳ ゴシック" w:cs="ＭＳ 明朝" w:hint="eastAsia"/>
                      <w:kern w:val="0"/>
                      <w:sz w:val="18"/>
                      <w:szCs w:val="18"/>
                    </w:rPr>
                    <w:t>見え隠れ</w:t>
                  </w:r>
                </w:p>
              </w:tc>
              <w:tc>
                <w:tcPr>
                  <w:tcW w:w="1435" w:type="dxa"/>
                  <w:shd w:val="clear" w:color="auto" w:fill="auto"/>
                </w:tcPr>
                <w:p w14:paraId="52F93642" w14:textId="77777777" w:rsidR="00DA22F3" w:rsidRPr="001849F8" w:rsidRDefault="00DA22F3" w:rsidP="008C700A">
                  <w:r w:rsidRPr="001849F8">
                    <w:rPr>
                      <w:rFonts w:ascii="ＭＳ ゴシック" w:eastAsia="ＭＳ ゴシック" w:hAnsi="ＭＳ ゴシック" w:cs="ＭＳ 明朝" w:hint="eastAsia"/>
                      <w:kern w:val="0"/>
                      <w:sz w:val="18"/>
                      <w:szCs w:val="18"/>
                    </w:rPr>
                    <w:t>・Ａ種　※Ｂ種</w:t>
                  </w:r>
                </w:p>
              </w:tc>
              <w:tc>
                <w:tcPr>
                  <w:tcW w:w="1265" w:type="dxa"/>
                  <w:shd w:val="clear" w:color="auto" w:fill="auto"/>
                </w:tcPr>
                <w:p w14:paraId="3DA354B3"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※Ｂ種</w:t>
                  </w:r>
                </w:p>
              </w:tc>
            </w:tr>
            <w:tr w:rsidR="00DA22F3" w:rsidRPr="001849F8" w14:paraId="191E8AA4" w14:textId="77777777" w:rsidTr="008C700A">
              <w:trPr>
                <w:trHeight w:val="70"/>
              </w:trPr>
              <w:tc>
                <w:tcPr>
                  <w:tcW w:w="1475" w:type="dxa"/>
                  <w:vMerge w:val="restart"/>
                  <w:shd w:val="clear" w:color="auto" w:fill="auto"/>
                </w:tcPr>
                <w:p w14:paraId="7FAEA55B"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・亜鉛めっき</w:t>
                  </w:r>
                </w:p>
                <w:p w14:paraId="6A0A8B6B" w14:textId="77777777" w:rsidR="00DA22F3" w:rsidRPr="001849F8" w:rsidRDefault="00DA22F3" w:rsidP="008C700A">
                  <w:pPr>
                    <w:ind w:firstLineChars="100" w:firstLine="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鋼面</w:t>
                  </w:r>
                </w:p>
              </w:tc>
              <w:tc>
                <w:tcPr>
                  <w:tcW w:w="1154" w:type="dxa"/>
                  <w:vMerge w:val="restart"/>
                  <w:shd w:val="clear" w:color="auto" w:fill="auto"/>
                </w:tcPr>
                <w:p w14:paraId="31936F59"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EP-G以外</w:t>
                  </w:r>
                </w:p>
                <w:p w14:paraId="00237D42" w14:textId="77777777" w:rsidR="00DA22F3" w:rsidRPr="001849F8" w:rsidRDefault="00DA22F3" w:rsidP="008C700A">
                  <w:pPr>
                    <w:rPr>
                      <w:rFonts w:ascii="ＭＳ ゴシック" w:eastAsia="ＭＳ ゴシック" w:hAnsi="ＭＳ ゴシック" w:cs="ＭＳ 明朝"/>
                      <w:kern w:val="0"/>
                      <w:sz w:val="18"/>
                      <w:szCs w:val="18"/>
                    </w:rPr>
                  </w:pPr>
                </w:p>
              </w:tc>
              <w:tc>
                <w:tcPr>
                  <w:tcW w:w="1817" w:type="dxa"/>
                  <w:shd w:val="clear" w:color="auto" w:fill="auto"/>
                </w:tcPr>
                <w:p w14:paraId="6C88EADF"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塗替え</w:t>
                  </w:r>
                </w:p>
              </w:tc>
              <w:tc>
                <w:tcPr>
                  <w:tcW w:w="1435" w:type="dxa"/>
                  <w:shd w:val="clear" w:color="auto" w:fill="auto"/>
                </w:tcPr>
                <w:p w14:paraId="5BA7590F"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・Ｂ種  ※Ａ種　</w:t>
                  </w:r>
                </w:p>
              </w:tc>
              <w:tc>
                <w:tcPr>
                  <w:tcW w:w="1265" w:type="dxa"/>
                  <w:shd w:val="clear" w:color="auto" w:fill="auto"/>
                </w:tcPr>
                <w:p w14:paraId="3E1079D4"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※Ｃ種</w:t>
                  </w:r>
                </w:p>
              </w:tc>
            </w:tr>
            <w:tr w:rsidR="00DA22F3" w:rsidRPr="001849F8" w14:paraId="29C015A3" w14:textId="77777777" w:rsidTr="008C700A">
              <w:trPr>
                <w:trHeight w:val="70"/>
              </w:trPr>
              <w:tc>
                <w:tcPr>
                  <w:tcW w:w="1475" w:type="dxa"/>
                  <w:vMerge/>
                  <w:shd w:val="clear" w:color="auto" w:fill="auto"/>
                </w:tcPr>
                <w:p w14:paraId="43B97A23" w14:textId="77777777" w:rsidR="00DA22F3" w:rsidRPr="001849F8" w:rsidRDefault="00DA22F3" w:rsidP="008C700A">
                  <w:pPr>
                    <w:rPr>
                      <w:rFonts w:ascii="ＭＳ ゴシック" w:eastAsia="ＭＳ ゴシック" w:hAnsi="ＭＳ ゴシック" w:cs="ＭＳ 明朝"/>
                      <w:kern w:val="0"/>
                      <w:sz w:val="18"/>
                      <w:szCs w:val="18"/>
                    </w:rPr>
                  </w:pPr>
                </w:p>
              </w:tc>
              <w:tc>
                <w:tcPr>
                  <w:tcW w:w="1154" w:type="dxa"/>
                  <w:vMerge/>
                  <w:shd w:val="clear" w:color="auto" w:fill="auto"/>
                </w:tcPr>
                <w:p w14:paraId="3D8F7246" w14:textId="77777777" w:rsidR="00DA22F3" w:rsidRPr="001849F8" w:rsidRDefault="00DA22F3" w:rsidP="008C700A">
                  <w:pPr>
                    <w:rPr>
                      <w:rFonts w:ascii="ＭＳ ゴシック" w:eastAsia="ＭＳ ゴシック" w:hAnsi="ＭＳ ゴシック" w:cs="ＭＳ 明朝"/>
                      <w:kern w:val="0"/>
                      <w:sz w:val="18"/>
                      <w:szCs w:val="18"/>
                    </w:rPr>
                  </w:pPr>
                </w:p>
              </w:tc>
              <w:tc>
                <w:tcPr>
                  <w:tcW w:w="1817" w:type="dxa"/>
                  <w:shd w:val="clear" w:color="auto" w:fill="auto"/>
                </w:tcPr>
                <w:p w14:paraId="431FADF0"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新規(鋼製建具等)</w:t>
                  </w:r>
                </w:p>
              </w:tc>
              <w:tc>
                <w:tcPr>
                  <w:tcW w:w="1435" w:type="dxa"/>
                  <w:shd w:val="clear" w:color="auto" w:fill="auto"/>
                </w:tcPr>
                <w:p w14:paraId="3160A71B"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・Ｂ種  ※Ａ種</w:t>
                  </w:r>
                </w:p>
              </w:tc>
              <w:tc>
                <w:tcPr>
                  <w:tcW w:w="1265" w:type="dxa"/>
                  <w:shd w:val="clear" w:color="auto" w:fill="auto"/>
                </w:tcPr>
                <w:p w14:paraId="63F78542"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※Ａ種</w:t>
                  </w:r>
                </w:p>
              </w:tc>
            </w:tr>
            <w:tr w:rsidR="00DA22F3" w:rsidRPr="001849F8" w14:paraId="1B565B8E" w14:textId="77777777" w:rsidTr="008C700A">
              <w:trPr>
                <w:trHeight w:val="70"/>
              </w:trPr>
              <w:tc>
                <w:tcPr>
                  <w:tcW w:w="1475" w:type="dxa"/>
                  <w:vMerge/>
                  <w:shd w:val="clear" w:color="auto" w:fill="auto"/>
                </w:tcPr>
                <w:p w14:paraId="490ACDD4" w14:textId="77777777" w:rsidR="00DA22F3" w:rsidRPr="001849F8" w:rsidRDefault="00DA22F3" w:rsidP="008C700A">
                  <w:pPr>
                    <w:rPr>
                      <w:rFonts w:ascii="ＭＳ ゴシック" w:eastAsia="ＭＳ ゴシック" w:hAnsi="ＭＳ ゴシック" w:cs="ＭＳ 明朝"/>
                      <w:kern w:val="0"/>
                      <w:sz w:val="18"/>
                      <w:szCs w:val="18"/>
                    </w:rPr>
                  </w:pPr>
                </w:p>
              </w:tc>
              <w:tc>
                <w:tcPr>
                  <w:tcW w:w="1154" w:type="dxa"/>
                  <w:vMerge w:val="restart"/>
                  <w:shd w:val="clear" w:color="auto" w:fill="auto"/>
                </w:tcPr>
                <w:p w14:paraId="3E872006"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EP-G</w:t>
                  </w:r>
                </w:p>
                <w:p w14:paraId="60E45022" w14:textId="77777777" w:rsidR="00DA22F3" w:rsidRPr="001849F8" w:rsidRDefault="00DA22F3" w:rsidP="008C700A">
                  <w:pPr>
                    <w:ind w:firstLineChars="100" w:firstLine="180"/>
                    <w:rPr>
                      <w:rFonts w:ascii="ＭＳ ゴシック" w:eastAsia="ＭＳ ゴシック" w:hAnsi="ＭＳ ゴシック" w:cs="ＭＳ 明朝"/>
                      <w:kern w:val="0"/>
                      <w:sz w:val="18"/>
                      <w:szCs w:val="18"/>
                    </w:rPr>
                  </w:pPr>
                </w:p>
              </w:tc>
              <w:tc>
                <w:tcPr>
                  <w:tcW w:w="1817" w:type="dxa"/>
                  <w:shd w:val="clear" w:color="auto" w:fill="auto"/>
                </w:tcPr>
                <w:p w14:paraId="31E30CE8"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塗替え</w:t>
                  </w:r>
                </w:p>
              </w:tc>
              <w:tc>
                <w:tcPr>
                  <w:tcW w:w="1435" w:type="dxa"/>
                  <w:shd w:val="clear" w:color="auto" w:fill="auto"/>
                </w:tcPr>
                <w:p w14:paraId="6E72F0FA"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Ｃ種</w:t>
                  </w:r>
                </w:p>
              </w:tc>
              <w:tc>
                <w:tcPr>
                  <w:tcW w:w="1265" w:type="dxa"/>
                  <w:shd w:val="clear" w:color="auto" w:fill="auto"/>
                </w:tcPr>
                <w:p w14:paraId="4A9398B6"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※Ｃ種</w:t>
                  </w:r>
                </w:p>
              </w:tc>
            </w:tr>
            <w:tr w:rsidR="00DA22F3" w:rsidRPr="001849F8" w14:paraId="00E89676" w14:textId="77777777" w:rsidTr="008C700A">
              <w:trPr>
                <w:trHeight w:val="70"/>
              </w:trPr>
              <w:tc>
                <w:tcPr>
                  <w:tcW w:w="1475" w:type="dxa"/>
                  <w:vMerge/>
                  <w:shd w:val="clear" w:color="auto" w:fill="auto"/>
                </w:tcPr>
                <w:p w14:paraId="5B031D77" w14:textId="77777777" w:rsidR="00DA22F3" w:rsidRPr="001849F8" w:rsidRDefault="00DA22F3" w:rsidP="008C700A">
                  <w:pPr>
                    <w:rPr>
                      <w:rFonts w:ascii="ＭＳ ゴシック" w:eastAsia="ＭＳ ゴシック" w:hAnsi="ＭＳ ゴシック" w:cs="ＭＳ 明朝"/>
                      <w:kern w:val="0"/>
                      <w:sz w:val="18"/>
                      <w:szCs w:val="18"/>
                    </w:rPr>
                  </w:pPr>
                </w:p>
              </w:tc>
              <w:tc>
                <w:tcPr>
                  <w:tcW w:w="1154" w:type="dxa"/>
                  <w:vMerge/>
                  <w:shd w:val="clear" w:color="auto" w:fill="auto"/>
                </w:tcPr>
                <w:p w14:paraId="218E57FE" w14:textId="77777777" w:rsidR="00DA22F3" w:rsidRPr="001849F8" w:rsidRDefault="00DA22F3" w:rsidP="008C700A">
                  <w:pPr>
                    <w:rPr>
                      <w:rFonts w:ascii="ＭＳ ゴシック" w:eastAsia="ＭＳ ゴシック" w:hAnsi="ＭＳ ゴシック" w:cs="ＭＳ 明朝"/>
                      <w:kern w:val="0"/>
                      <w:sz w:val="18"/>
                      <w:szCs w:val="18"/>
                    </w:rPr>
                  </w:pPr>
                </w:p>
              </w:tc>
              <w:tc>
                <w:tcPr>
                  <w:tcW w:w="1817" w:type="dxa"/>
                  <w:shd w:val="clear" w:color="auto" w:fill="auto"/>
                </w:tcPr>
                <w:p w14:paraId="6CD2651E"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新規(鋼製建具等)</w:t>
                  </w:r>
                </w:p>
              </w:tc>
              <w:tc>
                <w:tcPr>
                  <w:tcW w:w="1435" w:type="dxa"/>
                  <w:shd w:val="clear" w:color="auto" w:fill="auto"/>
                </w:tcPr>
                <w:p w14:paraId="5E7E126D"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Ｃ種</w:t>
                  </w:r>
                </w:p>
              </w:tc>
              <w:tc>
                <w:tcPr>
                  <w:tcW w:w="1265" w:type="dxa"/>
                  <w:shd w:val="clear" w:color="auto" w:fill="auto"/>
                </w:tcPr>
                <w:p w14:paraId="2595DA68"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※Ａ種</w:t>
                  </w:r>
                </w:p>
              </w:tc>
            </w:tr>
          </w:tbl>
          <w:p w14:paraId="75E0D5B3" w14:textId="77777777" w:rsidR="00DA22F3" w:rsidRPr="001849F8" w:rsidRDefault="00DA22F3"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w:t>
            </w:r>
          </w:p>
        </w:tc>
      </w:tr>
    </w:tbl>
    <w:p w14:paraId="579EF908" w14:textId="77777777" w:rsidR="002A1BEA" w:rsidRPr="001849F8" w:rsidRDefault="002A1BEA" w:rsidP="001C6D2D"/>
    <w:p w14:paraId="08C48C9D" w14:textId="77777777" w:rsidR="002A1BEA" w:rsidRPr="001849F8" w:rsidRDefault="002A1BEA" w:rsidP="001C6D2D"/>
    <w:tbl>
      <w:tblPr>
        <w:tblW w:w="9933"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785"/>
      </w:tblGrid>
      <w:tr w:rsidR="002A1BEA" w:rsidRPr="001849F8" w14:paraId="366395AE" w14:textId="77777777" w:rsidTr="00751815">
        <w:trPr>
          <w:cantSplit/>
          <w:trHeight w:val="559"/>
          <w:jc w:val="center"/>
        </w:trPr>
        <w:tc>
          <w:tcPr>
            <w:tcW w:w="308" w:type="dxa"/>
            <w:textDirection w:val="tbRlV"/>
            <w:vAlign w:val="center"/>
          </w:tcPr>
          <w:p w14:paraId="77531B4E" w14:textId="77777777" w:rsidR="002A1BEA" w:rsidRPr="001849F8" w:rsidRDefault="00BD67CE" w:rsidP="008C700A">
            <w:pPr>
              <w:ind w:left="113" w:right="113"/>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lastRenderedPageBreak/>
              <w:t>７　塗装改修工事</w:t>
            </w:r>
          </w:p>
        </w:tc>
        <w:tc>
          <w:tcPr>
            <w:tcW w:w="1840" w:type="dxa"/>
          </w:tcPr>
          <w:p w14:paraId="4A4B68FC"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4</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塗装</w:t>
            </w:r>
          </w:p>
        </w:tc>
        <w:tc>
          <w:tcPr>
            <w:tcW w:w="7785" w:type="dxa"/>
          </w:tcPr>
          <w:p w14:paraId="4A0769E2" w14:textId="77777777" w:rsidR="002A1BEA" w:rsidRPr="001849F8" w:rsidRDefault="002A1BEA" w:rsidP="008C700A">
            <w:pPr>
              <w:ind w:firstLineChars="3300" w:firstLine="5940"/>
              <w:jc w:val="right"/>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(7.4.2～7.14.2)</w:t>
            </w:r>
          </w:p>
          <w:tbl>
            <w:tblPr>
              <w:tblW w:w="713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2273"/>
              <w:gridCol w:w="1554"/>
              <w:gridCol w:w="1553"/>
            </w:tblGrid>
            <w:tr w:rsidR="002A1BEA" w:rsidRPr="001849F8" w14:paraId="3DBB63AA" w14:textId="77777777" w:rsidTr="008C700A">
              <w:trPr>
                <w:trHeight w:val="240"/>
              </w:trPr>
              <w:tc>
                <w:tcPr>
                  <w:tcW w:w="1752" w:type="dxa"/>
                  <w:vMerge w:val="restart"/>
                  <w:shd w:val="clear" w:color="auto" w:fill="auto"/>
                  <w:vAlign w:val="center"/>
                </w:tcPr>
                <w:p w14:paraId="1975D0E1" w14:textId="77777777" w:rsidR="002A1BEA" w:rsidRPr="001849F8" w:rsidRDefault="002A1BEA" w:rsidP="008C700A">
                  <w:pPr>
                    <w:jc w:val="cente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塗装の種別</w:t>
                  </w:r>
                </w:p>
              </w:tc>
              <w:tc>
                <w:tcPr>
                  <w:tcW w:w="2273" w:type="dxa"/>
                  <w:vMerge w:val="restart"/>
                  <w:shd w:val="clear" w:color="auto" w:fill="auto"/>
                  <w:vAlign w:val="center"/>
                </w:tcPr>
                <w:p w14:paraId="57DB100B" w14:textId="77777777" w:rsidR="002A1BEA" w:rsidRPr="001849F8" w:rsidRDefault="002A1BEA" w:rsidP="008C700A">
                  <w:pPr>
                    <w:ind w:firstLineChars="100" w:firstLine="180"/>
                    <w:jc w:val="cente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塗装面</w:t>
                  </w:r>
                </w:p>
              </w:tc>
              <w:tc>
                <w:tcPr>
                  <w:tcW w:w="3107" w:type="dxa"/>
                  <w:gridSpan w:val="2"/>
                  <w:shd w:val="clear" w:color="auto" w:fill="auto"/>
                  <w:vAlign w:val="center"/>
                </w:tcPr>
                <w:p w14:paraId="0A035AB4" w14:textId="77777777" w:rsidR="002A1BEA" w:rsidRPr="001849F8" w:rsidRDefault="002A1BEA" w:rsidP="008C700A">
                  <w:pPr>
                    <w:ind w:firstLineChars="100" w:firstLine="180"/>
                    <w:jc w:val="center"/>
                    <w:rPr>
                      <w:rFonts w:ascii="ＭＳ ゴシック" w:eastAsia="ＭＳ ゴシック" w:hAnsi="ＭＳ ゴシック" w:cs="ＭＳ 明朝"/>
                      <w:kern w:val="0"/>
                      <w:sz w:val="18"/>
                      <w:szCs w:val="18"/>
                      <w:lang w:eastAsia="zh-TW"/>
                    </w:rPr>
                  </w:pPr>
                  <w:r w:rsidRPr="001849F8">
                    <w:rPr>
                      <w:rFonts w:ascii="ＭＳ ゴシック" w:eastAsia="ＭＳ ゴシック" w:hAnsi="ＭＳ ゴシック" w:cs="ＭＳ 明朝" w:hint="eastAsia"/>
                      <w:kern w:val="0"/>
                      <w:sz w:val="18"/>
                      <w:szCs w:val="18"/>
                    </w:rPr>
                    <w:t>工程</w:t>
                  </w:r>
                </w:p>
              </w:tc>
            </w:tr>
            <w:tr w:rsidR="002A1BEA" w:rsidRPr="001849F8" w14:paraId="0FF28A8B" w14:textId="77777777" w:rsidTr="008C700A">
              <w:trPr>
                <w:trHeight w:val="210"/>
              </w:trPr>
              <w:tc>
                <w:tcPr>
                  <w:tcW w:w="1752" w:type="dxa"/>
                  <w:vMerge/>
                  <w:shd w:val="clear" w:color="auto" w:fill="auto"/>
                  <w:vAlign w:val="center"/>
                </w:tcPr>
                <w:p w14:paraId="58EB340B" w14:textId="77777777" w:rsidR="002A1BEA" w:rsidRPr="001849F8" w:rsidRDefault="002A1BEA" w:rsidP="008C700A">
                  <w:pPr>
                    <w:jc w:val="center"/>
                    <w:rPr>
                      <w:rFonts w:ascii="ＭＳ ゴシック" w:eastAsia="ＭＳ ゴシック" w:hAnsi="ＭＳ ゴシック" w:cs="ＭＳ 明朝"/>
                      <w:kern w:val="0"/>
                      <w:sz w:val="18"/>
                      <w:szCs w:val="18"/>
                    </w:rPr>
                  </w:pPr>
                </w:p>
              </w:tc>
              <w:tc>
                <w:tcPr>
                  <w:tcW w:w="2273" w:type="dxa"/>
                  <w:vMerge/>
                  <w:shd w:val="clear" w:color="auto" w:fill="auto"/>
                  <w:vAlign w:val="center"/>
                </w:tcPr>
                <w:p w14:paraId="5238682E" w14:textId="77777777" w:rsidR="002A1BEA" w:rsidRPr="001849F8" w:rsidRDefault="002A1BEA" w:rsidP="008C700A">
                  <w:pPr>
                    <w:jc w:val="center"/>
                    <w:rPr>
                      <w:rFonts w:ascii="ＭＳ ゴシック" w:eastAsia="ＭＳ ゴシック" w:hAnsi="ＭＳ ゴシック" w:cs="ＭＳ 明朝"/>
                      <w:kern w:val="0"/>
                      <w:sz w:val="18"/>
                      <w:szCs w:val="18"/>
                      <w:lang w:eastAsia="zh-TW"/>
                    </w:rPr>
                  </w:pPr>
                </w:p>
              </w:tc>
              <w:tc>
                <w:tcPr>
                  <w:tcW w:w="1554" w:type="dxa"/>
                  <w:shd w:val="clear" w:color="auto" w:fill="auto"/>
                  <w:vAlign w:val="center"/>
                </w:tcPr>
                <w:p w14:paraId="590192E9" w14:textId="77777777" w:rsidR="002A1BEA" w:rsidRPr="001849F8" w:rsidRDefault="002A1BEA" w:rsidP="008C700A">
                  <w:pPr>
                    <w:jc w:val="cente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塗替え</w:t>
                  </w:r>
                </w:p>
              </w:tc>
              <w:tc>
                <w:tcPr>
                  <w:tcW w:w="1553" w:type="dxa"/>
                  <w:shd w:val="clear" w:color="auto" w:fill="auto"/>
                  <w:vAlign w:val="center"/>
                </w:tcPr>
                <w:p w14:paraId="2C6DEB8F" w14:textId="77777777" w:rsidR="002A1BEA" w:rsidRPr="001849F8" w:rsidRDefault="002A1BEA" w:rsidP="008C700A">
                  <w:pPr>
                    <w:jc w:val="cente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新規</w:t>
                  </w:r>
                </w:p>
              </w:tc>
            </w:tr>
            <w:tr w:rsidR="002A1BEA" w:rsidRPr="001849F8" w14:paraId="4085D8FC" w14:textId="77777777" w:rsidTr="008C700A">
              <w:trPr>
                <w:trHeight w:val="210"/>
              </w:trPr>
              <w:tc>
                <w:tcPr>
                  <w:tcW w:w="1752" w:type="dxa"/>
                  <w:vMerge w:val="restart"/>
                  <w:shd w:val="clear" w:color="auto" w:fill="auto"/>
                </w:tcPr>
                <w:p w14:paraId="66B9B5CF"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・合成樹脂調合</w:t>
                  </w:r>
                </w:p>
                <w:p w14:paraId="7D80B2B1" w14:textId="77777777" w:rsidR="002A1BEA" w:rsidRPr="001849F8" w:rsidRDefault="002A1BEA" w:rsidP="008C700A">
                  <w:pPr>
                    <w:ind w:firstLineChars="100" w:firstLine="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ペイント塗り</w:t>
                  </w:r>
                </w:p>
                <w:p w14:paraId="4D54311A"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（ＳＯＰ）</w:t>
                  </w:r>
                </w:p>
                <w:p w14:paraId="31EC9594" w14:textId="77777777" w:rsidR="002A1BEA" w:rsidRPr="001849F8" w:rsidRDefault="002A1BEA" w:rsidP="008C700A">
                  <w:pPr>
                    <w:ind w:firstLineChars="100" w:firstLine="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塗料の種別</w:t>
                  </w:r>
                </w:p>
                <w:p w14:paraId="5C330E27"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※１種　・２種</w:t>
                  </w:r>
                </w:p>
              </w:tc>
              <w:tc>
                <w:tcPr>
                  <w:tcW w:w="2273" w:type="dxa"/>
                  <w:shd w:val="clear" w:color="auto" w:fill="auto"/>
                  <w:vAlign w:val="center"/>
                </w:tcPr>
                <w:p w14:paraId="2DB2E1A2"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木部屋外</w:t>
                  </w:r>
                </w:p>
              </w:tc>
              <w:tc>
                <w:tcPr>
                  <w:tcW w:w="1554" w:type="dxa"/>
                  <w:shd w:val="clear" w:color="auto" w:fill="auto"/>
                  <w:vAlign w:val="center"/>
                </w:tcPr>
                <w:p w14:paraId="4286DA2B"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※Ｂ種</w:t>
                  </w:r>
                </w:p>
              </w:tc>
              <w:tc>
                <w:tcPr>
                  <w:tcW w:w="1553" w:type="dxa"/>
                  <w:shd w:val="clear" w:color="auto" w:fill="auto"/>
                  <w:vAlign w:val="center"/>
                </w:tcPr>
                <w:p w14:paraId="4A6C870D"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※Ａ種・</w:t>
                  </w:r>
                </w:p>
              </w:tc>
            </w:tr>
            <w:tr w:rsidR="002A1BEA" w:rsidRPr="001849F8" w14:paraId="57093C8A" w14:textId="77777777" w:rsidTr="008C700A">
              <w:trPr>
                <w:trHeight w:val="225"/>
              </w:trPr>
              <w:tc>
                <w:tcPr>
                  <w:tcW w:w="1752" w:type="dxa"/>
                  <w:vMerge/>
                  <w:shd w:val="clear" w:color="auto" w:fill="auto"/>
                </w:tcPr>
                <w:p w14:paraId="69E21E86" w14:textId="77777777" w:rsidR="002A1BEA" w:rsidRPr="001849F8" w:rsidRDefault="002A1BEA" w:rsidP="008C700A">
                  <w:pPr>
                    <w:rPr>
                      <w:rFonts w:ascii="ＭＳ ゴシック" w:eastAsia="ＭＳ ゴシック" w:hAnsi="ＭＳ ゴシック" w:cs="ＭＳ 明朝"/>
                      <w:kern w:val="0"/>
                      <w:sz w:val="18"/>
                      <w:szCs w:val="18"/>
                    </w:rPr>
                  </w:pPr>
                </w:p>
              </w:tc>
              <w:tc>
                <w:tcPr>
                  <w:tcW w:w="2273" w:type="dxa"/>
                  <w:shd w:val="clear" w:color="auto" w:fill="auto"/>
                  <w:vAlign w:val="center"/>
                </w:tcPr>
                <w:p w14:paraId="22B9F8DC"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木部屋内</w:t>
                  </w:r>
                </w:p>
              </w:tc>
              <w:tc>
                <w:tcPr>
                  <w:tcW w:w="1554" w:type="dxa"/>
                  <w:shd w:val="clear" w:color="auto" w:fill="auto"/>
                </w:tcPr>
                <w:p w14:paraId="538CE544" w14:textId="77777777" w:rsidR="002A1BEA" w:rsidRPr="001849F8" w:rsidRDefault="002A1BEA" w:rsidP="008C700A">
                  <w:r w:rsidRPr="001849F8">
                    <w:rPr>
                      <w:rFonts w:ascii="ＭＳ ゴシック" w:eastAsia="ＭＳ ゴシック" w:hAnsi="ＭＳ ゴシック" w:cs="ＭＳ 明朝" w:hint="eastAsia"/>
                      <w:kern w:val="0"/>
                      <w:sz w:val="18"/>
                      <w:szCs w:val="18"/>
                    </w:rPr>
                    <w:t>・       ※Ｂ種</w:t>
                  </w:r>
                </w:p>
              </w:tc>
              <w:tc>
                <w:tcPr>
                  <w:tcW w:w="1553" w:type="dxa"/>
                  <w:shd w:val="clear" w:color="auto" w:fill="auto"/>
                  <w:vAlign w:val="center"/>
                </w:tcPr>
                <w:p w14:paraId="5F443745"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※Ｂ種・</w:t>
                  </w:r>
                </w:p>
              </w:tc>
            </w:tr>
            <w:tr w:rsidR="002A1BEA" w:rsidRPr="001849F8" w14:paraId="35760004" w14:textId="77777777" w:rsidTr="008C700A">
              <w:trPr>
                <w:trHeight w:val="210"/>
              </w:trPr>
              <w:tc>
                <w:tcPr>
                  <w:tcW w:w="1752" w:type="dxa"/>
                  <w:vMerge/>
                  <w:shd w:val="clear" w:color="auto" w:fill="auto"/>
                </w:tcPr>
                <w:p w14:paraId="1864583F" w14:textId="77777777" w:rsidR="002A1BEA" w:rsidRPr="001849F8" w:rsidRDefault="002A1BEA" w:rsidP="008C700A">
                  <w:pPr>
                    <w:rPr>
                      <w:rFonts w:ascii="ＭＳ ゴシック" w:eastAsia="ＭＳ ゴシック" w:hAnsi="ＭＳ ゴシック" w:cs="ＭＳ 明朝"/>
                      <w:kern w:val="0"/>
                      <w:sz w:val="18"/>
                      <w:szCs w:val="18"/>
                    </w:rPr>
                  </w:pPr>
                </w:p>
              </w:tc>
              <w:tc>
                <w:tcPr>
                  <w:tcW w:w="2273" w:type="dxa"/>
                  <w:shd w:val="clear" w:color="auto" w:fill="auto"/>
                  <w:vAlign w:val="center"/>
                </w:tcPr>
                <w:p w14:paraId="5C9A21C2"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鉄鋼面</w:t>
                  </w:r>
                </w:p>
              </w:tc>
              <w:tc>
                <w:tcPr>
                  <w:tcW w:w="1554" w:type="dxa"/>
                  <w:shd w:val="clear" w:color="auto" w:fill="auto"/>
                </w:tcPr>
                <w:p w14:paraId="200DE426" w14:textId="77777777" w:rsidR="002A1BEA" w:rsidRPr="001849F8" w:rsidRDefault="002A1BEA" w:rsidP="008C700A">
                  <w:r w:rsidRPr="001849F8">
                    <w:rPr>
                      <w:rFonts w:ascii="ＭＳ ゴシック" w:eastAsia="ＭＳ ゴシック" w:hAnsi="ＭＳ ゴシック" w:cs="ＭＳ 明朝" w:hint="eastAsia"/>
                      <w:kern w:val="0"/>
                      <w:sz w:val="18"/>
                      <w:szCs w:val="18"/>
                    </w:rPr>
                    <w:t>・       ※Ｂ種</w:t>
                  </w:r>
                </w:p>
              </w:tc>
              <w:tc>
                <w:tcPr>
                  <w:tcW w:w="1553" w:type="dxa"/>
                  <w:shd w:val="clear" w:color="auto" w:fill="auto"/>
                  <w:vAlign w:val="center"/>
                </w:tcPr>
                <w:p w14:paraId="4FF64305"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・Ａ種   ※Ｂ種</w:t>
                  </w:r>
                </w:p>
              </w:tc>
            </w:tr>
            <w:tr w:rsidR="002A1BEA" w:rsidRPr="001849F8" w14:paraId="2C5AB45C" w14:textId="77777777" w:rsidTr="008C700A">
              <w:trPr>
                <w:trHeight w:val="240"/>
              </w:trPr>
              <w:tc>
                <w:tcPr>
                  <w:tcW w:w="1752" w:type="dxa"/>
                  <w:vMerge/>
                  <w:shd w:val="clear" w:color="auto" w:fill="auto"/>
                </w:tcPr>
                <w:p w14:paraId="0AEB7432" w14:textId="77777777" w:rsidR="002A1BEA" w:rsidRPr="001849F8" w:rsidRDefault="002A1BEA" w:rsidP="008C700A">
                  <w:pPr>
                    <w:rPr>
                      <w:rFonts w:ascii="ＭＳ ゴシック" w:eastAsia="ＭＳ ゴシック" w:hAnsi="ＭＳ ゴシック" w:cs="ＭＳ 明朝"/>
                      <w:kern w:val="0"/>
                      <w:sz w:val="18"/>
                      <w:szCs w:val="18"/>
                    </w:rPr>
                  </w:pPr>
                </w:p>
              </w:tc>
              <w:tc>
                <w:tcPr>
                  <w:tcW w:w="2273" w:type="dxa"/>
                  <w:shd w:val="clear" w:color="auto" w:fill="auto"/>
                  <w:vAlign w:val="center"/>
                </w:tcPr>
                <w:p w14:paraId="05D5545F" w14:textId="77777777" w:rsidR="002A1BEA" w:rsidRPr="001849F8" w:rsidRDefault="002A1BEA" w:rsidP="008C700A">
                  <w:pPr>
                    <w:rPr>
                      <w:rFonts w:ascii="ＭＳ ゴシック" w:eastAsia="ＭＳ ゴシック" w:hAnsi="ＭＳ ゴシック" w:cs="ＭＳ 明朝"/>
                      <w:kern w:val="0"/>
                      <w:sz w:val="18"/>
                      <w:szCs w:val="18"/>
                    </w:rPr>
                  </w:pPr>
                  <w:r w:rsidRPr="00BD67CE">
                    <w:rPr>
                      <w:rFonts w:ascii="ＭＳ ゴシック" w:eastAsia="ＭＳ ゴシック" w:hAnsi="ＭＳ ゴシック" w:cs="ＭＳ 明朝" w:hint="eastAsia"/>
                      <w:w w:val="87"/>
                      <w:kern w:val="0"/>
                      <w:sz w:val="18"/>
                      <w:szCs w:val="18"/>
                      <w:fitText w:val="1890" w:id="-2095392768"/>
                    </w:rPr>
                    <w:t>亜鉛めっき鋼面(鋼製建具</w:t>
                  </w:r>
                  <w:r w:rsidRPr="00BD67CE">
                    <w:rPr>
                      <w:rFonts w:ascii="ＭＳ ゴシック" w:eastAsia="ＭＳ ゴシック" w:hAnsi="ＭＳ ゴシック" w:cs="ＭＳ 明朝" w:hint="eastAsia"/>
                      <w:spacing w:val="10"/>
                      <w:w w:val="87"/>
                      <w:kern w:val="0"/>
                      <w:sz w:val="18"/>
                      <w:szCs w:val="18"/>
                      <w:fitText w:val="1890" w:id="-2095392768"/>
                    </w:rPr>
                    <w:t>)</w:t>
                  </w:r>
                </w:p>
              </w:tc>
              <w:tc>
                <w:tcPr>
                  <w:tcW w:w="1554" w:type="dxa"/>
                  <w:shd w:val="clear" w:color="auto" w:fill="auto"/>
                  <w:vAlign w:val="center"/>
                </w:tcPr>
                <w:p w14:paraId="64126872"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※Ａ種</w:t>
                  </w:r>
                </w:p>
              </w:tc>
              <w:tc>
                <w:tcPr>
                  <w:tcW w:w="1553" w:type="dxa"/>
                  <w:shd w:val="clear" w:color="auto" w:fill="auto"/>
                  <w:vAlign w:val="center"/>
                </w:tcPr>
                <w:p w14:paraId="313DD680"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※Ｂ種・</w:t>
                  </w:r>
                </w:p>
              </w:tc>
            </w:tr>
            <w:tr w:rsidR="002A1BEA" w:rsidRPr="001849F8" w14:paraId="1D50BE01" w14:textId="77777777" w:rsidTr="008C700A">
              <w:trPr>
                <w:trHeight w:val="240"/>
              </w:trPr>
              <w:tc>
                <w:tcPr>
                  <w:tcW w:w="1752" w:type="dxa"/>
                  <w:vMerge/>
                  <w:shd w:val="clear" w:color="auto" w:fill="auto"/>
                </w:tcPr>
                <w:p w14:paraId="2EC5E851" w14:textId="77777777" w:rsidR="002A1BEA" w:rsidRPr="001849F8" w:rsidRDefault="002A1BEA" w:rsidP="008C700A">
                  <w:pPr>
                    <w:rPr>
                      <w:rFonts w:ascii="ＭＳ ゴシック" w:eastAsia="ＭＳ ゴシック" w:hAnsi="ＭＳ ゴシック" w:cs="ＭＳ 明朝"/>
                      <w:kern w:val="0"/>
                      <w:sz w:val="18"/>
                      <w:szCs w:val="18"/>
                    </w:rPr>
                  </w:pPr>
                </w:p>
              </w:tc>
              <w:tc>
                <w:tcPr>
                  <w:tcW w:w="2273" w:type="dxa"/>
                  <w:shd w:val="clear" w:color="auto" w:fill="auto"/>
                  <w:vAlign w:val="center"/>
                </w:tcPr>
                <w:p w14:paraId="796E3C6C" w14:textId="77777777" w:rsidR="002A1BEA" w:rsidRPr="001849F8" w:rsidRDefault="002A1BEA" w:rsidP="008C700A">
                  <w:pPr>
                    <w:ind w:firstLineChars="200" w:firstLine="36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w:t>
                  </w:r>
                  <w:r w:rsidRPr="00BD67CE">
                    <w:rPr>
                      <w:rFonts w:ascii="ＭＳ ゴシック" w:eastAsia="ＭＳ ゴシック" w:hAnsi="ＭＳ ゴシック" w:cs="ＭＳ 明朝" w:hint="eastAsia"/>
                      <w:w w:val="85"/>
                      <w:kern w:val="0"/>
                      <w:sz w:val="18"/>
                      <w:szCs w:val="18"/>
                      <w:fitText w:val="1080" w:id="-2095392767"/>
                    </w:rPr>
                    <w:t>(鋼製建具以外</w:t>
                  </w:r>
                  <w:r w:rsidRPr="00BD67CE">
                    <w:rPr>
                      <w:rFonts w:ascii="ＭＳ ゴシック" w:eastAsia="ＭＳ ゴシック" w:hAnsi="ＭＳ ゴシック" w:cs="ＭＳ 明朝" w:hint="eastAsia"/>
                      <w:spacing w:val="9"/>
                      <w:w w:val="85"/>
                      <w:kern w:val="0"/>
                      <w:sz w:val="18"/>
                      <w:szCs w:val="18"/>
                      <w:fitText w:val="1080" w:id="-2095392767"/>
                    </w:rPr>
                    <w:t>)</w:t>
                  </w:r>
                </w:p>
              </w:tc>
              <w:tc>
                <w:tcPr>
                  <w:tcW w:w="1554" w:type="dxa"/>
                  <w:shd w:val="clear" w:color="auto" w:fill="auto"/>
                  <w:vAlign w:val="center"/>
                </w:tcPr>
                <w:p w14:paraId="1510E2A3"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※Ｂ種</w:t>
                  </w:r>
                </w:p>
              </w:tc>
              <w:tc>
                <w:tcPr>
                  <w:tcW w:w="1553" w:type="dxa"/>
                  <w:shd w:val="clear" w:color="auto" w:fill="auto"/>
                  <w:vAlign w:val="center"/>
                </w:tcPr>
                <w:p w14:paraId="43D3542B"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※Ｂ種・</w:t>
                  </w:r>
                </w:p>
              </w:tc>
            </w:tr>
            <w:tr w:rsidR="002A1BEA" w:rsidRPr="001849F8" w14:paraId="4422230F" w14:textId="77777777" w:rsidTr="008C700A">
              <w:trPr>
                <w:trHeight w:val="70"/>
              </w:trPr>
              <w:tc>
                <w:tcPr>
                  <w:tcW w:w="4025" w:type="dxa"/>
                  <w:gridSpan w:val="2"/>
                  <w:shd w:val="clear" w:color="auto" w:fill="auto"/>
                  <w:vAlign w:val="center"/>
                </w:tcPr>
                <w:p w14:paraId="3D95F1AC"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・クリヤラッカー塗り（ＣＬ）</w:t>
                  </w:r>
                </w:p>
              </w:tc>
              <w:tc>
                <w:tcPr>
                  <w:tcW w:w="1554" w:type="dxa"/>
                  <w:tcBorders>
                    <w:bottom w:val="single" w:sz="4" w:space="0" w:color="auto"/>
                  </w:tcBorders>
                  <w:shd w:val="clear" w:color="auto" w:fill="auto"/>
                  <w:vAlign w:val="center"/>
                </w:tcPr>
                <w:p w14:paraId="3C652E00"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・Ａ種   ※Ｂ種</w:t>
                  </w:r>
                </w:p>
              </w:tc>
              <w:tc>
                <w:tcPr>
                  <w:tcW w:w="1553" w:type="dxa"/>
                  <w:tcBorders>
                    <w:bottom w:val="single" w:sz="4" w:space="0" w:color="auto"/>
                  </w:tcBorders>
                  <w:shd w:val="clear" w:color="auto" w:fill="auto"/>
                  <w:vAlign w:val="center"/>
                </w:tcPr>
                <w:p w14:paraId="10A279AA"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・Ａ種   ※Ｂ種</w:t>
                  </w:r>
                </w:p>
              </w:tc>
            </w:tr>
            <w:tr w:rsidR="002A1BEA" w:rsidRPr="001849F8" w14:paraId="4A61A6D1" w14:textId="77777777" w:rsidTr="008C700A">
              <w:trPr>
                <w:trHeight w:val="70"/>
              </w:trPr>
              <w:tc>
                <w:tcPr>
                  <w:tcW w:w="4025" w:type="dxa"/>
                  <w:gridSpan w:val="2"/>
                  <w:shd w:val="clear" w:color="auto" w:fill="auto"/>
                  <w:vAlign w:val="center"/>
                </w:tcPr>
                <w:p w14:paraId="6CA7C80B"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・フタル酸樹脂エナメル塗り（ＦＥ）</w:t>
                  </w:r>
                </w:p>
              </w:tc>
              <w:tc>
                <w:tcPr>
                  <w:tcW w:w="1554" w:type="dxa"/>
                  <w:tcBorders>
                    <w:bottom w:val="single" w:sz="4" w:space="0" w:color="auto"/>
                    <w:tr2bl w:val="single" w:sz="4" w:space="0" w:color="auto"/>
                  </w:tcBorders>
                  <w:shd w:val="clear" w:color="auto" w:fill="auto"/>
                  <w:vAlign w:val="center"/>
                </w:tcPr>
                <w:p w14:paraId="7BB246C7" w14:textId="77777777" w:rsidR="002A1BEA" w:rsidRPr="001849F8" w:rsidRDefault="002A1BEA" w:rsidP="008C700A">
                  <w:pPr>
                    <w:rPr>
                      <w:rFonts w:ascii="ＭＳ ゴシック" w:eastAsia="ＭＳ ゴシック" w:hAnsi="ＭＳ ゴシック" w:cs="ＭＳ 明朝"/>
                      <w:kern w:val="0"/>
                      <w:sz w:val="18"/>
                      <w:szCs w:val="18"/>
                    </w:rPr>
                  </w:pPr>
                </w:p>
              </w:tc>
              <w:tc>
                <w:tcPr>
                  <w:tcW w:w="1553" w:type="dxa"/>
                  <w:tcBorders>
                    <w:bottom w:val="single" w:sz="4" w:space="0" w:color="auto"/>
                    <w:tr2bl w:val="single" w:sz="4" w:space="0" w:color="auto"/>
                  </w:tcBorders>
                  <w:shd w:val="clear" w:color="auto" w:fill="auto"/>
                  <w:vAlign w:val="center"/>
                </w:tcPr>
                <w:p w14:paraId="01523902" w14:textId="77777777" w:rsidR="002A1BEA" w:rsidRPr="001849F8" w:rsidRDefault="002A1BEA" w:rsidP="008C700A">
                  <w:pPr>
                    <w:rPr>
                      <w:rFonts w:ascii="ＭＳ ゴシック" w:eastAsia="ＭＳ ゴシック" w:hAnsi="ＭＳ ゴシック" w:cs="ＭＳ 明朝"/>
                      <w:kern w:val="0"/>
                      <w:sz w:val="18"/>
                      <w:szCs w:val="18"/>
                    </w:rPr>
                  </w:pPr>
                </w:p>
              </w:tc>
            </w:tr>
            <w:tr w:rsidR="002A1BEA" w:rsidRPr="001849F8" w14:paraId="39F4EC93" w14:textId="77777777" w:rsidTr="008C700A">
              <w:trPr>
                <w:trHeight w:val="70"/>
              </w:trPr>
              <w:tc>
                <w:tcPr>
                  <w:tcW w:w="4025" w:type="dxa"/>
                  <w:gridSpan w:val="2"/>
                  <w:shd w:val="clear" w:color="auto" w:fill="auto"/>
                  <w:vAlign w:val="center"/>
                </w:tcPr>
                <w:p w14:paraId="1F497666"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・ｱｸﾘﾙ樹脂系非水分散系塗料塗り（ＮＡＤ）</w:t>
                  </w:r>
                </w:p>
              </w:tc>
              <w:tc>
                <w:tcPr>
                  <w:tcW w:w="1554" w:type="dxa"/>
                  <w:tcBorders>
                    <w:tr2bl w:val="nil"/>
                  </w:tcBorders>
                  <w:shd w:val="clear" w:color="auto" w:fill="auto"/>
                  <w:vAlign w:val="center"/>
                </w:tcPr>
                <w:p w14:paraId="604FD728"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・Ａ種   ※Ｂ種</w:t>
                  </w:r>
                </w:p>
              </w:tc>
              <w:tc>
                <w:tcPr>
                  <w:tcW w:w="1553" w:type="dxa"/>
                  <w:tcBorders>
                    <w:tr2bl w:val="nil"/>
                  </w:tcBorders>
                  <w:shd w:val="clear" w:color="auto" w:fill="auto"/>
                  <w:vAlign w:val="center"/>
                </w:tcPr>
                <w:p w14:paraId="71FE0AE5"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・Ａ種   ※Ｂ種</w:t>
                  </w:r>
                </w:p>
              </w:tc>
            </w:tr>
            <w:tr w:rsidR="002A1BEA" w:rsidRPr="001849F8" w14:paraId="66844FFC" w14:textId="77777777" w:rsidTr="008C700A">
              <w:trPr>
                <w:trHeight w:val="70"/>
              </w:trPr>
              <w:tc>
                <w:tcPr>
                  <w:tcW w:w="1752" w:type="dxa"/>
                  <w:vMerge w:val="restart"/>
                  <w:shd w:val="clear" w:color="auto" w:fill="auto"/>
                </w:tcPr>
                <w:p w14:paraId="0424A723"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・耐候性塗料塗り</w:t>
                  </w:r>
                </w:p>
                <w:p w14:paraId="0D2C9421"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（ＤＰ）</w:t>
                  </w:r>
                </w:p>
              </w:tc>
              <w:tc>
                <w:tcPr>
                  <w:tcW w:w="2273" w:type="dxa"/>
                  <w:shd w:val="clear" w:color="auto" w:fill="auto"/>
                  <w:vAlign w:val="center"/>
                </w:tcPr>
                <w:p w14:paraId="023B6220"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鉄鋼面</w:t>
                  </w:r>
                </w:p>
                <w:p w14:paraId="3B301894"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上塗り等級（　　　）級</w:t>
                  </w:r>
                </w:p>
              </w:tc>
              <w:tc>
                <w:tcPr>
                  <w:tcW w:w="1554" w:type="dxa"/>
                  <w:shd w:val="clear" w:color="auto" w:fill="auto"/>
                </w:tcPr>
                <w:p w14:paraId="3F2BAD06"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1553" w:type="dxa"/>
                  <w:shd w:val="clear" w:color="auto" w:fill="auto"/>
                </w:tcPr>
                <w:p w14:paraId="0999A60F"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Ａ種</w:t>
                  </w:r>
                </w:p>
              </w:tc>
            </w:tr>
            <w:tr w:rsidR="002A1BEA" w:rsidRPr="001849F8" w14:paraId="64826ED7" w14:textId="77777777" w:rsidTr="008C700A">
              <w:trPr>
                <w:trHeight w:val="70"/>
              </w:trPr>
              <w:tc>
                <w:tcPr>
                  <w:tcW w:w="1752" w:type="dxa"/>
                  <w:vMerge/>
                  <w:shd w:val="clear" w:color="auto" w:fill="auto"/>
                  <w:vAlign w:val="center"/>
                </w:tcPr>
                <w:p w14:paraId="7CFD5BC6" w14:textId="77777777" w:rsidR="002A1BEA" w:rsidRPr="001849F8" w:rsidRDefault="002A1BEA" w:rsidP="008C700A">
                  <w:pPr>
                    <w:rPr>
                      <w:rFonts w:ascii="ＭＳ ゴシック" w:eastAsia="ＭＳ ゴシック" w:hAnsi="ＭＳ ゴシック" w:cs="ＭＳ 明朝"/>
                      <w:kern w:val="0"/>
                      <w:sz w:val="18"/>
                      <w:szCs w:val="18"/>
                    </w:rPr>
                  </w:pPr>
                </w:p>
              </w:tc>
              <w:tc>
                <w:tcPr>
                  <w:tcW w:w="2273" w:type="dxa"/>
                  <w:shd w:val="clear" w:color="auto" w:fill="auto"/>
                  <w:vAlign w:val="center"/>
                </w:tcPr>
                <w:p w14:paraId="1EB6A3FB"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亜鉛めっき鋼面</w:t>
                  </w:r>
                </w:p>
                <w:p w14:paraId="5FBDA122"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上塗り等級（　　　）級</w:t>
                  </w:r>
                </w:p>
              </w:tc>
              <w:tc>
                <w:tcPr>
                  <w:tcW w:w="1554" w:type="dxa"/>
                  <w:shd w:val="clear" w:color="auto" w:fill="auto"/>
                </w:tcPr>
                <w:p w14:paraId="08DB8419"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1553" w:type="dxa"/>
                  <w:shd w:val="clear" w:color="auto" w:fill="auto"/>
                </w:tcPr>
                <w:p w14:paraId="68677863"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Ａ種</w:t>
                  </w:r>
                </w:p>
              </w:tc>
            </w:tr>
            <w:tr w:rsidR="002A1BEA" w:rsidRPr="001849F8" w14:paraId="25AAC6D5" w14:textId="77777777" w:rsidTr="008C700A">
              <w:trPr>
                <w:trHeight w:val="70"/>
              </w:trPr>
              <w:tc>
                <w:tcPr>
                  <w:tcW w:w="1752" w:type="dxa"/>
                  <w:vMerge/>
                  <w:shd w:val="clear" w:color="auto" w:fill="auto"/>
                  <w:vAlign w:val="center"/>
                </w:tcPr>
                <w:p w14:paraId="7AE31820" w14:textId="77777777" w:rsidR="002A1BEA" w:rsidRPr="001849F8" w:rsidRDefault="002A1BEA" w:rsidP="008C700A">
                  <w:pPr>
                    <w:rPr>
                      <w:rFonts w:ascii="ＭＳ ゴシック" w:eastAsia="ＭＳ ゴシック" w:hAnsi="ＭＳ ゴシック" w:cs="ＭＳ 明朝"/>
                      <w:kern w:val="0"/>
                      <w:sz w:val="18"/>
                      <w:szCs w:val="18"/>
                    </w:rPr>
                  </w:pPr>
                </w:p>
              </w:tc>
              <w:tc>
                <w:tcPr>
                  <w:tcW w:w="2273" w:type="dxa"/>
                  <w:shd w:val="clear" w:color="auto" w:fill="auto"/>
                </w:tcPr>
                <w:p w14:paraId="752184A6"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コンクリート面及び</w:t>
                  </w:r>
                </w:p>
                <w:p w14:paraId="21EACC6B"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押出成形セメント板面</w:t>
                  </w:r>
                </w:p>
              </w:tc>
              <w:tc>
                <w:tcPr>
                  <w:tcW w:w="1554" w:type="dxa"/>
                  <w:shd w:val="clear" w:color="auto" w:fill="auto"/>
                  <w:vAlign w:val="center"/>
                </w:tcPr>
                <w:p w14:paraId="47B0DEF1"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1553" w:type="dxa"/>
                  <w:shd w:val="clear" w:color="auto" w:fill="auto"/>
                  <w:vAlign w:val="center"/>
                </w:tcPr>
                <w:p w14:paraId="6765949F"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・Ａ－１種</w:t>
                  </w:r>
                </w:p>
                <w:p w14:paraId="3F038622"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・Ｂ－１種</w:t>
                  </w:r>
                </w:p>
                <w:p w14:paraId="053D8F30"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・Ｃ－１種</w:t>
                  </w:r>
                </w:p>
              </w:tc>
            </w:tr>
            <w:tr w:rsidR="002A1BEA" w:rsidRPr="001849F8" w14:paraId="3E9F1722" w14:textId="77777777" w:rsidTr="008C700A">
              <w:trPr>
                <w:trHeight w:val="70"/>
              </w:trPr>
              <w:tc>
                <w:tcPr>
                  <w:tcW w:w="1752" w:type="dxa"/>
                  <w:vMerge w:val="restart"/>
                  <w:shd w:val="clear" w:color="auto" w:fill="auto"/>
                </w:tcPr>
                <w:p w14:paraId="239A9B2B"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・つや有り合成樹脂</w:t>
                  </w:r>
                </w:p>
                <w:p w14:paraId="7D3F8687" w14:textId="77777777" w:rsidR="002A1BEA" w:rsidRPr="001849F8" w:rsidRDefault="002A1BEA" w:rsidP="008C700A">
                  <w:pPr>
                    <w:ind w:left="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ｴﾏﾙｼｮﾝﾍﾟｲﾝﾄ塗り</w:t>
                  </w:r>
                </w:p>
                <w:p w14:paraId="0918D4F2"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（ＥＰ－Ｇ）</w:t>
                  </w:r>
                </w:p>
              </w:tc>
              <w:tc>
                <w:tcPr>
                  <w:tcW w:w="2273" w:type="dxa"/>
                  <w:shd w:val="clear" w:color="auto" w:fill="auto"/>
                  <w:vAlign w:val="center"/>
                </w:tcPr>
                <w:p w14:paraId="18ADEA9C"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ｺﾝｸﾘｰﾄ面等</w:t>
                  </w:r>
                </w:p>
              </w:tc>
              <w:tc>
                <w:tcPr>
                  <w:tcW w:w="1554" w:type="dxa"/>
                  <w:shd w:val="clear" w:color="auto" w:fill="auto"/>
                  <w:vAlign w:val="center"/>
                </w:tcPr>
                <w:p w14:paraId="630E19F8"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※Ｂ種</w:t>
                  </w:r>
                </w:p>
              </w:tc>
              <w:tc>
                <w:tcPr>
                  <w:tcW w:w="1553" w:type="dxa"/>
                  <w:shd w:val="clear" w:color="auto" w:fill="auto"/>
                  <w:vAlign w:val="center"/>
                </w:tcPr>
                <w:p w14:paraId="2F071AE2"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・Ａ種　・Ｂ種</w:t>
                  </w:r>
                </w:p>
              </w:tc>
            </w:tr>
            <w:tr w:rsidR="002A1BEA" w:rsidRPr="001849F8" w14:paraId="4C99FF62" w14:textId="77777777" w:rsidTr="008C700A">
              <w:trPr>
                <w:trHeight w:val="70"/>
              </w:trPr>
              <w:tc>
                <w:tcPr>
                  <w:tcW w:w="1752" w:type="dxa"/>
                  <w:vMerge/>
                  <w:shd w:val="clear" w:color="auto" w:fill="auto"/>
                  <w:vAlign w:val="center"/>
                </w:tcPr>
                <w:p w14:paraId="784754AE" w14:textId="77777777" w:rsidR="002A1BEA" w:rsidRPr="001849F8" w:rsidRDefault="002A1BEA" w:rsidP="008C700A">
                  <w:pPr>
                    <w:rPr>
                      <w:rFonts w:ascii="ＭＳ ゴシック" w:eastAsia="ＭＳ ゴシック" w:hAnsi="ＭＳ ゴシック" w:cs="ＭＳ 明朝"/>
                      <w:kern w:val="0"/>
                      <w:sz w:val="18"/>
                      <w:szCs w:val="18"/>
                    </w:rPr>
                  </w:pPr>
                </w:p>
              </w:tc>
              <w:tc>
                <w:tcPr>
                  <w:tcW w:w="2273" w:type="dxa"/>
                  <w:shd w:val="clear" w:color="auto" w:fill="auto"/>
                  <w:vAlign w:val="center"/>
                </w:tcPr>
                <w:p w14:paraId="6388958A"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屋内の木部</w:t>
                  </w:r>
                </w:p>
              </w:tc>
              <w:tc>
                <w:tcPr>
                  <w:tcW w:w="1554" w:type="dxa"/>
                  <w:shd w:val="clear" w:color="auto" w:fill="auto"/>
                  <w:vAlign w:val="center"/>
                </w:tcPr>
                <w:p w14:paraId="09DDB291"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※Ｂ種</w:t>
                  </w:r>
                </w:p>
              </w:tc>
              <w:tc>
                <w:tcPr>
                  <w:tcW w:w="1553" w:type="dxa"/>
                  <w:shd w:val="clear" w:color="auto" w:fill="auto"/>
                  <w:vAlign w:val="center"/>
                </w:tcPr>
                <w:p w14:paraId="19181994"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※Ａ種</w:t>
                  </w:r>
                </w:p>
              </w:tc>
            </w:tr>
            <w:tr w:rsidR="002A1BEA" w:rsidRPr="001849F8" w14:paraId="759A56FC" w14:textId="77777777" w:rsidTr="008C700A">
              <w:trPr>
                <w:trHeight w:val="70"/>
              </w:trPr>
              <w:tc>
                <w:tcPr>
                  <w:tcW w:w="1752" w:type="dxa"/>
                  <w:vMerge/>
                  <w:shd w:val="clear" w:color="auto" w:fill="auto"/>
                  <w:vAlign w:val="center"/>
                </w:tcPr>
                <w:p w14:paraId="4AE72A6B" w14:textId="77777777" w:rsidR="002A1BEA" w:rsidRPr="001849F8" w:rsidRDefault="002A1BEA" w:rsidP="008C700A">
                  <w:pPr>
                    <w:rPr>
                      <w:rFonts w:ascii="ＭＳ ゴシック" w:eastAsia="ＭＳ ゴシック" w:hAnsi="ＭＳ ゴシック" w:cs="ＭＳ 明朝"/>
                      <w:kern w:val="0"/>
                      <w:sz w:val="18"/>
                      <w:szCs w:val="18"/>
                    </w:rPr>
                  </w:pPr>
                </w:p>
              </w:tc>
              <w:tc>
                <w:tcPr>
                  <w:tcW w:w="2273" w:type="dxa"/>
                  <w:shd w:val="clear" w:color="auto" w:fill="auto"/>
                  <w:vAlign w:val="center"/>
                </w:tcPr>
                <w:p w14:paraId="21532037"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屋内の鉄鋼面</w:t>
                  </w:r>
                </w:p>
              </w:tc>
              <w:tc>
                <w:tcPr>
                  <w:tcW w:w="1554" w:type="dxa"/>
                  <w:shd w:val="clear" w:color="auto" w:fill="auto"/>
                  <w:vAlign w:val="center"/>
                </w:tcPr>
                <w:p w14:paraId="0D07B38D"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※Ｂ種</w:t>
                  </w:r>
                </w:p>
              </w:tc>
              <w:tc>
                <w:tcPr>
                  <w:tcW w:w="1553" w:type="dxa"/>
                  <w:shd w:val="clear" w:color="auto" w:fill="auto"/>
                  <w:vAlign w:val="center"/>
                </w:tcPr>
                <w:p w14:paraId="7B7FEC54"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・Ａ種　・Ｂ種</w:t>
                  </w:r>
                </w:p>
              </w:tc>
            </w:tr>
            <w:tr w:rsidR="002A1BEA" w:rsidRPr="001849F8" w14:paraId="25209EF6" w14:textId="77777777" w:rsidTr="008C700A">
              <w:trPr>
                <w:trHeight w:val="70"/>
              </w:trPr>
              <w:tc>
                <w:tcPr>
                  <w:tcW w:w="1752" w:type="dxa"/>
                  <w:vMerge/>
                  <w:shd w:val="clear" w:color="auto" w:fill="auto"/>
                  <w:vAlign w:val="center"/>
                </w:tcPr>
                <w:p w14:paraId="3D080725" w14:textId="77777777" w:rsidR="002A1BEA" w:rsidRPr="001849F8" w:rsidRDefault="002A1BEA" w:rsidP="008C700A">
                  <w:pPr>
                    <w:rPr>
                      <w:rFonts w:ascii="ＭＳ ゴシック" w:eastAsia="ＭＳ ゴシック" w:hAnsi="ＭＳ ゴシック" w:cs="ＭＳ 明朝"/>
                      <w:kern w:val="0"/>
                      <w:sz w:val="18"/>
                      <w:szCs w:val="18"/>
                    </w:rPr>
                  </w:pPr>
                </w:p>
              </w:tc>
              <w:tc>
                <w:tcPr>
                  <w:tcW w:w="2273" w:type="dxa"/>
                  <w:shd w:val="clear" w:color="auto" w:fill="auto"/>
                  <w:vAlign w:val="center"/>
                </w:tcPr>
                <w:p w14:paraId="7806EB2F"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屋内の亜鉛めっき鋼面</w:t>
                  </w:r>
                </w:p>
              </w:tc>
              <w:tc>
                <w:tcPr>
                  <w:tcW w:w="1554" w:type="dxa"/>
                  <w:shd w:val="clear" w:color="auto" w:fill="auto"/>
                  <w:vAlign w:val="center"/>
                </w:tcPr>
                <w:p w14:paraId="3C79549F"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※Ｂ種</w:t>
                  </w:r>
                </w:p>
              </w:tc>
              <w:tc>
                <w:tcPr>
                  <w:tcW w:w="1553" w:type="dxa"/>
                  <w:shd w:val="clear" w:color="auto" w:fill="auto"/>
                  <w:vAlign w:val="center"/>
                </w:tcPr>
                <w:p w14:paraId="15B03CFE"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・Ａ種　・Ｂ種</w:t>
                  </w:r>
                </w:p>
              </w:tc>
            </w:tr>
            <w:tr w:rsidR="002A1BEA" w:rsidRPr="001849F8" w14:paraId="234AB26E" w14:textId="77777777" w:rsidTr="008C700A">
              <w:trPr>
                <w:trHeight w:val="70"/>
              </w:trPr>
              <w:tc>
                <w:tcPr>
                  <w:tcW w:w="4025" w:type="dxa"/>
                  <w:gridSpan w:val="2"/>
                  <w:shd w:val="clear" w:color="auto" w:fill="auto"/>
                </w:tcPr>
                <w:p w14:paraId="6F7F102B"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・合成樹脂ｴﾏﾙｼｮﾝﾍﾟｲﾝﾄ塗り（ＥＰ）</w:t>
                  </w:r>
                </w:p>
              </w:tc>
              <w:tc>
                <w:tcPr>
                  <w:tcW w:w="1554" w:type="dxa"/>
                  <w:shd w:val="clear" w:color="auto" w:fill="auto"/>
                  <w:vAlign w:val="center"/>
                </w:tcPr>
                <w:p w14:paraId="789C226D"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※Ｂ種</w:t>
                  </w:r>
                </w:p>
              </w:tc>
              <w:tc>
                <w:tcPr>
                  <w:tcW w:w="1553" w:type="dxa"/>
                  <w:shd w:val="clear" w:color="auto" w:fill="auto"/>
                  <w:vAlign w:val="center"/>
                </w:tcPr>
                <w:p w14:paraId="18E1A384"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・Ａ種　・Ｂ種</w:t>
                  </w:r>
                </w:p>
              </w:tc>
            </w:tr>
            <w:tr w:rsidR="002A1BEA" w:rsidRPr="001849F8" w14:paraId="52DA3C80" w14:textId="77777777" w:rsidTr="008C700A">
              <w:trPr>
                <w:trHeight w:val="70"/>
              </w:trPr>
              <w:tc>
                <w:tcPr>
                  <w:tcW w:w="4025" w:type="dxa"/>
                  <w:gridSpan w:val="2"/>
                  <w:shd w:val="clear" w:color="auto" w:fill="auto"/>
                </w:tcPr>
                <w:p w14:paraId="03ABF7A3"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・合成樹脂ｴﾏﾙｼｮﾝ模様塗料塗り（ＥＰ－Ｔ）</w:t>
                  </w:r>
                </w:p>
              </w:tc>
              <w:tc>
                <w:tcPr>
                  <w:tcW w:w="1554" w:type="dxa"/>
                  <w:shd w:val="clear" w:color="auto" w:fill="auto"/>
                  <w:vAlign w:val="center"/>
                </w:tcPr>
                <w:p w14:paraId="7747DB3D"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※Ｂ種</w:t>
                  </w:r>
                </w:p>
              </w:tc>
              <w:tc>
                <w:tcPr>
                  <w:tcW w:w="1553" w:type="dxa"/>
                  <w:shd w:val="clear" w:color="auto" w:fill="auto"/>
                  <w:vAlign w:val="center"/>
                </w:tcPr>
                <w:p w14:paraId="1AB2A7C0"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・Ａ種　・Ｂ種</w:t>
                  </w:r>
                </w:p>
              </w:tc>
            </w:tr>
            <w:tr w:rsidR="002A1BEA" w:rsidRPr="001849F8" w14:paraId="00CFCB9C" w14:textId="77777777" w:rsidTr="008C700A">
              <w:trPr>
                <w:trHeight w:val="70"/>
              </w:trPr>
              <w:tc>
                <w:tcPr>
                  <w:tcW w:w="4025" w:type="dxa"/>
                  <w:gridSpan w:val="2"/>
                  <w:shd w:val="clear" w:color="auto" w:fill="auto"/>
                  <w:vAlign w:val="center"/>
                </w:tcPr>
                <w:p w14:paraId="194FECD8"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・ウレタン樹脂ワニス塗り（ＵＣ）</w:t>
                  </w:r>
                </w:p>
              </w:tc>
              <w:tc>
                <w:tcPr>
                  <w:tcW w:w="1554" w:type="dxa"/>
                  <w:tcBorders>
                    <w:bottom w:val="single" w:sz="4" w:space="0" w:color="auto"/>
                  </w:tcBorders>
                  <w:shd w:val="clear" w:color="auto" w:fill="auto"/>
                  <w:vAlign w:val="center"/>
                </w:tcPr>
                <w:p w14:paraId="2A3DD4FD"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・Ａ種　 ※Ｂ種</w:t>
                  </w:r>
                </w:p>
              </w:tc>
              <w:tc>
                <w:tcPr>
                  <w:tcW w:w="1553" w:type="dxa"/>
                  <w:tcBorders>
                    <w:bottom w:val="single" w:sz="4" w:space="0" w:color="auto"/>
                  </w:tcBorders>
                  <w:shd w:val="clear" w:color="auto" w:fill="auto"/>
                  <w:vAlign w:val="center"/>
                </w:tcPr>
                <w:p w14:paraId="2120C26E"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・Ａ種　※Ｂ種</w:t>
                  </w:r>
                </w:p>
              </w:tc>
            </w:tr>
            <w:tr w:rsidR="002A1BEA" w:rsidRPr="001849F8" w14:paraId="1666884E" w14:textId="77777777" w:rsidTr="008C700A">
              <w:trPr>
                <w:trHeight w:val="70"/>
              </w:trPr>
              <w:tc>
                <w:tcPr>
                  <w:tcW w:w="4025" w:type="dxa"/>
                  <w:gridSpan w:val="2"/>
                  <w:shd w:val="clear" w:color="auto" w:fill="auto"/>
                  <w:vAlign w:val="center"/>
                </w:tcPr>
                <w:p w14:paraId="3EC2C463"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・オイルステイン塗り（ＯＳ）</w:t>
                  </w:r>
                </w:p>
                <w:p w14:paraId="50F4E3F4"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塗料（・油性　　・水性）</w:t>
                  </w:r>
                </w:p>
              </w:tc>
              <w:tc>
                <w:tcPr>
                  <w:tcW w:w="1554" w:type="dxa"/>
                  <w:tcBorders>
                    <w:tr2bl w:val="single" w:sz="4" w:space="0" w:color="auto"/>
                  </w:tcBorders>
                  <w:shd w:val="clear" w:color="auto" w:fill="auto"/>
                  <w:vAlign w:val="center"/>
                </w:tcPr>
                <w:p w14:paraId="5DD9F2B6" w14:textId="77777777" w:rsidR="002A1BEA" w:rsidRPr="001849F8" w:rsidRDefault="002A1BEA" w:rsidP="008C700A">
                  <w:pPr>
                    <w:rPr>
                      <w:rFonts w:ascii="ＭＳ ゴシック" w:eastAsia="ＭＳ ゴシック" w:hAnsi="ＭＳ ゴシック" w:cs="ＭＳ 明朝"/>
                      <w:kern w:val="0"/>
                      <w:sz w:val="18"/>
                      <w:szCs w:val="18"/>
                    </w:rPr>
                  </w:pPr>
                </w:p>
              </w:tc>
              <w:tc>
                <w:tcPr>
                  <w:tcW w:w="1553" w:type="dxa"/>
                  <w:tcBorders>
                    <w:tr2bl w:val="single" w:sz="4" w:space="0" w:color="auto"/>
                  </w:tcBorders>
                  <w:shd w:val="clear" w:color="auto" w:fill="auto"/>
                  <w:vAlign w:val="center"/>
                </w:tcPr>
                <w:p w14:paraId="0D411F9D" w14:textId="77777777" w:rsidR="002A1BEA" w:rsidRPr="001849F8" w:rsidRDefault="002A1BEA" w:rsidP="008C700A">
                  <w:pPr>
                    <w:rPr>
                      <w:rFonts w:ascii="ＭＳ ゴシック" w:eastAsia="ＭＳ ゴシック" w:hAnsi="ＭＳ ゴシック" w:cs="ＭＳ 明朝"/>
                      <w:kern w:val="0"/>
                      <w:sz w:val="18"/>
                      <w:szCs w:val="18"/>
                    </w:rPr>
                  </w:pPr>
                </w:p>
              </w:tc>
            </w:tr>
            <w:tr w:rsidR="002A1BEA" w:rsidRPr="001849F8" w14:paraId="1ADC80A8" w14:textId="77777777" w:rsidTr="008C700A">
              <w:trPr>
                <w:trHeight w:val="70"/>
              </w:trPr>
              <w:tc>
                <w:tcPr>
                  <w:tcW w:w="4025" w:type="dxa"/>
                  <w:gridSpan w:val="2"/>
                  <w:shd w:val="clear" w:color="auto" w:fill="auto"/>
                  <w:vAlign w:val="center"/>
                </w:tcPr>
                <w:p w14:paraId="7687C9A3"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・木材保護塗料塗り（ＷＰ）</w:t>
                  </w:r>
                </w:p>
              </w:tc>
              <w:tc>
                <w:tcPr>
                  <w:tcW w:w="1554" w:type="dxa"/>
                  <w:shd w:val="clear" w:color="auto" w:fill="auto"/>
                  <w:vAlign w:val="center"/>
                </w:tcPr>
                <w:p w14:paraId="524F5FFC"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・Ａ種　※Ｂ種</w:t>
                  </w:r>
                </w:p>
              </w:tc>
              <w:tc>
                <w:tcPr>
                  <w:tcW w:w="1553" w:type="dxa"/>
                  <w:shd w:val="clear" w:color="auto" w:fill="auto"/>
                  <w:vAlign w:val="center"/>
                </w:tcPr>
                <w:p w14:paraId="4A22246F"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・Ａ種　※Ｂ種</w:t>
                  </w:r>
                </w:p>
              </w:tc>
            </w:tr>
          </w:tbl>
          <w:p w14:paraId="184067B4" w14:textId="77777777" w:rsidR="002A1BEA" w:rsidRPr="001849F8" w:rsidRDefault="002A1BEA" w:rsidP="008C700A">
            <w:pPr>
              <w:rPr>
                <w:rFonts w:ascii="ＭＳ ゴシック" w:eastAsia="ＭＳ ゴシック" w:hAnsi="ＭＳ ゴシック" w:cs="ＭＳ 明朝"/>
                <w:kern w:val="0"/>
                <w:sz w:val="18"/>
                <w:szCs w:val="18"/>
              </w:rPr>
            </w:pPr>
          </w:p>
          <w:p w14:paraId="79D7207B"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つや有り合成樹脂エマルションペイント塗り（コンクリート面、モルタル面、プラスター面、せっこうボード面、その他ボード面）の塗替えの場合のしみ止め</w:t>
            </w:r>
          </w:p>
          <w:p w14:paraId="4D060273"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w:t>
            </w:r>
          </w:p>
          <w:p w14:paraId="7A98C1AD" w14:textId="77777777" w:rsidR="002A1BEA" w:rsidRPr="001849F8" w:rsidRDefault="002A1BEA" w:rsidP="008C700A">
            <w:pPr>
              <w:ind w:firstLineChars="100" w:firstLine="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※改修標仕表7.9.1の工程１の下塗りをしみ止めシーラーとする</w:t>
            </w:r>
          </w:p>
          <w:p w14:paraId="514B0A20"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w:t>
            </w:r>
          </w:p>
          <w:p w14:paraId="46D04644"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合成樹脂エマルションペイント塗りの塗り替えの場合のしみ止め</w:t>
            </w:r>
          </w:p>
          <w:p w14:paraId="3F2473F9" w14:textId="77777777" w:rsidR="002A1BEA" w:rsidRPr="001849F8" w:rsidRDefault="002A1BEA"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w:t>
            </w:r>
          </w:p>
          <w:p w14:paraId="7481E60E" w14:textId="77777777" w:rsidR="002A1BEA" w:rsidRPr="001849F8" w:rsidRDefault="002A1BEA" w:rsidP="008C700A">
            <w:pPr>
              <w:ind w:firstLineChars="100" w:firstLine="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※改修修標仕表7.10.1の工程１の下塗りをしみ止めシーラーとする</w:t>
            </w:r>
          </w:p>
        </w:tc>
      </w:tr>
      <w:tr w:rsidR="002A1BEA" w:rsidRPr="001849F8" w14:paraId="2063C8BE" w14:textId="77777777" w:rsidTr="00751815">
        <w:trPr>
          <w:cantSplit/>
          <w:trHeight w:val="559"/>
          <w:jc w:val="center"/>
        </w:trPr>
        <w:tc>
          <w:tcPr>
            <w:tcW w:w="308" w:type="dxa"/>
            <w:textDirection w:val="tbRlV"/>
            <w:vAlign w:val="center"/>
          </w:tcPr>
          <w:p w14:paraId="257211F3" w14:textId="77777777" w:rsidR="002A1BEA" w:rsidRPr="001849F8" w:rsidRDefault="002A1BEA" w:rsidP="008C700A">
            <w:pPr>
              <w:ind w:left="113" w:right="113"/>
              <w:rPr>
                <w:rFonts w:ascii="ＭＳ ゴシック" w:eastAsia="ＭＳ ゴシック" w:hAnsi="ＭＳ ゴシック"/>
                <w:sz w:val="18"/>
                <w:szCs w:val="18"/>
              </w:rPr>
            </w:pPr>
            <w:r w:rsidRPr="001849F8">
              <w:br w:type="page"/>
            </w:r>
            <w:r w:rsidRPr="001849F8">
              <w:br w:type="page"/>
            </w:r>
            <w:r w:rsidRPr="001849F8">
              <w:rPr>
                <w:rFonts w:ascii="ＭＳ ゴシック" w:eastAsia="ＭＳ ゴシック" w:hAnsi="ＭＳ ゴシック" w:hint="eastAsia"/>
                <w:sz w:val="18"/>
                <w:szCs w:val="18"/>
              </w:rPr>
              <w:t>８　耐震改修工事　共通事項</w:t>
            </w:r>
          </w:p>
        </w:tc>
        <w:tc>
          <w:tcPr>
            <w:tcW w:w="1840" w:type="dxa"/>
          </w:tcPr>
          <w:p w14:paraId="242753AC" w14:textId="77777777" w:rsidR="002A1BEA" w:rsidRPr="001849F8" w:rsidRDefault="002A1BEA" w:rsidP="008C700A">
            <w:pPr>
              <w:ind w:firstLineChars="50" w:firstLine="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適用範囲</w:t>
            </w:r>
          </w:p>
        </w:tc>
        <w:tc>
          <w:tcPr>
            <w:tcW w:w="7785" w:type="dxa"/>
          </w:tcPr>
          <w:p w14:paraId="13C1B066" w14:textId="77777777" w:rsidR="002A1BEA" w:rsidRPr="001849F8" w:rsidRDefault="002A1BEA" w:rsidP="008C700A">
            <w:pPr>
              <w:ind w:right="12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・改修標準仕様書　第８章　耐震改修工事</w:t>
            </w:r>
          </w:p>
          <w:p w14:paraId="0898F467" w14:textId="77777777" w:rsidR="002A1BEA" w:rsidRPr="001849F8" w:rsidRDefault="002A1BEA" w:rsidP="008C700A">
            <w:pPr>
              <w:ind w:left="180" w:right="1260" w:hangingChars="100" w:hanging="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・改修標準仕様書において　第８章　耐震改修工事以外の改修工事で第８章を引用している部分</w:t>
            </w:r>
          </w:p>
          <w:p w14:paraId="6EE4C17F" w14:textId="77777777" w:rsidR="002A1BEA" w:rsidRPr="001849F8" w:rsidRDefault="002A1BEA" w:rsidP="008C700A">
            <w:pPr>
              <w:ind w:right="12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w:t>
            </w:r>
          </w:p>
          <w:p w14:paraId="58E01A2C" w14:textId="77777777" w:rsidR="002A1BEA" w:rsidRPr="001849F8" w:rsidRDefault="002A1BEA" w:rsidP="008C700A">
            <w:pPr>
              <w:ind w:right="12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工事内容</w:t>
            </w:r>
          </w:p>
          <w:p w14:paraId="2858FFB3" w14:textId="77777777" w:rsidR="002A1BEA" w:rsidRPr="001849F8" w:rsidRDefault="002A1BEA" w:rsidP="008C700A">
            <w:pPr>
              <w:ind w:right="12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・現場打ち鉄筋ｺﾝｸﾘｰﾄ壁の増設工事</w:t>
            </w:r>
          </w:p>
          <w:p w14:paraId="79563736" w14:textId="77777777" w:rsidR="002A1BEA" w:rsidRPr="001849F8" w:rsidRDefault="002A1BEA" w:rsidP="008C700A">
            <w:pPr>
              <w:ind w:right="12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・鉄骨ﾌﾞﾚｰｽの設置工事</w:t>
            </w:r>
          </w:p>
          <w:p w14:paraId="7B9113DD" w14:textId="77777777" w:rsidR="002A1BEA" w:rsidRPr="001849F8" w:rsidRDefault="002A1BEA" w:rsidP="008C700A">
            <w:pPr>
              <w:ind w:right="12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・柱補強工事（溶接金網巻き工法又は溶接閉鎖ﾌｰﾌﾟ巻き工法）</w:t>
            </w:r>
          </w:p>
          <w:p w14:paraId="07B4123B" w14:textId="77777777" w:rsidR="002A1BEA" w:rsidRPr="001849F8" w:rsidRDefault="002A1BEA" w:rsidP="008C700A">
            <w:pPr>
              <w:ind w:right="12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・柱補強工事（鋼板巻き工法又は帯板巻き付け工法）</w:t>
            </w:r>
          </w:p>
          <w:p w14:paraId="222C082C" w14:textId="77777777" w:rsidR="002A1BEA" w:rsidRPr="001849F8" w:rsidRDefault="002A1BEA" w:rsidP="008C700A">
            <w:pPr>
              <w:ind w:right="12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・連続繊維補強工事</w:t>
            </w:r>
          </w:p>
          <w:p w14:paraId="0E42564E" w14:textId="77777777" w:rsidR="002A1BEA" w:rsidRPr="001849F8" w:rsidRDefault="002A1BEA" w:rsidP="008C700A">
            <w:pPr>
              <w:ind w:right="12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・耐震ｽﾘｯﾄ新設工事</w:t>
            </w:r>
          </w:p>
          <w:p w14:paraId="21F5AB68" w14:textId="77777777" w:rsidR="002A1BEA" w:rsidRPr="001849F8" w:rsidRDefault="002A1BEA" w:rsidP="008C700A">
            <w:pPr>
              <w:ind w:right="12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・免震改修工事</w:t>
            </w:r>
          </w:p>
          <w:p w14:paraId="68BD69AE" w14:textId="77777777" w:rsidR="002A1BEA" w:rsidRPr="001849F8" w:rsidRDefault="002A1BEA" w:rsidP="008C700A">
            <w:pPr>
              <w:ind w:right="12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・制振改修工事</w:t>
            </w:r>
          </w:p>
          <w:p w14:paraId="458C1B31" w14:textId="77777777" w:rsidR="002A1BEA" w:rsidRPr="001849F8" w:rsidRDefault="002A1BEA" w:rsidP="008C700A">
            <w:pPr>
              <w:ind w:right="12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・土工事及び地業工事</w:t>
            </w:r>
          </w:p>
          <w:p w14:paraId="2AFBFE9E" w14:textId="77777777" w:rsidR="002A1BEA" w:rsidRPr="001849F8" w:rsidRDefault="002A1BEA" w:rsidP="008C700A">
            <w:pPr>
              <w:ind w:right="12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w:t>
            </w:r>
          </w:p>
        </w:tc>
      </w:tr>
    </w:tbl>
    <w:p w14:paraId="2F18F698" w14:textId="77777777" w:rsidR="002A1BEA" w:rsidRPr="001849F8" w:rsidRDefault="002A1BEA" w:rsidP="001C6D2D"/>
    <w:p w14:paraId="6BB8E954" w14:textId="77777777" w:rsidR="002A1BEA" w:rsidRPr="001849F8" w:rsidRDefault="002A1BEA" w:rsidP="001C6D2D">
      <w:r w:rsidRPr="001849F8">
        <w:br w:type="page"/>
      </w:r>
    </w:p>
    <w:tbl>
      <w:tblPr>
        <w:tblW w:w="9941"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785"/>
        <w:gridCol w:w="8"/>
      </w:tblGrid>
      <w:tr w:rsidR="002A1BEA" w:rsidRPr="001849F8" w14:paraId="704767DA" w14:textId="77777777" w:rsidTr="00751815">
        <w:trPr>
          <w:cantSplit/>
          <w:trHeight w:val="559"/>
          <w:jc w:val="center"/>
        </w:trPr>
        <w:tc>
          <w:tcPr>
            <w:tcW w:w="308" w:type="dxa"/>
            <w:tcBorders>
              <w:top w:val="nil"/>
              <w:bottom w:val="single" w:sz="4" w:space="0" w:color="000000"/>
            </w:tcBorders>
            <w:textDirection w:val="tbRlV"/>
            <w:vAlign w:val="center"/>
          </w:tcPr>
          <w:p w14:paraId="2FDC19A0" w14:textId="77777777" w:rsidR="002A1BEA" w:rsidRPr="001849F8" w:rsidRDefault="00BD67CE" w:rsidP="008C700A">
            <w:pPr>
              <w:ind w:left="113" w:right="113"/>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８　耐震改修工事　共通事項</w:t>
            </w:r>
          </w:p>
        </w:tc>
        <w:tc>
          <w:tcPr>
            <w:tcW w:w="1840" w:type="dxa"/>
            <w:tcBorders>
              <w:top w:val="single" w:sz="4" w:space="0" w:color="auto"/>
              <w:bottom w:val="single" w:sz="4" w:space="0" w:color="000000"/>
            </w:tcBorders>
          </w:tcPr>
          <w:p w14:paraId="29CFEE5C" w14:textId="77777777" w:rsidR="002A1BEA" w:rsidRPr="001849F8" w:rsidRDefault="002A1BEA" w:rsidP="008C700A">
            <w:pPr>
              <w:ind w:firstLineChars="50" w:firstLine="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2</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既存部分の処理等</w:t>
            </w:r>
          </w:p>
        </w:tc>
        <w:tc>
          <w:tcPr>
            <w:tcW w:w="7793" w:type="dxa"/>
            <w:gridSpan w:val="2"/>
            <w:tcBorders>
              <w:top w:val="single" w:sz="4" w:space="0" w:color="auto"/>
              <w:bottom w:val="single" w:sz="4" w:space="0" w:color="000000"/>
            </w:tcBorders>
          </w:tcPr>
          <w:p w14:paraId="28F81418" w14:textId="77777777" w:rsidR="002A1BEA" w:rsidRPr="001849F8" w:rsidRDefault="002A1BEA" w:rsidP="008C700A">
            <w:pPr>
              <w:ind w:firstLineChars="2117" w:firstLine="3811"/>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(8.21.2)(8.22.2)(8.23.2)(8.24.4)(8.25.2)</w:t>
            </w:r>
          </w:p>
          <w:p w14:paraId="502799EF" w14:textId="77777777" w:rsidR="002A1BEA" w:rsidRPr="001849F8" w:rsidRDefault="002A1BEA" w:rsidP="008C700A">
            <w:pPr>
              <w:ind w:right="12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既存構造体の撤去</w:t>
            </w:r>
          </w:p>
          <w:p w14:paraId="1A494F07" w14:textId="77777777" w:rsidR="002A1BEA" w:rsidRPr="001849F8" w:rsidRDefault="002A1BEA" w:rsidP="008C700A">
            <w:pPr>
              <w:ind w:right="12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撤去範囲</w:t>
            </w:r>
          </w:p>
          <w:p w14:paraId="096973EC" w14:textId="77777777" w:rsidR="002A1BEA" w:rsidRPr="001849F8" w:rsidRDefault="002A1BEA" w:rsidP="008C700A">
            <w:pPr>
              <w:ind w:right="12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・図示による（　　　　　　　　　）　　　・</w:t>
            </w:r>
          </w:p>
          <w:p w14:paraId="2D90D6F0" w14:textId="77777777" w:rsidR="002A1BEA" w:rsidRPr="001849F8" w:rsidRDefault="002A1BEA" w:rsidP="008C700A">
            <w:pPr>
              <w:ind w:right="12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はつり出した鉄筋及び鉄骨の処置</w:t>
            </w:r>
          </w:p>
          <w:p w14:paraId="2892837D" w14:textId="77777777" w:rsidR="002A1BEA" w:rsidRPr="001849F8" w:rsidRDefault="002A1BEA" w:rsidP="008C700A">
            <w:pPr>
              <w:ind w:right="12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・図示による（　　　　　　　　　）　　　・</w:t>
            </w:r>
          </w:p>
          <w:p w14:paraId="17CB2522"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(8.21.3)(8.22.3)(8.23.3)</w:t>
            </w:r>
          </w:p>
          <w:p w14:paraId="675C5135" w14:textId="77777777" w:rsidR="002A1BEA" w:rsidRPr="001849F8" w:rsidRDefault="002A1BEA" w:rsidP="008C700A">
            <w:pPr>
              <w:ind w:right="12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既存構造体ｺﾝｸﾘｰﾄの目荒らしの程度及び範囲</w:t>
            </w:r>
          </w:p>
          <w:p w14:paraId="5BA43F82"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・既存柱、梁面　打継ぎ面の15～30%程度に、</w:t>
            </w:r>
          </w:p>
          <w:p w14:paraId="47255596" w14:textId="77777777" w:rsidR="002A1BEA" w:rsidRPr="001849F8" w:rsidRDefault="002A1BEA" w:rsidP="008C700A">
            <w:pPr>
              <w:ind w:firstLineChars="900" w:firstLine="162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平均深さ2～5mm(最大7mm)程度の凸凹を全体にわたってつける</w:t>
            </w:r>
          </w:p>
          <w:p w14:paraId="7E5142E4"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・既存壁　　　　打継ぎ面の10～15%程度に、</w:t>
            </w:r>
          </w:p>
          <w:p w14:paraId="0E801825" w14:textId="77777777" w:rsidR="002A1BEA" w:rsidRPr="001849F8" w:rsidRDefault="002A1BEA" w:rsidP="008C700A">
            <w:pPr>
              <w:ind w:firstLineChars="900" w:firstLine="162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平均深さ2～5mm(最大7mm)程度の凸凹を全体にわたってつける</w:t>
            </w:r>
          </w:p>
          <w:p w14:paraId="632B0BE5" w14:textId="77777777" w:rsidR="002A1BEA" w:rsidRPr="001849F8" w:rsidRDefault="002A1BEA" w:rsidP="008C700A">
            <w:pPr>
              <w:ind w:firstLineChars="900" w:firstLine="1620"/>
              <w:rPr>
                <w:rFonts w:ascii="ＭＳ ゴシック" w:eastAsia="ＭＳ ゴシック" w:hAnsi="ＭＳ ゴシック"/>
                <w:sz w:val="18"/>
                <w:szCs w:val="18"/>
              </w:rPr>
            </w:pPr>
          </w:p>
          <w:p w14:paraId="057442D6" w14:textId="77777777" w:rsidR="002A1BEA" w:rsidRPr="001849F8" w:rsidRDefault="002A1BEA" w:rsidP="008C700A">
            <w:pPr>
              <w:ind w:firstLineChars="3700" w:firstLine="66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(8.28.2)</w:t>
            </w:r>
          </w:p>
          <w:p w14:paraId="5834BBC5"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既存杭の撤去等</w:t>
            </w:r>
          </w:p>
          <w:p w14:paraId="7A145EF6"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・撤去範囲及び工法　　　　　　　　　・図示による（　　　　　）　　・</w:t>
            </w:r>
          </w:p>
          <w:p w14:paraId="7A8C00DE"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・杭頭部の処理　　　　　　　　　　　・図示による（　　　　　）　　・</w:t>
            </w:r>
          </w:p>
          <w:p w14:paraId="680A4E70"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・既存杭の補強　　　　　　　　　　　・図示による（　　　　　）　　・</w:t>
            </w:r>
          </w:p>
          <w:p w14:paraId="6E702063"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・既存杭の健全性を確認する試験　　　・行う　　　　・図示による（　　　　　）　　</w:t>
            </w:r>
          </w:p>
          <w:p w14:paraId="5E975FE9"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・行わない</w:t>
            </w:r>
          </w:p>
        </w:tc>
      </w:tr>
      <w:tr w:rsidR="002A1BEA" w:rsidRPr="001849F8" w14:paraId="6287DD52" w14:textId="77777777" w:rsidTr="00751815">
        <w:trPr>
          <w:cantSplit/>
          <w:trHeight w:val="1522"/>
          <w:jc w:val="center"/>
        </w:trPr>
        <w:tc>
          <w:tcPr>
            <w:tcW w:w="308" w:type="dxa"/>
            <w:vMerge w:val="restart"/>
            <w:tcBorders>
              <w:top w:val="single" w:sz="4" w:space="0" w:color="000000"/>
            </w:tcBorders>
            <w:textDirection w:val="tbRlV"/>
            <w:vAlign w:val="center"/>
          </w:tcPr>
          <w:p w14:paraId="7E67F9D9" w14:textId="77777777" w:rsidR="002A1BEA" w:rsidRPr="001849F8" w:rsidRDefault="002A1BEA" w:rsidP="008C700A">
            <w:pPr>
              <w:ind w:left="113" w:right="113"/>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８</w:t>
            </w:r>
            <w:r w:rsidRPr="001849F8">
              <w:rPr>
                <w:rFonts w:ascii="ＭＳ ゴシック" w:eastAsia="ＭＳ ゴシック" w:hAnsi="ＭＳ ゴシック" w:hint="eastAsia"/>
                <w:sz w:val="16"/>
                <w:szCs w:val="16"/>
              </w:rPr>
              <w:t>―</w:t>
            </w:r>
            <w:r w:rsidRPr="001849F8">
              <w:rPr>
                <w:rFonts w:ascii="ＭＳ ゴシック" w:eastAsia="ＭＳ ゴシック" w:hAnsi="ＭＳ ゴシック" w:hint="eastAsia"/>
                <w:sz w:val="18"/>
                <w:szCs w:val="18"/>
              </w:rPr>
              <w:t>１ 耐震改修工事（鉄筋工事）</w:t>
            </w:r>
          </w:p>
        </w:tc>
        <w:tc>
          <w:tcPr>
            <w:tcW w:w="1840" w:type="dxa"/>
            <w:tcBorders>
              <w:top w:val="single" w:sz="4" w:space="0" w:color="000000"/>
              <w:bottom w:val="single" w:sz="4" w:space="0" w:color="D9D9D9"/>
            </w:tcBorders>
          </w:tcPr>
          <w:p w14:paraId="75E8EA26" w14:textId="77777777" w:rsidR="002A1BEA" w:rsidRPr="001849F8" w:rsidRDefault="002A1BEA" w:rsidP="008C700A">
            <w:pPr>
              <w:ind w:firstLineChars="50" w:firstLine="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鉄筋の種類</w:t>
            </w:r>
          </w:p>
        </w:tc>
        <w:tc>
          <w:tcPr>
            <w:tcW w:w="7793" w:type="dxa"/>
            <w:gridSpan w:val="2"/>
            <w:tcBorders>
              <w:top w:val="single" w:sz="4" w:space="0" w:color="000000"/>
              <w:bottom w:val="single" w:sz="4" w:space="0" w:color="D9D9D9"/>
            </w:tcBorders>
          </w:tcPr>
          <w:p w14:paraId="036B9870" w14:textId="77777777" w:rsidR="002A1BEA" w:rsidRPr="001849F8" w:rsidRDefault="002A1BEA" w:rsidP="008C700A">
            <w:pPr>
              <w:wordWrap w:val="0"/>
              <w:jc w:val="right"/>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（8．2．1）</w:t>
            </w:r>
          </w:p>
          <w:tbl>
            <w:tblPr>
              <w:tblW w:w="621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3261"/>
              <w:gridCol w:w="1340"/>
            </w:tblGrid>
            <w:tr w:rsidR="002A1BEA" w:rsidRPr="001849F8" w14:paraId="6E05CABE" w14:textId="77777777" w:rsidTr="008C700A">
              <w:trPr>
                <w:trHeight w:val="274"/>
              </w:trPr>
              <w:tc>
                <w:tcPr>
                  <w:tcW w:w="1611" w:type="dxa"/>
                  <w:tcBorders>
                    <w:right w:val="single" w:sz="4" w:space="0" w:color="auto"/>
                  </w:tcBorders>
                  <w:shd w:val="clear" w:color="auto" w:fill="auto"/>
                  <w:vAlign w:val="center"/>
                </w:tcPr>
                <w:p w14:paraId="51C3B211" w14:textId="77777777" w:rsidR="002A1BEA" w:rsidRPr="001849F8" w:rsidRDefault="002A1BEA"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種類の記号</w:t>
                  </w:r>
                </w:p>
              </w:tc>
              <w:tc>
                <w:tcPr>
                  <w:tcW w:w="3261" w:type="dxa"/>
                  <w:tcBorders>
                    <w:left w:val="single" w:sz="4" w:space="0" w:color="auto"/>
                  </w:tcBorders>
                  <w:shd w:val="clear" w:color="auto" w:fill="auto"/>
                  <w:vAlign w:val="center"/>
                </w:tcPr>
                <w:p w14:paraId="5B93048D" w14:textId="77777777" w:rsidR="002A1BEA" w:rsidRPr="001849F8" w:rsidRDefault="002A1BEA"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呼び径</w:t>
                  </w:r>
                  <w:r w:rsidRPr="001849F8">
                    <w:rPr>
                      <w:rFonts w:ascii="ＭＳ ゴシック" w:eastAsia="ＭＳ ゴシック" w:hAnsi="ＭＳ ゴシック"/>
                      <w:sz w:val="18"/>
                      <w:szCs w:val="18"/>
                    </w:rPr>
                    <w:t>(mm)</w:t>
                  </w:r>
                </w:p>
              </w:tc>
              <w:tc>
                <w:tcPr>
                  <w:tcW w:w="1340" w:type="dxa"/>
                  <w:tcBorders>
                    <w:left w:val="single" w:sz="4" w:space="0" w:color="auto"/>
                  </w:tcBorders>
                  <w:vAlign w:val="center"/>
                </w:tcPr>
                <w:p w14:paraId="32226EEA" w14:textId="77777777" w:rsidR="002A1BEA" w:rsidRPr="001849F8" w:rsidRDefault="002A1BEA"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備考</w:t>
                  </w:r>
                </w:p>
              </w:tc>
            </w:tr>
            <w:tr w:rsidR="002A1BEA" w:rsidRPr="001849F8" w14:paraId="7A28FA76" w14:textId="77777777" w:rsidTr="008C700A">
              <w:trPr>
                <w:trHeight w:val="258"/>
              </w:trPr>
              <w:tc>
                <w:tcPr>
                  <w:tcW w:w="1611" w:type="dxa"/>
                  <w:vMerge w:val="restart"/>
                  <w:tcBorders>
                    <w:right w:val="single" w:sz="4" w:space="0" w:color="auto"/>
                  </w:tcBorders>
                  <w:shd w:val="clear" w:color="auto" w:fill="auto"/>
                  <w:vAlign w:val="center"/>
                </w:tcPr>
                <w:p w14:paraId="6F3FBCA7"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・SD295A</w:t>
                  </w:r>
                </w:p>
                <w:p w14:paraId="7B354694"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・SD345</w:t>
                  </w:r>
                </w:p>
              </w:tc>
              <w:tc>
                <w:tcPr>
                  <w:tcW w:w="3261" w:type="dxa"/>
                  <w:tcBorders>
                    <w:left w:val="single" w:sz="4" w:space="0" w:color="auto"/>
                  </w:tcBorders>
                  <w:shd w:val="clear" w:color="auto" w:fill="auto"/>
                  <w:vAlign w:val="center"/>
                </w:tcPr>
                <w:p w14:paraId="45E19BF8" w14:textId="77777777" w:rsidR="002A1BEA" w:rsidRPr="001849F8" w:rsidRDefault="002A1BEA" w:rsidP="008C700A">
                  <w:pPr>
                    <w:jc w:val="center"/>
                    <w:rPr>
                      <w:rFonts w:ascii="ＭＳ ゴシック" w:eastAsia="ＭＳ ゴシック" w:hAnsi="ＭＳ ゴシック"/>
                      <w:sz w:val="18"/>
                      <w:szCs w:val="18"/>
                    </w:rPr>
                  </w:pPr>
                </w:p>
              </w:tc>
              <w:tc>
                <w:tcPr>
                  <w:tcW w:w="1340" w:type="dxa"/>
                  <w:tcBorders>
                    <w:left w:val="single" w:sz="4" w:space="0" w:color="auto"/>
                  </w:tcBorders>
                  <w:vAlign w:val="center"/>
                </w:tcPr>
                <w:p w14:paraId="7B294AD6" w14:textId="77777777" w:rsidR="002A1BEA" w:rsidRPr="001849F8" w:rsidRDefault="002A1BEA" w:rsidP="008C700A">
                  <w:pPr>
                    <w:jc w:val="center"/>
                    <w:rPr>
                      <w:rFonts w:ascii="ＭＳ ゴシック" w:eastAsia="ＭＳ ゴシック" w:hAnsi="ＭＳ ゴシック"/>
                      <w:sz w:val="18"/>
                      <w:szCs w:val="18"/>
                    </w:rPr>
                  </w:pPr>
                </w:p>
              </w:tc>
            </w:tr>
            <w:tr w:rsidR="002A1BEA" w:rsidRPr="001849F8" w14:paraId="32B210AB" w14:textId="77777777" w:rsidTr="008C700A">
              <w:trPr>
                <w:trHeight w:val="258"/>
              </w:trPr>
              <w:tc>
                <w:tcPr>
                  <w:tcW w:w="1611" w:type="dxa"/>
                  <w:vMerge/>
                  <w:tcBorders>
                    <w:right w:val="single" w:sz="4" w:space="0" w:color="auto"/>
                  </w:tcBorders>
                  <w:shd w:val="clear" w:color="auto" w:fill="auto"/>
                  <w:vAlign w:val="center"/>
                </w:tcPr>
                <w:p w14:paraId="111D717D" w14:textId="77777777" w:rsidR="002A1BEA" w:rsidRPr="001849F8" w:rsidRDefault="002A1BEA" w:rsidP="008C700A">
                  <w:pPr>
                    <w:rPr>
                      <w:rFonts w:ascii="ＭＳ ゴシック" w:eastAsia="ＭＳ ゴシック" w:hAnsi="ＭＳ ゴシック"/>
                      <w:sz w:val="18"/>
                      <w:szCs w:val="18"/>
                    </w:rPr>
                  </w:pPr>
                </w:p>
              </w:tc>
              <w:tc>
                <w:tcPr>
                  <w:tcW w:w="3261" w:type="dxa"/>
                  <w:tcBorders>
                    <w:left w:val="single" w:sz="4" w:space="0" w:color="auto"/>
                  </w:tcBorders>
                  <w:shd w:val="clear" w:color="auto" w:fill="auto"/>
                  <w:vAlign w:val="center"/>
                </w:tcPr>
                <w:p w14:paraId="31977C30" w14:textId="77777777" w:rsidR="002A1BEA" w:rsidRPr="001849F8" w:rsidRDefault="002A1BEA" w:rsidP="008C700A">
                  <w:pPr>
                    <w:jc w:val="center"/>
                    <w:rPr>
                      <w:rFonts w:ascii="ＭＳ ゴシック" w:eastAsia="ＭＳ ゴシック" w:hAnsi="ＭＳ ゴシック"/>
                      <w:sz w:val="18"/>
                      <w:szCs w:val="18"/>
                    </w:rPr>
                  </w:pPr>
                </w:p>
              </w:tc>
              <w:tc>
                <w:tcPr>
                  <w:tcW w:w="1340" w:type="dxa"/>
                  <w:tcBorders>
                    <w:left w:val="single" w:sz="4" w:space="0" w:color="auto"/>
                  </w:tcBorders>
                  <w:vAlign w:val="center"/>
                </w:tcPr>
                <w:p w14:paraId="1B84049F" w14:textId="77777777" w:rsidR="002A1BEA" w:rsidRPr="001849F8" w:rsidRDefault="002A1BEA" w:rsidP="008C700A">
                  <w:pPr>
                    <w:jc w:val="center"/>
                    <w:rPr>
                      <w:rFonts w:ascii="ＭＳ ゴシック" w:eastAsia="ＭＳ ゴシック" w:hAnsi="ＭＳ ゴシック"/>
                      <w:sz w:val="18"/>
                      <w:szCs w:val="18"/>
                    </w:rPr>
                  </w:pPr>
                </w:p>
              </w:tc>
            </w:tr>
            <w:tr w:rsidR="002A1BEA" w:rsidRPr="001849F8" w14:paraId="458B71E7" w14:textId="77777777" w:rsidTr="008C700A">
              <w:trPr>
                <w:trHeight w:val="274"/>
              </w:trPr>
              <w:tc>
                <w:tcPr>
                  <w:tcW w:w="1611" w:type="dxa"/>
                  <w:vMerge/>
                  <w:tcBorders>
                    <w:right w:val="single" w:sz="4" w:space="0" w:color="auto"/>
                  </w:tcBorders>
                  <w:shd w:val="clear" w:color="auto" w:fill="auto"/>
                  <w:vAlign w:val="center"/>
                </w:tcPr>
                <w:p w14:paraId="74363FD8" w14:textId="77777777" w:rsidR="002A1BEA" w:rsidRPr="001849F8" w:rsidRDefault="002A1BEA" w:rsidP="008C700A">
                  <w:pPr>
                    <w:jc w:val="center"/>
                    <w:rPr>
                      <w:rFonts w:ascii="ＭＳ ゴシック" w:eastAsia="ＭＳ ゴシック" w:hAnsi="ＭＳ ゴシック"/>
                      <w:sz w:val="18"/>
                      <w:szCs w:val="18"/>
                    </w:rPr>
                  </w:pPr>
                </w:p>
              </w:tc>
              <w:tc>
                <w:tcPr>
                  <w:tcW w:w="3261" w:type="dxa"/>
                  <w:tcBorders>
                    <w:left w:val="single" w:sz="4" w:space="0" w:color="auto"/>
                  </w:tcBorders>
                  <w:shd w:val="clear" w:color="auto" w:fill="auto"/>
                  <w:vAlign w:val="center"/>
                </w:tcPr>
                <w:p w14:paraId="603C257F" w14:textId="77777777" w:rsidR="002A1BEA" w:rsidRPr="001849F8" w:rsidRDefault="002A1BEA" w:rsidP="008C700A">
                  <w:pPr>
                    <w:jc w:val="center"/>
                    <w:rPr>
                      <w:rFonts w:ascii="ＭＳ ゴシック" w:eastAsia="ＭＳ ゴシック" w:hAnsi="ＭＳ ゴシック"/>
                      <w:sz w:val="18"/>
                      <w:szCs w:val="18"/>
                    </w:rPr>
                  </w:pPr>
                </w:p>
              </w:tc>
              <w:tc>
                <w:tcPr>
                  <w:tcW w:w="1340" w:type="dxa"/>
                  <w:tcBorders>
                    <w:left w:val="single" w:sz="4" w:space="0" w:color="auto"/>
                  </w:tcBorders>
                  <w:vAlign w:val="center"/>
                </w:tcPr>
                <w:p w14:paraId="7E7765DB" w14:textId="77777777" w:rsidR="002A1BEA" w:rsidRPr="001849F8" w:rsidRDefault="002A1BEA" w:rsidP="008C700A">
                  <w:pPr>
                    <w:jc w:val="center"/>
                    <w:rPr>
                      <w:rFonts w:ascii="ＭＳ ゴシック" w:eastAsia="ＭＳ ゴシック" w:hAnsi="ＭＳ ゴシック"/>
                      <w:sz w:val="18"/>
                      <w:szCs w:val="18"/>
                    </w:rPr>
                  </w:pPr>
                </w:p>
              </w:tc>
            </w:tr>
          </w:tbl>
          <w:p w14:paraId="119D81C3" w14:textId="77777777" w:rsidR="002A1BEA" w:rsidRPr="001849F8" w:rsidRDefault="002A1BEA" w:rsidP="008C700A">
            <w:pPr>
              <w:jc w:val="right"/>
              <w:rPr>
                <w:rFonts w:ascii="ＭＳ ゴシック" w:eastAsia="ＭＳ ゴシック" w:hAnsi="ＭＳ ゴシック"/>
                <w:sz w:val="18"/>
                <w:szCs w:val="18"/>
              </w:rPr>
            </w:pPr>
          </w:p>
        </w:tc>
      </w:tr>
      <w:tr w:rsidR="002A1BEA" w:rsidRPr="001849F8" w14:paraId="207DC1A1" w14:textId="77777777" w:rsidTr="00751815">
        <w:trPr>
          <w:gridAfter w:val="1"/>
          <w:wAfter w:w="8" w:type="dxa"/>
          <w:cantSplit/>
          <w:trHeight w:val="1456"/>
          <w:jc w:val="center"/>
        </w:trPr>
        <w:tc>
          <w:tcPr>
            <w:tcW w:w="308" w:type="dxa"/>
            <w:vMerge/>
            <w:textDirection w:val="tbRlV"/>
            <w:vAlign w:val="center"/>
          </w:tcPr>
          <w:p w14:paraId="11427792" w14:textId="77777777" w:rsidR="002A1BEA" w:rsidRPr="001849F8" w:rsidRDefault="002A1BEA"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D9D9D9"/>
            </w:tcBorders>
          </w:tcPr>
          <w:p w14:paraId="3DF1DB47"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cs="ＭＳ 明朝" w:hint="eastAsia"/>
                <w:kern w:val="0"/>
                <w:sz w:val="18"/>
                <w:szCs w:val="18"/>
              </w:rPr>
              <w:t xml:space="preserve"> 2</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溶接金網</w:t>
            </w:r>
          </w:p>
        </w:tc>
        <w:tc>
          <w:tcPr>
            <w:tcW w:w="7785" w:type="dxa"/>
            <w:tcBorders>
              <w:top w:val="single" w:sz="4" w:space="0" w:color="D9D9D9"/>
              <w:bottom w:val="single" w:sz="4" w:space="0" w:color="D9D9D9"/>
            </w:tcBorders>
          </w:tcPr>
          <w:p w14:paraId="02761853" w14:textId="77777777" w:rsidR="002A1BEA" w:rsidRPr="001849F8" w:rsidRDefault="002A1BEA" w:rsidP="008C700A">
            <w:pPr>
              <w:jc w:val="right"/>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lang w:eastAsia="zh-TW"/>
              </w:rPr>
              <w:t>（8．2．2</w:t>
            </w:r>
            <w:r w:rsidRPr="001849F8">
              <w:rPr>
                <w:rFonts w:ascii="ＭＳ ゴシック" w:eastAsia="ＭＳ ゴシック" w:hAnsi="ＭＳ ゴシック"/>
                <w:sz w:val="18"/>
                <w:szCs w:val="18"/>
              </w:rPr>
              <w:t>）</w:t>
            </w:r>
          </w:p>
          <w:p w14:paraId="078FE05A" w14:textId="77777777" w:rsidR="002A1BEA" w:rsidRPr="001849F8" w:rsidRDefault="002A1BEA" w:rsidP="008C700A">
            <w:pPr>
              <w:ind w:right="90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形状等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1245"/>
              <w:gridCol w:w="3119"/>
              <w:gridCol w:w="1701"/>
            </w:tblGrid>
            <w:tr w:rsidR="002A1BEA" w:rsidRPr="001849F8" w14:paraId="772D38AC" w14:textId="77777777" w:rsidTr="008C700A">
              <w:tc>
                <w:tcPr>
                  <w:tcW w:w="1285" w:type="dxa"/>
                  <w:shd w:val="clear" w:color="auto" w:fill="auto"/>
                  <w:vAlign w:val="center"/>
                </w:tcPr>
                <w:p w14:paraId="359E9904" w14:textId="77777777" w:rsidR="002A1BEA" w:rsidRPr="001849F8" w:rsidRDefault="002A1BEA" w:rsidP="008C700A">
                  <w:pPr>
                    <w:ind w:right="540"/>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種類</w:t>
                  </w:r>
                </w:p>
              </w:tc>
              <w:tc>
                <w:tcPr>
                  <w:tcW w:w="1245" w:type="dxa"/>
                  <w:shd w:val="clear" w:color="auto" w:fill="auto"/>
                  <w:vAlign w:val="center"/>
                </w:tcPr>
                <w:p w14:paraId="20610164" w14:textId="77777777" w:rsidR="002A1BEA" w:rsidRPr="001849F8" w:rsidRDefault="002A1BEA"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種類の記号</w:t>
                  </w:r>
                </w:p>
              </w:tc>
              <w:tc>
                <w:tcPr>
                  <w:tcW w:w="3119" w:type="dxa"/>
                  <w:shd w:val="clear" w:color="auto" w:fill="auto"/>
                  <w:vAlign w:val="center"/>
                </w:tcPr>
                <w:p w14:paraId="447F26CE" w14:textId="77777777" w:rsidR="002A1BEA" w:rsidRPr="001849F8" w:rsidRDefault="002A1BEA"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鉄線の形状、網目寸法、鉄線の径(mm)</w:t>
                  </w:r>
                </w:p>
              </w:tc>
              <w:tc>
                <w:tcPr>
                  <w:tcW w:w="1701" w:type="dxa"/>
                  <w:shd w:val="clear" w:color="auto" w:fill="auto"/>
                  <w:vAlign w:val="center"/>
                </w:tcPr>
                <w:p w14:paraId="5D007FA1" w14:textId="77777777" w:rsidR="002A1BEA" w:rsidRPr="001849F8" w:rsidRDefault="002A1BEA"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使用部位</w:t>
                  </w:r>
                </w:p>
              </w:tc>
            </w:tr>
            <w:tr w:rsidR="002A1BEA" w:rsidRPr="001849F8" w14:paraId="53E14090" w14:textId="77777777" w:rsidTr="008C700A">
              <w:tc>
                <w:tcPr>
                  <w:tcW w:w="1285" w:type="dxa"/>
                  <w:shd w:val="clear" w:color="auto" w:fill="auto"/>
                  <w:vAlign w:val="center"/>
                </w:tcPr>
                <w:p w14:paraId="1CE421FC" w14:textId="77777777" w:rsidR="002A1BEA" w:rsidRPr="001849F8" w:rsidRDefault="002A1BEA" w:rsidP="008C700A">
                  <w:pPr>
                    <w:ind w:right="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・溶接金網</w:t>
                  </w:r>
                </w:p>
              </w:tc>
              <w:tc>
                <w:tcPr>
                  <w:tcW w:w="1245" w:type="dxa"/>
                  <w:shd w:val="clear" w:color="auto" w:fill="auto"/>
                  <w:vAlign w:val="center"/>
                </w:tcPr>
                <w:p w14:paraId="76F891FE" w14:textId="77777777" w:rsidR="002A1BEA" w:rsidRPr="001849F8" w:rsidRDefault="002A1BEA" w:rsidP="008C700A">
                  <w:pPr>
                    <w:ind w:right="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WFP</w:t>
                  </w:r>
                </w:p>
              </w:tc>
              <w:tc>
                <w:tcPr>
                  <w:tcW w:w="3119" w:type="dxa"/>
                  <w:shd w:val="clear" w:color="auto" w:fill="auto"/>
                  <w:vAlign w:val="center"/>
                </w:tcPr>
                <w:p w14:paraId="3905A81F" w14:textId="77777777" w:rsidR="002A1BEA" w:rsidRPr="001849F8" w:rsidRDefault="002A1BEA" w:rsidP="008C700A">
                  <w:pPr>
                    <w:ind w:right="180"/>
                    <w:rPr>
                      <w:rFonts w:ascii="ＭＳ ゴシック" w:eastAsia="ＭＳ ゴシック" w:hAnsi="ＭＳ ゴシック"/>
                      <w:sz w:val="18"/>
                      <w:szCs w:val="18"/>
                    </w:rPr>
                  </w:pPr>
                </w:p>
              </w:tc>
              <w:tc>
                <w:tcPr>
                  <w:tcW w:w="1701" w:type="dxa"/>
                  <w:shd w:val="clear" w:color="auto" w:fill="auto"/>
                  <w:vAlign w:val="center"/>
                </w:tcPr>
                <w:p w14:paraId="290F8800" w14:textId="77777777" w:rsidR="002A1BEA" w:rsidRPr="001849F8" w:rsidRDefault="002A1BEA" w:rsidP="008C700A">
                  <w:pPr>
                    <w:ind w:right="180"/>
                    <w:rPr>
                      <w:rFonts w:ascii="ＭＳ ゴシック" w:eastAsia="ＭＳ ゴシック" w:hAnsi="ＭＳ ゴシック"/>
                      <w:sz w:val="18"/>
                      <w:szCs w:val="18"/>
                    </w:rPr>
                  </w:pPr>
                </w:p>
              </w:tc>
            </w:tr>
            <w:tr w:rsidR="002A1BEA" w:rsidRPr="001849F8" w14:paraId="799A3B81" w14:textId="77777777" w:rsidTr="008C700A">
              <w:tc>
                <w:tcPr>
                  <w:tcW w:w="1285" w:type="dxa"/>
                  <w:shd w:val="clear" w:color="auto" w:fill="auto"/>
                  <w:vAlign w:val="center"/>
                </w:tcPr>
                <w:p w14:paraId="0376C8FB" w14:textId="77777777" w:rsidR="002A1BEA" w:rsidRPr="001849F8" w:rsidRDefault="002A1BEA" w:rsidP="008C700A">
                  <w:pPr>
                    <w:ind w:right="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・鉄筋格子</w:t>
                  </w:r>
                </w:p>
              </w:tc>
              <w:tc>
                <w:tcPr>
                  <w:tcW w:w="1245" w:type="dxa"/>
                  <w:shd w:val="clear" w:color="auto" w:fill="auto"/>
                  <w:vAlign w:val="center"/>
                </w:tcPr>
                <w:p w14:paraId="7F08F18A" w14:textId="77777777" w:rsidR="002A1BEA" w:rsidRPr="001849F8" w:rsidRDefault="002A1BEA" w:rsidP="008C700A">
                  <w:pPr>
                    <w:ind w:right="180"/>
                    <w:rPr>
                      <w:rFonts w:ascii="ＭＳ ゴシック" w:eastAsia="ＭＳ ゴシック" w:hAnsi="ＭＳ ゴシック"/>
                      <w:sz w:val="18"/>
                      <w:szCs w:val="18"/>
                    </w:rPr>
                  </w:pPr>
                </w:p>
              </w:tc>
              <w:tc>
                <w:tcPr>
                  <w:tcW w:w="3119" w:type="dxa"/>
                  <w:shd w:val="clear" w:color="auto" w:fill="auto"/>
                  <w:vAlign w:val="center"/>
                </w:tcPr>
                <w:p w14:paraId="1527295B" w14:textId="77777777" w:rsidR="002A1BEA" w:rsidRPr="001849F8" w:rsidRDefault="002A1BEA" w:rsidP="008C700A">
                  <w:pPr>
                    <w:ind w:right="180"/>
                    <w:rPr>
                      <w:rFonts w:ascii="ＭＳ ゴシック" w:eastAsia="ＭＳ ゴシック" w:hAnsi="ＭＳ ゴシック"/>
                      <w:sz w:val="18"/>
                      <w:szCs w:val="18"/>
                    </w:rPr>
                  </w:pPr>
                </w:p>
              </w:tc>
              <w:tc>
                <w:tcPr>
                  <w:tcW w:w="1701" w:type="dxa"/>
                  <w:shd w:val="clear" w:color="auto" w:fill="auto"/>
                  <w:vAlign w:val="center"/>
                </w:tcPr>
                <w:p w14:paraId="1A6A4308" w14:textId="77777777" w:rsidR="002A1BEA" w:rsidRPr="001849F8" w:rsidRDefault="002A1BEA" w:rsidP="008C700A">
                  <w:pPr>
                    <w:ind w:right="180"/>
                    <w:rPr>
                      <w:rFonts w:ascii="ＭＳ ゴシック" w:eastAsia="ＭＳ ゴシック" w:hAnsi="ＭＳ ゴシック"/>
                      <w:sz w:val="18"/>
                      <w:szCs w:val="18"/>
                    </w:rPr>
                  </w:pPr>
                </w:p>
              </w:tc>
            </w:tr>
          </w:tbl>
          <w:p w14:paraId="2CE9CD82" w14:textId="77777777" w:rsidR="002A1BEA" w:rsidRPr="001849F8" w:rsidRDefault="002A1BEA" w:rsidP="008C700A">
            <w:pPr>
              <w:rPr>
                <w:rFonts w:ascii="ＭＳ ゴシック" w:eastAsia="ＭＳ ゴシック" w:hAnsi="ＭＳ ゴシック"/>
                <w:sz w:val="18"/>
                <w:szCs w:val="18"/>
              </w:rPr>
            </w:pPr>
          </w:p>
        </w:tc>
      </w:tr>
      <w:tr w:rsidR="002A1BEA" w:rsidRPr="001849F8" w14:paraId="531D0E3D" w14:textId="77777777" w:rsidTr="00751815">
        <w:trPr>
          <w:cantSplit/>
          <w:trHeight w:val="1853"/>
          <w:jc w:val="center"/>
        </w:trPr>
        <w:tc>
          <w:tcPr>
            <w:tcW w:w="308" w:type="dxa"/>
            <w:vMerge/>
            <w:textDirection w:val="tbRlV"/>
            <w:vAlign w:val="center"/>
          </w:tcPr>
          <w:p w14:paraId="137A0952" w14:textId="77777777" w:rsidR="002A1BEA" w:rsidRPr="001849F8" w:rsidRDefault="002A1BEA"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D9D9D9"/>
            </w:tcBorders>
          </w:tcPr>
          <w:p w14:paraId="4BC43B5F" w14:textId="77777777" w:rsidR="002A1BEA" w:rsidRPr="001849F8" w:rsidRDefault="002A1BEA" w:rsidP="008C700A">
            <w:pPr>
              <w:ind w:firstLineChars="50" w:firstLine="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3</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鉄筋の継手及び</w:t>
            </w:r>
          </w:p>
          <w:p w14:paraId="42268846" w14:textId="77777777" w:rsidR="002A1BEA" w:rsidRPr="001849F8" w:rsidRDefault="002A1BEA" w:rsidP="008C700A">
            <w:pPr>
              <w:ind w:firstLineChars="100" w:firstLine="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定着</w:t>
            </w:r>
          </w:p>
          <w:p w14:paraId="5B46BA52" w14:textId="77777777" w:rsidR="002A1BEA" w:rsidRPr="001849F8" w:rsidRDefault="002A1BEA" w:rsidP="008C700A">
            <w:pPr>
              <w:rPr>
                <w:rFonts w:ascii="ＭＳ ゴシック" w:eastAsia="ＭＳ ゴシック" w:hAnsi="ＭＳ ゴシック" w:cs="ＭＳ 明朝"/>
                <w:kern w:val="0"/>
                <w:sz w:val="18"/>
                <w:szCs w:val="18"/>
              </w:rPr>
            </w:pPr>
          </w:p>
          <w:p w14:paraId="4366D446" w14:textId="77777777" w:rsidR="002A1BEA" w:rsidRPr="001849F8" w:rsidRDefault="002A1BEA" w:rsidP="008C700A">
            <w:pPr>
              <w:rPr>
                <w:rFonts w:ascii="ＭＳ ゴシック" w:eastAsia="ＭＳ ゴシック" w:hAnsi="ＭＳ ゴシック" w:cs="ＭＳ 明朝"/>
                <w:kern w:val="0"/>
                <w:sz w:val="18"/>
                <w:szCs w:val="18"/>
              </w:rPr>
            </w:pPr>
          </w:p>
          <w:p w14:paraId="5AEA5E44" w14:textId="77777777" w:rsidR="002A1BEA" w:rsidRPr="001849F8" w:rsidRDefault="002A1BEA" w:rsidP="008C700A">
            <w:pPr>
              <w:rPr>
                <w:rFonts w:ascii="ＭＳ ゴシック" w:eastAsia="ＭＳ ゴシック" w:hAnsi="ＭＳ ゴシック" w:cs="ＭＳ 明朝"/>
                <w:kern w:val="0"/>
                <w:sz w:val="18"/>
                <w:szCs w:val="18"/>
              </w:rPr>
            </w:pPr>
          </w:p>
          <w:p w14:paraId="6C2F3290" w14:textId="77777777" w:rsidR="002A1BEA" w:rsidRPr="001849F8" w:rsidRDefault="002A1BEA" w:rsidP="008C700A">
            <w:pPr>
              <w:rPr>
                <w:rFonts w:ascii="ＭＳ ゴシック" w:eastAsia="ＭＳ ゴシック" w:hAnsi="ＭＳ ゴシック" w:cs="ＭＳ 明朝"/>
                <w:kern w:val="0"/>
                <w:sz w:val="18"/>
                <w:szCs w:val="18"/>
              </w:rPr>
            </w:pPr>
          </w:p>
          <w:p w14:paraId="69B3B2AD" w14:textId="77777777" w:rsidR="002A1BEA" w:rsidRPr="001849F8" w:rsidRDefault="002A1BEA" w:rsidP="008C700A">
            <w:pPr>
              <w:rPr>
                <w:rFonts w:ascii="ＭＳ ゴシック" w:eastAsia="ＭＳ ゴシック" w:hAnsi="ＭＳ ゴシック" w:cs="ＭＳ 明朝"/>
                <w:kern w:val="0"/>
                <w:sz w:val="18"/>
                <w:szCs w:val="18"/>
              </w:rPr>
            </w:pPr>
          </w:p>
          <w:p w14:paraId="2DDA7423" w14:textId="77777777" w:rsidR="002A1BEA" w:rsidRPr="001849F8" w:rsidRDefault="002A1BEA" w:rsidP="008C700A">
            <w:pPr>
              <w:rPr>
                <w:rFonts w:ascii="ＭＳ ゴシック" w:eastAsia="ＭＳ ゴシック" w:hAnsi="ＭＳ ゴシック" w:cs="ＭＳ 明朝"/>
                <w:kern w:val="0"/>
                <w:sz w:val="18"/>
                <w:szCs w:val="18"/>
              </w:rPr>
            </w:pPr>
          </w:p>
        </w:tc>
        <w:tc>
          <w:tcPr>
            <w:tcW w:w="7793" w:type="dxa"/>
            <w:gridSpan w:val="2"/>
            <w:tcBorders>
              <w:top w:val="single" w:sz="4" w:space="0" w:color="D9D9D9"/>
              <w:bottom w:val="single" w:sz="4" w:space="0" w:color="D9D9D9"/>
            </w:tcBorders>
          </w:tcPr>
          <w:p w14:paraId="30A61BA9"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継手方法　　　　　　　　　　　　　　　　　　　　　　　　　　　（8．3．4</w:t>
            </w:r>
            <w:r w:rsidRPr="001849F8">
              <w:rPr>
                <w:rFonts w:ascii="ＭＳ ゴシック" w:eastAsia="ＭＳ ゴシック" w:hAnsi="ＭＳ ゴシック"/>
                <w:sz w:val="18"/>
                <w:szCs w:val="18"/>
              </w:rPr>
              <w:t>）</w:t>
            </w:r>
            <w:r w:rsidRPr="001849F8">
              <w:rPr>
                <w:rFonts w:ascii="ＭＳ ゴシック" w:eastAsia="ＭＳ ゴシック" w:hAnsi="ＭＳ ゴシック" w:hint="eastAsia"/>
                <w:sz w:val="18"/>
                <w:szCs w:val="18"/>
              </w:rPr>
              <w:t>（8．4．2、3</w:t>
            </w:r>
            <w:r w:rsidRPr="001849F8">
              <w:rPr>
                <w:rFonts w:ascii="ＭＳ ゴシック" w:eastAsia="ＭＳ ゴシック" w:hAnsi="ＭＳ ゴシック"/>
                <w:sz w:val="18"/>
                <w:szCs w:val="18"/>
              </w:rPr>
              <w:t>）</w:t>
            </w:r>
          </w:p>
          <w:tbl>
            <w:tblPr>
              <w:tblW w:w="714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3969"/>
              <w:gridCol w:w="1276"/>
            </w:tblGrid>
            <w:tr w:rsidR="002A1BEA" w:rsidRPr="001849F8" w14:paraId="055D4D62" w14:textId="77777777" w:rsidTr="008C700A">
              <w:trPr>
                <w:trHeight w:val="78"/>
              </w:trPr>
              <w:tc>
                <w:tcPr>
                  <w:tcW w:w="1895" w:type="dxa"/>
                  <w:shd w:val="clear" w:color="auto" w:fill="auto"/>
                  <w:vAlign w:val="center"/>
                </w:tcPr>
                <w:p w14:paraId="6F7FFE07" w14:textId="77777777" w:rsidR="002A1BEA" w:rsidRPr="001849F8" w:rsidRDefault="002A1BEA" w:rsidP="008C700A">
                  <w:pPr>
                    <w:jc w:val="center"/>
                    <w:rPr>
                      <w:rFonts w:ascii="ＭＳ ゴシック" w:eastAsia="ＭＳ ゴシック" w:hAnsi="ＭＳ ゴシック"/>
                      <w:sz w:val="18"/>
                      <w:szCs w:val="18"/>
                      <w:lang w:eastAsia="zh-TW"/>
                    </w:rPr>
                  </w:pPr>
                  <w:r w:rsidRPr="001849F8">
                    <w:rPr>
                      <w:rFonts w:ascii="ＭＳ ゴシック" w:eastAsia="ＭＳ ゴシック" w:hAnsi="ＭＳ ゴシック" w:hint="eastAsia"/>
                      <w:sz w:val="18"/>
                      <w:szCs w:val="18"/>
                    </w:rPr>
                    <w:t>適用</w:t>
                  </w:r>
                  <w:r w:rsidRPr="001849F8">
                    <w:rPr>
                      <w:rFonts w:ascii="ＭＳ ゴシック" w:eastAsia="ＭＳ ゴシック" w:hAnsi="ＭＳ ゴシック" w:hint="eastAsia"/>
                      <w:sz w:val="18"/>
                      <w:szCs w:val="18"/>
                      <w:lang w:eastAsia="zh-TW"/>
                    </w:rPr>
                    <w:t>箇所</w:t>
                  </w:r>
                </w:p>
              </w:tc>
              <w:tc>
                <w:tcPr>
                  <w:tcW w:w="3969" w:type="dxa"/>
                  <w:shd w:val="clear" w:color="auto" w:fill="auto"/>
                  <w:vAlign w:val="center"/>
                </w:tcPr>
                <w:p w14:paraId="1C41585E" w14:textId="77777777" w:rsidR="002A1BEA" w:rsidRPr="001849F8" w:rsidRDefault="002A1BEA"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継手方法</w:t>
                  </w:r>
                </w:p>
              </w:tc>
              <w:tc>
                <w:tcPr>
                  <w:tcW w:w="1276" w:type="dxa"/>
                  <w:vAlign w:val="center"/>
                </w:tcPr>
                <w:p w14:paraId="11E7D183" w14:textId="77777777" w:rsidR="002A1BEA" w:rsidRPr="001849F8" w:rsidRDefault="002A1BEA"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呼び径(mm)</w:t>
                  </w:r>
                </w:p>
              </w:tc>
            </w:tr>
            <w:tr w:rsidR="002A1BEA" w:rsidRPr="001849F8" w14:paraId="528B1E4B" w14:textId="77777777" w:rsidTr="008C700A">
              <w:trPr>
                <w:trHeight w:val="266"/>
              </w:trPr>
              <w:tc>
                <w:tcPr>
                  <w:tcW w:w="1895" w:type="dxa"/>
                  <w:shd w:val="clear" w:color="auto" w:fill="auto"/>
                  <w:vAlign w:val="center"/>
                </w:tcPr>
                <w:p w14:paraId="676E6451"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・柱・梁の主筋</w:t>
                  </w:r>
                </w:p>
              </w:tc>
              <w:tc>
                <w:tcPr>
                  <w:tcW w:w="3969" w:type="dxa"/>
                  <w:shd w:val="clear" w:color="auto" w:fill="auto"/>
                  <w:vAlign w:val="center"/>
                </w:tcPr>
                <w:p w14:paraId="110B6EB7"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・ガス圧接　　・機械式継手　　・溶接継手</w:t>
                  </w:r>
                </w:p>
              </w:tc>
              <w:tc>
                <w:tcPr>
                  <w:tcW w:w="1276" w:type="dxa"/>
                  <w:vAlign w:val="center"/>
                </w:tcPr>
                <w:p w14:paraId="7EA31C8C" w14:textId="77777777" w:rsidR="002A1BEA" w:rsidRPr="001849F8" w:rsidRDefault="002A1BEA" w:rsidP="008C700A">
                  <w:pPr>
                    <w:rPr>
                      <w:rFonts w:ascii="ＭＳ ゴシック" w:eastAsia="ＭＳ ゴシック" w:hAnsi="ＭＳ ゴシック"/>
                      <w:sz w:val="18"/>
                      <w:szCs w:val="18"/>
                    </w:rPr>
                  </w:pPr>
                </w:p>
              </w:tc>
            </w:tr>
            <w:tr w:rsidR="002A1BEA" w:rsidRPr="001849F8" w14:paraId="69BCD511" w14:textId="77777777" w:rsidTr="008C700A">
              <w:trPr>
                <w:trHeight w:val="266"/>
              </w:trPr>
              <w:tc>
                <w:tcPr>
                  <w:tcW w:w="1895" w:type="dxa"/>
                  <w:shd w:val="clear" w:color="auto" w:fill="auto"/>
                  <w:vAlign w:val="center"/>
                </w:tcPr>
                <w:p w14:paraId="3E1611C4"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・耐力壁</w:t>
                  </w:r>
                </w:p>
              </w:tc>
              <w:tc>
                <w:tcPr>
                  <w:tcW w:w="3969" w:type="dxa"/>
                  <w:shd w:val="clear" w:color="auto" w:fill="auto"/>
                  <w:vAlign w:val="center"/>
                </w:tcPr>
                <w:p w14:paraId="6FB462F8"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・重ね継手　　・</w:t>
                  </w:r>
                </w:p>
              </w:tc>
              <w:tc>
                <w:tcPr>
                  <w:tcW w:w="1276" w:type="dxa"/>
                  <w:vAlign w:val="center"/>
                </w:tcPr>
                <w:p w14:paraId="7645AAF8" w14:textId="77777777" w:rsidR="002A1BEA" w:rsidRPr="001849F8" w:rsidRDefault="002A1BEA" w:rsidP="008C700A">
                  <w:pPr>
                    <w:rPr>
                      <w:rFonts w:ascii="ＭＳ ゴシック" w:eastAsia="ＭＳ ゴシック" w:hAnsi="ＭＳ ゴシック"/>
                      <w:sz w:val="18"/>
                      <w:szCs w:val="18"/>
                    </w:rPr>
                  </w:pPr>
                </w:p>
              </w:tc>
            </w:tr>
            <w:tr w:rsidR="002A1BEA" w:rsidRPr="001849F8" w14:paraId="42AB508F" w14:textId="77777777" w:rsidTr="008C700A">
              <w:trPr>
                <w:trHeight w:val="266"/>
              </w:trPr>
              <w:tc>
                <w:tcPr>
                  <w:tcW w:w="1895" w:type="dxa"/>
                  <w:shd w:val="clear" w:color="auto" w:fill="auto"/>
                  <w:vAlign w:val="center"/>
                </w:tcPr>
                <w:p w14:paraId="0C46D973"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・その他の鉄筋（　　　　　　　）</w:t>
                  </w:r>
                </w:p>
              </w:tc>
              <w:tc>
                <w:tcPr>
                  <w:tcW w:w="3969" w:type="dxa"/>
                  <w:shd w:val="clear" w:color="auto" w:fill="auto"/>
                  <w:vAlign w:val="center"/>
                </w:tcPr>
                <w:p w14:paraId="1510D650"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・重ね継手　　・</w:t>
                  </w:r>
                </w:p>
              </w:tc>
              <w:tc>
                <w:tcPr>
                  <w:tcW w:w="1276" w:type="dxa"/>
                  <w:vAlign w:val="center"/>
                </w:tcPr>
                <w:p w14:paraId="41FA841E" w14:textId="77777777" w:rsidR="002A1BEA" w:rsidRPr="001849F8" w:rsidRDefault="002A1BEA" w:rsidP="008C700A">
                  <w:pPr>
                    <w:rPr>
                      <w:rFonts w:ascii="ＭＳ ゴシック" w:eastAsia="ＭＳ ゴシック" w:hAnsi="ＭＳ ゴシック"/>
                      <w:sz w:val="18"/>
                      <w:szCs w:val="18"/>
                    </w:rPr>
                  </w:pPr>
                </w:p>
              </w:tc>
            </w:tr>
          </w:tbl>
          <w:p w14:paraId="413E59BD" w14:textId="77777777" w:rsidR="002A1BEA" w:rsidRPr="001849F8" w:rsidRDefault="002A1BEA" w:rsidP="008C700A">
            <w:pPr>
              <w:tabs>
                <w:tab w:val="right" w:pos="7506"/>
              </w:tabs>
              <w:rPr>
                <w:rFonts w:ascii="ＭＳ ゴシック" w:eastAsia="ＭＳ ゴシック" w:hAnsi="ＭＳ ゴシック"/>
                <w:sz w:val="18"/>
                <w:szCs w:val="18"/>
              </w:rPr>
            </w:pPr>
          </w:p>
          <w:p w14:paraId="10056EB2"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継手位置</w:t>
            </w:r>
          </w:p>
          <w:p w14:paraId="3B745DA2"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※図示による　　・　</w:t>
            </w:r>
          </w:p>
          <w:p w14:paraId="7A38E7D0"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柱及び梁の主筋の重ね継手の長さ</w:t>
            </w:r>
          </w:p>
          <w:p w14:paraId="74222034"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※図示による　　・</w:t>
            </w:r>
          </w:p>
          <w:p w14:paraId="5C3A5EA7"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耐力壁の重ね継手の長さ　　　　　　　　　　　　　　　　　　　　　　　</w:t>
            </w:r>
            <w:r w:rsidRPr="001849F8">
              <w:rPr>
                <w:rFonts w:ascii="ＭＳ ゴシック" w:eastAsia="ＭＳ ゴシック" w:hAnsi="ＭＳ ゴシック"/>
                <w:sz w:val="18"/>
                <w:szCs w:val="18"/>
              </w:rPr>
              <w:t xml:space="preserve">　</w:t>
            </w:r>
          </w:p>
          <w:p w14:paraId="464E1EEF"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・図示による　　・</w:t>
            </w:r>
          </w:p>
          <w:p w14:paraId="3E0590BD"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鉄筋の定着長さ</w:t>
            </w:r>
          </w:p>
          <w:p w14:paraId="768E7B4C"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※図示による　　・</w:t>
            </w:r>
          </w:p>
        </w:tc>
      </w:tr>
      <w:tr w:rsidR="002A1BEA" w:rsidRPr="001849F8" w14:paraId="5256DDBA" w14:textId="77777777" w:rsidTr="00751815">
        <w:trPr>
          <w:gridAfter w:val="1"/>
          <w:wAfter w:w="8" w:type="dxa"/>
          <w:cantSplit/>
          <w:trHeight w:val="1853"/>
          <w:jc w:val="center"/>
        </w:trPr>
        <w:tc>
          <w:tcPr>
            <w:tcW w:w="308" w:type="dxa"/>
            <w:vMerge/>
            <w:textDirection w:val="tbRlV"/>
            <w:vAlign w:val="center"/>
          </w:tcPr>
          <w:p w14:paraId="1CB82F47" w14:textId="77777777" w:rsidR="002A1BEA" w:rsidRPr="001849F8" w:rsidRDefault="002A1BEA" w:rsidP="008C700A">
            <w:pPr>
              <w:ind w:left="113" w:right="113"/>
              <w:rPr>
                <w:rFonts w:ascii="ＭＳ ゴシック" w:eastAsia="ＭＳ ゴシック" w:hAnsi="ＭＳ ゴシック"/>
                <w:sz w:val="18"/>
                <w:szCs w:val="18"/>
              </w:rPr>
            </w:pPr>
          </w:p>
        </w:tc>
        <w:tc>
          <w:tcPr>
            <w:tcW w:w="1840" w:type="dxa"/>
            <w:tcBorders>
              <w:top w:val="single" w:sz="4" w:space="0" w:color="D9D9D9"/>
            </w:tcBorders>
          </w:tcPr>
          <w:p w14:paraId="60FA6698" w14:textId="77777777" w:rsidR="002A1BEA" w:rsidRPr="001849F8" w:rsidRDefault="002A1BEA" w:rsidP="008C700A">
            <w:pPr>
              <w:ind w:leftChars="50" w:left="195" w:hangingChars="50" w:hanging="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4</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鉄筋のかぶり厚さ</w:t>
            </w:r>
          </w:p>
          <w:p w14:paraId="013ED114" w14:textId="77777777" w:rsidR="002A1BEA" w:rsidRPr="001849F8" w:rsidRDefault="002A1BEA" w:rsidP="008C700A">
            <w:pPr>
              <w:ind w:leftChars="100" w:left="21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及び間隔（溶接金</w:t>
            </w:r>
          </w:p>
          <w:p w14:paraId="61E7A968" w14:textId="77777777" w:rsidR="002A1BEA" w:rsidRPr="001849F8" w:rsidRDefault="002A1BEA" w:rsidP="008C700A">
            <w:pPr>
              <w:ind w:leftChars="100" w:left="21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網を含む）</w:t>
            </w:r>
          </w:p>
        </w:tc>
        <w:tc>
          <w:tcPr>
            <w:tcW w:w="7785" w:type="dxa"/>
            <w:tcBorders>
              <w:top w:val="single" w:sz="4" w:space="0" w:color="D9D9D9"/>
            </w:tcBorders>
          </w:tcPr>
          <w:p w14:paraId="0F5ADD04" w14:textId="77777777" w:rsidR="002A1BEA" w:rsidRPr="001849F8" w:rsidRDefault="002A1BEA" w:rsidP="008C700A">
            <w:pPr>
              <w:rPr>
                <w:rFonts w:ascii="ＭＳ ゴシック" w:eastAsia="ＭＳ ゴシック" w:hAnsi="ＭＳ ゴシック"/>
                <w:sz w:val="18"/>
                <w:szCs w:val="18"/>
                <w:lang w:eastAsia="zh-TW"/>
              </w:rPr>
            </w:pPr>
            <w:r w:rsidRPr="001849F8">
              <w:rPr>
                <w:rFonts w:ascii="ＭＳ ゴシック" w:eastAsia="ＭＳ ゴシック" w:hAnsi="ＭＳ ゴシック" w:hint="eastAsia"/>
                <w:sz w:val="18"/>
                <w:szCs w:val="18"/>
                <w:lang w:eastAsia="zh-TW"/>
              </w:rPr>
              <w:t xml:space="preserve">　　　　　　</w:t>
            </w:r>
            <w:r w:rsidRPr="001849F8">
              <w:rPr>
                <w:rFonts w:ascii="ＭＳ ゴシック" w:eastAsia="ＭＳ ゴシック" w:hAnsi="ＭＳ ゴシック" w:hint="eastAsia"/>
                <w:sz w:val="18"/>
                <w:szCs w:val="18"/>
              </w:rPr>
              <w:t xml:space="preserve">　　</w:t>
            </w:r>
            <w:r w:rsidRPr="001849F8">
              <w:rPr>
                <w:rFonts w:ascii="ＭＳ ゴシック" w:eastAsia="ＭＳ ゴシック" w:hAnsi="ＭＳ ゴシック" w:hint="eastAsia"/>
                <w:sz w:val="18"/>
                <w:szCs w:val="18"/>
                <w:lang w:eastAsia="zh-TW"/>
              </w:rPr>
              <w:t xml:space="preserve">　　　　　　　　　　　　　　　　　　　　　　</w:t>
            </w:r>
            <w:r w:rsidRPr="001849F8">
              <w:rPr>
                <w:rFonts w:ascii="ＭＳ ゴシック" w:eastAsia="ＭＳ ゴシック" w:hAnsi="ＭＳ ゴシック" w:hint="eastAsia"/>
                <w:sz w:val="18"/>
                <w:szCs w:val="18"/>
              </w:rPr>
              <w:t xml:space="preserve">　　</w:t>
            </w:r>
            <w:r w:rsidRPr="001849F8">
              <w:rPr>
                <w:rFonts w:ascii="ＭＳ ゴシック" w:eastAsia="ＭＳ ゴシック" w:hAnsi="ＭＳ ゴシック" w:hint="eastAsia"/>
                <w:sz w:val="18"/>
                <w:szCs w:val="18"/>
                <w:lang w:eastAsia="zh-TW"/>
              </w:rPr>
              <w:t xml:space="preserve">　　</w:t>
            </w:r>
            <w:r w:rsidRPr="001849F8">
              <w:rPr>
                <w:rFonts w:ascii="ＭＳ ゴシック" w:eastAsia="ＭＳ ゴシック" w:hAnsi="ＭＳ ゴシック" w:hint="eastAsia"/>
                <w:sz w:val="18"/>
                <w:szCs w:val="18"/>
              </w:rPr>
              <w:t xml:space="preserve"> </w:t>
            </w:r>
            <w:r w:rsidRPr="001849F8">
              <w:rPr>
                <w:rFonts w:ascii="ＭＳ ゴシック" w:eastAsia="ＭＳ ゴシック" w:hAnsi="ＭＳ ゴシック" w:hint="eastAsia"/>
                <w:sz w:val="18"/>
                <w:szCs w:val="18"/>
                <w:lang w:eastAsia="zh-TW"/>
              </w:rPr>
              <w:t xml:space="preserve">　</w:t>
            </w:r>
            <w:r w:rsidRPr="001849F8">
              <w:rPr>
                <w:rFonts w:ascii="ＭＳ ゴシック" w:eastAsia="ＭＳ ゴシック" w:hAnsi="ＭＳ ゴシック" w:hint="eastAsia"/>
                <w:sz w:val="18"/>
                <w:szCs w:val="18"/>
              </w:rPr>
              <w:t xml:space="preserve">  </w:t>
            </w:r>
            <w:r w:rsidRPr="001849F8">
              <w:rPr>
                <w:rFonts w:ascii="ＭＳ ゴシック" w:eastAsia="ＭＳ ゴシック" w:hAnsi="ＭＳ ゴシック" w:hint="eastAsia"/>
                <w:sz w:val="18"/>
                <w:szCs w:val="18"/>
                <w:lang w:eastAsia="zh-TW"/>
              </w:rPr>
              <w:t>（8．3．5）</w:t>
            </w:r>
          </w:p>
          <w:p w14:paraId="2BDDA66A"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最小かぶり厚さ</w:t>
            </w:r>
          </w:p>
          <w:p w14:paraId="714600AE"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※図示による　　・</w:t>
            </w:r>
          </w:p>
          <w:p w14:paraId="2594FAB0"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軽量コンクリートを適用する場合</w:t>
            </w:r>
          </w:p>
          <w:p w14:paraId="5F6205EE"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・あり　適用箇所（　　　　　　　　）</w:t>
            </w:r>
          </w:p>
          <w:p w14:paraId="4E8A6D0D"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・最小かぶり厚さに加える厚さ（　　　　　）mm</w:t>
            </w:r>
          </w:p>
          <w:p w14:paraId="2F8673A6"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耐久性上不利な部分（塩害を受けるおそれのある部分等）</w:t>
            </w:r>
          </w:p>
          <w:p w14:paraId="540F7EAC"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・なし</w:t>
            </w:r>
          </w:p>
          <w:p w14:paraId="717B5E61"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・あり　適用箇所（　　　　　　　　）</w:t>
            </w:r>
          </w:p>
          <w:p w14:paraId="24E09D89" w14:textId="77777777" w:rsidR="002A1BEA" w:rsidRPr="001849F8" w:rsidRDefault="002A1BEA"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・最小かぶり厚さに加える厚さ（　　　　　）mm</w:t>
            </w:r>
          </w:p>
          <w:p w14:paraId="580852A1" w14:textId="77777777" w:rsidR="002A1BEA" w:rsidRPr="001849F8" w:rsidRDefault="002A1BEA" w:rsidP="008C700A">
            <w:pPr>
              <w:rPr>
                <w:rFonts w:ascii="ＭＳ ゴシック" w:eastAsia="ＭＳ ゴシック" w:hAnsi="ＭＳ ゴシック"/>
                <w:sz w:val="18"/>
                <w:szCs w:val="18"/>
              </w:rPr>
            </w:pPr>
          </w:p>
        </w:tc>
      </w:tr>
    </w:tbl>
    <w:p w14:paraId="69851058" w14:textId="77777777" w:rsidR="006342D4" w:rsidRPr="001849F8" w:rsidRDefault="006342D4" w:rsidP="001C6D2D"/>
    <w:p w14:paraId="30D0EFC3" w14:textId="77777777" w:rsidR="006342D4" w:rsidRPr="001849F8" w:rsidRDefault="006342D4" w:rsidP="001C6D2D"/>
    <w:tbl>
      <w:tblPr>
        <w:tblW w:w="9941"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785"/>
        <w:gridCol w:w="8"/>
      </w:tblGrid>
      <w:tr w:rsidR="006342D4" w:rsidRPr="001849F8" w14:paraId="1C7B6AB8" w14:textId="77777777" w:rsidTr="00751815">
        <w:trPr>
          <w:cantSplit/>
          <w:trHeight w:val="840"/>
          <w:jc w:val="center"/>
        </w:trPr>
        <w:tc>
          <w:tcPr>
            <w:tcW w:w="308" w:type="dxa"/>
            <w:vMerge w:val="restart"/>
            <w:textDirection w:val="tbRlV"/>
            <w:vAlign w:val="center"/>
          </w:tcPr>
          <w:p w14:paraId="5A8AE5FA" w14:textId="77777777" w:rsidR="006342D4" w:rsidRPr="001849F8" w:rsidRDefault="00BD67CE" w:rsidP="008C700A">
            <w:pPr>
              <w:ind w:left="113" w:right="113"/>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lastRenderedPageBreak/>
              <w:t>８</w:t>
            </w:r>
            <w:r w:rsidRPr="001849F8">
              <w:rPr>
                <w:rFonts w:ascii="ＭＳ ゴシック" w:eastAsia="ＭＳ ゴシック" w:hAnsi="ＭＳ ゴシック" w:hint="eastAsia"/>
                <w:sz w:val="16"/>
                <w:szCs w:val="16"/>
              </w:rPr>
              <w:t>―</w:t>
            </w:r>
            <w:r w:rsidRPr="001849F8">
              <w:rPr>
                <w:rFonts w:ascii="ＭＳ ゴシック" w:eastAsia="ＭＳ ゴシック" w:hAnsi="ＭＳ ゴシック" w:hint="eastAsia"/>
                <w:sz w:val="18"/>
                <w:szCs w:val="18"/>
              </w:rPr>
              <w:t>１ 耐震改修工事（鉄筋工事）</w:t>
            </w:r>
          </w:p>
        </w:tc>
        <w:tc>
          <w:tcPr>
            <w:tcW w:w="1840" w:type="dxa"/>
            <w:tcBorders>
              <w:top w:val="single" w:sz="4" w:space="0" w:color="auto"/>
              <w:bottom w:val="single" w:sz="4" w:space="0" w:color="D9D9D9"/>
            </w:tcBorders>
          </w:tcPr>
          <w:p w14:paraId="1DA5955E" w14:textId="77777777" w:rsidR="006342D4" w:rsidRPr="001849F8" w:rsidRDefault="006342D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5</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圧接完了後の試験</w:t>
            </w:r>
          </w:p>
        </w:tc>
        <w:tc>
          <w:tcPr>
            <w:tcW w:w="7793" w:type="dxa"/>
            <w:gridSpan w:val="2"/>
            <w:tcBorders>
              <w:top w:val="single" w:sz="4" w:space="0" w:color="auto"/>
              <w:bottom w:val="single" w:sz="4" w:space="0" w:color="D9D9D9"/>
            </w:tcBorders>
          </w:tcPr>
          <w:p w14:paraId="7460000D" w14:textId="77777777" w:rsidR="006342D4" w:rsidRPr="001849F8" w:rsidRDefault="006342D4" w:rsidP="008C700A">
            <w:pPr>
              <w:ind w:firstLineChars="1300" w:firstLine="234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（8．3．8）</w:t>
            </w:r>
          </w:p>
          <w:p w14:paraId="21EEE8D0"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超音波探傷試験</w:t>
            </w:r>
          </w:p>
          <w:p w14:paraId="6566313A"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※行う（全数圧接部）　　</w:t>
            </w:r>
          </w:p>
        </w:tc>
      </w:tr>
      <w:tr w:rsidR="006342D4" w:rsidRPr="001849F8" w14:paraId="13DFF538" w14:textId="77777777" w:rsidTr="00751815">
        <w:trPr>
          <w:gridAfter w:val="1"/>
          <w:wAfter w:w="8" w:type="dxa"/>
          <w:cantSplit/>
          <w:trHeight w:val="1277"/>
          <w:jc w:val="center"/>
        </w:trPr>
        <w:tc>
          <w:tcPr>
            <w:tcW w:w="308" w:type="dxa"/>
            <w:vMerge/>
            <w:textDirection w:val="tbRlV"/>
            <w:vAlign w:val="center"/>
          </w:tcPr>
          <w:p w14:paraId="45B9D6DB" w14:textId="77777777" w:rsidR="006342D4" w:rsidRPr="001849F8" w:rsidRDefault="006342D4"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D9D9D9"/>
            </w:tcBorders>
          </w:tcPr>
          <w:p w14:paraId="05746A60" w14:textId="77777777" w:rsidR="006342D4" w:rsidRPr="001849F8" w:rsidRDefault="006342D4" w:rsidP="008C700A">
            <w:pPr>
              <w:ind w:firstLineChars="50" w:firstLine="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6 機械式継手</w:t>
            </w:r>
          </w:p>
        </w:tc>
        <w:tc>
          <w:tcPr>
            <w:tcW w:w="7785" w:type="dxa"/>
            <w:tcBorders>
              <w:top w:val="single" w:sz="4" w:space="0" w:color="D9D9D9"/>
              <w:bottom w:val="single" w:sz="4" w:space="0" w:color="D9D9D9"/>
            </w:tcBorders>
          </w:tcPr>
          <w:p w14:paraId="5E219E0B" w14:textId="77777777" w:rsidR="006342D4" w:rsidRPr="001849F8" w:rsidRDefault="006342D4" w:rsidP="008C700A">
            <w:pPr>
              <w:ind w:right="90"/>
              <w:jc w:val="right"/>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(8．4．2)</w:t>
            </w:r>
          </w:p>
          <w:p w14:paraId="4AB8FC8A" w14:textId="77777777" w:rsidR="006342D4" w:rsidRPr="001849F8" w:rsidRDefault="006342D4" w:rsidP="008C700A">
            <w:pPr>
              <w:ind w:right="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適用箇所　　・図示による（　　　　）　　・</w:t>
            </w:r>
          </w:p>
          <w:p w14:paraId="35BD0D3B" w14:textId="77777777" w:rsidR="006342D4" w:rsidRPr="001849F8" w:rsidRDefault="006342D4" w:rsidP="008C700A">
            <w:pPr>
              <w:ind w:right="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H12建告第1463号に適合する性能</w:t>
            </w:r>
          </w:p>
          <w:p w14:paraId="30B154C5" w14:textId="77777777" w:rsidR="006342D4" w:rsidRPr="001849F8" w:rsidRDefault="006342D4" w:rsidP="008C700A">
            <w:pPr>
              <w:ind w:right="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・A級　　・</w:t>
            </w:r>
          </w:p>
          <w:p w14:paraId="1E0DD638" w14:textId="77777777" w:rsidR="006342D4" w:rsidRPr="001849F8" w:rsidRDefault="006342D4" w:rsidP="006342D4">
            <w:pPr>
              <w:ind w:right="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機械式継手の種類　　・図示による（　　　　）</w:t>
            </w:r>
          </w:p>
        </w:tc>
      </w:tr>
      <w:tr w:rsidR="006342D4" w:rsidRPr="001849F8" w14:paraId="6E478AC8" w14:textId="77777777" w:rsidTr="00751815">
        <w:trPr>
          <w:gridAfter w:val="1"/>
          <w:wAfter w:w="8" w:type="dxa"/>
          <w:cantSplit/>
          <w:trHeight w:val="1251"/>
          <w:jc w:val="center"/>
        </w:trPr>
        <w:tc>
          <w:tcPr>
            <w:tcW w:w="308" w:type="dxa"/>
            <w:vMerge/>
            <w:textDirection w:val="tbRlV"/>
            <w:vAlign w:val="center"/>
          </w:tcPr>
          <w:p w14:paraId="11CF14C7" w14:textId="77777777" w:rsidR="006342D4" w:rsidRPr="001849F8" w:rsidRDefault="006342D4"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D9D9D9"/>
            </w:tcBorders>
          </w:tcPr>
          <w:p w14:paraId="505CC8F2" w14:textId="77777777" w:rsidR="006342D4" w:rsidRPr="001849F8" w:rsidRDefault="006342D4" w:rsidP="008C700A">
            <w:pPr>
              <w:ind w:firstLineChars="50" w:firstLine="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7 溶接継手</w:t>
            </w:r>
          </w:p>
        </w:tc>
        <w:tc>
          <w:tcPr>
            <w:tcW w:w="7785" w:type="dxa"/>
            <w:tcBorders>
              <w:top w:val="single" w:sz="4" w:space="0" w:color="D9D9D9"/>
              <w:bottom w:val="single" w:sz="4" w:space="0" w:color="D9D9D9"/>
            </w:tcBorders>
          </w:tcPr>
          <w:p w14:paraId="1295BDAA" w14:textId="77777777" w:rsidR="006342D4" w:rsidRPr="001849F8" w:rsidRDefault="006342D4" w:rsidP="008C700A">
            <w:pPr>
              <w:ind w:right="90"/>
              <w:jc w:val="right"/>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(8．4．3)</w:t>
            </w:r>
          </w:p>
          <w:p w14:paraId="1599DCC1" w14:textId="77777777" w:rsidR="006342D4" w:rsidRPr="001849F8" w:rsidRDefault="006342D4" w:rsidP="008C700A">
            <w:pPr>
              <w:ind w:right="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適用箇所　　・図示による（　　　　）　　・</w:t>
            </w:r>
          </w:p>
          <w:p w14:paraId="4AB6A238" w14:textId="77777777" w:rsidR="006342D4" w:rsidRPr="001849F8" w:rsidRDefault="006342D4" w:rsidP="008C700A">
            <w:pPr>
              <w:ind w:right="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H12建告第1463号に適合する性能</w:t>
            </w:r>
          </w:p>
          <w:p w14:paraId="5B7A0A78" w14:textId="77777777" w:rsidR="006342D4" w:rsidRPr="001849F8" w:rsidRDefault="006342D4" w:rsidP="008C700A">
            <w:pPr>
              <w:ind w:right="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・A級　　・</w:t>
            </w:r>
          </w:p>
          <w:p w14:paraId="73F08C69" w14:textId="77777777" w:rsidR="006342D4" w:rsidRPr="001849F8" w:rsidRDefault="006342D4" w:rsidP="006342D4">
            <w:pPr>
              <w:ind w:right="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溶接継手の工法　　・図示による（　　　　）</w:t>
            </w:r>
          </w:p>
        </w:tc>
      </w:tr>
      <w:tr w:rsidR="006342D4" w:rsidRPr="001849F8" w14:paraId="3DDDEE46" w14:textId="77777777" w:rsidTr="00751815">
        <w:trPr>
          <w:gridAfter w:val="1"/>
          <w:wAfter w:w="8" w:type="dxa"/>
          <w:cantSplit/>
          <w:trHeight w:val="2452"/>
          <w:jc w:val="center"/>
        </w:trPr>
        <w:tc>
          <w:tcPr>
            <w:tcW w:w="308" w:type="dxa"/>
            <w:vMerge/>
            <w:tcBorders>
              <w:bottom w:val="single" w:sz="4" w:space="0" w:color="000000"/>
            </w:tcBorders>
            <w:textDirection w:val="tbRlV"/>
            <w:vAlign w:val="center"/>
          </w:tcPr>
          <w:p w14:paraId="49A41790" w14:textId="77777777" w:rsidR="006342D4" w:rsidRPr="001849F8" w:rsidRDefault="006342D4"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000000"/>
            </w:tcBorders>
          </w:tcPr>
          <w:p w14:paraId="3728C15C" w14:textId="77777777" w:rsidR="006342D4" w:rsidRPr="001849F8" w:rsidRDefault="006342D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8</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割裂補強筋</w:t>
            </w:r>
          </w:p>
        </w:tc>
        <w:tc>
          <w:tcPr>
            <w:tcW w:w="7785" w:type="dxa"/>
            <w:tcBorders>
              <w:top w:val="single" w:sz="4" w:space="0" w:color="D9D9D9"/>
              <w:bottom w:val="single" w:sz="4" w:space="0" w:color="000000"/>
            </w:tcBorders>
          </w:tcPr>
          <w:p w14:paraId="318EBC4A" w14:textId="77777777" w:rsidR="006342D4" w:rsidRPr="001849F8" w:rsidRDefault="006342D4" w:rsidP="008C700A">
            <w:pPr>
              <w:rPr>
                <w:rFonts w:ascii="ＭＳ ゴシック" w:eastAsia="ＭＳ ゴシック" w:hAnsi="ＭＳ ゴシック" w:cs="ＭＳ 明朝"/>
                <w:kern w:val="0"/>
                <w:sz w:val="18"/>
                <w:szCs w:val="18"/>
                <w:lang w:eastAsia="zh-TW"/>
              </w:rPr>
            </w:pPr>
            <w:r w:rsidRPr="001849F8">
              <w:rPr>
                <w:rFonts w:ascii="ＭＳ ゴシック" w:eastAsia="ＭＳ ゴシック" w:hAnsi="ＭＳ ゴシック" w:cs="ＭＳ 明朝" w:hint="eastAsia"/>
                <w:kern w:val="0"/>
                <w:sz w:val="18"/>
                <w:szCs w:val="18"/>
              </w:rPr>
              <w:t xml:space="preserve">割裂補強筋の適用　　　　　　　　　　　　　　　　　　　　　　</w:t>
            </w:r>
            <w:r w:rsidRPr="001849F8">
              <w:rPr>
                <w:rFonts w:ascii="ＭＳ ゴシック" w:eastAsia="ＭＳ ゴシック" w:hAnsi="ＭＳ ゴシック" w:cs="ＭＳ 明朝" w:hint="eastAsia"/>
                <w:kern w:val="0"/>
                <w:sz w:val="18"/>
                <w:szCs w:val="18"/>
                <w:lang w:eastAsia="zh-TW"/>
              </w:rPr>
              <w:t>（</w:t>
            </w:r>
            <w:r w:rsidRPr="001849F8">
              <w:rPr>
                <w:rFonts w:ascii="ＭＳ ゴシック" w:eastAsia="ＭＳ ゴシック" w:hAnsi="ＭＳ ゴシック" w:cs="ＭＳ 明朝" w:hint="eastAsia"/>
                <w:kern w:val="0"/>
                <w:sz w:val="18"/>
                <w:szCs w:val="18"/>
              </w:rPr>
              <w:t>8</w:t>
            </w:r>
            <w:r w:rsidRPr="001849F8">
              <w:rPr>
                <w:rFonts w:ascii="ＭＳ ゴシック" w:eastAsia="ＭＳ ゴシック" w:hAnsi="ＭＳ ゴシック" w:cs="ＭＳ 明朝" w:hint="eastAsia"/>
                <w:kern w:val="0"/>
                <w:sz w:val="18"/>
                <w:szCs w:val="18"/>
                <w:lang w:eastAsia="zh-TW"/>
              </w:rPr>
              <w:t>．</w:t>
            </w:r>
            <w:r w:rsidRPr="001849F8">
              <w:rPr>
                <w:rFonts w:ascii="ＭＳ ゴシック" w:eastAsia="ＭＳ ゴシック" w:hAnsi="ＭＳ ゴシック" w:cs="ＭＳ 明朝" w:hint="eastAsia"/>
                <w:kern w:val="0"/>
                <w:sz w:val="18"/>
                <w:szCs w:val="18"/>
              </w:rPr>
              <w:t>21</w:t>
            </w:r>
            <w:r w:rsidRPr="001849F8">
              <w:rPr>
                <w:rFonts w:ascii="ＭＳ ゴシック" w:eastAsia="ＭＳ ゴシック" w:hAnsi="ＭＳ ゴシック" w:cs="ＭＳ 明朝" w:hint="eastAsia"/>
                <w:kern w:val="0"/>
                <w:sz w:val="18"/>
                <w:szCs w:val="18"/>
                <w:lang w:eastAsia="zh-TW"/>
              </w:rPr>
              <w:t>．</w:t>
            </w:r>
            <w:r w:rsidRPr="001849F8">
              <w:rPr>
                <w:rFonts w:ascii="ＭＳ ゴシック" w:eastAsia="ＭＳ ゴシック" w:hAnsi="ＭＳ ゴシック" w:cs="ＭＳ 明朝" w:hint="eastAsia"/>
                <w:kern w:val="0"/>
                <w:sz w:val="18"/>
                <w:szCs w:val="18"/>
              </w:rPr>
              <w:t>6</w:t>
            </w:r>
            <w:r w:rsidRPr="001849F8">
              <w:rPr>
                <w:rFonts w:ascii="ＭＳ ゴシック" w:eastAsia="ＭＳ ゴシック" w:hAnsi="ＭＳ ゴシック" w:cs="ＭＳ 明朝"/>
                <w:kern w:val="0"/>
                <w:sz w:val="18"/>
                <w:szCs w:val="18"/>
                <w:lang w:eastAsia="zh-TW"/>
              </w:rPr>
              <w:t>）（</w:t>
            </w:r>
            <w:r w:rsidRPr="001849F8">
              <w:rPr>
                <w:rFonts w:ascii="ＭＳ ゴシック" w:eastAsia="ＭＳ ゴシック" w:hAnsi="ＭＳ ゴシック" w:cs="ＭＳ 明朝" w:hint="eastAsia"/>
                <w:kern w:val="0"/>
                <w:sz w:val="18"/>
                <w:szCs w:val="18"/>
              </w:rPr>
              <w:t>8</w:t>
            </w:r>
            <w:r w:rsidRPr="001849F8">
              <w:rPr>
                <w:rFonts w:ascii="ＭＳ ゴシック" w:eastAsia="ＭＳ ゴシック" w:hAnsi="ＭＳ ゴシック" w:cs="ＭＳ 明朝" w:hint="eastAsia"/>
                <w:kern w:val="0"/>
                <w:sz w:val="18"/>
                <w:szCs w:val="18"/>
                <w:lang w:eastAsia="zh-TW"/>
              </w:rPr>
              <w:t>．</w:t>
            </w:r>
            <w:r w:rsidRPr="001849F8">
              <w:rPr>
                <w:rFonts w:ascii="ＭＳ ゴシック" w:eastAsia="ＭＳ ゴシック" w:hAnsi="ＭＳ ゴシック" w:cs="ＭＳ 明朝" w:hint="eastAsia"/>
                <w:kern w:val="0"/>
                <w:sz w:val="18"/>
                <w:szCs w:val="18"/>
              </w:rPr>
              <w:t>22</w:t>
            </w:r>
            <w:r w:rsidRPr="001849F8">
              <w:rPr>
                <w:rFonts w:ascii="ＭＳ ゴシック" w:eastAsia="ＭＳ ゴシック" w:hAnsi="ＭＳ ゴシック" w:cs="ＭＳ 明朝" w:hint="eastAsia"/>
                <w:kern w:val="0"/>
                <w:sz w:val="18"/>
                <w:szCs w:val="18"/>
                <w:lang w:eastAsia="zh-TW"/>
              </w:rPr>
              <w:t>．</w:t>
            </w:r>
            <w:r w:rsidRPr="001849F8">
              <w:rPr>
                <w:rFonts w:ascii="ＭＳ ゴシック" w:eastAsia="ＭＳ ゴシック" w:hAnsi="ＭＳ ゴシック" w:cs="ＭＳ 明朝" w:hint="eastAsia"/>
                <w:kern w:val="0"/>
                <w:sz w:val="18"/>
                <w:szCs w:val="18"/>
              </w:rPr>
              <w:t>7</w:t>
            </w:r>
            <w:r w:rsidRPr="001849F8">
              <w:rPr>
                <w:rFonts w:ascii="ＭＳ ゴシック" w:eastAsia="ＭＳ ゴシック" w:hAnsi="ＭＳ ゴシック" w:cs="ＭＳ 明朝"/>
                <w:kern w:val="0"/>
                <w:sz w:val="18"/>
                <w:szCs w:val="18"/>
                <w:lang w:eastAsia="zh-TW"/>
              </w:rPr>
              <w:t>）</w:t>
            </w:r>
          </w:p>
          <w:tbl>
            <w:tblPr>
              <w:tblW w:w="714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1262"/>
              <w:gridCol w:w="879"/>
              <w:gridCol w:w="812"/>
              <w:gridCol w:w="1746"/>
              <w:gridCol w:w="992"/>
            </w:tblGrid>
            <w:tr w:rsidR="006342D4" w:rsidRPr="001849F8" w14:paraId="4A3BD2FA" w14:textId="77777777" w:rsidTr="008C700A">
              <w:trPr>
                <w:trHeight w:val="225"/>
              </w:trPr>
              <w:tc>
                <w:tcPr>
                  <w:tcW w:w="1455" w:type="dxa"/>
                  <w:shd w:val="clear" w:color="auto" w:fill="auto"/>
                  <w:vAlign w:val="center"/>
                </w:tcPr>
                <w:p w14:paraId="4BDA42DE" w14:textId="77777777" w:rsidR="006342D4" w:rsidRPr="001849F8" w:rsidRDefault="006342D4" w:rsidP="008C700A">
                  <w:pPr>
                    <w:jc w:val="cente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種類</w:t>
                  </w:r>
                </w:p>
              </w:tc>
              <w:tc>
                <w:tcPr>
                  <w:tcW w:w="1262" w:type="dxa"/>
                  <w:shd w:val="clear" w:color="auto" w:fill="auto"/>
                  <w:vAlign w:val="center"/>
                </w:tcPr>
                <w:p w14:paraId="0F440C47" w14:textId="77777777" w:rsidR="006342D4" w:rsidRPr="001849F8" w:rsidRDefault="006342D4" w:rsidP="008C700A">
                  <w:pPr>
                    <w:jc w:val="cente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材料</w:t>
                  </w:r>
                </w:p>
              </w:tc>
              <w:tc>
                <w:tcPr>
                  <w:tcW w:w="879" w:type="dxa"/>
                  <w:shd w:val="clear" w:color="auto" w:fill="auto"/>
                  <w:vAlign w:val="center"/>
                </w:tcPr>
                <w:p w14:paraId="4097BA2A" w14:textId="77777777" w:rsidR="006342D4" w:rsidRPr="001849F8" w:rsidRDefault="006342D4" w:rsidP="008C700A">
                  <w:pPr>
                    <w:jc w:val="cente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材質</w:t>
                  </w:r>
                </w:p>
              </w:tc>
              <w:tc>
                <w:tcPr>
                  <w:tcW w:w="812" w:type="dxa"/>
                  <w:shd w:val="clear" w:color="auto" w:fill="auto"/>
                  <w:vAlign w:val="center"/>
                </w:tcPr>
                <w:p w14:paraId="17CDA3D8" w14:textId="77777777" w:rsidR="006342D4" w:rsidRPr="001849F8" w:rsidRDefault="006342D4" w:rsidP="008C700A">
                  <w:pPr>
                    <w:jc w:val="cente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径</w:t>
                  </w:r>
                </w:p>
              </w:tc>
              <w:tc>
                <w:tcPr>
                  <w:tcW w:w="1746" w:type="dxa"/>
                  <w:shd w:val="clear" w:color="auto" w:fill="auto"/>
                  <w:vAlign w:val="center"/>
                </w:tcPr>
                <w:p w14:paraId="47134CFE" w14:textId="77777777" w:rsidR="006342D4" w:rsidRPr="001849F8" w:rsidRDefault="006342D4" w:rsidP="008C700A">
                  <w:pPr>
                    <w:jc w:val="cente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本数ピッチ等</w:t>
                  </w:r>
                </w:p>
              </w:tc>
              <w:tc>
                <w:tcPr>
                  <w:tcW w:w="992" w:type="dxa"/>
                  <w:shd w:val="clear" w:color="auto" w:fill="auto"/>
                  <w:vAlign w:val="center"/>
                </w:tcPr>
                <w:p w14:paraId="4A7D769A" w14:textId="77777777" w:rsidR="006342D4" w:rsidRPr="001849F8" w:rsidRDefault="006342D4" w:rsidP="008C700A">
                  <w:pPr>
                    <w:jc w:val="center"/>
                    <w:rPr>
                      <w:rFonts w:ascii="ＭＳ ゴシック" w:eastAsia="ＭＳ ゴシック" w:hAnsi="ＭＳ ゴシック" w:cs="ＭＳ 明朝"/>
                      <w:kern w:val="0"/>
                      <w:sz w:val="18"/>
                      <w:szCs w:val="18"/>
                    </w:rPr>
                  </w:pPr>
                  <w:r w:rsidRPr="00BD67CE">
                    <w:rPr>
                      <w:rFonts w:ascii="ＭＳ ゴシック" w:eastAsia="ＭＳ ゴシック" w:hAnsi="ＭＳ ゴシック" w:cs="ＭＳ 明朝" w:hint="eastAsia"/>
                      <w:w w:val="87"/>
                      <w:kern w:val="0"/>
                      <w:sz w:val="18"/>
                      <w:szCs w:val="18"/>
                      <w:fitText w:val="630" w:id="1423745280"/>
                    </w:rPr>
                    <w:t>適用箇</w:t>
                  </w:r>
                  <w:r w:rsidRPr="00BD67CE">
                    <w:rPr>
                      <w:rFonts w:ascii="ＭＳ ゴシック" w:eastAsia="ＭＳ ゴシック" w:hAnsi="ＭＳ ゴシック" w:cs="ＭＳ 明朝" w:hint="eastAsia"/>
                      <w:spacing w:val="1"/>
                      <w:w w:val="87"/>
                      <w:kern w:val="0"/>
                      <w:sz w:val="18"/>
                      <w:szCs w:val="18"/>
                      <w:fitText w:val="630" w:id="1423745280"/>
                    </w:rPr>
                    <w:t>所</w:t>
                  </w:r>
                </w:p>
              </w:tc>
            </w:tr>
            <w:tr w:rsidR="006342D4" w:rsidRPr="001849F8" w14:paraId="691E4990" w14:textId="77777777" w:rsidTr="008C700A">
              <w:trPr>
                <w:trHeight w:val="70"/>
              </w:trPr>
              <w:tc>
                <w:tcPr>
                  <w:tcW w:w="1455" w:type="dxa"/>
                  <w:shd w:val="clear" w:color="auto" w:fill="auto"/>
                </w:tcPr>
                <w:p w14:paraId="7419A346" w14:textId="77777777" w:rsidR="006342D4" w:rsidRPr="001849F8" w:rsidRDefault="006342D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・スパイラル筋</w:t>
                  </w:r>
                </w:p>
              </w:tc>
              <w:tc>
                <w:tcPr>
                  <w:tcW w:w="1262" w:type="dxa"/>
                  <w:shd w:val="clear" w:color="auto" w:fill="auto"/>
                </w:tcPr>
                <w:p w14:paraId="1699A832" w14:textId="77777777" w:rsidR="006342D4" w:rsidRPr="001849F8" w:rsidRDefault="006342D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鉄筋ｺﾝｸﾘｰﾄ用棒鋼</w:t>
                  </w:r>
                </w:p>
              </w:tc>
              <w:tc>
                <w:tcPr>
                  <w:tcW w:w="879" w:type="dxa"/>
                  <w:shd w:val="clear" w:color="auto" w:fill="auto"/>
                </w:tcPr>
                <w:p w14:paraId="1FD65212" w14:textId="77777777" w:rsidR="006342D4" w:rsidRPr="001849F8" w:rsidRDefault="006342D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SR235</w:t>
                  </w:r>
                </w:p>
              </w:tc>
              <w:tc>
                <w:tcPr>
                  <w:tcW w:w="812" w:type="dxa"/>
                  <w:shd w:val="clear" w:color="auto" w:fill="auto"/>
                </w:tcPr>
                <w:p w14:paraId="7C173016" w14:textId="77777777" w:rsidR="006342D4" w:rsidRPr="001849F8" w:rsidRDefault="006342D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※6φ</w:t>
                  </w:r>
                </w:p>
                <w:p w14:paraId="209CBAFF" w14:textId="77777777" w:rsidR="006342D4" w:rsidRPr="001849F8" w:rsidRDefault="006342D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・9φ</w:t>
                  </w:r>
                </w:p>
              </w:tc>
              <w:tc>
                <w:tcPr>
                  <w:tcW w:w="1746" w:type="dxa"/>
                  <w:shd w:val="clear" w:color="auto" w:fill="auto"/>
                </w:tcPr>
                <w:p w14:paraId="37BE9DFB" w14:textId="77777777" w:rsidR="006342D4" w:rsidRPr="001849F8" w:rsidRDefault="006342D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ｽﾊﾟｲﾗﾙの径(mm)</w:t>
                  </w:r>
                </w:p>
                <w:p w14:paraId="26BF7BC1" w14:textId="77777777" w:rsidR="006342D4" w:rsidRPr="001849F8" w:rsidRDefault="006342D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w:t>
                  </w:r>
                </w:p>
                <w:p w14:paraId="1AFB5F3A" w14:textId="77777777" w:rsidR="006342D4" w:rsidRPr="001849F8" w:rsidRDefault="006342D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ｽﾊﾟｲﾗﾙのﾋﾟｯﾁ(mm)</w:t>
                  </w:r>
                </w:p>
                <w:p w14:paraId="3880EBD1" w14:textId="77777777" w:rsidR="006342D4" w:rsidRPr="001849F8" w:rsidRDefault="006342D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w:t>
                  </w:r>
                </w:p>
              </w:tc>
              <w:tc>
                <w:tcPr>
                  <w:tcW w:w="992" w:type="dxa"/>
                  <w:vMerge w:val="restart"/>
                  <w:shd w:val="clear" w:color="auto" w:fill="auto"/>
                </w:tcPr>
                <w:p w14:paraId="44E39029" w14:textId="77777777" w:rsidR="006342D4" w:rsidRPr="001849F8" w:rsidRDefault="006342D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※図示</w:t>
                  </w:r>
                </w:p>
              </w:tc>
            </w:tr>
            <w:tr w:rsidR="006342D4" w:rsidRPr="001849F8" w14:paraId="774E1E07" w14:textId="77777777" w:rsidTr="008C700A">
              <w:trPr>
                <w:trHeight w:val="70"/>
              </w:trPr>
              <w:tc>
                <w:tcPr>
                  <w:tcW w:w="1455" w:type="dxa"/>
                  <w:shd w:val="clear" w:color="auto" w:fill="auto"/>
                </w:tcPr>
                <w:p w14:paraId="49F8FCE4" w14:textId="77777777" w:rsidR="006342D4" w:rsidRPr="001849F8" w:rsidRDefault="006342D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・はしご筋</w:t>
                  </w:r>
                </w:p>
              </w:tc>
              <w:tc>
                <w:tcPr>
                  <w:tcW w:w="1262" w:type="dxa"/>
                  <w:shd w:val="clear" w:color="auto" w:fill="auto"/>
                </w:tcPr>
                <w:p w14:paraId="700AA006" w14:textId="77777777" w:rsidR="006342D4" w:rsidRPr="001849F8" w:rsidRDefault="006342D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鉄筋ｺﾝｸﾘｰﾄ用棒鋼</w:t>
                  </w:r>
                </w:p>
                <w:p w14:paraId="62AA0748" w14:textId="77777777" w:rsidR="006342D4" w:rsidRPr="001849F8" w:rsidRDefault="006342D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（異形鉄筋）</w:t>
                  </w:r>
                </w:p>
              </w:tc>
              <w:tc>
                <w:tcPr>
                  <w:tcW w:w="879" w:type="dxa"/>
                  <w:shd w:val="clear" w:color="auto" w:fill="auto"/>
                </w:tcPr>
                <w:p w14:paraId="2FE62DCC" w14:textId="77777777" w:rsidR="006342D4" w:rsidRPr="001849F8" w:rsidRDefault="006342D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SD295A</w:t>
                  </w:r>
                </w:p>
              </w:tc>
              <w:tc>
                <w:tcPr>
                  <w:tcW w:w="812" w:type="dxa"/>
                  <w:shd w:val="clear" w:color="auto" w:fill="auto"/>
                </w:tcPr>
                <w:p w14:paraId="2C77C061" w14:textId="77777777" w:rsidR="006342D4" w:rsidRPr="001849F8" w:rsidRDefault="006342D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・D10</w:t>
                  </w:r>
                </w:p>
                <w:p w14:paraId="091C17D7" w14:textId="77777777" w:rsidR="006342D4" w:rsidRPr="001849F8" w:rsidRDefault="006342D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w:t>
                  </w:r>
                </w:p>
              </w:tc>
              <w:tc>
                <w:tcPr>
                  <w:tcW w:w="1746" w:type="dxa"/>
                  <w:shd w:val="clear" w:color="auto" w:fill="auto"/>
                </w:tcPr>
                <w:p w14:paraId="15CB5B57" w14:textId="77777777" w:rsidR="006342D4" w:rsidRPr="001849F8" w:rsidRDefault="006342D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壁面内方向</w:t>
                  </w:r>
                </w:p>
                <w:p w14:paraId="357BCFFA" w14:textId="77777777" w:rsidR="006342D4" w:rsidRPr="001849F8" w:rsidRDefault="006342D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w:t>
                  </w:r>
                </w:p>
                <w:p w14:paraId="69E68C93" w14:textId="77777777" w:rsidR="006342D4" w:rsidRPr="001849F8" w:rsidRDefault="006342D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壁面外方向</w:t>
                  </w:r>
                </w:p>
                <w:p w14:paraId="4CABCCAD" w14:textId="77777777" w:rsidR="006342D4" w:rsidRPr="001849F8" w:rsidRDefault="006342D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w:t>
                  </w:r>
                </w:p>
              </w:tc>
              <w:tc>
                <w:tcPr>
                  <w:tcW w:w="992" w:type="dxa"/>
                  <w:vMerge/>
                  <w:shd w:val="clear" w:color="auto" w:fill="auto"/>
                </w:tcPr>
                <w:p w14:paraId="75D7EA8D" w14:textId="77777777" w:rsidR="006342D4" w:rsidRPr="001849F8" w:rsidRDefault="006342D4" w:rsidP="008C700A">
                  <w:pPr>
                    <w:rPr>
                      <w:rFonts w:ascii="ＭＳ ゴシック" w:eastAsia="ＭＳ ゴシック" w:hAnsi="ＭＳ ゴシック" w:cs="ＭＳ 明朝"/>
                      <w:kern w:val="0"/>
                      <w:sz w:val="18"/>
                      <w:szCs w:val="18"/>
                    </w:rPr>
                  </w:pPr>
                </w:p>
              </w:tc>
            </w:tr>
          </w:tbl>
          <w:p w14:paraId="0AE2E7A9" w14:textId="77777777" w:rsidR="006342D4" w:rsidRPr="001849F8" w:rsidRDefault="006342D4" w:rsidP="008C700A">
            <w:pPr>
              <w:ind w:firstLineChars="600" w:firstLine="1080"/>
              <w:rPr>
                <w:rFonts w:ascii="ＭＳ ゴシック" w:eastAsia="ＭＳ ゴシック" w:hAnsi="ＭＳ ゴシック"/>
                <w:sz w:val="18"/>
                <w:szCs w:val="18"/>
              </w:rPr>
            </w:pPr>
          </w:p>
        </w:tc>
      </w:tr>
      <w:tr w:rsidR="006342D4" w:rsidRPr="001849F8" w14:paraId="1C726F6A" w14:textId="77777777" w:rsidTr="00751815">
        <w:trPr>
          <w:cantSplit/>
          <w:trHeight w:val="1835"/>
          <w:jc w:val="center"/>
        </w:trPr>
        <w:tc>
          <w:tcPr>
            <w:tcW w:w="308" w:type="dxa"/>
            <w:vMerge w:val="restart"/>
            <w:tcBorders>
              <w:top w:val="single" w:sz="4" w:space="0" w:color="000000"/>
            </w:tcBorders>
            <w:textDirection w:val="tbRlV"/>
            <w:vAlign w:val="center"/>
          </w:tcPr>
          <w:p w14:paraId="060ACFE5" w14:textId="77777777" w:rsidR="006342D4" w:rsidRPr="001849F8" w:rsidRDefault="006342D4" w:rsidP="008C700A">
            <w:pPr>
              <w:ind w:left="113" w:right="113"/>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８― ２　耐震改修工事（コンクリート工事）</w:t>
            </w:r>
          </w:p>
        </w:tc>
        <w:tc>
          <w:tcPr>
            <w:tcW w:w="1840" w:type="dxa"/>
            <w:tcBorders>
              <w:top w:val="single" w:sz="4" w:space="0" w:color="000000"/>
              <w:bottom w:val="single" w:sz="4" w:space="0" w:color="D9D9D9"/>
            </w:tcBorders>
          </w:tcPr>
          <w:p w14:paraId="67D63D36" w14:textId="77777777" w:rsidR="006342D4" w:rsidRPr="001849F8" w:rsidRDefault="006342D4" w:rsidP="008C700A">
            <w:pPr>
              <w:ind w:left="180" w:hangingChars="100" w:hanging="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1ｺﾝｸﾘｰﾄの気乾単位容積質量による種類及び強度</w:t>
            </w:r>
          </w:p>
        </w:tc>
        <w:tc>
          <w:tcPr>
            <w:tcW w:w="7793" w:type="dxa"/>
            <w:gridSpan w:val="2"/>
            <w:tcBorders>
              <w:top w:val="single" w:sz="4" w:space="0" w:color="000000"/>
              <w:bottom w:val="single" w:sz="4" w:space="0" w:color="D9D9D9"/>
            </w:tcBorders>
          </w:tcPr>
          <w:p w14:paraId="20F7233A" w14:textId="77777777" w:rsidR="006342D4" w:rsidRPr="001849F8" w:rsidRDefault="006342D4" w:rsidP="006342D4">
            <w:pPr>
              <w:jc w:val="right"/>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（8．1．3、4）(8．2．5) (8．9．2)</w:t>
            </w:r>
          </w:p>
          <w:p w14:paraId="440F1D0B" w14:textId="77777777" w:rsidR="006342D4" w:rsidRPr="001849F8" w:rsidRDefault="006342D4" w:rsidP="006342D4">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・普通コンクリート　　　　　　　　　　　　　　　　</w:t>
            </w:r>
          </w:p>
          <w:tbl>
            <w:tblPr>
              <w:tblW w:w="71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1417"/>
              <w:gridCol w:w="709"/>
              <w:gridCol w:w="3694"/>
            </w:tblGrid>
            <w:tr w:rsidR="006342D4" w:rsidRPr="001849F8" w14:paraId="162D903F" w14:textId="77777777" w:rsidTr="008C700A">
              <w:trPr>
                <w:trHeight w:val="102"/>
              </w:trPr>
              <w:tc>
                <w:tcPr>
                  <w:tcW w:w="1334" w:type="dxa"/>
                  <w:shd w:val="clear" w:color="auto" w:fill="auto"/>
                  <w:vAlign w:val="center"/>
                </w:tcPr>
                <w:p w14:paraId="12DA18F3" w14:textId="77777777" w:rsidR="006342D4" w:rsidRPr="001849F8" w:rsidRDefault="006342D4" w:rsidP="006342D4">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設計基準強度</w:t>
                  </w:r>
                </w:p>
                <w:p w14:paraId="53FBCF9C" w14:textId="77777777" w:rsidR="006342D4" w:rsidRPr="001849F8" w:rsidRDefault="006342D4" w:rsidP="006342D4">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Fc（N/mm2</w:t>
                  </w:r>
                  <w:r w:rsidRPr="001849F8">
                    <w:rPr>
                      <w:rFonts w:ascii="ＭＳ ゴシック" w:eastAsia="ＭＳ ゴシック" w:hAnsi="ＭＳ ゴシック"/>
                      <w:sz w:val="18"/>
                      <w:szCs w:val="18"/>
                    </w:rPr>
                    <w:t>）</w:t>
                  </w:r>
                </w:p>
              </w:tc>
              <w:tc>
                <w:tcPr>
                  <w:tcW w:w="1417" w:type="dxa"/>
                  <w:shd w:val="clear" w:color="auto" w:fill="auto"/>
                  <w:vAlign w:val="center"/>
                </w:tcPr>
                <w:p w14:paraId="7E586963" w14:textId="77777777" w:rsidR="006342D4" w:rsidRPr="001849F8" w:rsidRDefault="006342D4" w:rsidP="006342D4">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気乾単位容積質量(t/m3)</w:t>
                  </w:r>
                </w:p>
              </w:tc>
              <w:tc>
                <w:tcPr>
                  <w:tcW w:w="709" w:type="dxa"/>
                  <w:shd w:val="clear" w:color="auto" w:fill="auto"/>
                  <w:vAlign w:val="center"/>
                </w:tcPr>
                <w:p w14:paraId="20CFF360" w14:textId="77777777" w:rsidR="006342D4" w:rsidRPr="001849F8" w:rsidRDefault="006342D4" w:rsidP="006342D4">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ｽﾗﾝﾌﾟ</w:t>
                  </w:r>
                </w:p>
                <w:p w14:paraId="64B87FD1" w14:textId="77777777" w:rsidR="006342D4" w:rsidRPr="001849F8" w:rsidRDefault="006342D4" w:rsidP="006342D4">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(cm)</w:t>
                  </w:r>
                </w:p>
              </w:tc>
              <w:tc>
                <w:tcPr>
                  <w:tcW w:w="3694" w:type="dxa"/>
                  <w:shd w:val="clear" w:color="auto" w:fill="auto"/>
                  <w:vAlign w:val="center"/>
                </w:tcPr>
                <w:p w14:paraId="150C5BE1" w14:textId="77777777" w:rsidR="006342D4" w:rsidRPr="001849F8" w:rsidRDefault="006342D4" w:rsidP="006342D4">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適　用　箇　所</w:t>
                  </w:r>
                </w:p>
              </w:tc>
            </w:tr>
            <w:tr w:rsidR="006342D4" w:rsidRPr="001849F8" w14:paraId="674FBE4E" w14:textId="77777777" w:rsidTr="008C700A">
              <w:trPr>
                <w:trHeight w:val="233"/>
              </w:trPr>
              <w:tc>
                <w:tcPr>
                  <w:tcW w:w="1334" w:type="dxa"/>
                  <w:shd w:val="clear" w:color="auto" w:fill="auto"/>
                </w:tcPr>
                <w:p w14:paraId="6D037BA1" w14:textId="77777777" w:rsidR="006342D4" w:rsidRPr="001849F8" w:rsidRDefault="006342D4" w:rsidP="006342D4">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・24</w:t>
                  </w:r>
                </w:p>
              </w:tc>
              <w:tc>
                <w:tcPr>
                  <w:tcW w:w="1417" w:type="dxa"/>
                  <w:shd w:val="clear" w:color="auto" w:fill="auto"/>
                </w:tcPr>
                <w:p w14:paraId="39AAB8EA" w14:textId="77777777" w:rsidR="006342D4" w:rsidRPr="001849F8" w:rsidRDefault="006342D4" w:rsidP="006342D4">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・2.3程度</w:t>
                  </w:r>
                </w:p>
              </w:tc>
              <w:tc>
                <w:tcPr>
                  <w:tcW w:w="709" w:type="dxa"/>
                  <w:shd w:val="clear" w:color="auto" w:fill="auto"/>
                </w:tcPr>
                <w:p w14:paraId="6584B25C" w14:textId="77777777" w:rsidR="006342D4" w:rsidRPr="001849F8" w:rsidRDefault="006342D4" w:rsidP="006342D4">
                  <w:pPr>
                    <w:rPr>
                      <w:rFonts w:ascii="ＭＳ ゴシック" w:eastAsia="ＭＳ ゴシック" w:hAnsi="ＭＳ ゴシック"/>
                      <w:sz w:val="18"/>
                      <w:szCs w:val="18"/>
                    </w:rPr>
                  </w:pPr>
                </w:p>
              </w:tc>
              <w:tc>
                <w:tcPr>
                  <w:tcW w:w="3694" w:type="dxa"/>
                  <w:shd w:val="clear" w:color="auto" w:fill="auto"/>
                </w:tcPr>
                <w:p w14:paraId="2EBB6CF5" w14:textId="77777777" w:rsidR="006342D4" w:rsidRPr="001849F8" w:rsidRDefault="006342D4" w:rsidP="006342D4">
                  <w:pPr>
                    <w:rPr>
                      <w:rFonts w:ascii="ＭＳ ゴシック" w:eastAsia="ＭＳ ゴシック" w:hAnsi="ＭＳ ゴシック"/>
                      <w:sz w:val="18"/>
                      <w:szCs w:val="18"/>
                    </w:rPr>
                  </w:pPr>
                </w:p>
              </w:tc>
            </w:tr>
            <w:tr w:rsidR="006342D4" w:rsidRPr="001849F8" w14:paraId="4042EF04" w14:textId="77777777" w:rsidTr="008C700A">
              <w:trPr>
                <w:trHeight w:val="70"/>
              </w:trPr>
              <w:tc>
                <w:tcPr>
                  <w:tcW w:w="1334" w:type="dxa"/>
                  <w:shd w:val="clear" w:color="auto" w:fill="auto"/>
                </w:tcPr>
                <w:p w14:paraId="7944A53A" w14:textId="77777777" w:rsidR="006342D4" w:rsidRPr="001849F8" w:rsidRDefault="006342D4" w:rsidP="006342D4">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・21</w:t>
                  </w:r>
                </w:p>
              </w:tc>
              <w:tc>
                <w:tcPr>
                  <w:tcW w:w="1417" w:type="dxa"/>
                  <w:shd w:val="clear" w:color="auto" w:fill="auto"/>
                </w:tcPr>
                <w:p w14:paraId="59839BAD" w14:textId="77777777" w:rsidR="006342D4" w:rsidRPr="001849F8" w:rsidRDefault="006342D4" w:rsidP="006342D4">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・2.3程度</w:t>
                  </w:r>
                </w:p>
              </w:tc>
              <w:tc>
                <w:tcPr>
                  <w:tcW w:w="709" w:type="dxa"/>
                  <w:shd w:val="clear" w:color="auto" w:fill="auto"/>
                </w:tcPr>
                <w:p w14:paraId="28F8348F" w14:textId="77777777" w:rsidR="006342D4" w:rsidRPr="001849F8" w:rsidRDefault="006342D4" w:rsidP="006342D4">
                  <w:pPr>
                    <w:rPr>
                      <w:rFonts w:ascii="ＭＳ ゴシック" w:eastAsia="ＭＳ ゴシック" w:hAnsi="ＭＳ ゴシック"/>
                      <w:sz w:val="18"/>
                      <w:szCs w:val="18"/>
                    </w:rPr>
                  </w:pPr>
                </w:p>
              </w:tc>
              <w:tc>
                <w:tcPr>
                  <w:tcW w:w="3694" w:type="dxa"/>
                  <w:shd w:val="clear" w:color="auto" w:fill="auto"/>
                </w:tcPr>
                <w:p w14:paraId="55051D53" w14:textId="77777777" w:rsidR="006342D4" w:rsidRPr="001849F8" w:rsidRDefault="006342D4" w:rsidP="006342D4">
                  <w:pPr>
                    <w:rPr>
                      <w:rFonts w:ascii="ＭＳ ゴシック" w:eastAsia="ＭＳ ゴシック" w:hAnsi="ＭＳ ゴシック"/>
                      <w:sz w:val="18"/>
                      <w:szCs w:val="18"/>
                    </w:rPr>
                  </w:pPr>
                </w:p>
              </w:tc>
            </w:tr>
          </w:tbl>
          <w:p w14:paraId="62D83B93" w14:textId="77777777" w:rsidR="006342D4" w:rsidRPr="001849F8" w:rsidRDefault="006342D4" w:rsidP="006342D4">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構造体強度補正値　　※改修標仕8.2.4による</w:t>
            </w:r>
          </w:p>
        </w:tc>
      </w:tr>
      <w:tr w:rsidR="006342D4" w:rsidRPr="001849F8" w14:paraId="0C8D513A" w14:textId="77777777" w:rsidTr="00751815">
        <w:trPr>
          <w:gridAfter w:val="1"/>
          <w:wAfter w:w="8" w:type="dxa"/>
          <w:cantSplit/>
          <w:trHeight w:val="792"/>
          <w:jc w:val="center"/>
        </w:trPr>
        <w:tc>
          <w:tcPr>
            <w:tcW w:w="308" w:type="dxa"/>
            <w:vMerge/>
            <w:textDirection w:val="tbRlV"/>
            <w:vAlign w:val="center"/>
          </w:tcPr>
          <w:p w14:paraId="6D28F665" w14:textId="77777777" w:rsidR="006342D4" w:rsidRPr="001849F8" w:rsidRDefault="006342D4"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D9D9D9"/>
              <w:right w:val="single" w:sz="4" w:space="0" w:color="auto"/>
            </w:tcBorders>
          </w:tcPr>
          <w:p w14:paraId="57816611" w14:textId="77777777" w:rsidR="006342D4" w:rsidRPr="001849F8" w:rsidRDefault="006342D4" w:rsidP="008C700A">
            <w:pPr>
              <w:ind w:firstLineChars="50" w:firstLine="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2</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コンクリートの</w:t>
            </w:r>
          </w:p>
          <w:p w14:paraId="1A35913D" w14:textId="77777777" w:rsidR="006342D4" w:rsidRPr="001849F8" w:rsidRDefault="006342D4" w:rsidP="008C700A">
            <w:pPr>
              <w:ind w:firstLineChars="100" w:firstLine="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種類</w:t>
            </w:r>
          </w:p>
          <w:p w14:paraId="14119CB1" w14:textId="77777777" w:rsidR="006342D4" w:rsidRPr="001849F8" w:rsidRDefault="006342D4" w:rsidP="008C700A">
            <w:pPr>
              <w:suppressAutoHyphens/>
              <w:wordWrap w:val="0"/>
              <w:adjustRightInd w:val="0"/>
              <w:textAlignment w:val="baseline"/>
              <w:rPr>
                <w:rFonts w:ascii="ＭＳ ゴシック" w:eastAsia="ＭＳ ゴシック" w:hAnsi="ＭＳ ゴシック"/>
                <w:kern w:val="0"/>
                <w:sz w:val="18"/>
                <w:szCs w:val="18"/>
              </w:rPr>
            </w:pPr>
          </w:p>
        </w:tc>
        <w:tc>
          <w:tcPr>
            <w:tcW w:w="7785" w:type="dxa"/>
            <w:tcBorders>
              <w:top w:val="single" w:sz="4" w:space="0" w:color="D9D9D9"/>
              <w:left w:val="single" w:sz="4" w:space="0" w:color="auto"/>
              <w:bottom w:val="single" w:sz="4" w:space="0" w:color="D9D9D9"/>
            </w:tcBorders>
          </w:tcPr>
          <w:p w14:paraId="02B4E961"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類別　　　　</w:t>
            </w:r>
          </w:p>
          <w:p w14:paraId="7169CEC1" w14:textId="77777777" w:rsidR="006342D4" w:rsidRPr="001849F8" w:rsidRDefault="006342D4"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※Ⅰ類（JIS A 5308への適合を認証されたコンクリート）</w:t>
            </w:r>
          </w:p>
          <w:p w14:paraId="032DBBE1"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・Ⅱ類（JIS A 5308に適合したコンクリート）　　　</w:t>
            </w:r>
          </w:p>
        </w:tc>
      </w:tr>
      <w:tr w:rsidR="006342D4" w:rsidRPr="001849F8" w14:paraId="6B3E73A8" w14:textId="77777777" w:rsidTr="00751815">
        <w:trPr>
          <w:gridAfter w:val="1"/>
          <w:wAfter w:w="8" w:type="dxa"/>
          <w:cantSplit/>
          <w:trHeight w:val="1097"/>
          <w:jc w:val="center"/>
        </w:trPr>
        <w:tc>
          <w:tcPr>
            <w:tcW w:w="308" w:type="dxa"/>
            <w:vMerge/>
            <w:textDirection w:val="tbRlV"/>
            <w:vAlign w:val="center"/>
          </w:tcPr>
          <w:p w14:paraId="2471D12D" w14:textId="77777777" w:rsidR="006342D4" w:rsidRPr="001849F8" w:rsidRDefault="006342D4"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D9D9D9"/>
              <w:right w:val="single" w:sz="4" w:space="0" w:color="auto"/>
            </w:tcBorders>
          </w:tcPr>
          <w:p w14:paraId="3D72712C" w14:textId="77777777" w:rsidR="006342D4" w:rsidRPr="001849F8" w:rsidRDefault="006342D4" w:rsidP="008C700A">
            <w:pPr>
              <w:ind w:firstLineChars="50" w:firstLine="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3</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セメント</w:t>
            </w:r>
          </w:p>
          <w:p w14:paraId="6A6C7AAA" w14:textId="77777777" w:rsidR="006342D4" w:rsidRPr="001849F8" w:rsidRDefault="006342D4" w:rsidP="008C700A">
            <w:pPr>
              <w:suppressAutoHyphens/>
              <w:wordWrap w:val="0"/>
              <w:adjustRightInd w:val="0"/>
              <w:textAlignment w:val="baseline"/>
              <w:rPr>
                <w:rFonts w:ascii="ＭＳ ゴシック" w:eastAsia="ＭＳ ゴシック" w:hAnsi="ＭＳ ゴシック"/>
                <w:kern w:val="0"/>
                <w:sz w:val="18"/>
                <w:szCs w:val="18"/>
              </w:rPr>
            </w:pPr>
          </w:p>
        </w:tc>
        <w:tc>
          <w:tcPr>
            <w:tcW w:w="7785" w:type="dxa"/>
            <w:tcBorders>
              <w:top w:val="single" w:sz="4" w:space="0" w:color="D9D9D9"/>
              <w:left w:val="single" w:sz="4" w:space="0" w:color="auto"/>
              <w:bottom w:val="single" w:sz="4" w:space="0" w:color="D9D9D9"/>
            </w:tcBorders>
          </w:tcPr>
          <w:p w14:paraId="5EAAAD76" w14:textId="77777777" w:rsidR="006342D4" w:rsidRPr="001849F8" w:rsidRDefault="006342D4" w:rsidP="008C700A">
            <w:pPr>
              <w:jc w:val="right"/>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(8．2．5)</w:t>
            </w:r>
          </w:p>
          <w:p w14:paraId="54CD82AC"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種類</w:t>
            </w:r>
          </w:p>
          <w:tbl>
            <w:tblPr>
              <w:tblW w:w="711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238"/>
            </w:tblGrid>
            <w:tr w:rsidR="006342D4" w:rsidRPr="001849F8" w14:paraId="21DE656E" w14:textId="77777777" w:rsidTr="008C700A">
              <w:trPr>
                <w:trHeight w:val="70"/>
              </w:trPr>
              <w:tc>
                <w:tcPr>
                  <w:tcW w:w="4872" w:type="dxa"/>
                  <w:shd w:val="clear" w:color="auto" w:fill="auto"/>
                </w:tcPr>
                <w:p w14:paraId="6B1AF585" w14:textId="77777777" w:rsidR="006342D4" w:rsidRPr="001849F8" w:rsidRDefault="006342D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セメントの種類</w:t>
                  </w:r>
                </w:p>
              </w:tc>
              <w:tc>
                <w:tcPr>
                  <w:tcW w:w="2238" w:type="dxa"/>
                  <w:shd w:val="clear" w:color="auto" w:fill="auto"/>
                </w:tcPr>
                <w:p w14:paraId="0449E4E2" w14:textId="77777777" w:rsidR="006342D4" w:rsidRPr="001849F8" w:rsidRDefault="006342D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適用</w:t>
                  </w:r>
                  <w:r w:rsidRPr="001849F8">
                    <w:rPr>
                      <w:rFonts w:ascii="ＭＳ ゴシック" w:eastAsia="ＭＳ ゴシック" w:hAnsi="ＭＳ ゴシック" w:hint="eastAsia"/>
                      <w:sz w:val="18"/>
                      <w:szCs w:val="18"/>
                      <w:lang w:eastAsia="zh-TW"/>
                    </w:rPr>
                    <w:t>箇所</w:t>
                  </w:r>
                </w:p>
              </w:tc>
            </w:tr>
            <w:tr w:rsidR="006342D4" w:rsidRPr="001849F8" w14:paraId="61443729" w14:textId="77777777" w:rsidTr="008C700A">
              <w:trPr>
                <w:trHeight w:val="260"/>
              </w:trPr>
              <w:tc>
                <w:tcPr>
                  <w:tcW w:w="4872" w:type="dxa"/>
                  <w:shd w:val="clear" w:color="auto" w:fill="auto"/>
                  <w:vAlign w:val="center"/>
                </w:tcPr>
                <w:p w14:paraId="6BE5F0B2" w14:textId="77777777" w:rsidR="006342D4" w:rsidRPr="001849F8" w:rsidRDefault="006342D4" w:rsidP="008C700A">
                  <w:pPr>
                    <w:ind w:left="180" w:hangingChars="100" w:hanging="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※普通ポルトランドセメント、高炉セメントのＡ種、シリカセメントＡ種又はフライアッシュセメントＡ種</w:t>
                  </w:r>
                </w:p>
              </w:tc>
              <w:tc>
                <w:tcPr>
                  <w:tcW w:w="2238" w:type="dxa"/>
                  <w:shd w:val="clear" w:color="auto" w:fill="auto"/>
                </w:tcPr>
                <w:p w14:paraId="6F4FBE4B"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sz w:val="18"/>
                      <w:szCs w:val="18"/>
                    </w:rPr>
                    <w:t>建物躯体（下記以外）</w:t>
                  </w:r>
                </w:p>
              </w:tc>
            </w:tr>
            <w:tr w:rsidR="006342D4" w:rsidRPr="001849F8" w14:paraId="5E606D7B" w14:textId="77777777" w:rsidTr="008C700A">
              <w:trPr>
                <w:trHeight w:val="260"/>
              </w:trPr>
              <w:tc>
                <w:tcPr>
                  <w:tcW w:w="4872" w:type="dxa"/>
                  <w:shd w:val="clear" w:color="auto" w:fill="auto"/>
                  <w:vAlign w:val="center"/>
                </w:tcPr>
                <w:p w14:paraId="1104F9BD"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・高炉セメントＢ種</w:t>
                  </w:r>
                </w:p>
              </w:tc>
              <w:tc>
                <w:tcPr>
                  <w:tcW w:w="2238" w:type="dxa"/>
                  <w:shd w:val="clear" w:color="auto" w:fill="auto"/>
                  <w:vAlign w:val="center"/>
                </w:tcPr>
                <w:p w14:paraId="06ED72F9"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sz w:val="18"/>
                      <w:szCs w:val="18"/>
                    </w:rPr>
                    <w:t>基礎、地中梁</w:t>
                  </w:r>
                </w:p>
              </w:tc>
            </w:tr>
            <w:tr w:rsidR="006342D4" w:rsidRPr="001849F8" w14:paraId="4025380D" w14:textId="77777777" w:rsidTr="008C700A">
              <w:trPr>
                <w:trHeight w:val="260"/>
              </w:trPr>
              <w:tc>
                <w:tcPr>
                  <w:tcW w:w="4872" w:type="dxa"/>
                  <w:shd w:val="clear" w:color="auto" w:fill="auto"/>
                  <w:vAlign w:val="center"/>
                </w:tcPr>
                <w:p w14:paraId="3454FC46"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・フライアッシュセメントＢ種</w:t>
                  </w:r>
                </w:p>
              </w:tc>
              <w:tc>
                <w:tcPr>
                  <w:tcW w:w="2238" w:type="dxa"/>
                  <w:shd w:val="clear" w:color="auto" w:fill="auto"/>
                  <w:vAlign w:val="center"/>
                </w:tcPr>
                <w:p w14:paraId="3B5ED52F"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sz w:val="18"/>
                      <w:szCs w:val="18"/>
                    </w:rPr>
                    <w:t>基礎、地中梁</w:t>
                  </w:r>
                </w:p>
              </w:tc>
            </w:tr>
          </w:tbl>
          <w:p w14:paraId="6EE42B9A"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普通ポラルドセメントの品質は、JIS R 5210に示された規定の他、</w:t>
            </w:r>
          </w:p>
          <w:p w14:paraId="4269ADD4" w14:textId="77777777" w:rsidR="006342D4" w:rsidRPr="001849F8" w:rsidRDefault="006342D4"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水和熱が7日目で352J/g以下かつ28日目で402J/g以下のものとする。</w:t>
            </w:r>
          </w:p>
        </w:tc>
      </w:tr>
      <w:tr w:rsidR="006342D4" w:rsidRPr="001849F8" w14:paraId="676F28C8" w14:textId="77777777" w:rsidTr="00751815">
        <w:trPr>
          <w:gridAfter w:val="1"/>
          <w:wAfter w:w="8" w:type="dxa"/>
          <w:cantSplit/>
          <w:trHeight w:val="736"/>
          <w:jc w:val="center"/>
        </w:trPr>
        <w:tc>
          <w:tcPr>
            <w:tcW w:w="308" w:type="dxa"/>
            <w:vMerge/>
            <w:textDirection w:val="tbRlV"/>
            <w:vAlign w:val="center"/>
          </w:tcPr>
          <w:p w14:paraId="55E7E579" w14:textId="77777777" w:rsidR="006342D4" w:rsidRPr="001849F8" w:rsidRDefault="006342D4"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D9D9D9"/>
              <w:right w:val="single" w:sz="4" w:space="0" w:color="auto"/>
            </w:tcBorders>
          </w:tcPr>
          <w:p w14:paraId="3C5B2D19" w14:textId="77777777" w:rsidR="006342D4" w:rsidRPr="001849F8" w:rsidRDefault="006342D4" w:rsidP="008C700A">
            <w:pPr>
              <w:ind w:firstLineChars="50" w:firstLine="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4</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骨材</w:t>
            </w:r>
          </w:p>
          <w:p w14:paraId="10DDDF44" w14:textId="77777777" w:rsidR="006342D4" w:rsidRPr="001849F8" w:rsidRDefault="006342D4" w:rsidP="008C700A">
            <w:pPr>
              <w:rPr>
                <w:rFonts w:ascii="ＭＳ ゴシック" w:eastAsia="ＭＳ ゴシック" w:hAnsi="ＭＳ ゴシック" w:cs="ＭＳ 明朝"/>
                <w:kern w:val="0"/>
                <w:sz w:val="18"/>
                <w:szCs w:val="18"/>
              </w:rPr>
            </w:pPr>
          </w:p>
          <w:p w14:paraId="2ACAFC9C" w14:textId="77777777" w:rsidR="006342D4" w:rsidRPr="001849F8" w:rsidRDefault="006342D4" w:rsidP="008C700A">
            <w:pPr>
              <w:suppressAutoHyphens/>
              <w:wordWrap w:val="0"/>
              <w:adjustRightInd w:val="0"/>
              <w:textAlignment w:val="baseline"/>
              <w:rPr>
                <w:rFonts w:ascii="ＭＳ ゴシック" w:eastAsia="ＭＳ ゴシック" w:hAnsi="ＭＳ ゴシック"/>
                <w:kern w:val="0"/>
                <w:sz w:val="18"/>
                <w:szCs w:val="18"/>
              </w:rPr>
            </w:pPr>
          </w:p>
        </w:tc>
        <w:tc>
          <w:tcPr>
            <w:tcW w:w="7785" w:type="dxa"/>
            <w:tcBorders>
              <w:top w:val="single" w:sz="4" w:space="0" w:color="D9D9D9"/>
              <w:left w:val="single" w:sz="4" w:space="0" w:color="auto"/>
              <w:bottom w:val="single" w:sz="4" w:space="0" w:color="D9D9D9"/>
            </w:tcBorders>
          </w:tcPr>
          <w:p w14:paraId="4849BC65" w14:textId="77777777" w:rsidR="006342D4" w:rsidRPr="001849F8" w:rsidRDefault="006342D4" w:rsidP="008C700A">
            <w:pPr>
              <w:ind w:firstLineChars="3600" w:firstLine="64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（8．2．5）</w:t>
            </w:r>
          </w:p>
          <w:p w14:paraId="4FCD52B8"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使用骨材のアルカリシリカ反応による区分　　　　　　　　　　　　　　　　　　　　   　</w:t>
            </w:r>
          </w:p>
          <w:p w14:paraId="12EB497E"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・Ｂ　　※Ａ　　　</w:t>
            </w:r>
          </w:p>
        </w:tc>
      </w:tr>
      <w:tr w:rsidR="006342D4" w:rsidRPr="001849F8" w14:paraId="50870A3E" w14:textId="77777777" w:rsidTr="00751815">
        <w:trPr>
          <w:gridAfter w:val="1"/>
          <w:wAfter w:w="8" w:type="dxa"/>
          <w:cantSplit/>
          <w:trHeight w:val="577"/>
          <w:jc w:val="center"/>
        </w:trPr>
        <w:tc>
          <w:tcPr>
            <w:tcW w:w="308" w:type="dxa"/>
            <w:vMerge/>
            <w:textDirection w:val="tbRlV"/>
            <w:vAlign w:val="center"/>
          </w:tcPr>
          <w:p w14:paraId="2E7C81D6" w14:textId="77777777" w:rsidR="006342D4" w:rsidRPr="001849F8" w:rsidRDefault="006342D4"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D9D9D9"/>
              <w:right w:val="single" w:sz="4" w:space="0" w:color="auto"/>
            </w:tcBorders>
          </w:tcPr>
          <w:p w14:paraId="798DA7E9" w14:textId="77777777" w:rsidR="006342D4" w:rsidRPr="001849F8" w:rsidRDefault="006342D4" w:rsidP="008C700A">
            <w:pPr>
              <w:ind w:firstLineChars="50" w:firstLine="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5</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混和材料</w:t>
            </w:r>
          </w:p>
          <w:p w14:paraId="4A6F8630" w14:textId="77777777" w:rsidR="006342D4" w:rsidRPr="001849F8" w:rsidRDefault="006342D4" w:rsidP="008C700A">
            <w:pPr>
              <w:rPr>
                <w:rFonts w:ascii="ＭＳ ゴシック" w:eastAsia="ＭＳ ゴシック" w:hAnsi="ＭＳ ゴシック" w:cs="ＭＳ 明朝"/>
                <w:kern w:val="0"/>
                <w:sz w:val="18"/>
                <w:szCs w:val="18"/>
              </w:rPr>
            </w:pPr>
          </w:p>
        </w:tc>
        <w:tc>
          <w:tcPr>
            <w:tcW w:w="7785" w:type="dxa"/>
            <w:tcBorders>
              <w:top w:val="single" w:sz="4" w:space="0" w:color="D9D9D9"/>
              <w:left w:val="single" w:sz="4" w:space="0" w:color="auto"/>
              <w:bottom w:val="single" w:sz="4" w:space="0" w:color="D9D9D9"/>
            </w:tcBorders>
          </w:tcPr>
          <w:p w14:paraId="337BB2AF"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※混和剤　　　　　　　　　　　　　　　　　　　　　　　　　　　　　　   　（8．2．5）</w:t>
            </w:r>
          </w:p>
          <w:p w14:paraId="2B82B5D9"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混和剤の種類　　※改修標準仕様書8.2.5(4)(a)による　　・</w:t>
            </w:r>
          </w:p>
        </w:tc>
      </w:tr>
      <w:tr w:rsidR="006342D4" w:rsidRPr="001849F8" w14:paraId="50AFFD81" w14:textId="77777777" w:rsidTr="00751815">
        <w:trPr>
          <w:gridAfter w:val="1"/>
          <w:wAfter w:w="8" w:type="dxa"/>
          <w:cantSplit/>
          <w:trHeight w:val="1097"/>
          <w:jc w:val="center"/>
        </w:trPr>
        <w:tc>
          <w:tcPr>
            <w:tcW w:w="308" w:type="dxa"/>
            <w:vMerge/>
            <w:tcBorders>
              <w:bottom w:val="nil"/>
            </w:tcBorders>
            <w:textDirection w:val="tbRlV"/>
            <w:vAlign w:val="center"/>
          </w:tcPr>
          <w:p w14:paraId="67A0C024" w14:textId="77777777" w:rsidR="006342D4" w:rsidRPr="001849F8" w:rsidRDefault="006342D4"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D9D9D9"/>
              <w:right w:val="single" w:sz="4" w:space="0" w:color="auto"/>
            </w:tcBorders>
          </w:tcPr>
          <w:p w14:paraId="1CF81A32" w14:textId="77777777" w:rsidR="006342D4" w:rsidRPr="001849F8" w:rsidRDefault="006342D4" w:rsidP="008C700A">
            <w:pPr>
              <w:ind w:firstLineChars="50" w:firstLine="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6</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無筋コンクリート</w:t>
            </w:r>
          </w:p>
          <w:p w14:paraId="75119FF7" w14:textId="77777777" w:rsidR="006342D4" w:rsidRPr="001849F8" w:rsidRDefault="006342D4" w:rsidP="008C700A">
            <w:pPr>
              <w:rPr>
                <w:rFonts w:ascii="ＭＳ ゴシック" w:eastAsia="ＭＳ ゴシック" w:hAnsi="ＭＳ ゴシック" w:cs="ＭＳ 明朝"/>
                <w:kern w:val="0"/>
                <w:sz w:val="18"/>
                <w:szCs w:val="18"/>
              </w:rPr>
            </w:pPr>
          </w:p>
          <w:p w14:paraId="4032C296" w14:textId="77777777" w:rsidR="006342D4" w:rsidRPr="001849F8" w:rsidRDefault="006342D4" w:rsidP="008C700A">
            <w:pPr>
              <w:rPr>
                <w:rFonts w:ascii="ＭＳ ゴシック" w:eastAsia="ＭＳ ゴシック" w:hAnsi="ＭＳ ゴシック" w:cs="ＭＳ 明朝"/>
                <w:kern w:val="0"/>
                <w:sz w:val="18"/>
                <w:szCs w:val="18"/>
              </w:rPr>
            </w:pPr>
          </w:p>
        </w:tc>
        <w:tc>
          <w:tcPr>
            <w:tcW w:w="7785" w:type="dxa"/>
            <w:tcBorders>
              <w:top w:val="single" w:sz="4" w:space="0" w:color="D9D9D9"/>
              <w:left w:val="single" w:sz="4" w:space="0" w:color="auto"/>
              <w:bottom w:val="single" w:sz="4" w:space="0" w:color="D9D9D9"/>
            </w:tcBorders>
          </w:tcPr>
          <w:p w14:paraId="765FD812" w14:textId="77777777" w:rsidR="006342D4" w:rsidRPr="001849F8" w:rsidRDefault="006342D4" w:rsidP="008C700A">
            <w:pPr>
              <w:ind w:firstLineChars="3600" w:firstLine="64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（8．11．1）</w:t>
            </w:r>
          </w:p>
          <w:p w14:paraId="55F113BD"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コンクリートの種類　　　　　・　　　※普通コンクリート</w:t>
            </w:r>
          </w:p>
          <w:p w14:paraId="1C8F1467"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設計基準強度Fc（N/m㎡）　　・　　　※18 N/m㎡</w:t>
            </w:r>
          </w:p>
          <w:p w14:paraId="380E659F"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スランプ　　　　　　　　　　・　　　※15cm又は18cm</w:t>
            </w:r>
          </w:p>
          <w:p w14:paraId="1B5D5310"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適用箇所　　　※標準仕様書6.14.1(e)</w:t>
            </w:r>
          </w:p>
          <w:p w14:paraId="66485F88"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セメントの種類</w:t>
            </w:r>
          </w:p>
          <w:p w14:paraId="0185D2A1"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※普通ポルトランドセメント、高炉セメントのＡ種、シリカセメントＡ種又は</w:t>
            </w:r>
          </w:p>
          <w:p w14:paraId="05EE2563" w14:textId="77777777" w:rsidR="006342D4" w:rsidRPr="001849F8" w:rsidRDefault="006342D4" w:rsidP="008C700A">
            <w:pPr>
              <w:ind w:firstLineChars="200" w:firstLine="3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フライアッシュセメントＡ種</w:t>
            </w:r>
          </w:p>
          <w:p w14:paraId="1C1CF19A"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・高炉セメントＢ種</w:t>
            </w:r>
          </w:p>
          <w:p w14:paraId="1D6D6D7B" w14:textId="77777777" w:rsidR="006342D4" w:rsidRPr="001849F8" w:rsidRDefault="006342D4"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・フライアッシュセメントＢ種</w:t>
            </w:r>
          </w:p>
          <w:p w14:paraId="0A0DDBA5"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適用箇所　　・図示による（　　　　　）</w:t>
            </w:r>
          </w:p>
        </w:tc>
      </w:tr>
      <w:tr w:rsidR="006342D4" w:rsidRPr="001849F8" w14:paraId="35124119" w14:textId="77777777" w:rsidTr="00751815">
        <w:trPr>
          <w:gridAfter w:val="1"/>
          <w:wAfter w:w="8" w:type="dxa"/>
          <w:cantSplit/>
          <w:trHeight w:val="1097"/>
          <w:jc w:val="center"/>
        </w:trPr>
        <w:tc>
          <w:tcPr>
            <w:tcW w:w="308" w:type="dxa"/>
            <w:vMerge/>
            <w:tcBorders>
              <w:bottom w:val="nil"/>
            </w:tcBorders>
            <w:textDirection w:val="tbRlV"/>
            <w:vAlign w:val="center"/>
          </w:tcPr>
          <w:p w14:paraId="0A9D14AC" w14:textId="77777777" w:rsidR="006342D4" w:rsidRPr="001849F8" w:rsidRDefault="006342D4" w:rsidP="008C700A">
            <w:pPr>
              <w:ind w:left="113" w:right="113"/>
              <w:rPr>
                <w:rFonts w:ascii="ＭＳ ゴシック" w:eastAsia="ＭＳ ゴシック" w:hAnsi="ＭＳ ゴシック"/>
                <w:sz w:val="18"/>
                <w:szCs w:val="18"/>
              </w:rPr>
            </w:pPr>
          </w:p>
        </w:tc>
        <w:tc>
          <w:tcPr>
            <w:tcW w:w="1840" w:type="dxa"/>
            <w:tcBorders>
              <w:top w:val="single" w:sz="4" w:space="0" w:color="D9D9D9"/>
              <w:left w:val="single" w:sz="4" w:space="0" w:color="000000"/>
              <w:bottom w:val="single" w:sz="4" w:space="0" w:color="D9D9D9"/>
              <w:right w:val="single" w:sz="4" w:space="0" w:color="000000"/>
            </w:tcBorders>
          </w:tcPr>
          <w:p w14:paraId="472EBB56" w14:textId="77777777" w:rsidR="006342D4" w:rsidRPr="001849F8" w:rsidRDefault="006342D4" w:rsidP="008C700A">
            <w:pPr>
              <w:ind w:firstLineChars="50" w:firstLine="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7</w:t>
            </w:r>
            <w:r w:rsidRPr="001849F8">
              <w:rPr>
                <w:rFonts w:ascii="ＭＳ ゴシック" w:eastAsia="ＭＳ ゴシック" w:hAnsi="ＭＳ ゴシック" w:cs="ＭＳ 明朝"/>
                <w:kern w:val="0"/>
                <w:sz w:val="18"/>
                <w:szCs w:val="18"/>
              </w:rPr>
              <w:t xml:space="preserve"> 打ち継ぎの位置、</w:t>
            </w:r>
          </w:p>
          <w:p w14:paraId="66D5BC90" w14:textId="77777777" w:rsidR="006342D4" w:rsidRPr="001849F8" w:rsidRDefault="006342D4" w:rsidP="008C700A">
            <w:pPr>
              <w:ind w:firstLineChars="100" w:firstLine="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ひび割れ誘発目地、</w:t>
            </w:r>
          </w:p>
          <w:p w14:paraId="30AFD6DA" w14:textId="77777777" w:rsidR="006342D4" w:rsidRPr="001849F8" w:rsidRDefault="006342D4" w:rsidP="008C700A">
            <w:pPr>
              <w:ind w:firstLineChars="100" w:firstLine="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打継目地</w:t>
            </w:r>
          </w:p>
        </w:tc>
        <w:tc>
          <w:tcPr>
            <w:tcW w:w="7785" w:type="dxa"/>
            <w:tcBorders>
              <w:top w:val="single" w:sz="4" w:space="0" w:color="D9D9D9"/>
              <w:left w:val="single" w:sz="4" w:space="0" w:color="000000"/>
              <w:bottom w:val="single" w:sz="4" w:space="0" w:color="D9D9D9"/>
              <w:right w:val="single" w:sz="4" w:space="0" w:color="auto"/>
            </w:tcBorders>
          </w:tcPr>
          <w:p w14:paraId="64D22A4E" w14:textId="77777777" w:rsidR="006342D4" w:rsidRPr="001849F8" w:rsidRDefault="006342D4" w:rsidP="008C700A">
            <w:pPr>
              <w:wordWrap w:val="0"/>
              <w:jc w:val="right"/>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（6．6．4）（6．8．1）</w:t>
            </w:r>
          </w:p>
          <w:p w14:paraId="6DADEC9E"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cs="ＭＳ 明朝"/>
                <w:kern w:val="0"/>
                <w:sz w:val="18"/>
                <w:szCs w:val="18"/>
              </w:rPr>
              <w:t>打ち継ぎの位置</w:t>
            </w:r>
            <w:r w:rsidRPr="001849F8">
              <w:rPr>
                <w:rFonts w:ascii="ＭＳ ゴシック" w:eastAsia="ＭＳ ゴシック" w:hAnsi="ＭＳ ゴシック" w:cs="ＭＳ 明朝" w:hint="eastAsia"/>
                <w:kern w:val="0"/>
                <w:sz w:val="18"/>
                <w:szCs w:val="18"/>
              </w:rPr>
              <w:t xml:space="preserve">    </w:t>
            </w:r>
            <w:r w:rsidRPr="001849F8">
              <w:rPr>
                <w:rFonts w:ascii="ＭＳ ゴシック" w:eastAsia="ＭＳ ゴシック" w:hAnsi="ＭＳ ゴシック" w:hint="eastAsia"/>
                <w:sz w:val="18"/>
                <w:szCs w:val="18"/>
              </w:rPr>
              <w:t>・図示による（　　　　　）</w:t>
            </w:r>
          </w:p>
          <w:p w14:paraId="445B5405"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目地寸法          ※標準仕様書9.7.3(1)(ｱ)～(ｳ)による　　・図示による（　　　　　）</w:t>
            </w:r>
          </w:p>
          <w:p w14:paraId="7EB32FEF"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cs="ＭＳ 明朝" w:hint="eastAsia"/>
                <w:kern w:val="0"/>
                <w:sz w:val="18"/>
                <w:szCs w:val="18"/>
              </w:rPr>
              <w:t>ひび割れ誘発目地の</w:t>
            </w:r>
            <w:r w:rsidRPr="001849F8">
              <w:rPr>
                <w:rFonts w:ascii="ＭＳ ゴシック" w:eastAsia="ＭＳ ゴシック" w:hAnsi="ＭＳ ゴシック" w:hint="eastAsia"/>
                <w:sz w:val="18"/>
                <w:szCs w:val="18"/>
              </w:rPr>
              <w:t>間隔、位置、形状、寸法</w:t>
            </w:r>
          </w:p>
          <w:p w14:paraId="3B42E826"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※図示による（　　　　　　）</w:t>
            </w:r>
          </w:p>
          <w:p w14:paraId="10D0CB41" w14:textId="77777777" w:rsidR="006342D4" w:rsidRPr="001849F8" w:rsidRDefault="006342D4" w:rsidP="008C700A">
            <w:pPr>
              <w:rPr>
                <w:rFonts w:ascii="ＭＳ ゴシック" w:eastAsia="ＭＳ ゴシック" w:hAnsi="ＭＳ ゴシック"/>
                <w:sz w:val="18"/>
                <w:szCs w:val="18"/>
              </w:rPr>
            </w:pPr>
          </w:p>
        </w:tc>
      </w:tr>
      <w:tr w:rsidR="006342D4" w:rsidRPr="001849F8" w14:paraId="055B580D" w14:textId="77777777" w:rsidTr="00751815">
        <w:trPr>
          <w:gridAfter w:val="1"/>
          <w:wAfter w:w="8" w:type="dxa"/>
          <w:cantSplit/>
          <w:trHeight w:val="1097"/>
          <w:jc w:val="center"/>
        </w:trPr>
        <w:tc>
          <w:tcPr>
            <w:tcW w:w="308" w:type="dxa"/>
            <w:vMerge/>
            <w:tcBorders>
              <w:bottom w:val="nil"/>
            </w:tcBorders>
            <w:textDirection w:val="tbRlV"/>
            <w:vAlign w:val="center"/>
          </w:tcPr>
          <w:p w14:paraId="185836AC" w14:textId="77777777" w:rsidR="006342D4" w:rsidRPr="001849F8" w:rsidRDefault="006342D4" w:rsidP="008C700A">
            <w:pPr>
              <w:ind w:left="113" w:right="113"/>
              <w:rPr>
                <w:rFonts w:ascii="ＭＳ ゴシック" w:eastAsia="ＭＳ ゴシック" w:hAnsi="ＭＳ ゴシック"/>
                <w:sz w:val="18"/>
                <w:szCs w:val="18"/>
              </w:rPr>
            </w:pPr>
          </w:p>
        </w:tc>
        <w:tc>
          <w:tcPr>
            <w:tcW w:w="1840" w:type="dxa"/>
            <w:tcBorders>
              <w:top w:val="single" w:sz="4" w:space="0" w:color="D9D9D9"/>
              <w:left w:val="single" w:sz="4" w:space="0" w:color="000000"/>
              <w:bottom w:val="single" w:sz="4" w:space="0" w:color="D9D9D9"/>
              <w:right w:val="single" w:sz="4" w:space="0" w:color="000000"/>
            </w:tcBorders>
          </w:tcPr>
          <w:p w14:paraId="0B362F1E" w14:textId="77777777" w:rsidR="006342D4" w:rsidRPr="001849F8" w:rsidRDefault="006342D4" w:rsidP="006342D4">
            <w:pPr>
              <w:ind w:left="113" w:right="113"/>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8</w:t>
            </w:r>
            <w:r w:rsidRPr="001849F8">
              <w:rPr>
                <w:rFonts w:ascii="ＭＳ ゴシック" w:eastAsia="ＭＳ ゴシック" w:hAnsi="ＭＳ ゴシック"/>
                <w:sz w:val="18"/>
                <w:szCs w:val="18"/>
              </w:rPr>
              <w:t xml:space="preserve"> 構造体</w:t>
            </w:r>
            <w:r w:rsidRPr="001849F8">
              <w:rPr>
                <w:rFonts w:ascii="ＭＳ ゴシック" w:eastAsia="ＭＳ ゴシック" w:hAnsi="ＭＳ ゴシック" w:hint="eastAsia"/>
                <w:sz w:val="18"/>
                <w:szCs w:val="18"/>
              </w:rPr>
              <w:t>ｺﾝｸﾘｰﾄの</w:t>
            </w:r>
          </w:p>
          <w:p w14:paraId="38BA4214" w14:textId="77777777" w:rsidR="006342D4" w:rsidRPr="001849F8" w:rsidRDefault="006342D4" w:rsidP="006342D4">
            <w:pPr>
              <w:ind w:left="113" w:right="113"/>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仕上り</w:t>
            </w:r>
          </w:p>
        </w:tc>
        <w:tc>
          <w:tcPr>
            <w:tcW w:w="7785" w:type="dxa"/>
            <w:tcBorders>
              <w:top w:val="single" w:sz="4" w:space="0" w:color="D9D9D9"/>
              <w:left w:val="single" w:sz="4" w:space="0" w:color="000000"/>
              <w:bottom w:val="single" w:sz="4" w:space="0" w:color="D9D9D9"/>
              <w:right w:val="single" w:sz="4" w:space="0" w:color="auto"/>
            </w:tcBorders>
          </w:tcPr>
          <w:p w14:paraId="5C85CB3C" w14:textId="77777777" w:rsidR="006342D4" w:rsidRPr="001849F8" w:rsidRDefault="006342D4" w:rsidP="006342D4">
            <w:pPr>
              <w:ind w:left="180" w:hangingChars="100" w:hanging="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（8．1．4）</w:t>
            </w:r>
          </w:p>
          <w:p w14:paraId="13D2B210" w14:textId="77777777" w:rsidR="006342D4" w:rsidRPr="001849F8" w:rsidRDefault="006342D4" w:rsidP="006342D4">
            <w:pPr>
              <w:ind w:left="180" w:hangingChars="100" w:hanging="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合板せき板を用いる打放し仕上げ　　　　　　　　　　　　　　　　</w:t>
            </w:r>
          </w:p>
          <w:tbl>
            <w:tblPr>
              <w:tblW w:w="71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6065"/>
            </w:tblGrid>
            <w:tr w:rsidR="006342D4" w:rsidRPr="001849F8" w14:paraId="426D2EFF" w14:textId="77777777" w:rsidTr="008C700A">
              <w:trPr>
                <w:trHeight w:val="70"/>
              </w:trPr>
              <w:tc>
                <w:tcPr>
                  <w:tcW w:w="1089" w:type="dxa"/>
                  <w:shd w:val="clear" w:color="auto" w:fill="auto"/>
                </w:tcPr>
                <w:p w14:paraId="1505CD8E" w14:textId="77777777" w:rsidR="006342D4" w:rsidRPr="001849F8" w:rsidRDefault="006342D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種別</w:t>
                  </w:r>
                </w:p>
              </w:tc>
              <w:tc>
                <w:tcPr>
                  <w:tcW w:w="6065" w:type="dxa"/>
                  <w:shd w:val="clear" w:color="auto" w:fill="auto"/>
                </w:tcPr>
                <w:p w14:paraId="1AAB8DD7" w14:textId="77777777" w:rsidR="006342D4" w:rsidRPr="001849F8" w:rsidRDefault="006342D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適用箇所</w:t>
                  </w:r>
                </w:p>
              </w:tc>
            </w:tr>
            <w:tr w:rsidR="006342D4" w:rsidRPr="001849F8" w14:paraId="5421E6B2" w14:textId="77777777" w:rsidTr="008C700A">
              <w:trPr>
                <w:trHeight w:val="70"/>
              </w:trPr>
              <w:tc>
                <w:tcPr>
                  <w:tcW w:w="1089" w:type="dxa"/>
                  <w:shd w:val="clear" w:color="auto" w:fill="auto"/>
                </w:tcPr>
                <w:p w14:paraId="71B0C7D2"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・Ａ種</w:t>
                  </w:r>
                </w:p>
              </w:tc>
              <w:tc>
                <w:tcPr>
                  <w:tcW w:w="6065" w:type="dxa"/>
                  <w:shd w:val="clear" w:color="auto" w:fill="auto"/>
                </w:tcPr>
                <w:p w14:paraId="25EEC5AB" w14:textId="77777777" w:rsidR="006342D4" w:rsidRPr="001849F8" w:rsidRDefault="006342D4" w:rsidP="008C700A">
                  <w:pPr>
                    <w:rPr>
                      <w:rFonts w:ascii="ＭＳ ゴシック" w:eastAsia="ＭＳ ゴシック" w:hAnsi="ＭＳ ゴシック"/>
                      <w:sz w:val="18"/>
                      <w:szCs w:val="18"/>
                    </w:rPr>
                  </w:pPr>
                </w:p>
              </w:tc>
            </w:tr>
            <w:tr w:rsidR="006342D4" w:rsidRPr="001849F8" w14:paraId="67E20044" w14:textId="77777777" w:rsidTr="008C700A">
              <w:trPr>
                <w:trHeight w:val="195"/>
              </w:trPr>
              <w:tc>
                <w:tcPr>
                  <w:tcW w:w="1089" w:type="dxa"/>
                  <w:shd w:val="clear" w:color="auto" w:fill="auto"/>
                </w:tcPr>
                <w:p w14:paraId="339C0FA2"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・Ｂ種</w:t>
                  </w:r>
                </w:p>
              </w:tc>
              <w:tc>
                <w:tcPr>
                  <w:tcW w:w="6065" w:type="dxa"/>
                  <w:shd w:val="clear" w:color="auto" w:fill="auto"/>
                </w:tcPr>
                <w:p w14:paraId="051092F2" w14:textId="77777777" w:rsidR="006342D4" w:rsidRPr="001849F8" w:rsidRDefault="006342D4" w:rsidP="008C700A">
                  <w:pPr>
                    <w:rPr>
                      <w:rFonts w:ascii="ＭＳ ゴシック" w:eastAsia="ＭＳ ゴシック" w:hAnsi="ＭＳ ゴシック"/>
                      <w:sz w:val="18"/>
                      <w:szCs w:val="18"/>
                    </w:rPr>
                  </w:pPr>
                </w:p>
              </w:tc>
            </w:tr>
            <w:tr w:rsidR="006342D4" w:rsidRPr="001849F8" w14:paraId="12A0AF84" w14:textId="77777777" w:rsidTr="008C700A">
              <w:trPr>
                <w:trHeight w:val="255"/>
              </w:trPr>
              <w:tc>
                <w:tcPr>
                  <w:tcW w:w="1089" w:type="dxa"/>
                  <w:shd w:val="clear" w:color="auto" w:fill="auto"/>
                </w:tcPr>
                <w:p w14:paraId="64310CF0"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・Ｃ種</w:t>
                  </w:r>
                </w:p>
              </w:tc>
              <w:tc>
                <w:tcPr>
                  <w:tcW w:w="6065" w:type="dxa"/>
                  <w:shd w:val="clear" w:color="auto" w:fill="auto"/>
                </w:tcPr>
                <w:p w14:paraId="48CA4407" w14:textId="77777777" w:rsidR="006342D4" w:rsidRPr="001849F8" w:rsidRDefault="006342D4" w:rsidP="008C700A">
                  <w:pPr>
                    <w:rPr>
                      <w:rFonts w:ascii="ＭＳ ゴシック" w:eastAsia="ＭＳ ゴシック" w:hAnsi="ＭＳ ゴシック"/>
                      <w:sz w:val="18"/>
                      <w:szCs w:val="18"/>
                    </w:rPr>
                  </w:pPr>
                </w:p>
              </w:tc>
            </w:tr>
          </w:tbl>
          <w:p w14:paraId="397A0ECE" w14:textId="77777777" w:rsidR="006342D4" w:rsidRPr="001849F8" w:rsidRDefault="006342D4" w:rsidP="006342D4">
            <w:pPr>
              <w:ind w:left="180" w:hangingChars="100" w:hanging="180"/>
              <w:rPr>
                <w:rFonts w:ascii="ＭＳ ゴシック" w:eastAsia="ＭＳ ゴシック" w:hAnsi="ＭＳ ゴシック" w:cs="ＭＳ 明朝"/>
                <w:kern w:val="0"/>
                <w:sz w:val="18"/>
                <w:szCs w:val="18"/>
              </w:rPr>
            </w:pPr>
          </w:p>
          <w:p w14:paraId="1A96C2FD" w14:textId="77777777" w:rsidR="006342D4" w:rsidRPr="001849F8" w:rsidRDefault="006342D4" w:rsidP="006342D4">
            <w:pPr>
              <w:ind w:left="180" w:hangingChars="100" w:hanging="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コンクリート仕上りの平坦さ</w:t>
            </w:r>
          </w:p>
          <w:tbl>
            <w:tblPr>
              <w:tblW w:w="71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6065"/>
            </w:tblGrid>
            <w:tr w:rsidR="006342D4" w:rsidRPr="001849F8" w14:paraId="1EAC8D5A" w14:textId="77777777" w:rsidTr="008C700A">
              <w:trPr>
                <w:trHeight w:val="70"/>
              </w:trPr>
              <w:tc>
                <w:tcPr>
                  <w:tcW w:w="1089" w:type="dxa"/>
                  <w:shd w:val="clear" w:color="auto" w:fill="auto"/>
                </w:tcPr>
                <w:p w14:paraId="24C328B2" w14:textId="77777777" w:rsidR="006342D4" w:rsidRPr="001849F8" w:rsidRDefault="006342D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種別</w:t>
                  </w:r>
                </w:p>
              </w:tc>
              <w:tc>
                <w:tcPr>
                  <w:tcW w:w="6065" w:type="dxa"/>
                  <w:shd w:val="clear" w:color="auto" w:fill="auto"/>
                </w:tcPr>
                <w:p w14:paraId="6DFD04C3" w14:textId="77777777" w:rsidR="006342D4" w:rsidRPr="001849F8" w:rsidRDefault="006342D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適用箇所</w:t>
                  </w:r>
                </w:p>
              </w:tc>
            </w:tr>
            <w:tr w:rsidR="006342D4" w:rsidRPr="001849F8" w14:paraId="07B5AF0C" w14:textId="77777777" w:rsidTr="008C700A">
              <w:trPr>
                <w:trHeight w:val="70"/>
              </w:trPr>
              <w:tc>
                <w:tcPr>
                  <w:tcW w:w="1089" w:type="dxa"/>
                  <w:shd w:val="clear" w:color="auto" w:fill="auto"/>
                </w:tcPr>
                <w:p w14:paraId="5CB7675F"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・a種</w:t>
                  </w:r>
                </w:p>
              </w:tc>
              <w:tc>
                <w:tcPr>
                  <w:tcW w:w="6065" w:type="dxa"/>
                  <w:shd w:val="clear" w:color="auto" w:fill="auto"/>
                </w:tcPr>
                <w:p w14:paraId="030591C4" w14:textId="77777777" w:rsidR="006342D4" w:rsidRPr="001849F8" w:rsidRDefault="006342D4" w:rsidP="008C700A">
                  <w:pPr>
                    <w:rPr>
                      <w:rFonts w:ascii="ＭＳ ゴシック" w:eastAsia="ＭＳ ゴシック" w:hAnsi="ＭＳ ゴシック"/>
                      <w:sz w:val="18"/>
                      <w:szCs w:val="18"/>
                    </w:rPr>
                  </w:pPr>
                </w:p>
              </w:tc>
            </w:tr>
            <w:tr w:rsidR="006342D4" w:rsidRPr="001849F8" w14:paraId="46287945" w14:textId="77777777" w:rsidTr="008C700A">
              <w:trPr>
                <w:trHeight w:val="195"/>
              </w:trPr>
              <w:tc>
                <w:tcPr>
                  <w:tcW w:w="1089" w:type="dxa"/>
                  <w:shd w:val="clear" w:color="auto" w:fill="auto"/>
                </w:tcPr>
                <w:p w14:paraId="60092498"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・b種</w:t>
                  </w:r>
                </w:p>
              </w:tc>
              <w:tc>
                <w:tcPr>
                  <w:tcW w:w="6065" w:type="dxa"/>
                  <w:shd w:val="clear" w:color="auto" w:fill="auto"/>
                </w:tcPr>
                <w:p w14:paraId="59CDC5C2" w14:textId="77777777" w:rsidR="006342D4" w:rsidRPr="001849F8" w:rsidRDefault="006342D4" w:rsidP="008C700A">
                  <w:pPr>
                    <w:rPr>
                      <w:rFonts w:ascii="ＭＳ ゴシック" w:eastAsia="ＭＳ ゴシック" w:hAnsi="ＭＳ ゴシック"/>
                      <w:sz w:val="18"/>
                      <w:szCs w:val="18"/>
                    </w:rPr>
                  </w:pPr>
                </w:p>
              </w:tc>
            </w:tr>
            <w:tr w:rsidR="006342D4" w:rsidRPr="001849F8" w14:paraId="3A890B3C" w14:textId="77777777" w:rsidTr="008C700A">
              <w:trPr>
                <w:trHeight w:val="255"/>
              </w:trPr>
              <w:tc>
                <w:tcPr>
                  <w:tcW w:w="1089" w:type="dxa"/>
                  <w:shd w:val="clear" w:color="auto" w:fill="auto"/>
                </w:tcPr>
                <w:p w14:paraId="19C12515"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・c種</w:t>
                  </w:r>
                </w:p>
              </w:tc>
              <w:tc>
                <w:tcPr>
                  <w:tcW w:w="6065" w:type="dxa"/>
                  <w:shd w:val="clear" w:color="auto" w:fill="auto"/>
                </w:tcPr>
                <w:p w14:paraId="21B86861" w14:textId="77777777" w:rsidR="006342D4" w:rsidRPr="001849F8" w:rsidRDefault="006342D4" w:rsidP="008C700A">
                  <w:pPr>
                    <w:rPr>
                      <w:rFonts w:ascii="ＭＳ ゴシック" w:eastAsia="ＭＳ ゴシック" w:hAnsi="ＭＳ ゴシック"/>
                      <w:sz w:val="18"/>
                      <w:szCs w:val="18"/>
                    </w:rPr>
                  </w:pPr>
                </w:p>
              </w:tc>
            </w:tr>
          </w:tbl>
          <w:p w14:paraId="3680C6E7" w14:textId="77777777" w:rsidR="006342D4" w:rsidRPr="001849F8" w:rsidRDefault="006342D4" w:rsidP="006342D4">
            <w:pPr>
              <w:ind w:left="180" w:hangingChars="100" w:hanging="180"/>
              <w:rPr>
                <w:rFonts w:ascii="ＭＳ ゴシック" w:eastAsia="ＭＳ ゴシック" w:hAnsi="ＭＳ ゴシック" w:cs="ＭＳ 明朝"/>
                <w:kern w:val="0"/>
                <w:sz w:val="18"/>
                <w:szCs w:val="18"/>
              </w:rPr>
            </w:pPr>
          </w:p>
        </w:tc>
      </w:tr>
      <w:tr w:rsidR="006342D4" w:rsidRPr="001849F8" w14:paraId="5E6B2E81" w14:textId="77777777" w:rsidTr="00751815">
        <w:trPr>
          <w:gridAfter w:val="1"/>
          <w:wAfter w:w="8" w:type="dxa"/>
          <w:cantSplit/>
          <w:trHeight w:val="1097"/>
          <w:jc w:val="center"/>
        </w:trPr>
        <w:tc>
          <w:tcPr>
            <w:tcW w:w="308" w:type="dxa"/>
            <w:vMerge/>
            <w:tcBorders>
              <w:bottom w:val="nil"/>
            </w:tcBorders>
            <w:textDirection w:val="tbRlV"/>
            <w:vAlign w:val="center"/>
          </w:tcPr>
          <w:p w14:paraId="1C4D8CD1" w14:textId="77777777" w:rsidR="006342D4" w:rsidRPr="001849F8" w:rsidRDefault="006342D4" w:rsidP="008C700A">
            <w:pPr>
              <w:ind w:left="113" w:right="113"/>
              <w:rPr>
                <w:rFonts w:ascii="ＭＳ ゴシック" w:eastAsia="ＭＳ ゴシック" w:hAnsi="ＭＳ ゴシック"/>
                <w:sz w:val="18"/>
                <w:szCs w:val="18"/>
              </w:rPr>
            </w:pPr>
          </w:p>
        </w:tc>
        <w:tc>
          <w:tcPr>
            <w:tcW w:w="1840" w:type="dxa"/>
            <w:tcBorders>
              <w:top w:val="single" w:sz="4" w:space="0" w:color="D9D9D9"/>
              <w:left w:val="single" w:sz="4" w:space="0" w:color="000000"/>
              <w:bottom w:val="single" w:sz="4" w:space="0" w:color="D9D9D9"/>
              <w:right w:val="single" w:sz="4" w:space="0" w:color="000000"/>
            </w:tcBorders>
          </w:tcPr>
          <w:p w14:paraId="661FFA33" w14:textId="77777777" w:rsidR="006342D4" w:rsidRPr="001849F8" w:rsidRDefault="006342D4" w:rsidP="006342D4">
            <w:pPr>
              <w:ind w:left="113" w:right="113"/>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9</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打増し厚さ（打放し仕上げ部）</w:t>
            </w:r>
          </w:p>
        </w:tc>
        <w:tc>
          <w:tcPr>
            <w:tcW w:w="7785" w:type="dxa"/>
            <w:tcBorders>
              <w:top w:val="single" w:sz="4" w:space="0" w:color="D9D9D9"/>
              <w:left w:val="single" w:sz="4" w:space="0" w:color="000000"/>
              <w:bottom w:val="single" w:sz="4" w:space="0" w:color="D9D9D9"/>
              <w:right w:val="single" w:sz="4" w:space="0" w:color="auto"/>
            </w:tcBorders>
          </w:tcPr>
          <w:p w14:paraId="73CE7348" w14:textId="77777777" w:rsidR="006342D4" w:rsidRPr="001849F8" w:rsidRDefault="006342D4" w:rsidP="006342D4">
            <w:pPr>
              <w:ind w:left="180" w:hangingChars="100" w:hanging="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（8．7．8）</w:t>
            </w:r>
          </w:p>
          <w:p w14:paraId="52297B8E" w14:textId="77777777" w:rsidR="006342D4" w:rsidRPr="001849F8" w:rsidRDefault="006342D4" w:rsidP="006342D4">
            <w:pPr>
              <w:ind w:left="180" w:hangingChars="100" w:hanging="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外部に面するｺﾝｸﾘｰﾄ打放し仕上げの打増し厚さ</w:t>
            </w:r>
          </w:p>
          <w:p w14:paraId="1C75CDBB" w14:textId="77777777" w:rsidR="006342D4" w:rsidRPr="001849F8" w:rsidRDefault="006342D4" w:rsidP="006342D4">
            <w:pPr>
              <w:ind w:left="180" w:hangingChars="100" w:hanging="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・20mm　　・図示による（　　　　　　　　）</w:t>
            </w:r>
          </w:p>
          <w:p w14:paraId="6E623BEC" w14:textId="77777777" w:rsidR="006342D4" w:rsidRPr="001849F8" w:rsidRDefault="006342D4" w:rsidP="006342D4">
            <w:pPr>
              <w:ind w:left="180" w:hangingChars="100" w:hanging="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外装ﾀｲﾙ後張り面のｺﾝｸﾘｰﾄの打増し厚さ</w:t>
            </w:r>
          </w:p>
          <w:p w14:paraId="49A1C764" w14:textId="77777777" w:rsidR="006342D4" w:rsidRPr="001849F8" w:rsidRDefault="006342D4" w:rsidP="006342D4">
            <w:pPr>
              <w:ind w:left="180" w:hangingChars="100" w:hanging="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・20mm　　・図示による（　　　　　　　　）　　　　</w:t>
            </w:r>
          </w:p>
        </w:tc>
      </w:tr>
      <w:tr w:rsidR="006342D4" w:rsidRPr="001849F8" w14:paraId="330C524D" w14:textId="77777777" w:rsidTr="00751815">
        <w:trPr>
          <w:gridAfter w:val="1"/>
          <w:wAfter w:w="8" w:type="dxa"/>
          <w:cantSplit/>
          <w:trHeight w:val="1097"/>
          <w:jc w:val="center"/>
        </w:trPr>
        <w:tc>
          <w:tcPr>
            <w:tcW w:w="308" w:type="dxa"/>
            <w:vMerge/>
            <w:tcBorders>
              <w:bottom w:val="nil"/>
            </w:tcBorders>
            <w:textDirection w:val="tbRlV"/>
            <w:vAlign w:val="center"/>
          </w:tcPr>
          <w:p w14:paraId="50E3E946" w14:textId="77777777" w:rsidR="006342D4" w:rsidRPr="001849F8" w:rsidRDefault="006342D4" w:rsidP="008C700A">
            <w:pPr>
              <w:ind w:left="113" w:right="113"/>
              <w:rPr>
                <w:rFonts w:ascii="ＭＳ ゴシック" w:eastAsia="ＭＳ ゴシック" w:hAnsi="ＭＳ ゴシック"/>
                <w:sz w:val="18"/>
                <w:szCs w:val="18"/>
              </w:rPr>
            </w:pPr>
          </w:p>
        </w:tc>
        <w:tc>
          <w:tcPr>
            <w:tcW w:w="1840" w:type="dxa"/>
            <w:tcBorders>
              <w:top w:val="single" w:sz="4" w:space="0" w:color="D9D9D9"/>
              <w:left w:val="single" w:sz="4" w:space="0" w:color="000000"/>
              <w:bottom w:val="single" w:sz="4" w:space="0" w:color="D9D9D9"/>
              <w:right w:val="single" w:sz="4" w:space="0" w:color="000000"/>
            </w:tcBorders>
          </w:tcPr>
          <w:p w14:paraId="5278F72C" w14:textId="77777777" w:rsidR="006342D4" w:rsidRPr="001849F8" w:rsidRDefault="006342D4" w:rsidP="006342D4">
            <w:pPr>
              <w:ind w:left="113" w:right="113"/>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10</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型枠</w:t>
            </w:r>
          </w:p>
          <w:p w14:paraId="05AF3D89" w14:textId="77777777" w:rsidR="006342D4" w:rsidRPr="001849F8" w:rsidRDefault="006342D4" w:rsidP="006342D4">
            <w:pPr>
              <w:ind w:left="113" w:right="113"/>
              <w:rPr>
                <w:rFonts w:ascii="ＭＳ ゴシック" w:eastAsia="ＭＳ ゴシック" w:hAnsi="ＭＳ ゴシック"/>
                <w:sz w:val="18"/>
                <w:szCs w:val="18"/>
              </w:rPr>
            </w:pPr>
          </w:p>
        </w:tc>
        <w:tc>
          <w:tcPr>
            <w:tcW w:w="7785" w:type="dxa"/>
            <w:tcBorders>
              <w:top w:val="single" w:sz="4" w:space="0" w:color="D9D9D9"/>
              <w:left w:val="single" w:sz="4" w:space="0" w:color="000000"/>
              <w:bottom w:val="single" w:sz="4" w:space="0" w:color="D9D9D9"/>
              <w:right w:val="single" w:sz="4" w:space="0" w:color="auto"/>
            </w:tcBorders>
          </w:tcPr>
          <w:p w14:paraId="2ED86F7C" w14:textId="77777777" w:rsidR="006342D4" w:rsidRPr="001849F8" w:rsidRDefault="006342D4" w:rsidP="006342D4">
            <w:pPr>
              <w:rPr>
                <w:rFonts w:ascii="ＭＳ ゴシック" w:eastAsia="ＭＳ ゴシック" w:hAnsi="ＭＳ ゴシック"/>
                <w:sz w:val="18"/>
                <w:szCs w:val="18"/>
              </w:rPr>
            </w:pPr>
            <w:r w:rsidRPr="001849F8">
              <w:rPr>
                <w:rFonts w:ascii="ＭＳ ゴシック" w:eastAsia="ＭＳ ゴシック" w:hAnsi="ＭＳ ゴシック" w:cs="ＭＳ 明朝" w:hint="eastAsia"/>
                <w:kern w:val="0"/>
                <w:sz w:val="18"/>
                <w:szCs w:val="18"/>
              </w:rPr>
              <w:t xml:space="preserve">　</w:t>
            </w:r>
            <w:r w:rsidRPr="001849F8">
              <w:rPr>
                <w:rFonts w:ascii="ＭＳ ゴシック" w:eastAsia="ＭＳ ゴシック" w:hAnsi="ＭＳ ゴシック" w:hint="eastAsia"/>
                <w:sz w:val="18"/>
                <w:szCs w:val="18"/>
              </w:rPr>
              <w:t xml:space="preserve">　　　　　　　　　　　　　　　　　　　　　　　　　　　　　　　　 　　 　（8．2．7）</w:t>
            </w:r>
          </w:p>
          <w:p w14:paraId="4039C329" w14:textId="77777777" w:rsidR="006342D4" w:rsidRPr="001849F8" w:rsidRDefault="006342D4" w:rsidP="006342D4">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せき板の材料及び厚さ 　 ・合板（厚さ※12mm　・   　mm）</w:t>
            </w:r>
          </w:p>
          <w:p w14:paraId="0300D0F1" w14:textId="77777777" w:rsidR="006342D4" w:rsidRPr="001849F8" w:rsidRDefault="006342D4" w:rsidP="006342D4">
            <w:pPr>
              <w:numPr>
                <w:ilvl w:val="0"/>
                <w:numId w:val="33"/>
              </w:num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w:t>
            </w:r>
          </w:p>
          <w:p w14:paraId="515C673F" w14:textId="77777777" w:rsidR="006342D4" w:rsidRPr="001849F8" w:rsidRDefault="006342D4" w:rsidP="006342D4">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スリーブの材料　　※改修標仕8.2.7(f)(2)(ⅰ)又は(ⅱ)による</w:t>
            </w:r>
          </w:p>
          <w:p w14:paraId="60F1B07B" w14:textId="77777777" w:rsidR="006342D4" w:rsidRPr="001849F8" w:rsidRDefault="006342D4" w:rsidP="006342D4">
            <w:pPr>
              <w:ind w:left="180" w:hangingChars="100" w:hanging="180"/>
              <w:rPr>
                <w:rFonts w:ascii="ＭＳ ゴシック" w:eastAsia="ＭＳ ゴシック" w:hAnsi="ＭＳ ゴシック" w:cs="ＭＳ 明朝"/>
                <w:kern w:val="0"/>
                <w:sz w:val="18"/>
                <w:szCs w:val="18"/>
              </w:rPr>
            </w:pPr>
            <w:r w:rsidRPr="001849F8">
              <w:rPr>
                <w:rFonts w:ascii="ＭＳ ゴシック" w:eastAsia="ＭＳ ゴシック" w:hAnsi="ＭＳ ゴシック" w:hint="eastAsia"/>
                <w:sz w:val="18"/>
                <w:szCs w:val="18"/>
              </w:rPr>
              <w:t xml:space="preserve">　　　　　　　　　・</w:t>
            </w:r>
            <w:r w:rsidRPr="001849F8">
              <w:rPr>
                <w:rFonts w:ascii="ＭＳ ゴシック" w:eastAsia="ＭＳ ゴシック" w:hAnsi="ＭＳ ゴシック" w:cs="ＭＳ 明朝" w:hint="eastAsia"/>
                <w:kern w:val="0"/>
                <w:sz w:val="18"/>
                <w:szCs w:val="18"/>
              </w:rPr>
              <w:t xml:space="preserve">　　　　　　　　　・</w:t>
            </w:r>
          </w:p>
        </w:tc>
      </w:tr>
      <w:tr w:rsidR="006342D4" w:rsidRPr="001849F8" w14:paraId="6C135F50" w14:textId="77777777" w:rsidTr="00751815">
        <w:trPr>
          <w:gridAfter w:val="1"/>
          <w:wAfter w:w="8" w:type="dxa"/>
          <w:cantSplit/>
          <w:trHeight w:val="906"/>
          <w:jc w:val="center"/>
        </w:trPr>
        <w:tc>
          <w:tcPr>
            <w:tcW w:w="308" w:type="dxa"/>
            <w:vMerge/>
            <w:tcBorders>
              <w:bottom w:val="nil"/>
            </w:tcBorders>
            <w:textDirection w:val="tbRlV"/>
            <w:vAlign w:val="center"/>
          </w:tcPr>
          <w:p w14:paraId="7ABE11DC" w14:textId="77777777" w:rsidR="006342D4" w:rsidRPr="001849F8" w:rsidRDefault="006342D4" w:rsidP="008C700A">
            <w:pPr>
              <w:ind w:left="113" w:right="113"/>
              <w:rPr>
                <w:rFonts w:ascii="ＭＳ ゴシック" w:eastAsia="ＭＳ ゴシック" w:hAnsi="ＭＳ ゴシック"/>
                <w:sz w:val="18"/>
                <w:szCs w:val="18"/>
              </w:rPr>
            </w:pPr>
          </w:p>
        </w:tc>
        <w:tc>
          <w:tcPr>
            <w:tcW w:w="1840" w:type="dxa"/>
            <w:tcBorders>
              <w:top w:val="single" w:sz="4" w:space="0" w:color="D9D9D9"/>
              <w:left w:val="single" w:sz="4" w:space="0" w:color="000000"/>
              <w:bottom w:val="single" w:sz="4" w:space="0" w:color="D9D9D9"/>
              <w:right w:val="single" w:sz="4" w:space="0" w:color="000000"/>
            </w:tcBorders>
          </w:tcPr>
          <w:p w14:paraId="68C02679" w14:textId="77777777" w:rsidR="006342D4" w:rsidRPr="001849F8" w:rsidRDefault="006342D4" w:rsidP="006342D4">
            <w:pPr>
              <w:ind w:left="113" w:right="113"/>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11</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型枠の加工及び組み立て</w:t>
            </w:r>
          </w:p>
          <w:p w14:paraId="2E90CC0C" w14:textId="77777777" w:rsidR="006342D4" w:rsidRPr="001849F8" w:rsidRDefault="006342D4" w:rsidP="006342D4">
            <w:pPr>
              <w:ind w:left="113" w:right="113"/>
              <w:rPr>
                <w:rFonts w:ascii="ＭＳ ゴシック" w:eastAsia="ＭＳ ゴシック" w:hAnsi="ＭＳ ゴシック"/>
                <w:sz w:val="18"/>
                <w:szCs w:val="18"/>
              </w:rPr>
            </w:pPr>
          </w:p>
        </w:tc>
        <w:tc>
          <w:tcPr>
            <w:tcW w:w="7785" w:type="dxa"/>
            <w:tcBorders>
              <w:top w:val="single" w:sz="4" w:space="0" w:color="D9D9D9"/>
              <w:left w:val="single" w:sz="4" w:space="0" w:color="000000"/>
              <w:bottom w:val="single" w:sz="4" w:space="0" w:color="D9D9D9"/>
              <w:right w:val="single" w:sz="4" w:space="0" w:color="auto"/>
            </w:tcBorders>
          </w:tcPr>
          <w:p w14:paraId="03F0A4E8" w14:textId="77777777" w:rsidR="006342D4" w:rsidRPr="001849F8" w:rsidRDefault="006342D4" w:rsidP="006342D4">
            <w:pPr>
              <w:ind w:left="180" w:hangingChars="100" w:hanging="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(8．7．8)</w:t>
            </w:r>
          </w:p>
          <w:p w14:paraId="41F302C4" w14:textId="77777777" w:rsidR="006342D4" w:rsidRPr="001849F8" w:rsidRDefault="006342D4" w:rsidP="006342D4">
            <w:pPr>
              <w:ind w:left="180" w:hangingChars="100" w:hanging="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シアコネクターをセパレーターとして使用</w:t>
            </w:r>
          </w:p>
          <w:p w14:paraId="22BDF2AB" w14:textId="77777777" w:rsidR="006342D4" w:rsidRPr="001849F8" w:rsidRDefault="006342D4" w:rsidP="006342D4">
            <w:pPr>
              <w:ind w:left="180" w:hangingChars="100" w:hanging="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適用箇所　　・図示による（　　　　　　　）</w:t>
            </w:r>
          </w:p>
        </w:tc>
      </w:tr>
      <w:tr w:rsidR="006342D4" w:rsidRPr="001849F8" w14:paraId="6B8A9809" w14:textId="77777777" w:rsidTr="00751815">
        <w:trPr>
          <w:gridAfter w:val="1"/>
          <w:wAfter w:w="8" w:type="dxa"/>
          <w:cantSplit/>
          <w:trHeight w:val="4945"/>
          <w:jc w:val="center"/>
        </w:trPr>
        <w:tc>
          <w:tcPr>
            <w:tcW w:w="308" w:type="dxa"/>
            <w:vMerge/>
            <w:tcBorders>
              <w:bottom w:val="nil"/>
            </w:tcBorders>
            <w:textDirection w:val="tbRlV"/>
            <w:vAlign w:val="center"/>
          </w:tcPr>
          <w:p w14:paraId="3E3C6E0F" w14:textId="77777777" w:rsidR="006342D4" w:rsidRPr="001849F8" w:rsidRDefault="006342D4" w:rsidP="008C700A">
            <w:pPr>
              <w:ind w:left="113" w:right="113"/>
              <w:rPr>
                <w:rFonts w:ascii="ＭＳ ゴシック" w:eastAsia="ＭＳ ゴシック" w:hAnsi="ＭＳ ゴシック"/>
                <w:sz w:val="18"/>
                <w:szCs w:val="18"/>
              </w:rPr>
            </w:pPr>
          </w:p>
        </w:tc>
        <w:tc>
          <w:tcPr>
            <w:tcW w:w="1840" w:type="dxa"/>
            <w:tcBorders>
              <w:top w:val="single" w:sz="4" w:space="0" w:color="D9D9D9"/>
              <w:left w:val="single" w:sz="4" w:space="0" w:color="000000"/>
              <w:bottom w:val="single" w:sz="4" w:space="0" w:color="D9D9D9"/>
              <w:right w:val="single" w:sz="4" w:space="0" w:color="000000"/>
            </w:tcBorders>
          </w:tcPr>
          <w:p w14:paraId="2F5701CD" w14:textId="77777777" w:rsidR="006342D4" w:rsidRPr="001849F8" w:rsidRDefault="006342D4" w:rsidP="006342D4">
            <w:pPr>
              <w:ind w:left="113" w:right="113"/>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12</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コンクリートの</w:t>
            </w:r>
          </w:p>
          <w:p w14:paraId="37ECF2D6" w14:textId="77777777" w:rsidR="006342D4" w:rsidRPr="001849F8" w:rsidRDefault="006342D4" w:rsidP="006342D4">
            <w:pPr>
              <w:ind w:left="113" w:right="113"/>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打込み工法等</w:t>
            </w:r>
          </w:p>
        </w:tc>
        <w:tc>
          <w:tcPr>
            <w:tcW w:w="7785" w:type="dxa"/>
            <w:tcBorders>
              <w:top w:val="single" w:sz="4" w:space="0" w:color="D9D9D9"/>
              <w:left w:val="single" w:sz="4" w:space="0" w:color="000000"/>
              <w:bottom w:val="single" w:sz="4" w:space="0" w:color="D9D9D9"/>
              <w:right w:val="single" w:sz="4" w:space="0" w:color="auto"/>
            </w:tcBorders>
          </w:tcPr>
          <w:p w14:paraId="182CBBA9" w14:textId="77777777" w:rsidR="006342D4" w:rsidRPr="001849F8" w:rsidRDefault="006342D4" w:rsidP="006342D4">
            <w:pPr>
              <w:jc w:val="right"/>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（8．21．8）（8．23．5～7）</w:t>
            </w:r>
          </w:p>
          <w:p w14:paraId="0727F38D" w14:textId="77777777" w:rsidR="006342D4" w:rsidRPr="001849F8" w:rsidRDefault="006342D4" w:rsidP="006342D4">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コンクリートの打設工法の指定</w:t>
            </w:r>
          </w:p>
          <w:tbl>
            <w:tblPr>
              <w:tblW w:w="714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1985"/>
              <w:gridCol w:w="2790"/>
            </w:tblGrid>
            <w:tr w:rsidR="006342D4" w:rsidRPr="001849F8" w14:paraId="51C6AE51" w14:textId="77777777" w:rsidTr="008C700A">
              <w:trPr>
                <w:trHeight w:val="70"/>
              </w:trPr>
              <w:tc>
                <w:tcPr>
                  <w:tcW w:w="2365" w:type="dxa"/>
                  <w:shd w:val="clear" w:color="auto" w:fill="auto"/>
                  <w:vAlign w:val="center"/>
                </w:tcPr>
                <w:p w14:paraId="22B721B2" w14:textId="77777777" w:rsidR="006342D4" w:rsidRPr="001849F8" w:rsidRDefault="006342D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補強工法</w:t>
                  </w:r>
                </w:p>
              </w:tc>
              <w:tc>
                <w:tcPr>
                  <w:tcW w:w="1985" w:type="dxa"/>
                  <w:shd w:val="clear" w:color="auto" w:fill="auto"/>
                  <w:vAlign w:val="center"/>
                </w:tcPr>
                <w:p w14:paraId="6694695A" w14:textId="77777777" w:rsidR="006342D4" w:rsidRPr="001849F8" w:rsidRDefault="006342D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打設工法の種類</w:t>
                  </w:r>
                </w:p>
              </w:tc>
              <w:tc>
                <w:tcPr>
                  <w:tcW w:w="2790" w:type="dxa"/>
                  <w:shd w:val="clear" w:color="auto" w:fill="auto"/>
                  <w:vAlign w:val="center"/>
                </w:tcPr>
                <w:p w14:paraId="669A8AAB" w14:textId="77777777" w:rsidR="006342D4" w:rsidRPr="001849F8" w:rsidRDefault="006342D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適用箇所</w:t>
                  </w:r>
                </w:p>
              </w:tc>
            </w:tr>
            <w:tr w:rsidR="006342D4" w:rsidRPr="001849F8" w14:paraId="6557F33D" w14:textId="77777777" w:rsidTr="008C700A">
              <w:trPr>
                <w:trHeight w:val="490"/>
              </w:trPr>
              <w:tc>
                <w:tcPr>
                  <w:tcW w:w="2365" w:type="dxa"/>
                  <w:shd w:val="clear" w:color="auto" w:fill="auto"/>
                </w:tcPr>
                <w:p w14:paraId="4E1A3E5B" w14:textId="77777777" w:rsidR="006342D4" w:rsidRPr="001849F8" w:rsidRDefault="006342D4" w:rsidP="008C700A">
                  <w:pPr>
                    <w:ind w:left="180" w:hangingChars="100" w:hanging="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・現場打ち鉄筋ｺﾝｸﾘｰﾄ壁の増設工事</w:t>
                  </w:r>
                </w:p>
                <w:p w14:paraId="5FD6F63C" w14:textId="77777777" w:rsidR="006342D4" w:rsidRPr="001849F8" w:rsidRDefault="006342D4" w:rsidP="008C700A">
                  <w:pPr>
                    <w:ind w:firstLineChars="100" w:firstLine="180"/>
                    <w:rPr>
                      <w:rFonts w:ascii="ＭＳ ゴシック" w:eastAsia="ＭＳ ゴシック" w:hAnsi="ＭＳ ゴシック"/>
                      <w:sz w:val="18"/>
                      <w:szCs w:val="18"/>
                    </w:rPr>
                  </w:pPr>
                </w:p>
              </w:tc>
              <w:tc>
                <w:tcPr>
                  <w:tcW w:w="1985" w:type="dxa"/>
                  <w:shd w:val="clear" w:color="auto" w:fill="auto"/>
                </w:tcPr>
                <w:p w14:paraId="54B13915"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・流込み工法　</w:t>
                  </w:r>
                </w:p>
                <w:p w14:paraId="2DE7B9F0"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・圧入工法　　</w:t>
                  </w:r>
                </w:p>
                <w:p w14:paraId="2DD507D4"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・工法指定なし</w:t>
                  </w:r>
                </w:p>
                <w:p w14:paraId="609A091C"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2790" w:type="dxa"/>
                  <w:shd w:val="clear" w:color="auto" w:fill="auto"/>
                </w:tcPr>
                <w:p w14:paraId="105C60C0"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・全ての増設壁</w:t>
                  </w:r>
                </w:p>
                <w:p w14:paraId="42F8569A"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・図示による（　　　　　　）</w:t>
                  </w:r>
                </w:p>
                <w:p w14:paraId="4C1F3C45"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r>
            <w:tr w:rsidR="006342D4" w:rsidRPr="001849F8" w14:paraId="33AA6434" w14:textId="77777777" w:rsidTr="008C700A">
              <w:trPr>
                <w:trHeight w:val="490"/>
              </w:trPr>
              <w:tc>
                <w:tcPr>
                  <w:tcW w:w="2365" w:type="dxa"/>
                  <w:shd w:val="clear" w:color="auto" w:fill="auto"/>
                </w:tcPr>
                <w:p w14:paraId="7A1B52A2"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・溶接金物巻き及び</w:t>
                  </w:r>
                </w:p>
                <w:p w14:paraId="053E0B23" w14:textId="77777777" w:rsidR="006342D4" w:rsidRPr="001849F8" w:rsidRDefault="006342D4" w:rsidP="008C700A">
                  <w:pPr>
                    <w:ind w:leftChars="100" w:left="21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溶接閉鎖ﾌｰﾌﾟ巻き工法</w:t>
                  </w:r>
                </w:p>
              </w:tc>
              <w:tc>
                <w:tcPr>
                  <w:tcW w:w="1985" w:type="dxa"/>
                  <w:shd w:val="clear" w:color="auto" w:fill="auto"/>
                </w:tcPr>
                <w:p w14:paraId="383E01FA"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・流込み工法　</w:t>
                  </w:r>
                </w:p>
                <w:p w14:paraId="3DDE9981"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・圧入工法　　</w:t>
                  </w:r>
                </w:p>
                <w:p w14:paraId="1FB3C0DB"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・工法指定なし</w:t>
                  </w:r>
                </w:p>
                <w:p w14:paraId="4DFA66FA"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2790" w:type="dxa"/>
                  <w:shd w:val="clear" w:color="auto" w:fill="auto"/>
                </w:tcPr>
                <w:p w14:paraId="1A4D615C"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・全ての増設壁</w:t>
                  </w:r>
                </w:p>
                <w:p w14:paraId="259CC66A"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・図示による（　　　　　　）</w:t>
                  </w:r>
                </w:p>
                <w:p w14:paraId="0A7488A2"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r>
            <w:tr w:rsidR="006342D4" w:rsidRPr="001849F8" w14:paraId="56336993" w14:textId="77777777" w:rsidTr="008C700A">
              <w:trPr>
                <w:trHeight w:val="490"/>
              </w:trPr>
              <w:tc>
                <w:tcPr>
                  <w:tcW w:w="2365" w:type="dxa"/>
                  <w:tcBorders>
                    <w:bottom w:val="single" w:sz="4" w:space="0" w:color="auto"/>
                  </w:tcBorders>
                  <w:shd w:val="clear" w:color="auto" w:fill="auto"/>
                </w:tcPr>
                <w:p w14:paraId="2AD2DEF5" w14:textId="77777777" w:rsidR="006342D4" w:rsidRPr="001849F8" w:rsidRDefault="006342D4" w:rsidP="008C700A">
                  <w:pPr>
                    <w:ind w:left="180" w:hangingChars="100" w:hanging="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1985" w:type="dxa"/>
                  <w:tcBorders>
                    <w:bottom w:val="single" w:sz="4" w:space="0" w:color="auto"/>
                  </w:tcBorders>
                  <w:shd w:val="clear" w:color="auto" w:fill="auto"/>
                </w:tcPr>
                <w:p w14:paraId="76C01C17"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2790" w:type="dxa"/>
                  <w:tcBorders>
                    <w:bottom w:val="single" w:sz="4" w:space="0" w:color="auto"/>
                  </w:tcBorders>
                  <w:shd w:val="clear" w:color="auto" w:fill="auto"/>
                </w:tcPr>
                <w:p w14:paraId="43029C4F"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r>
          </w:tbl>
          <w:p w14:paraId="0D66154E" w14:textId="77777777" w:rsidR="006342D4" w:rsidRPr="001849F8" w:rsidRDefault="006342D4" w:rsidP="006342D4">
            <w:pPr>
              <w:ind w:left="180" w:hangingChars="100" w:hanging="180"/>
              <w:rPr>
                <w:rFonts w:ascii="ＭＳ ゴシック" w:eastAsia="ＭＳ ゴシック" w:hAnsi="ＭＳ ゴシック" w:cs="ＭＳ 明朝"/>
                <w:kern w:val="0"/>
                <w:sz w:val="18"/>
                <w:szCs w:val="18"/>
              </w:rPr>
            </w:pPr>
          </w:p>
          <w:p w14:paraId="204C1034" w14:textId="77777777" w:rsidR="006342D4" w:rsidRPr="001849F8" w:rsidRDefault="006342D4" w:rsidP="006342D4">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鋼板巻き工法及び帯板巻き付け工法での型枠等</w:t>
            </w:r>
          </w:p>
          <w:p w14:paraId="21165D94" w14:textId="77777777" w:rsidR="006342D4" w:rsidRPr="001849F8" w:rsidRDefault="006342D4" w:rsidP="006342D4">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柱頭及び柱脚の隙間の寸法　　　　・図示による（　　　　　　）　　・</w:t>
            </w:r>
          </w:p>
          <w:p w14:paraId="7210C390" w14:textId="77777777" w:rsidR="006342D4" w:rsidRPr="001849F8" w:rsidRDefault="006342D4" w:rsidP="006342D4">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柱頭及び柱脚の隙間部間の型枠　　・発泡ﾌﾟﾗｽﾁｯｸ保温材等を埋込む　 ・</w:t>
            </w:r>
          </w:p>
          <w:p w14:paraId="082B727D" w14:textId="77777777" w:rsidR="006342D4" w:rsidRPr="001849F8" w:rsidRDefault="006342D4" w:rsidP="006342D4">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既存柱外周部あと打ちｺﾝｸﾘｰﾄ又は構造体用ﾓﾙﾀﾙの厚さ　　</w:t>
            </w:r>
          </w:p>
          <w:p w14:paraId="05D3CC9A" w14:textId="77777777" w:rsidR="006342D4" w:rsidRPr="001849F8" w:rsidRDefault="006342D4" w:rsidP="006342D4">
            <w:pPr>
              <w:ind w:firstLineChars="1700" w:firstLine="30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・図示による（　　　　　　）　　・</w:t>
            </w:r>
          </w:p>
          <w:p w14:paraId="295CE359" w14:textId="77777777" w:rsidR="006342D4" w:rsidRPr="001849F8" w:rsidRDefault="006342D4" w:rsidP="006342D4">
            <w:pPr>
              <w:ind w:left="180" w:hangingChars="100" w:hanging="180"/>
              <w:rPr>
                <w:rFonts w:ascii="ＭＳ ゴシック" w:eastAsia="ＭＳ ゴシック" w:hAnsi="ＭＳ ゴシック" w:cs="ＭＳ 明朝"/>
                <w:kern w:val="0"/>
                <w:sz w:val="18"/>
                <w:szCs w:val="18"/>
              </w:rPr>
            </w:pPr>
            <w:r w:rsidRPr="001849F8">
              <w:rPr>
                <w:rFonts w:ascii="ＭＳ ゴシック" w:eastAsia="ＭＳ ゴシック" w:hAnsi="ＭＳ ゴシック" w:hint="eastAsia"/>
                <w:sz w:val="18"/>
                <w:szCs w:val="18"/>
              </w:rPr>
              <w:t xml:space="preserve">　補強後の仕上げ　　・図示による（　　　　　　）　　・</w:t>
            </w:r>
          </w:p>
        </w:tc>
      </w:tr>
    </w:tbl>
    <w:p w14:paraId="3EF76EC8" w14:textId="77777777" w:rsidR="006342D4" w:rsidRPr="001849F8" w:rsidRDefault="006342D4" w:rsidP="001C6D2D"/>
    <w:p w14:paraId="3561BC82" w14:textId="77777777" w:rsidR="006342D4" w:rsidRPr="001849F8" w:rsidRDefault="006342D4" w:rsidP="001C6D2D">
      <w:r w:rsidRPr="001849F8">
        <w:br w:type="page"/>
      </w:r>
    </w:p>
    <w:tbl>
      <w:tblPr>
        <w:tblW w:w="9902"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796"/>
        <w:gridCol w:w="7798"/>
      </w:tblGrid>
      <w:tr w:rsidR="006342D4" w:rsidRPr="001849F8" w14:paraId="05EE0933" w14:textId="77777777" w:rsidTr="00A500B8">
        <w:trPr>
          <w:cantSplit/>
          <w:trHeight w:val="559"/>
          <w:jc w:val="center"/>
        </w:trPr>
        <w:tc>
          <w:tcPr>
            <w:tcW w:w="308" w:type="dxa"/>
            <w:vMerge w:val="restart"/>
            <w:tcBorders>
              <w:top w:val="single" w:sz="4" w:space="0" w:color="000000"/>
            </w:tcBorders>
            <w:textDirection w:val="tbRlV"/>
            <w:vAlign w:val="center"/>
          </w:tcPr>
          <w:p w14:paraId="01899681" w14:textId="77777777" w:rsidR="006342D4" w:rsidRPr="001849F8" w:rsidRDefault="006342D4" w:rsidP="008C700A">
            <w:pPr>
              <w:ind w:left="113" w:right="113"/>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８― ３　耐震改修工事（鉄骨工事）</w:t>
            </w:r>
          </w:p>
        </w:tc>
        <w:tc>
          <w:tcPr>
            <w:tcW w:w="1796" w:type="dxa"/>
            <w:tcBorders>
              <w:top w:val="single" w:sz="4" w:space="0" w:color="000000"/>
              <w:bottom w:val="single" w:sz="4" w:space="0" w:color="D9D9D9"/>
            </w:tcBorders>
          </w:tcPr>
          <w:p w14:paraId="165F8D16" w14:textId="77777777" w:rsidR="006342D4" w:rsidRPr="001849F8" w:rsidRDefault="006342D4"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lang w:eastAsia="zh-TW"/>
              </w:rPr>
              <w:t xml:space="preserve"> 1</w:t>
            </w:r>
            <w:r w:rsidRPr="001849F8">
              <w:rPr>
                <w:rFonts w:ascii="ＭＳ ゴシック" w:eastAsia="ＭＳ ゴシック" w:hAnsi="ＭＳ ゴシック" w:cs="ＭＳ 明朝"/>
                <w:kern w:val="0"/>
                <w:sz w:val="18"/>
                <w:szCs w:val="18"/>
                <w:lang w:eastAsia="zh-TW"/>
              </w:rPr>
              <w:t xml:space="preserve"> </w:t>
            </w:r>
            <w:r w:rsidRPr="001849F8">
              <w:rPr>
                <w:rFonts w:ascii="ＭＳ ゴシック" w:eastAsia="ＭＳ ゴシック" w:hAnsi="ＭＳ ゴシック" w:cs="ＭＳ 明朝" w:hint="eastAsia"/>
                <w:kern w:val="0"/>
                <w:sz w:val="18"/>
                <w:szCs w:val="18"/>
              </w:rPr>
              <w:t>鉄</w:t>
            </w:r>
            <w:r w:rsidRPr="001849F8">
              <w:rPr>
                <w:rFonts w:ascii="ＭＳ ゴシック" w:eastAsia="ＭＳ ゴシック" w:hAnsi="ＭＳ ゴシック" w:cs="ＭＳ 明朝" w:hint="eastAsia"/>
                <w:kern w:val="0"/>
                <w:sz w:val="18"/>
                <w:szCs w:val="18"/>
                <w:lang w:eastAsia="zh-TW"/>
              </w:rPr>
              <w:t>骨製作工場</w:t>
            </w:r>
          </w:p>
        </w:tc>
        <w:tc>
          <w:tcPr>
            <w:tcW w:w="7798" w:type="dxa"/>
            <w:tcBorders>
              <w:top w:val="single" w:sz="4" w:space="0" w:color="000000"/>
              <w:bottom w:val="single" w:sz="4" w:space="0" w:color="D9D9D9"/>
            </w:tcBorders>
          </w:tcPr>
          <w:p w14:paraId="6AB43DA3"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製作工場の加工能力　　　　　　　　　　　　　　　　　　　　　　　　 　　　　（8．1．5）</w:t>
            </w:r>
          </w:p>
          <w:p w14:paraId="1FAD87D9" w14:textId="77777777" w:rsidR="006342D4" w:rsidRPr="001849F8" w:rsidRDefault="006342D4" w:rsidP="008C700A">
            <w:pPr>
              <w:ind w:left="180" w:hangingChars="100" w:hanging="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※建築基準法第７７条５６の規定に基づき国土交通大臣から性能評価機関として認定を受けた㈱日本鉄骨評価センター及び㈱全国鉄骨評価機構（旧(社) 全国鐵構工業協会）の「鉄骨製作工場の性能評価基準」に定める次のグレードとして、国土交通大臣から認定を受けた工場又は同等以上の能力のある工場　　　　　　　　　　　　</w:t>
            </w:r>
          </w:p>
          <w:p w14:paraId="5F4141BC"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・Ｓグレード　　・Ｈグレード　　・Ｍグレード　　・Ｒグレード　　・Ｊグレード</w:t>
            </w:r>
          </w:p>
          <w:p w14:paraId="6583A216" w14:textId="77777777" w:rsidR="006342D4" w:rsidRPr="001849F8" w:rsidRDefault="006342D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hint="eastAsia"/>
                <w:sz w:val="18"/>
                <w:szCs w:val="18"/>
              </w:rPr>
              <w:t>・監督員が承諾する製作工場。</w:t>
            </w:r>
          </w:p>
        </w:tc>
      </w:tr>
      <w:tr w:rsidR="006342D4" w:rsidRPr="001849F8" w14:paraId="533A07B7" w14:textId="77777777" w:rsidTr="00A500B8">
        <w:trPr>
          <w:cantSplit/>
          <w:trHeight w:val="535"/>
          <w:jc w:val="center"/>
        </w:trPr>
        <w:tc>
          <w:tcPr>
            <w:tcW w:w="308" w:type="dxa"/>
            <w:vMerge/>
            <w:textDirection w:val="tbRlV"/>
            <w:vAlign w:val="center"/>
          </w:tcPr>
          <w:p w14:paraId="17E3AFE3" w14:textId="77777777" w:rsidR="006342D4" w:rsidRPr="001849F8" w:rsidRDefault="006342D4" w:rsidP="008C700A">
            <w:pPr>
              <w:ind w:left="113" w:right="113"/>
              <w:rPr>
                <w:rFonts w:ascii="ＭＳ ゴシック" w:eastAsia="ＭＳ ゴシック" w:hAnsi="ＭＳ ゴシック"/>
                <w:sz w:val="18"/>
                <w:szCs w:val="18"/>
              </w:rPr>
            </w:pPr>
          </w:p>
        </w:tc>
        <w:tc>
          <w:tcPr>
            <w:tcW w:w="1796" w:type="dxa"/>
            <w:tcBorders>
              <w:top w:val="single" w:sz="4" w:space="0" w:color="D9D9D9"/>
              <w:bottom w:val="single" w:sz="4" w:space="0" w:color="D9D9D9"/>
            </w:tcBorders>
          </w:tcPr>
          <w:p w14:paraId="14DF6073" w14:textId="77777777" w:rsidR="006342D4" w:rsidRPr="001849F8" w:rsidRDefault="006342D4" w:rsidP="008C700A">
            <w:pPr>
              <w:ind w:left="90" w:hangingChars="50" w:hanging="90"/>
              <w:rPr>
                <w:rFonts w:ascii="ＭＳ ゴシック" w:eastAsia="ＭＳ ゴシック" w:hAnsi="ＭＳ ゴシック"/>
                <w:sz w:val="18"/>
                <w:szCs w:val="18"/>
              </w:rPr>
            </w:pPr>
            <w:r w:rsidRPr="001849F8">
              <w:rPr>
                <w:rFonts w:ascii="ＭＳ ゴシック" w:eastAsia="ＭＳ ゴシック" w:hAnsi="ＭＳ ゴシック" w:cs="ＭＳ 明朝" w:hint="eastAsia"/>
                <w:kern w:val="0"/>
                <w:sz w:val="18"/>
                <w:szCs w:val="18"/>
              </w:rPr>
              <w:t xml:space="preserve"> 2鉄</w:t>
            </w:r>
            <w:r w:rsidRPr="001849F8">
              <w:rPr>
                <w:rFonts w:ascii="ＭＳ ゴシック" w:eastAsia="ＭＳ ゴシック" w:hAnsi="ＭＳ ゴシック" w:cs="ＭＳ 明朝" w:hint="eastAsia"/>
                <w:kern w:val="0"/>
                <w:sz w:val="18"/>
                <w:szCs w:val="18"/>
                <w:lang w:eastAsia="zh-TW"/>
              </w:rPr>
              <w:t>骨製作工場における</w:t>
            </w:r>
            <w:r w:rsidRPr="001849F8">
              <w:rPr>
                <w:rFonts w:ascii="ＭＳ ゴシック" w:eastAsia="ＭＳ ゴシック" w:hAnsi="ＭＳ ゴシック" w:cs="ＭＳ 明朝" w:hint="eastAsia"/>
                <w:kern w:val="0"/>
                <w:sz w:val="18"/>
                <w:szCs w:val="18"/>
              </w:rPr>
              <w:t>施工管理技術者</w:t>
            </w:r>
          </w:p>
        </w:tc>
        <w:tc>
          <w:tcPr>
            <w:tcW w:w="7798" w:type="dxa"/>
            <w:tcBorders>
              <w:top w:val="single" w:sz="4" w:space="0" w:color="D9D9D9"/>
              <w:bottom w:val="single" w:sz="4" w:space="0" w:color="D9D9D9"/>
            </w:tcBorders>
          </w:tcPr>
          <w:p w14:paraId="5883CC1B"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・配置する　　　　・配置しない　　　　　　　　　　　　　　　　　　　　　　 （8．1．5）</w:t>
            </w:r>
          </w:p>
        </w:tc>
      </w:tr>
      <w:tr w:rsidR="006342D4" w:rsidRPr="001849F8" w14:paraId="738AD467" w14:textId="77777777" w:rsidTr="00A500B8">
        <w:trPr>
          <w:cantSplit/>
          <w:trHeight w:val="559"/>
          <w:jc w:val="center"/>
        </w:trPr>
        <w:tc>
          <w:tcPr>
            <w:tcW w:w="308" w:type="dxa"/>
            <w:vMerge/>
            <w:textDirection w:val="tbRlV"/>
            <w:vAlign w:val="center"/>
          </w:tcPr>
          <w:p w14:paraId="7446E480" w14:textId="77777777" w:rsidR="006342D4" w:rsidRPr="001849F8" w:rsidRDefault="006342D4" w:rsidP="008C700A">
            <w:pPr>
              <w:ind w:left="113" w:right="113"/>
              <w:rPr>
                <w:rFonts w:ascii="ＭＳ ゴシック" w:eastAsia="ＭＳ ゴシック" w:hAnsi="ＭＳ ゴシック"/>
                <w:sz w:val="18"/>
                <w:szCs w:val="18"/>
              </w:rPr>
            </w:pPr>
          </w:p>
        </w:tc>
        <w:tc>
          <w:tcPr>
            <w:tcW w:w="1796" w:type="dxa"/>
            <w:tcBorders>
              <w:top w:val="single" w:sz="4" w:space="0" w:color="D9D9D9"/>
              <w:bottom w:val="single" w:sz="4" w:space="0" w:color="D9D9D9"/>
            </w:tcBorders>
          </w:tcPr>
          <w:p w14:paraId="5EB8E75A" w14:textId="77777777" w:rsidR="006342D4" w:rsidRPr="001849F8" w:rsidRDefault="006342D4" w:rsidP="008C700A">
            <w:pPr>
              <w:rPr>
                <w:rFonts w:ascii="ＭＳ ゴシック" w:eastAsia="ＭＳ ゴシック" w:hAnsi="ＭＳ ゴシック" w:cs="ＭＳ 明朝"/>
                <w:kern w:val="0"/>
                <w:sz w:val="18"/>
                <w:szCs w:val="18"/>
                <w:lang w:eastAsia="zh-TW"/>
              </w:rPr>
            </w:pPr>
            <w:r w:rsidRPr="001849F8">
              <w:rPr>
                <w:rFonts w:ascii="ＭＳ ゴシック" w:eastAsia="ＭＳ ゴシック" w:hAnsi="ＭＳ ゴシック" w:cs="ＭＳ 明朝" w:hint="eastAsia"/>
                <w:kern w:val="0"/>
                <w:sz w:val="18"/>
                <w:szCs w:val="18"/>
              </w:rPr>
              <w:t xml:space="preserve"> 3</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鋼材</w:t>
            </w:r>
          </w:p>
        </w:tc>
        <w:tc>
          <w:tcPr>
            <w:tcW w:w="7798" w:type="dxa"/>
            <w:tcBorders>
              <w:top w:val="single" w:sz="4" w:space="0" w:color="D9D9D9"/>
              <w:bottom w:val="single" w:sz="4" w:space="0" w:color="D9D9D9"/>
            </w:tcBorders>
          </w:tcPr>
          <w:p w14:paraId="7690546A"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（8．2．8）</w:t>
            </w:r>
          </w:p>
          <w:p w14:paraId="1A0355DB"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鋼材の材質</w:t>
            </w:r>
          </w:p>
          <w:tbl>
            <w:tblPr>
              <w:tblW w:w="710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3402"/>
              <w:gridCol w:w="1843"/>
            </w:tblGrid>
            <w:tr w:rsidR="006342D4" w:rsidRPr="001849F8" w14:paraId="3069B9AB" w14:textId="77777777" w:rsidTr="008C700A">
              <w:trPr>
                <w:trHeight w:val="70"/>
              </w:trPr>
              <w:tc>
                <w:tcPr>
                  <w:tcW w:w="1859" w:type="dxa"/>
                  <w:shd w:val="clear" w:color="auto" w:fill="auto"/>
                  <w:vAlign w:val="center"/>
                </w:tcPr>
                <w:p w14:paraId="0D01630A" w14:textId="77777777" w:rsidR="006342D4" w:rsidRPr="001849F8" w:rsidRDefault="006342D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材　質</w:t>
                  </w:r>
                </w:p>
              </w:tc>
              <w:tc>
                <w:tcPr>
                  <w:tcW w:w="3402" w:type="dxa"/>
                </w:tcPr>
                <w:p w14:paraId="09413E1E" w14:textId="77777777" w:rsidR="006342D4" w:rsidRPr="001849F8" w:rsidRDefault="006342D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適用箇所、形状及び寸法</w:t>
                  </w:r>
                </w:p>
              </w:tc>
              <w:tc>
                <w:tcPr>
                  <w:tcW w:w="1843" w:type="dxa"/>
                  <w:shd w:val="clear" w:color="auto" w:fill="auto"/>
                  <w:vAlign w:val="center"/>
                </w:tcPr>
                <w:p w14:paraId="26F8C351" w14:textId="77777777" w:rsidR="006342D4" w:rsidRPr="001849F8" w:rsidRDefault="006342D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規格等</w:t>
                  </w:r>
                </w:p>
              </w:tc>
            </w:tr>
            <w:tr w:rsidR="006342D4" w:rsidRPr="001849F8" w14:paraId="14974E39" w14:textId="77777777" w:rsidTr="008C700A">
              <w:trPr>
                <w:trHeight w:val="70"/>
              </w:trPr>
              <w:tc>
                <w:tcPr>
                  <w:tcW w:w="1859" w:type="dxa"/>
                  <w:shd w:val="clear" w:color="auto" w:fill="auto"/>
                  <w:vAlign w:val="center"/>
                </w:tcPr>
                <w:p w14:paraId="63049449"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・ＳＳ400</w:t>
                  </w:r>
                </w:p>
              </w:tc>
              <w:tc>
                <w:tcPr>
                  <w:tcW w:w="3402" w:type="dxa"/>
                  <w:vAlign w:val="center"/>
                </w:tcPr>
                <w:p w14:paraId="41B99314"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※図示による　　・</w:t>
                  </w:r>
                </w:p>
              </w:tc>
              <w:tc>
                <w:tcPr>
                  <w:tcW w:w="1843" w:type="dxa"/>
                  <w:shd w:val="clear" w:color="auto" w:fill="auto"/>
                  <w:vAlign w:val="center"/>
                </w:tcPr>
                <w:p w14:paraId="074C48F3"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※JIS規格による</w:t>
                  </w:r>
                </w:p>
              </w:tc>
            </w:tr>
            <w:tr w:rsidR="006342D4" w:rsidRPr="001849F8" w14:paraId="6A83F8F5" w14:textId="77777777" w:rsidTr="008C700A">
              <w:trPr>
                <w:trHeight w:val="110"/>
              </w:trPr>
              <w:tc>
                <w:tcPr>
                  <w:tcW w:w="1859" w:type="dxa"/>
                  <w:shd w:val="clear" w:color="auto" w:fill="auto"/>
                  <w:vAlign w:val="center"/>
                </w:tcPr>
                <w:p w14:paraId="0BA0A02D"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・ＳＳＣ400</w:t>
                  </w:r>
                </w:p>
              </w:tc>
              <w:tc>
                <w:tcPr>
                  <w:tcW w:w="3402" w:type="dxa"/>
                  <w:vAlign w:val="center"/>
                </w:tcPr>
                <w:p w14:paraId="2C2D8C0E"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※図示による　　・</w:t>
                  </w:r>
                </w:p>
              </w:tc>
              <w:tc>
                <w:tcPr>
                  <w:tcW w:w="1843" w:type="dxa"/>
                  <w:shd w:val="clear" w:color="auto" w:fill="auto"/>
                  <w:vAlign w:val="center"/>
                </w:tcPr>
                <w:p w14:paraId="6A62C748"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※JIS規格による</w:t>
                  </w:r>
                </w:p>
              </w:tc>
            </w:tr>
            <w:tr w:rsidR="006342D4" w:rsidRPr="001849F8" w14:paraId="6422EA08" w14:textId="77777777" w:rsidTr="008C700A">
              <w:trPr>
                <w:trHeight w:val="70"/>
              </w:trPr>
              <w:tc>
                <w:tcPr>
                  <w:tcW w:w="1859" w:type="dxa"/>
                  <w:shd w:val="clear" w:color="auto" w:fill="auto"/>
                  <w:vAlign w:val="center"/>
                </w:tcPr>
                <w:p w14:paraId="63F2CD1B"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・ＳＮ400Ａ,Ｂ,Ｃ</w:t>
                  </w:r>
                </w:p>
              </w:tc>
              <w:tc>
                <w:tcPr>
                  <w:tcW w:w="3402" w:type="dxa"/>
                  <w:vAlign w:val="center"/>
                </w:tcPr>
                <w:p w14:paraId="74B3798B"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※図示による　　・</w:t>
                  </w:r>
                </w:p>
              </w:tc>
              <w:tc>
                <w:tcPr>
                  <w:tcW w:w="1843" w:type="dxa"/>
                  <w:shd w:val="clear" w:color="auto" w:fill="auto"/>
                  <w:vAlign w:val="center"/>
                </w:tcPr>
                <w:p w14:paraId="244AC98D"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※JIS規格による</w:t>
                  </w:r>
                </w:p>
              </w:tc>
            </w:tr>
            <w:tr w:rsidR="006342D4" w:rsidRPr="001849F8" w14:paraId="63367546" w14:textId="77777777" w:rsidTr="008C700A">
              <w:trPr>
                <w:trHeight w:val="70"/>
              </w:trPr>
              <w:tc>
                <w:tcPr>
                  <w:tcW w:w="1859" w:type="dxa"/>
                  <w:shd w:val="clear" w:color="auto" w:fill="auto"/>
                  <w:vAlign w:val="center"/>
                </w:tcPr>
                <w:p w14:paraId="2A791D82"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・ＳＮ490Ｂ,Ｃ</w:t>
                  </w:r>
                </w:p>
              </w:tc>
              <w:tc>
                <w:tcPr>
                  <w:tcW w:w="3402" w:type="dxa"/>
                  <w:vAlign w:val="center"/>
                </w:tcPr>
                <w:p w14:paraId="036DCD96"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※図示による　　・</w:t>
                  </w:r>
                </w:p>
              </w:tc>
              <w:tc>
                <w:tcPr>
                  <w:tcW w:w="1843" w:type="dxa"/>
                  <w:shd w:val="clear" w:color="auto" w:fill="auto"/>
                  <w:vAlign w:val="center"/>
                </w:tcPr>
                <w:p w14:paraId="2674A04D"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※JIS規格による</w:t>
                  </w:r>
                </w:p>
              </w:tc>
            </w:tr>
            <w:tr w:rsidR="006342D4" w:rsidRPr="001849F8" w14:paraId="6AFB65EC" w14:textId="77777777" w:rsidTr="008C700A">
              <w:trPr>
                <w:trHeight w:val="237"/>
              </w:trPr>
              <w:tc>
                <w:tcPr>
                  <w:tcW w:w="1859" w:type="dxa"/>
                  <w:shd w:val="clear" w:color="auto" w:fill="auto"/>
                  <w:vAlign w:val="center"/>
                </w:tcPr>
                <w:p w14:paraId="3B3DED53"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・ＳＴＫ400</w:t>
                  </w:r>
                </w:p>
              </w:tc>
              <w:tc>
                <w:tcPr>
                  <w:tcW w:w="3402" w:type="dxa"/>
                  <w:vAlign w:val="center"/>
                </w:tcPr>
                <w:p w14:paraId="51C65C66"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※図示による　　・</w:t>
                  </w:r>
                </w:p>
              </w:tc>
              <w:tc>
                <w:tcPr>
                  <w:tcW w:w="1843" w:type="dxa"/>
                  <w:shd w:val="clear" w:color="auto" w:fill="auto"/>
                  <w:vAlign w:val="center"/>
                </w:tcPr>
                <w:p w14:paraId="41D38753"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※JIS規格による</w:t>
                  </w:r>
                </w:p>
              </w:tc>
            </w:tr>
            <w:tr w:rsidR="006342D4" w:rsidRPr="001849F8" w14:paraId="5F750575" w14:textId="77777777" w:rsidTr="008C700A">
              <w:trPr>
                <w:trHeight w:val="223"/>
              </w:trPr>
              <w:tc>
                <w:tcPr>
                  <w:tcW w:w="1859" w:type="dxa"/>
                  <w:shd w:val="clear" w:color="auto" w:fill="auto"/>
                  <w:vAlign w:val="center"/>
                </w:tcPr>
                <w:p w14:paraId="498208B8"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・ＳＴＫＲ400</w:t>
                  </w:r>
                </w:p>
              </w:tc>
              <w:tc>
                <w:tcPr>
                  <w:tcW w:w="3402" w:type="dxa"/>
                  <w:vAlign w:val="center"/>
                </w:tcPr>
                <w:p w14:paraId="1C954999"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※図示による　　・</w:t>
                  </w:r>
                </w:p>
              </w:tc>
              <w:tc>
                <w:tcPr>
                  <w:tcW w:w="1843" w:type="dxa"/>
                  <w:shd w:val="clear" w:color="auto" w:fill="auto"/>
                  <w:vAlign w:val="center"/>
                </w:tcPr>
                <w:p w14:paraId="26352263"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※JIS規格による</w:t>
                  </w:r>
                </w:p>
              </w:tc>
            </w:tr>
            <w:tr w:rsidR="006342D4" w:rsidRPr="001849F8" w14:paraId="1622667B" w14:textId="77777777" w:rsidTr="008C700A">
              <w:trPr>
                <w:trHeight w:val="237"/>
              </w:trPr>
              <w:tc>
                <w:tcPr>
                  <w:tcW w:w="1859" w:type="dxa"/>
                  <w:shd w:val="clear" w:color="auto" w:fill="auto"/>
                  <w:vAlign w:val="center"/>
                </w:tcPr>
                <w:p w14:paraId="275F3D03"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3402" w:type="dxa"/>
                  <w:vAlign w:val="center"/>
                </w:tcPr>
                <w:p w14:paraId="0BB457F6"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※図示による　　・</w:t>
                  </w:r>
                </w:p>
              </w:tc>
              <w:tc>
                <w:tcPr>
                  <w:tcW w:w="1843" w:type="dxa"/>
                  <w:shd w:val="clear" w:color="auto" w:fill="auto"/>
                  <w:vAlign w:val="center"/>
                </w:tcPr>
                <w:p w14:paraId="209F30DE"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※JIS規格による</w:t>
                  </w:r>
                </w:p>
              </w:tc>
            </w:tr>
          </w:tbl>
          <w:p w14:paraId="40C22824"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w:t>
            </w:r>
          </w:p>
        </w:tc>
      </w:tr>
      <w:tr w:rsidR="006342D4" w:rsidRPr="001849F8" w14:paraId="69EF2FBC" w14:textId="77777777" w:rsidTr="00A500B8">
        <w:trPr>
          <w:cantSplit/>
          <w:trHeight w:val="559"/>
          <w:jc w:val="center"/>
        </w:trPr>
        <w:tc>
          <w:tcPr>
            <w:tcW w:w="308" w:type="dxa"/>
            <w:vMerge/>
            <w:textDirection w:val="tbRlV"/>
            <w:vAlign w:val="center"/>
          </w:tcPr>
          <w:p w14:paraId="30035FC4" w14:textId="77777777" w:rsidR="006342D4" w:rsidRPr="001849F8" w:rsidRDefault="006342D4" w:rsidP="008C700A">
            <w:pPr>
              <w:ind w:left="113" w:right="113"/>
              <w:rPr>
                <w:rFonts w:ascii="ＭＳ ゴシック" w:eastAsia="ＭＳ ゴシック" w:hAnsi="ＭＳ ゴシック"/>
                <w:sz w:val="18"/>
                <w:szCs w:val="18"/>
              </w:rPr>
            </w:pPr>
          </w:p>
        </w:tc>
        <w:tc>
          <w:tcPr>
            <w:tcW w:w="1796" w:type="dxa"/>
            <w:tcBorders>
              <w:top w:val="single" w:sz="4" w:space="0" w:color="D9D9D9"/>
              <w:bottom w:val="single" w:sz="4" w:space="0" w:color="D9D9D9"/>
            </w:tcBorders>
          </w:tcPr>
          <w:p w14:paraId="0C7DAEDC" w14:textId="77777777" w:rsidR="006342D4" w:rsidRPr="001849F8" w:rsidRDefault="006342D4" w:rsidP="008C700A">
            <w:pPr>
              <w:ind w:leftChars="50" w:left="195" w:hangingChars="50" w:hanging="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4</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縁端距離、ボルト間隔、ゲージ等</w:t>
            </w:r>
          </w:p>
        </w:tc>
        <w:tc>
          <w:tcPr>
            <w:tcW w:w="7798" w:type="dxa"/>
            <w:tcBorders>
              <w:top w:val="single" w:sz="4" w:space="0" w:color="D9D9D9"/>
              <w:bottom w:val="single" w:sz="4" w:space="0" w:color="D9D9D9"/>
            </w:tcBorders>
          </w:tcPr>
          <w:p w14:paraId="4CA9DA6E" w14:textId="77777777" w:rsidR="006342D4" w:rsidRPr="001849F8" w:rsidRDefault="006342D4" w:rsidP="008C700A">
            <w:pPr>
              <w:jc w:val="right"/>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（8．13．2）</w:t>
            </w:r>
          </w:p>
          <w:p w14:paraId="2B2D83C1" w14:textId="77777777" w:rsidR="006342D4" w:rsidRPr="001849F8" w:rsidRDefault="006342D4"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hint="eastAsia"/>
                <w:sz w:val="18"/>
                <w:szCs w:val="18"/>
              </w:rPr>
              <w:t>高力ボルト、普通ボルト及びアンカーボルトの</w:t>
            </w:r>
            <w:r w:rsidRPr="001849F8">
              <w:rPr>
                <w:rFonts w:ascii="ＭＳ ゴシック" w:eastAsia="ＭＳ ゴシック" w:hAnsi="ＭＳ ゴシック" w:cs="ＭＳ 明朝" w:hint="eastAsia"/>
                <w:kern w:val="0"/>
                <w:sz w:val="18"/>
                <w:szCs w:val="18"/>
              </w:rPr>
              <w:t>縁端距離、ボルト間隔、ボルト径、ゲージ等</w:t>
            </w:r>
          </w:p>
          <w:p w14:paraId="0C245C22"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cs="ＭＳ 明朝" w:hint="eastAsia"/>
                <w:kern w:val="0"/>
                <w:sz w:val="18"/>
                <w:szCs w:val="18"/>
              </w:rPr>
              <w:t xml:space="preserve">　※図示による </w:t>
            </w:r>
          </w:p>
        </w:tc>
      </w:tr>
      <w:tr w:rsidR="006342D4" w:rsidRPr="001849F8" w14:paraId="3C741C35" w14:textId="77777777" w:rsidTr="00A500B8">
        <w:trPr>
          <w:cantSplit/>
          <w:trHeight w:val="559"/>
          <w:jc w:val="center"/>
        </w:trPr>
        <w:tc>
          <w:tcPr>
            <w:tcW w:w="308" w:type="dxa"/>
            <w:vMerge/>
            <w:textDirection w:val="tbRlV"/>
            <w:vAlign w:val="center"/>
          </w:tcPr>
          <w:p w14:paraId="18071FA8" w14:textId="77777777" w:rsidR="006342D4" w:rsidRPr="001849F8" w:rsidRDefault="006342D4" w:rsidP="008C700A">
            <w:pPr>
              <w:ind w:left="113" w:right="113"/>
              <w:rPr>
                <w:rFonts w:ascii="ＭＳ ゴシック" w:eastAsia="ＭＳ ゴシック" w:hAnsi="ＭＳ ゴシック"/>
                <w:sz w:val="18"/>
                <w:szCs w:val="18"/>
              </w:rPr>
            </w:pPr>
          </w:p>
        </w:tc>
        <w:tc>
          <w:tcPr>
            <w:tcW w:w="1796" w:type="dxa"/>
            <w:tcBorders>
              <w:top w:val="single" w:sz="4" w:space="0" w:color="D9D9D9"/>
              <w:bottom w:val="single" w:sz="4" w:space="0" w:color="D9D9D9"/>
            </w:tcBorders>
          </w:tcPr>
          <w:p w14:paraId="64563A22" w14:textId="77777777" w:rsidR="006342D4" w:rsidRPr="001849F8" w:rsidRDefault="006342D4" w:rsidP="008C700A">
            <w:pPr>
              <w:ind w:firstLineChars="50" w:firstLine="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5</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高力ボルト</w:t>
            </w:r>
          </w:p>
        </w:tc>
        <w:tc>
          <w:tcPr>
            <w:tcW w:w="7798" w:type="dxa"/>
            <w:tcBorders>
              <w:top w:val="single" w:sz="4" w:space="0" w:color="D9D9D9"/>
              <w:bottom w:val="single" w:sz="4" w:space="0" w:color="D9D9D9"/>
            </w:tcBorders>
          </w:tcPr>
          <w:p w14:paraId="5B011CD7" w14:textId="77777777" w:rsidR="006342D4" w:rsidRPr="001849F8" w:rsidRDefault="006342D4" w:rsidP="008C700A">
            <w:pPr>
              <w:jc w:val="right"/>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（8．2．9）(8．13．2) (8．14．2)</w:t>
            </w:r>
          </w:p>
          <w:p w14:paraId="54BC52EC"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高力ボルトの区分</w:t>
            </w:r>
          </w:p>
          <w:p w14:paraId="57C61A60"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・トルシア形高力ボルト</w:t>
            </w:r>
          </w:p>
          <w:p w14:paraId="65EEAB44"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・ＪＩＳ形高力ボルト</w:t>
            </w:r>
          </w:p>
          <w:p w14:paraId="102D3A1B" w14:textId="77777777" w:rsidR="006342D4" w:rsidRPr="001849F8" w:rsidRDefault="006342D4" w:rsidP="008C700A">
            <w:pPr>
              <w:rPr>
                <w:rFonts w:ascii="ＭＳ ゴシック" w:eastAsia="ＭＳ ゴシック" w:hAnsi="ＭＳ ゴシック"/>
                <w:sz w:val="18"/>
                <w:szCs w:val="18"/>
              </w:rPr>
            </w:pPr>
          </w:p>
          <w:p w14:paraId="321ACE97"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ボルトの縁端距離、ボルト間隔、ゲージ等　　　※図示による（　　　　　　）　・</w:t>
            </w:r>
          </w:p>
          <w:p w14:paraId="497433D9"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摩擦面の処理方法　</w:t>
            </w:r>
          </w:p>
          <w:p w14:paraId="09F5E021"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w:t>
            </w:r>
          </w:p>
          <w:p w14:paraId="38A412BA"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・自然発錆（黒皮等を除去した後に自然放置して表面に赤さびが発生した状態）</w:t>
            </w:r>
          </w:p>
          <w:p w14:paraId="096F4104"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・ブラスト処理（表面祖度50μmRz以上）</w:t>
            </w:r>
          </w:p>
          <w:p w14:paraId="0C1DE8F5"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すべり試験　　・行わない　　　　　</w:t>
            </w:r>
          </w:p>
          <w:p w14:paraId="727EC2D0" w14:textId="77777777" w:rsidR="006342D4" w:rsidRPr="001849F8" w:rsidRDefault="006342D4" w:rsidP="008C700A">
            <w:pPr>
              <w:ind w:firstLineChars="700" w:firstLine="12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・行う（・すべり係数試験　　・すべり耐力試験）</w:t>
            </w:r>
          </w:p>
          <w:p w14:paraId="04048E2B" w14:textId="77777777" w:rsidR="006342D4" w:rsidRPr="001849F8" w:rsidRDefault="006342D4" w:rsidP="008C700A">
            <w:pPr>
              <w:ind w:firstLineChars="700" w:firstLine="12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すべり試験において、対比試験片を作成し、摩擦面の処理状況を確認する。</w:t>
            </w:r>
          </w:p>
          <w:p w14:paraId="3DCEAA9D" w14:textId="77777777" w:rsidR="006342D4" w:rsidRPr="001849F8" w:rsidRDefault="006342D4" w:rsidP="008C700A">
            <w:pPr>
              <w:rPr>
                <w:rFonts w:ascii="ＭＳ ゴシック" w:eastAsia="ＭＳ ゴシック" w:hAnsi="ＭＳ ゴシック"/>
                <w:sz w:val="18"/>
                <w:szCs w:val="18"/>
              </w:rPr>
            </w:pPr>
          </w:p>
        </w:tc>
      </w:tr>
      <w:tr w:rsidR="006342D4" w:rsidRPr="001849F8" w14:paraId="6F9DB244" w14:textId="77777777" w:rsidTr="00A500B8">
        <w:trPr>
          <w:cantSplit/>
          <w:trHeight w:val="559"/>
          <w:jc w:val="center"/>
        </w:trPr>
        <w:tc>
          <w:tcPr>
            <w:tcW w:w="308" w:type="dxa"/>
            <w:vMerge/>
            <w:textDirection w:val="tbRlV"/>
            <w:vAlign w:val="center"/>
          </w:tcPr>
          <w:p w14:paraId="4D6AE88E" w14:textId="77777777" w:rsidR="006342D4" w:rsidRPr="001849F8" w:rsidRDefault="006342D4" w:rsidP="008C700A">
            <w:pPr>
              <w:ind w:left="113" w:right="113"/>
              <w:rPr>
                <w:rFonts w:ascii="ＭＳ ゴシック" w:eastAsia="ＭＳ ゴシック" w:hAnsi="ＭＳ ゴシック"/>
                <w:sz w:val="18"/>
                <w:szCs w:val="18"/>
              </w:rPr>
            </w:pPr>
          </w:p>
        </w:tc>
        <w:tc>
          <w:tcPr>
            <w:tcW w:w="1796" w:type="dxa"/>
            <w:tcBorders>
              <w:top w:val="single" w:sz="4" w:space="0" w:color="D9D9D9"/>
              <w:bottom w:val="single" w:sz="4" w:space="0" w:color="D9D9D9"/>
            </w:tcBorders>
          </w:tcPr>
          <w:p w14:paraId="19687E7C" w14:textId="77777777" w:rsidR="006342D4" w:rsidRPr="001849F8" w:rsidRDefault="006342D4" w:rsidP="008C700A">
            <w:pPr>
              <w:ind w:firstLineChars="50" w:firstLine="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6</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溶融亜鉛めっき高力ボルト</w:t>
            </w:r>
          </w:p>
        </w:tc>
        <w:tc>
          <w:tcPr>
            <w:tcW w:w="7798" w:type="dxa"/>
            <w:tcBorders>
              <w:top w:val="single" w:sz="4" w:space="0" w:color="D9D9D9"/>
              <w:bottom w:val="single" w:sz="4" w:space="0" w:color="D9D9D9"/>
            </w:tcBorders>
          </w:tcPr>
          <w:p w14:paraId="58C907EE" w14:textId="77777777" w:rsidR="006342D4" w:rsidRPr="001849F8" w:rsidRDefault="006342D4" w:rsidP="008C700A">
            <w:pPr>
              <w:jc w:val="right"/>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(8．13．2) (8．14．2) </w:t>
            </w:r>
          </w:p>
          <w:p w14:paraId="334207BC"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ボルトの縁端距離、ボルト間隔、ゲージ等　　　※図示による（　　　　　　）　・</w:t>
            </w:r>
          </w:p>
          <w:p w14:paraId="072F7BB6"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摩擦面の処理　　　　　　　　　　　　　　　　　　　　　　　　　　　　　　　（8．20．5）</w:t>
            </w:r>
          </w:p>
          <w:p w14:paraId="43A9A260"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w:t>
            </w:r>
          </w:p>
          <w:p w14:paraId="5DC70BA0" w14:textId="77777777" w:rsidR="006342D4" w:rsidRPr="001849F8" w:rsidRDefault="006342D4"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・ブラスト処理（表面粗度50μmRz以上）</w:t>
            </w:r>
          </w:p>
          <w:p w14:paraId="3815CF4B"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・りん酸塩処理</w:t>
            </w:r>
          </w:p>
          <w:p w14:paraId="37BE45BD"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すべり試験　　・行わない　　　　　</w:t>
            </w:r>
          </w:p>
          <w:p w14:paraId="1986472B" w14:textId="77777777" w:rsidR="006342D4" w:rsidRPr="001849F8" w:rsidRDefault="006342D4" w:rsidP="008C700A">
            <w:pPr>
              <w:ind w:firstLineChars="700" w:firstLine="12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・行う（・すべり係数試験　　・すべり耐力試験）</w:t>
            </w:r>
          </w:p>
          <w:p w14:paraId="4F64F87D" w14:textId="77777777" w:rsidR="006342D4" w:rsidRPr="001849F8" w:rsidRDefault="006342D4" w:rsidP="008C700A">
            <w:pPr>
              <w:ind w:firstLineChars="700" w:firstLine="12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すべり試験において、対比試験片を作成し、摩擦面の処理状況を確認する。</w:t>
            </w:r>
          </w:p>
        </w:tc>
      </w:tr>
      <w:tr w:rsidR="006342D4" w:rsidRPr="001849F8" w14:paraId="542CB192" w14:textId="77777777" w:rsidTr="00A500B8">
        <w:trPr>
          <w:cantSplit/>
          <w:trHeight w:val="559"/>
          <w:jc w:val="center"/>
        </w:trPr>
        <w:tc>
          <w:tcPr>
            <w:tcW w:w="308" w:type="dxa"/>
            <w:vMerge/>
            <w:tcBorders>
              <w:bottom w:val="nil"/>
            </w:tcBorders>
            <w:textDirection w:val="tbRlV"/>
            <w:vAlign w:val="center"/>
          </w:tcPr>
          <w:p w14:paraId="0FCCD943" w14:textId="77777777" w:rsidR="006342D4" w:rsidRPr="001849F8" w:rsidRDefault="006342D4" w:rsidP="008C700A">
            <w:pPr>
              <w:ind w:left="113" w:right="113"/>
              <w:rPr>
                <w:rFonts w:ascii="ＭＳ ゴシック" w:eastAsia="ＭＳ ゴシック" w:hAnsi="ＭＳ ゴシック"/>
                <w:sz w:val="18"/>
                <w:szCs w:val="18"/>
              </w:rPr>
            </w:pPr>
          </w:p>
        </w:tc>
        <w:tc>
          <w:tcPr>
            <w:tcW w:w="1796" w:type="dxa"/>
            <w:tcBorders>
              <w:top w:val="single" w:sz="4" w:space="0" w:color="D9D9D9"/>
              <w:bottom w:val="single" w:sz="4" w:space="0" w:color="D9D9D9"/>
            </w:tcBorders>
          </w:tcPr>
          <w:p w14:paraId="40B78AE0" w14:textId="77777777" w:rsidR="006342D4" w:rsidRPr="001849F8" w:rsidRDefault="006342D4" w:rsidP="008C700A">
            <w:pPr>
              <w:ind w:firstLineChars="50" w:firstLine="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7</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普通ボルト</w:t>
            </w:r>
          </w:p>
        </w:tc>
        <w:tc>
          <w:tcPr>
            <w:tcW w:w="7798" w:type="dxa"/>
            <w:tcBorders>
              <w:top w:val="single" w:sz="4" w:space="0" w:color="D9D9D9"/>
              <w:bottom w:val="single" w:sz="4" w:space="0" w:color="D9D9D9"/>
            </w:tcBorders>
          </w:tcPr>
          <w:p w14:paraId="5C577B4E" w14:textId="77777777" w:rsidR="006342D4" w:rsidRPr="001849F8" w:rsidRDefault="006342D4" w:rsidP="008C700A">
            <w:pPr>
              <w:ind w:firstLineChars="3062" w:firstLine="5512"/>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(8．13．2)標仕〈7．2．3〉</w:t>
            </w:r>
          </w:p>
          <w:p w14:paraId="23224790"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ボルト及びナットの材料等　</w:t>
            </w:r>
          </w:p>
          <w:p w14:paraId="75202C30" w14:textId="77777777" w:rsidR="006342D4" w:rsidRPr="001849F8" w:rsidRDefault="006342D4" w:rsidP="008C700A">
            <w:pPr>
              <w:rPr>
                <w:rFonts w:ascii="ＭＳ ゴシック" w:eastAsia="ＭＳ ゴシック" w:hAnsi="ＭＳ ゴシック"/>
                <w:sz w:val="18"/>
                <w:szCs w:val="18"/>
              </w:rPr>
            </w:pPr>
          </w:p>
          <w:p w14:paraId="6E4C1536" w14:textId="77777777" w:rsidR="006342D4" w:rsidRPr="001849F8" w:rsidRDefault="006342D4"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・標準仕様書　表7.2.3（JIS付属書品）又は次による。</w:t>
            </w:r>
          </w:p>
          <w:p w14:paraId="77D6A87B" w14:textId="77777777" w:rsidR="006342D4" w:rsidRPr="001849F8" w:rsidRDefault="006342D4" w:rsidP="008C700A">
            <w:pPr>
              <w:ind w:firstLineChars="200" w:firstLine="3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ボルトの規格は、JIS B 1180とする。</w:t>
            </w:r>
          </w:p>
          <w:p w14:paraId="010A7E3C" w14:textId="77777777" w:rsidR="006342D4" w:rsidRPr="001849F8" w:rsidRDefault="006342D4" w:rsidP="008C700A">
            <w:pPr>
              <w:ind w:leftChars="150" w:left="315"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ボルトの種類は、呼び径六角ボルト又は全ねじ六角ボルトとし、材料は鋼とする。ボルトの強度区分は4.5又は4.8とする。なお、呼び径六角ボルトの軸径の最大寸法は、ねじの呼び径の値以下とする。）</w:t>
            </w:r>
          </w:p>
          <w:p w14:paraId="0A99678B" w14:textId="77777777" w:rsidR="006342D4" w:rsidRPr="001849F8" w:rsidRDefault="006342D4" w:rsidP="008C700A">
            <w:pPr>
              <w:rPr>
                <w:rFonts w:ascii="ＭＳ ゴシック" w:eastAsia="ＭＳ ゴシック" w:hAnsi="ＭＳ ゴシック"/>
                <w:sz w:val="18"/>
                <w:szCs w:val="18"/>
              </w:rPr>
            </w:pPr>
          </w:p>
          <w:p w14:paraId="3A25E543"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ボルトの縁端距離、ボルト間隔、ゲージ等　　　※図示による（　　　　　　）　・</w:t>
            </w:r>
          </w:p>
          <w:p w14:paraId="5AD90F4C"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w:t>
            </w:r>
          </w:p>
        </w:tc>
      </w:tr>
    </w:tbl>
    <w:p w14:paraId="51A51B82" w14:textId="77777777" w:rsidR="006342D4" w:rsidRPr="001849F8" w:rsidRDefault="006342D4" w:rsidP="001C6D2D"/>
    <w:p w14:paraId="461D3287" w14:textId="77777777" w:rsidR="006342D4" w:rsidRPr="001849F8" w:rsidRDefault="006342D4" w:rsidP="001C6D2D">
      <w:r w:rsidRPr="001849F8">
        <w:br w:type="page"/>
      </w:r>
    </w:p>
    <w:tbl>
      <w:tblPr>
        <w:tblW w:w="9941"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793"/>
      </w:tblGrid>
      <w:tr w:rsidR="00F823A9" w:rsidRPr="001849F8" w14:paraId="59E34649" w14:textId="77777777" w:rsidTr="00A53A3D">
        <w:trPr>
          <w:cantSplit/>
          <w:trHeight w:val="2455"/>
          <w:jc w:val="center"/>
        </w:trPr>
        <w:tc>
          <w:tcPr>
            <w:tcW w:w="308" w:type="dxa"/>
            <w:vMerge w:val="restart"/>
            <w:tcBorders>
              <w:top w:val="nil"/>
            </w:tcBorders>
            <w:textDirection w:val="tbRlV"/>
            <w:vAlign w:val="center"/>
          </w:tcPr>
          <w:p w14:paraId="692838E3" w14:textId="77777777" w:rsidR="00F823A9" w:rsidRPr="001849F8" w:rsidRDefault="00F823A9" w:rsidP="008C700A">
            <w:pPr>
              <w:ind w:left="113" w:right="113"/>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８― ３　耐震改修工事（鉄骨工事</w:t>
            </w:r>
            <w:r>
              <w:rPr>
                <w:rFonts w:ascii="ＭＳ ゴシック" w:eastAsia="ＭＳ ゴシック" w:hAnsi="ＭＳ ゴシック" w:hint="eastAsia"/>
                <w:sz w:val="18"/>
                <w:szCs w:val="18"/>
              </w:rPr>
              <w:t>）</w:t>
            </w:r>
          </w:p>
        </w:tc>
        <w:tc>
          <w:tcPr>
            <w:tcW w:w="1840" w:type="dxa"/>
            <w:tcBorders>
              <w:top w:val="nil"/>
              <w:bottom w:val="nil"/>
            </w:tcBorders>
          </w:tcPr>
          <w:p w14:paraId="471B401F" w14:textId="77777777" w:rsidR="00F823A9" w:rsidRPr="001849F8" w:rsidRDefault="00F823A9" w:rsidP="008C700A">
            <w:pPr>
              <w:ind w:firstLineChars="50" w:firstLine="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8</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アンカーボルト</w:t>
            </w:r>
          </w:p>
          <w:p w14:paraId="7B77AF10" w14:textId="77777777" w:rsidR="00F823A9" w:rsidRPr="001849F8" w:rsidRDefault="00F823A9" w:rsidP="008C700A">
            <w:pPr>
              <w:ind w:firstLineChars="50" w:firstLine="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w:t>
            </w:r>
          </w:p>
        </w:tc>
        <w:tc>
          <w:tcPr>
            <w:tcW w:w="7793" w:type="dxa"/>
            <w:tcBorders>
              <w:top w:val="nil"/>
              <w:bottom w:val="nil"/>
            </w:tcBorders>
          </w:tcPr>
          <w:p w14:paraId="3983F5CB" w14:textId="77777777" w:rsidR="00F823A9" w:rsidRPr="001849F8" w:rsidRDefault="00F823A9" w:rsidP="00751815">
            <w:pPr>
              <w:ind w:firstLineChars="3100" w:firstLine="55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標仕〈7．2．4〉〈7．3．2〉</w:t>
            </w:r>
          </w:p>
          <w:p w14:paraId="167945B0" w14:textId="77777777" w:rsidR="00F823A9" w:rsidRPr="001849F8" w:rsidRDefault="00F823A9"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・構造用アンカーボルト</w:t>
            </w:r>
          </w:p>
          <w:p w14:paraId="45733BB7" w14:textId="77777777" w:rsidR="00F823A9" w:rsidRPr="001849F8" w:rsidRDefault="00F823A9"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種類</w:t>
            </w:r>
          </w:p>
          <w:p w14:paraId="70C6BFF5" w14:textId="77777777" w:rsidR="00F823A9" w:rsidRPr="001849F8" w:rsidRDefault="00F823A9" w:rsidP="006342D4">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・ABR400　　・ABR490　　・</w:t>
            </w:r>
          </w:p>
          <w:p w14:paraId="13BF0A1A" w14:textId="77777777" w:rsidR="00F823A9" w:rsidRPr="001849F8" w:rsidRDefault="00F823A9"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・建方用アンカーボルト</w:t>
            </w:r>
          </w:p>
          <w:p w14:paraId="22F330BC" w14:textId="77777777" w:rsidR="00F823A9" w:rsidRPr="001849F8" w:rsidRDefault="00F823A9"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種類　　　　・SS400　　・　</w:t>
            </w:r>
          </w:p>
          <w:p w14:paraId="66A152FE" w14:textId="77777777" w:rsidR="00F823A9" w:rsidRPr="001849F8" w:rsidRDefault="00F823A9"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アンカーボルト及びナットのねじの公差域クラス及び仕上げの程度</w:t>
            </w:r>
          </w:p>
          <w:p w14:paraId="55F9CB0A" w14:textId="77777777" w:rsidR="00F823A9" w:rsidRPr="001849F8" w:rsidRDefault="00F823A9"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・標準仕様書　表7.2.3による　　　・</w:t>
            </w:r>
          </w:p>
          <w:p w14:paraId="6AEF26A2" w14:textId="77777777" w:rsidR="00F823A9" w:rsidRPr="001849F8" w:rsidRDefault="00F823A9" w:rsidP="006342D4">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w:t>
            </w:r>
          </w:p>
          <w:p w14:paraId="73A9F32F" w14:textId="77777777" w:rsidR="00F823A9" w:rsidRPr="001849F8" w:rsidRDefault="00F823A9" w:rsidP="006342D4">
            <w:pPr>
              <w:ind w:left="720" w:hangingChars="400" w:hanging="72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ボルトの縁端距離、ボルト間隔、ゲージ等　　　※図示による（　　　　　　）　・</w:t>
            </w:r>
          </w:p>
        </w:tc>
      </w:tr>
      <w:tr w:rsidR="00F823A9" w:rsidRPr="001849F8" w14:paraId="5AC98BDA" w14:textId="77777777" w:rsidTr="00A53A3D">
        <w:trPr>
          <w:cantSplit/>
          <w:trHeight w:val="702"/>
          <w:jc w:val="center"/>
        </w:trPr>
        <w:tc>
          <w:tcPr>
            <w:tcW w:w="308" w:type="dxa"/>
            <w:vMerge/>
            <w:textDirection w:val="tbRlV"/>
            <w:vAlign w:val="center"/>
          </w:tcPr>
          <w:p w14:paraId="7F0C543A" w14:textId="77777777" w:rsidR="00F823A9" w:rsidRPr="001849F8" w:rsidRDefault="00F823A9" w:rsidP="008C700A">
            <w:pPr>
              <w:ind w:left="113" w:right="113"/>
              <w:rPr>
                <w:rFonts w:ascii="ＭＳ ゴシック" w:eastAsia="ＭＳ ゴシック" w:hAnsi="ＭＳ ゴシック"/>
                <w:sz w:val="18"/>
                <w:szCs w:val="18"/>
              </w:rPr>
            </w:pPr>
          </w:p>
        </w:tc>
        <w:tc>
          <w:tcPr>
            <w:tcW w:w="1840" w:type="dxa"/>
            <w:tcBorders>
              <w:top w:val="nil"/>
              <w:bottom w:val="nil"/>
            </w:tcBorders>
          </w:tcPr>
          <w:p w14:paraId="170842FD" w14:textId="77777777" w:rsidR="00F823A9" w:rsidRPr="001849F8" w:rsidRDefault="00F823A9" w:rsidP="008C700A">
            <w:pPr>
              <w:ind w:firstLineChars="50" w:firstLine="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9</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溶接材料</w:t>
            </w:r>
          </w:p>
        </w:tc>
        <w:tc>
          <w:tcPr>
            <w:tcW w:w="7793" w:type="dxa"/>
            <w:tcBorders>
              <w:top w:val="nil"/>
              <w:bottom w:val="nil"/>
            </w:tcBorders>
          </w:tcPr>
          <w:p w14:paraId="32FE9896" w14:textId="77777777" w:rsidR="00F823A9" w:rsidRPr="001849F8" w:rsidRDefault="00F823A9" w:rsidP="00751815">
            <w:pPr>
              <w:ind w:firstLineChars="3700" w:firstLine="66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（8．2．10</w:t>
            </w:r>
            <w:r w:rsidRPr="001849F8">
              <w:rPr>
                <w:rFonts w:ascii="ＭＳ ゴシック" w:eastAsia="ＭＳ ゴシック" w:hAnsi="ＭＳ ゴシック"/>
                <w:sz w:val="18"/>
                <w:szCs w:val="18"/>
              </w:rPr>
              <w:t>）</w:t>
            </w:r>
          </w:p>
          <w:p w14:paraId="6C308091" w14:textId="77777777" w:rsidR="00F823A9" w:rsidRPr="001849F8" w:rsidRDefault="00F823A9"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・改修標準仕様書8.2.10(1)(2)による</w:t>
            </w:r>
          </w:p>
          <w:p w14:paraId="1BC11EDC" w14:textId="77777777" w:rsidR="00F823A9" w:rsidRPr="001849F8" w:rsidRDefault="00F823A9"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r>
      <w:tr w:rsidR="00F823A9" w:rsidRPr="001849F8" w14:paraId="3E3C5D8B" w14:textId="77777777" w:rsidTr="00A53A3D">
        <w:trPr>
          <w:cantSplit/>
          <w:trHeight w:val="559"/>
          <w:jc w:val="center"/>
        </w:trPr>
        <w:tc>
          <w:tcPr>
            <w:tcW w:w="308" w:type="dxa"/>
            <w:vMerge/>
            <w:tcBorders>
              <w:bottom w:val="nil"/>
            </w:tcBorders>
            <w:textDirection w:val="tbRlV"/>
            <w:vAlign w:val="center"/>
          </w:tcPr>
          <w:p w14:paraId="0107114D" w14:textId="77777777" w:rsidR="00F823A9" w:rsidRPr="001849F8" w:rsidRDefault="00F823A9" w:rsidP="008C700A">
            <w:pPr>
              <w:ind w:left="113" w:right="113"/>
              <w:rPr>
                <w:rFonts w:ascii="ＭＳ ゴシック" w:eastAsia="ＭＳ ゴシック" w:hAnsi="ＭＳ ゴシック"/>
                <w:sz w:val="18"/>
                <w:szCs w:val="18"/>
              </w:rPr>
            </w:pPr>
          </w:p>
        </w:tc>
        <w:tc>
          <w:tcPr>
            <w:tcW w:w="1840" w:type="dxa"/>
            <w:tcBorders>
              <w:top w:val="nil"/>
              <w:bottom w:val="nil"/>
            </w:tcBorders>
          </w:tcPr>
          <w:p w14:paraId="072F680E" w14:textId="77777777" w:rsidR="00F823A9" w:rsidRPr="001849F8" w:rsidRDefault="00F823A9" w:rsidP="008C700A">
            <w:pPr>
              <w:ind w:firstLineChars="50" w:firstLine="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10</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製作精度</w:t>
            </w:r>
          </w:p>
        </w:tc>
        <w:tc>
          <w:tcPr>
            <w:tcW w:w="7793" w:type="dxa"/>
            <w:tcBorders>
              <w:top w:val="nil"/>
              <w:bottom w:val="nil"/>
            </w:tcBorders>
          </w:tcPr>
          <w:p w14:paraId="40B79397" w14:textId="77777777" w:rsidR="00F823A9" w:rsidRPr="001849F8" w:rsidRDefault="00F823A9" w:rsidP="00751815">
            <w:pPr>
              <w:ind w:firstLineChars="3750" w:firstLine="675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(8．13．3)</w:t>
            </w:r>
          </w:p>
          <w:p w14:paraId="5DA5D72A" w14:textId="77777777" w:rsidR="00F823A9" w:rsidRPr="001849F8" w:rsidRDefault="00F823A9"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※(一社)日本建築学会「JASS 6 鉄骨工事」付則 6［鉄骨精度検査基準］による</w:t>
            </w:r>
          </w:p>
        </w:tc>
      </w:tr>
      <w:tr w:rsidR="006342D4" w:rsidRPr="001849F8" w14:paraId="55399D3C" w14:textId="77777777" w:rsidTr="00751815">
        <w:trPr>
          <w:cantSplit/>
          <w:trHeight w:val="559"/>
          <w:jc w:val="center"/>
        </w:trPr>
        <w:tc>
          <w:tcPr>
            <w:tcW w:w="308" w:type="dxa"/>
            <w:tcBorders>
              <w:top w:val="nil"/>
              <w:bottom w:val="nil"/>
            </w:tcBorders>
            <w:textDirection w:val="tbRlV"/>
            <w:vAlign w:val="center"/>
          </w:tcPr>
          <w:p w14:paraId="2CDD7DEE" w14:textId="77777777" w:rsidR="006342D4" w:rsidRPr="001849F8" w:rsidRDefault="006342D4" w:rsidP="008C700A">
            <w:pPr>
              <w:ind w:left="113" w:right="113"/>
              <w:rPr>
                <w:rFonts w:ascii="ＭＳ ゴシック" w:eastAsia="ＭＳ ゴシック" w:hAnsi="ＭＳ ゴシック"/>
                <w:sz w:val="18"/>
                <w:szCs w:val="18"/>
              </w:rPr>
            </w:pPr>
          </w:p>
        </w:tc>
        <w:tc>
          <w:tcPr>
            <w:tcW w:w="1840" w:type="dxa"/>
            <w:tcBorders>
              <w:top w:val="nil"/>
              <w:bottom w:val="nil"/>
            </w:tcBorders>
          </w:tcPr>
          <w:p w14:paraId="4834E488" w14:textId="77777777" w:rsidR="006342D4" w:rsidRPr="001849F8" w:rsidRDefault="006342D4" w:rsidP="008C700A">
            <w:pPr>
              <w:ind w:firstLineChars="50" w:firstLine="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11</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仮組</w:t>
            </w:r>
          </w:p>
        </w:tc>
        <w:tc>
          <w:tcPr>
            <w:tcW w:w="7793" w:type="dxa"/>
            <w:tcBorders>
              <w:top w:val="nil"/>
              <w:bottom w:val="nil"/>
            </w:tcBorders>
          </w:tcPr>
          <w:p w14:paraId="303023C7" w14:textId="77777777" w:rsidR="006342D4" w:rsidRPr="001849F8" w:rsidRDefault="006342D4" w:rsidP="008C700A">
            <w:pPr>
              <w:ind w:firstLineChars="3700" w:firstLine="66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(8．13．10)</w:t>
            </w:r>
          </w:p>
          <w:p w14:paraId="41D95220"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・実施する（範囲：※図示による　　・　　　　　　　　　）　</w:t>
            </w:r>
          </w:p>
          <w:p w14:paraId="49305E61"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・実施しない　　　　　　　　　　  　</w:t>
            </w:r>
          </w:p>
          <w:p w14:paraId="5FA19763" w14:textId="77777777" w:rsidR="006342D4" w:rsidRPr="001849F8" w:rsidRDefault="006342D4" w:rsidP="008C700A">
            <w:pPr>
              <w:rPr>
                <w:rFonts w:ascii="ＭＳ ゴシック" w:eastAsia="ＭＳ ゴシック" w:hAnsi="ＭＳ ゴシック"/>
                <w:sz w:val="18"/>
                <w:szCs w:val="18"/>
              </w:rPr>
            </w:pPr>
          </w:p>
        </w:tc>
      </w:tr>
      <w:tr w:rsidR="006342D4" w:rsidRPr="001849F8" w14:paraId="1F8E4D64" w14:textId="77777777" w:rsidTr="00751815">
        <w:trPr>
          <w:cantSplit/>
          <w:trHeight w:val="559"/>
          <w:jc w:val="center"/>
        </w:trPr>
        <w:tc>
          <w:tcPr>
            <w:tcW w:w="308" w:type="dxa"/>
            <w:tcBorders>
              <w:top w:val="nil"/>
              <w:bottom w:val="nil"/>
            </w:tcBorders>
            <w:textDirection w:val="tbRlV"/>
            <w:vAlign w:val="center"/>
          </w:tcPr>
          <w:p w14:paraId="1E51F2B2" w14:textId="77777777" w:rsidR="006342D4" w:rsidRPr="001849F8" w:rsidRDefault="006342D4" w:rsidP="008C700A">
            <w:pPr>
              <w:ind w:left="113" w:right="113"/>
              <w:rPr>
                <w:rFonts w:ascii="ＭＳ ゴシック" w:eastAsia="ＭＳ ゴシック" w:hAnsi="ＭＳ ゴシック"/>
                <w:sz w:val="18"/>
                <w:szCs w:val="18"/>
              </w:rPr>
            </w:pPr>
          </w:p>
        </w:tc>
        <w:tc>
          <w:tcPr>
            <w:tcW w:w="1840" w:type="dxa"/>
            <w:tcBorders>
              <w:top w:val="nil"/>
              <w:bottom w:val="nil"/>
            </w:tcBorders>
          </w:tcPr>
          <w:p w14:paraId="48D85FB8" w14:textId="77777777" w:rsidR="006342D4" w:rsidRPr="001849F8" w:rsidRDefault="006342D4" w:rsidP="008C700A">
            <w:pPr>
              <w:ind w:leftChars="50" w:left="285" w:hangingChars="100" w:hanging="180"/>
              <w:rPr>
                <w:rFonts w:ascii="ＭＳ ゴシック" w:eastAsia="ＭＳ ゴシック" w:hAnsi="ＭＳ ゴシック" w:cs="ＭＳ 明朝"/>
                <w:kern w:val="0"/>
                <w:sz w:val="18"/>
                <w:szCs w:val="18"/>
              </w:rPr>
            </w:pPr>
            <w:r w:rsidRPr="001849F8">
              <w:rPr>
                <w:rFonts w:ascii="ＭＳ ゴシック" w:eastAsia="ＭＳ ゴシック" w:hAnsi="ＭＳ ゴシック" w:hint="eastAsia"/>
                <w:sz w:val="18"/>
                <w:szCs w:val="18"/>
              </w:rPr>
              <w:t>12</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溶接</w:t>
            </w:r>
            <w:r w:rsidRPr="001849F8">
              <w:rPr>
                <w:rFonts w:ascii="ＭＳ ゴシック" w:eastAsia="ＭＳ ゴシック" w:hAnsi="ＭＳ ゴシック" w:cs="ＭＳ 明朝" w:hint="eastAsia"/>
                <w:kern w:val="0"/>
                <w:sz w:val="18"/>
                <w:szCs w:val="18"/>
              </w:rPr>
              <w:t>技能者の技量付加試験</w:t>
            </w:r>
          </w:p>
        </w:tc>
        <w:tc>
          <w:tcPr>
            <w:tcW w:w="7793" w:type="dxa"/>
            <w:tcBorders>
              <w:top w:val="nil"/>
              <w:bottom w:val="nil"/>
            </w:tcBorders>
          </w:tcPr>
          <w:p w14:paraId="2FDCF381"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cs="ＭＳ 明朝" w:hint="eastAsia"/>
                <w:kern w:val="0"/>
                <w:sz w:val="18"/>
                <w:szCs w:val="18"/>
              </w:rPr>
              <w:t xml:space="preserve">　　　　　　　　　　　　　　　　　　　　　　　　　　　　　　　　　　　  </w:t>
            </w:r>
            <w:r w:rsidR="00751815">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hint="eastAsia"/>
                <w:sz w:val="18"/>
                <w:szCs w:val="18"/>
              </w:rPr>
              <w:t>（8．15．3）</w:t>
            </w:r>
          </w:p>
          <w:p w14:paraId="4A7677A6"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・実施する（試験の要領　・図示による（　　　　　　　）　・　　　　　）</w:t>
            </w:r>
          </w:p>
          <w:p w14:paraId="3DD908B3"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・実施しない</w:t>
            </w:r>
          </w:p>
          <w:p w14:paraId="4A2F9C5C" w14:textId="77777777" w:rsidR="006342D4" w:rsidRPr="001849F8" w:rsidRDefault="006342D4" w:rsidP="008C700A">
            <w:pPr>
              <w:rPr>
                <w:rFonts w:ascii="ＭＳ ゴシック" w:eastAsia="ＭＳ ゴシック" w:hAnsi="ＭＳ ゴシック"/>
                <w:sz w:val="18"/>
                <w:szCs w:val="18"/>
              </w:rPr>
            </w:pPr>
          </w:p>
        </w:tc>
      </w:tr>
      <w:tr w:rsidR="006342D4" w:rsidRPr="001849F8" w14:paraId="5705E146" w14:textId="77777777" w:rsidTr="00751815">
        <w:trPr>
          <w:cantSplit/>
          <w:trHeight w:val="559"/>
          <w:jc w:val="center"/>
        </w:trPr>
        <w:tc>
          <w:tcPr>
            <w:tcW w:w="308" w:type="dxa"/>
            <w:tcBorders>
              <w:top w:val="nil"/>
              <w:bottom w:val="nil"/>
            </w:tcBorders>
            <w:textDirection w:val="tbRlV"/>
            <w:vAlign w:val="center"/>
          </w:tcPr>
          <w:p w14:paraId="313BB23F" w14:textId="77777777" w:rsidR="006342D4" w:rsidRPr="001849F8" w:rsidRDefault="006342D4" w:rsidP="008C700A">
            <w:pPr>
              <w:ind w:left="113" w:right="113"/>
              <w:rPr>
                <w:rFonts w:ascii="ＭＳ ゴシック" w:eastAsia="ＭＳ ゴシック" w:hAnsi="ＭＳ ゴシック"/>
                <w:sz w:val="18"/>
                <w:szCs w:val="18"/>
              </w:rPr>
            </w:pPr>
          </w:p>
        </w:tc>
        <w:tc>
          <w:tcPr>
            <w:tcW w:w="1840" w:type="dxa"/>
            <w:tcBorders>
              <w:top w:val="nil"/>
              <w:bottom w:val="nil"/>
            </w:tcBorders>
          </w:tcPr>
          <w:p w14:paraId="5A31E836"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13 溶接接合</w:t>
            </w:r>
          </w:p>
        </w:tc>
        <w:tc>
          <w:tcPr>
            <w:tcW w:w="7793" w:type="dxa"/>
            <w:tcBorders>
              <w:top w:val="nil"/>
              <w:bottom w:val="nil"/>
            </w:tcBorders>
          </w:tcPr>
          <w:p w14:paraId="47A64AD7" w14:textId="77777777" w:rsidR="006342D4" w:rsidRPr="001849F8" w:rsidRDefault="006342D4" w:rsidP="008C700A">
            <w:pPr>
              <w:jc w:val="right"/>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（8．15．4、7）</w:t>
            </w:r>
          </w:p>
          <w:p w14:paraId="5191F12C"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開先の形状</w:t>
            </w:r>
          </w:p>
          <w:p w14:paraId="66DE015E"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※図示による　　　・</w:t>
            </w:r>
          </w:p>
          <w:p w14:paraId="6DE771ED"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スカラップの形状</w:t>
            </w:r>
          </w:p>
          <w:p w14:paraId="630A77D3"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※図示による　　　・</w:t>
            </w:r>
          </w:p>
          <w:p w14:paraId="23A3B4B1"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エンドタブの切除する部分</w:t>
            </w:r>
          </w:p>
          <w:p w14:paraId="5A57B860"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切断する箇所　・図示による（　　　　　　　　）</w:t>
            </w:r>
          </w:p>
          <w:p w14:paraId="72491F0D"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切断する範囲　・</w:t>
            </w:r>
          </w:p>
          <w:p w14:paraId="7A39304D" w14:textId="77777777" w:rsidR="006342D4" w:rsidRPr="001849F8" w:rsidRDefault="006342D4" w:rsidP="008C700A">
            <w:pPr>
              <w:ind w:left="1620" w:hangingChars="900" w:hanging="162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・ｴﾝﾄﾞﾀﾌﾞ、裏当て金等は、梁ﾌﾗﾝｼﾞの端から5mm以下を残して直線上に切断する。なお、切断線が交差する場合は、交差部をアール状に加工する。</w:t>
            </w:r>
          </w:p>
          <w:p w14:paraId="7EFF0077" w14:textId="77777777" w:rsidR="006342D4" w:rsidRPr="001849F8" w:rsidRDefault="006342D4"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切断面の仕上げ　・</w:t>
            </w:r>
          </w:p>
          <w:p w14:paraId="17C1D73C" w14:textId="77777777" w:rsidR="006342D4" w:rsidRPr="001849F8" w:rsidRDefault="006342D4" w:rsidP="008C700A">
            <w:pPr>
              <w:ind w:left="1620" w:hangingChars="900" w:hanging="162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※改修標仕8.15.7(1)(ｶ)(b)②による</w:t>
            </w:r>
          </w:p>
          <w:p w14:paraId="026AD1F9" w14:textId="77777777" w:rsidR="006342D4" w:rsidRPr="001849F8" w:rsidRDefault="006342D4" w:rsidP="008C700A">
            <w:pPr>
              <w:rPr>
                <w:rFonts w:ascii="ＭＳ ゴシック" w:eastAsia="ＭＳ ゴシック" w:hAnsi="ＭＳ ゴシック" w:cs="ＭＳ 明朝"/>
                <w:kern w:val="0"/>
                <w:sz w:val="18"/>
                <w:szCs w:val="18"/>
              </w:rPr>
            </w:pPr>
          </w:p>
        </w:tc>
      </w:tr>
      <w:tr w:rsidR="006342D4" w:rsidRPr="001849F8" w14:paraId="76B4E5F8" w14:textId="77777777" w:rsidTr="00751815">
        <w:trPr>
          <w:cantSplit/>
          <w:trHeight w:val="559"/>
          <w:jc w:val="center"/>
        </w:trPr>
        <w:tc>
          <w:tcPr>
            <w:tcW w:w="308" w:type="dxa"/>
            <w:tcBorders>
              <w:top w:val="nil"/>
              <w:bottom w:val="nil"/>
            </w:tcBorders>
            <w:textDirection w:val="tbRlV"/>
            <w:vAlign w:val="center"/>
          </w:tcPr>
          <w:p w14:paraId="17A00D88" w14:textId="77777777" w:rsidR="006342D4" w:rsidRPr="001849F8" w:rsidRDefault="006342D4" w:rsidP="008C700A">
            <w:pPr>
              <w:ind w:left="113" w:right="113"/>
              <w:rPr>
                <w:rFonts w:ascii="ＭＳ ゴシック" w:eastAsia="ＭＳ ゴシック" w:hAnsi="ＭＳ ゴシック"/>
                <w:sz w:val="18"/>
                <w:szCs w:val="18"/>
              </w:rPr>
            </w:pPr>
          </w:p>
        </w:tc>
        <w:tc>
          <w:tcPr>
            <w:tcW w:w="1840" w:type="dxa"/>
            <w:tcBorders>
              <w:top w:val="nil"/>
              <w:bottom w:val="nil"/>
            </w:tcBorders>
          </w:tcPr>
          <w:p w14:paraId="7233CF61" w14:textId="77777777" w:rsidR="006342D4" w:rsidRPr="001849F8" w:rsidRDefault="006342D4" w:rsidP="008C700A">
            <w:pPr>
              <w:ind w:firstLineChars="50" w:firstLine="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14</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溶接部の試験</w:t>
            </w:r>
          </w:p>
          <w:p w14:paraId="48A7A630" w14:textId="77777777" w:rsidR="006342D4" w:rsidRPr="001849F8" w:rsidRDefault="006342D4" w:rsidP="008C700A">
            <w:pPr>
              <w:suppressAutoHyphens/>
              <w:wordWrap w:val="0"/>
              <w:adjustRightInd w:val="0"/>
              <w:textAlignment w:val="baseline"/>
              <w:rPr>
                <w:rFonts w:ascii="ＭＳ ゴシック" w:eastAsia="ＭＳ ゴシック" w:hAnsi="ＭＳ ゴシック"/>
                <w:kern w:val="0"/>
                <w:sz w:val="18"/>
                <w:szCs w:val="18"/>
              </w:rPr>
            </w:pPr>
          </w:p>
        </w:tc>
        <w:tc>
          <w:tcPr>
            <w:tcW w:w="7793" w:type="dxa"/>
            <w:tcBorders>
              <w:top w:val="nil"/>
              <w:bottom w:val="nil"/>
            </w:tcBorders>
          </w:tcPr>
          <w:p w14:paraId="629F5348" w14:textId="77777777" w:rsidR="006342D4" w:rsidRPr="001849F8" w:rsidRDefault="006342D4" w:rsidP="00751815">
            <w:pPr>
              <w:ind w:firstLineChars="3700" w:firstLine="66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(8．15．12)</w:t>
            </w:r>
          </w:p>
          <w:p w14:paraId="154AD4D0"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平12建告第1464号第二号に関する外観試験方法等</w:t>
            </w:r>
          </w:p>
          <w:p w14:paraId="72D2F95D"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・「突合わせ継手の食い違い仕口のずれの検査・補強マニュアル」3.5.2　受入検査による</w:t>
            </w:r>
          </w:p>
          <w:p w14:paraId="22B561C5"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・抜き取り検査①　　※抜き取り検査②</w:t>
            </w:r>
          </w:p>
          <w:p w14:paraId="23747525"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JASS 6 付則6「鉄骨精度検査基準」の付表3「溶接」に関する試験方法等</w:t>
            </w:r>
          </w:p>
          <w:p w14:paraId="45BED738" w14:textId="77777777" w:rsidR="006342D4" w:rsidRPr="001849F8" w:rsidRDefault="006342D4" w:rsidP="008C700A">
            <w:pPr>
              <w:ind w:left="360" w:hangingChars="200" w:hanging="3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・JASS6 10.4［受入検査］e.溶接部の外観検査(1)から(5)までによる。ただし、完全溶け込み溶接部の外観検査の抜取箇所は、超音波探傷試験の試験箇所と同一とする。外観試験の不合格箇所は、すべて標準仕様書7.6.13による補修を行い、再試験する。</w:t>
            </w:r>
          </w:p>
          <w:p w14:paraId="455363D3" w14:textId="77777777" w:rsidR="006342D4" w:rsidRPr="001849F8" w:rsidRDefault="006342D4" w:rsidP="008C700A">
            <w:pPr>
              <w:rPr>
                <w:rFonts w:ascii="ＭＳ ゴシック" w:eastAsia="ＭＳ ゴシック" w:hAnsi="ＭＳ ゴシック"/>
                <w:sz w:val="18"/>
                <w:szCs w:val="18"/>
                <w:lang w:eastAsia="zh-TW"/>
              </w:rPr>
            </w:pPr>
            <w:r w:rsidRPr="001849F8">
              <w:rPr>
                <w:rFonts w:ascii="ＭＳ ゴシック" w:eastAsia="ＭＳ ゴシック" w:hAnsi="ＭＳ ゴシック" w:hint="eastAsia"/>
                <w:sz w:val="18"/>
                <w:szCs w:val="18"/>
              </w:rPr>
              <w:t>完全溶込み溶接部の</w:t>
            </w:r>
            <w:r w:rsidRPr="001849F8">
              <w:rPr>
                <w:rFonts w:ascii="ＭＳ ゴシック" w:eastAsia="ＭＳ ゴシック" w:hAnsi="ＭＳ ゴシック" w:hint="eastAsia"/>
                <w:sz w:val="18"/>
                <w:szCs w:val="18"/>
                <w:lang w:eastAsia="zh-TW"/>
              </w:rPr>
              <w:t xml:space="preserve">超音波探傷試験　　　　　　　</w:t>
            </w:r>
            <w:r w:rsidRPr="001849F8">
              <w:rPr>
                <w:rFonts w:ascii="ＭＳ ゴシック" w:eastAsia="ＭＳ ゴシック" w:hAnsi="ＭＳ ゴシック" w:hint="eastAsia"/>
                <w:sz w:val="18"/>
                <w:szCs w:val="18"/>
              </w:rPr>
              <w:t xml:space="preserve">　　</w:t>
            </w:r>
          </w:p>
          <w:p w14:paraId="2B295F62" w14:textId="77777777" w:rsidR="006342D4" w:rsidRPr="001849F8" w:rsidRDefault="006342D4"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・工場溶接の場合</w:t>
            </w:r>
          </w:p>
          <w:p w14:paraId="6D3D023F"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※全数試験</w:t>
            </w:r>
          </w:p>
          <w:p w14:paraId="588C2E4F" w14:textId="77777777" w:rsidR="006342D4" w:rsidRPr="001849F8" w:rsidRDefault="006342D4"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・工事現場溶接の場合</w:t>
            </w:r>
          </w:p>
          <w:p w14:paraId="14D97D9E"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※全数試験　　</w:t>
            </w:r>
          </w:p>
        </w:tc>
      </w:tr>
    </w:tbl>
    <w:p w14:paraId="14E7578D" w14:textId="77777777" w:rsidR="006342D4" w:rsidRPr="001849F8" w:rsidRDefault="006342D4" w:rsidP="001C6D2D"/>
    <w:p w14:paraId="0A168AD3" w14:textId="77777777" w:rsidR="006342D4" w:rsidRPr="001849F8" w:rsidRDefault="006342D4" w:rsidP="001C6D2D"/>
    <w:tbl>
      <w:tblPr>
        <w:tblW w:w="9941"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299"/>
        <w:gridCol w:w="9"/>
        <w:gridCol w:w="1840"/>
        <w:gridCol w:w="7785"/>
        <w:gridCol w:w="8"/>
      </w:tblGrid>
      <w:tr w:rsidR="008853E4" w:rsidRPr="001849F8" w14:paraId="0BA29B2C" w14:textId="77777777" w:rsidTr="00751815">
        <w:trPr>
          <w:cantSplit/>
          <w:trHeight w:val="559"/>
          <w:jc w:val="center"/>
        </w:trPr>
        <w:tc>
          <w:tcPr>
            <w:tcW w:w="308" w:type="dxa"/>
            <w:gridSpan w:val="2"/>
            <w:vMerge w:val="restart"/>
            <w:textDirection w:val="tbRlV"/>
            <w:vAlign w:val="center"/>
          </w:tcPr>
          <w:p w14:paraId="1DD888E3" w14:textId="77777777" w:rsidR="008853E4" w:rsidRPr="001849F8" w:rsidRDefault="00F823A9" w:rsidP="008C700A">
            <w:pPr>
              <w:ind w:left="113" w:right="113"/>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lastRenderedPageBreak/>
              <w:t>８― ３　耐震改修工事（鉄骨工事</w:t>
            </w:r>
            <w:r>
              <w:rPr>
                <w:rFonts w:ascii="ＭＳ ゴシック" w:eastAsia="ＭＳ ゴシック" w:hAnsi="ＭＳ ゴシック" w:hint="eastAsia"/>
                <w:sz w:val="18"/>
                <w:szCs w:val="18"/>
              </w:rPr>
              <w:t>）</w:t>
            </w:r>
          </w:p>
        </w:tc>
        <w:tc>
          <w:tcPr>
            <w:tcW w:w="1840" w:type="dxa"/>
            <w:tcBorders>
              <w:bottom w:val="single" w:sz="4" w:space="0" w:color="D9D9D9"/>
            </w:tcBorders>
          </w:tcPr>
          <w:p w14:paraId="170823D7" w14:textId="77777777" w:rsidR="008853E4" w:rsidRPr="001849F8" w:rsidRDefault="008853E4" w:rsidP="008C700A">
            <w:pPr>
              <w:ind w:firstLineChars="50" w:firstLine="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15</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錆止め塗装</w:t>
            </w:r>
          </w:p>
          <w:p w14:paraId="2E53AB80" w14:textId="77777777" w:rsidR="008853E4" w:rsidRPr="001849F8" w:rsidRDefault="008853E4" w:rsidP="008C700A">
            <w:pPr>
              <w:suppressAutoHyphens/>
              <w:wordWrap w:val="0"/>
              <w:adjustRightInd w:val="0"/>
              <w:textAlignment w:val="baseline"/>
              <w:rPr>
                <w:rFonts w:ascii="ＭＳ ゴシック" w:eastAsia="ＭＳ ゴシック" w:hAnsi="ＭＳ ゴシック"/>
                <w:kern w:val="0"/>
                <w:sz w:val="18"/>
                <w:szCs w:val="18"/>
              </w:rPr>
            </w:pPr>
          </w:p>
        </w:tc>
        <w:tc>
          <w:tcPr>
            <w:tcW w:w="7793" w:type="dxa"/>
            <w:gridSpan w:val="2"/>
            <w:tcBorders>
              <w:bottom w:val="single" w:sz="4" w:space="0" w:color="D9D9D9"/>
            </w:tcBorders>
          </w:tcPr>
          <w:p w14:paraId="5AE71069" w14:textId="77777777" w:rsidR="008853E4" w:rsidRPr="001849F8" w:rsidRDefault="008853E4" w:rsidP="008C700A">
            <w:pPr>
              <w:jc w:val="right"/>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(7．3．3)（8．17．2、4）</w:t>
            </w:r>
          </w:p>
          <w:p w14:paraId="6D6D6DD9"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塗装の範囲</w:t>
            </w:r>
          </w:p>
          <w:p w14:paraId="1A1C18A4"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耐火被覆材の装着する面の塗装範囲</w:t>
            </w:r>
          </w:p>
          <w:p w14:paraId="42EA1A54"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・図示による（　　　　　）　　・</w:t>
            </w:r>
          </w:p>
          <w:p w14:paraId="2A00DEAF"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耐火被覆材の接着する面以外の塗装範囲</w:t>
            </w:r>
          </w:p>
          <w:p w14:paraId="7E6BB510"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・図示による（　　　　　）　　・　　　　※改修標仕8.17.2(1)による</w:t>
            </w:r>
          </w:p>
          <w:p w14:paraId="050E30AF" w14:textId="77777777" w:rsidR="008853E4" w:rsidRPr="001849F8" w:rsidRDefault="008853E4" w:rsidP="008C700A">
            <w:pPr>
              <w:rPr>
                <w:rFonts w:ascii="ＭＳ ゴシック" w:eastAsia="ＭＳ ゴシック" w:hAnsi="ＭＳ ゴシック"/>
                <w:sz w:val="18"/>
                <w:szCs w:val="18"/>
              </w:rPr>
            </w:pPr>
          </w:p>
          <w:p w14:paraId="0C6E6572"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塗料の種別</w:t>
            </w:r>
          </w:p>
          <w:p w14:paraId="02367EEA"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・鉄鋼面の錆止め塗料の種別</w:t>
            </w:r>
          </w:p>
          <w:p w14:paraId="7FAF88D5"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屋外　・　　　　※A種</w:t>
            </w:r>
          </w:p>
          <w:p w14:paraId="0C214B92"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屋内　・　　　　※A種</w:t>
            </w:r>
          </w:p>
          <w:p w14:paraId="745CD1B7"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・亜鉛めっき鋼面の錆止め塗料の種別</w:t>
            </w:r>
          </w:p>
          <w:p w14:paraId="27E643BB"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　　　　　</w:t>
            </w:r>
          </w:p>
          <w:p w14:paraId="47C1264A"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・鉄骨鉄筋コンクリート造の鋼製スリーブで鉄骨に溶接されたものの内側の錆止め塗料</w:t>
            </w:r>
          </w:p>
          <w:p w14:paraId="57E6B80D"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　　　　※A種</w:t>
            </w:r>
          </w:p>
          <w:p w14:paraId="492FBC63"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・耐火被覆材の接着する面への塗装の種別</w:t>
            </w:r>
          </w:p>
          <w:p w14:paraId="475B10DC"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w:t>
            </w:r>
          </w:p>
        </w:tc>
      </w:tr>
      <w:tr w:rsidR="008853E4" w:rsidRPr="001849F8" w14:paraId="1C72BC87" w14:textId="77777777" w:rsidTr="00751815">
        <w:trPr>
          <w:gridAfter w:val="1"/>
          <w:wAfter w:w="8" w:type="dxa"/>
          <w:cantSplit/>
          <w:trHeight w:val="559"/>
          <w:jc w:val="center"/>
        </w:trPr>
        <w:tc>
          <w:tcPr>
            <w:tcW w:w="308" w:type="dxa"/>
            <w:gridSpan w:val="2"/>
            <w:vMerge/>
            <w:tcBorders>
              <w:bottom w:val="nil"/>
            </w:tcBorders>
            <w:textDirection w:val="tbRlV"/>
            <w:vAlign w:val="center"/>
          </w:tcPr>
          <w:p w14:paraId="782792E4" w14:textId="77777777" w:rsidR="008853E4" w:rsidRPr="001849F8" w:rsidRDefault="008853E4"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D9D9D9"/>
            </w:tcBorders>
          </w:tcPr>
          <w:p w14:paraId="213B1F9A" w14:textId="77777777" w:rsidR="008853E4" w:rsidRPr="001849F8" w:rsidRDefault="008853E4" w:rsidP="008C700A">
            <w:pPr>
              <w:ind w:firstLineChars="50" w:firstLine="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16 耐火被覆</w:t>
            </w:r>
          </w:p>
        </w:tc>
        <w:tc>
          <w:tcPr>
            <w:tcW w:w="7785" w:type="dxa"/>
            <w:tcBorders>
              <w:top w:val="single" w:sz="4" w:space="0" w:color="D9D9D9"/>
              <w:bottom w:val="single" w:sz="4" w:space="0" w:color="D9D9D9"/>
            </w:tcBorders>
          </w:tcPr>
          <w:p w14:paraId="74382AA3" w14:textId="77777777" w:rsidR="008853E4" w:rsidRPr="001849F8" w:rsidRDefault="008853E4" w:rsidP="00751815">
            <w:pPr>
              <w:ind w:firstLineChars="3600" w:firstLine="64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(8．18．2～8)</w:t>
            </w:r>
          </w:p>
          <w:p w14:paraId="29C8AB4C"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種類、材料、工法等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701"/>
              <w:gridCol w:w="1559"/>
              <w:gridCol w:w="2410"/>
            </w:tblGrid>
            <w:tr w:rsidR="008853E4" w:rsidRPr="001849F8" w14:paraId="44BA8F36" w14:textId="77777777" w:rsidTr="008C700A">
              <w:tc>
                <w:tcPr>
                  <w:tcW w:w="1711" w:type="dxa"/>
                  <w:shd w:val="clear" w:color="auto" w:fill="auto"/>
                  <w:vAlign w:val="center"/>
                </w:tcPr>
                <w:p w14:paraId="126054A9" w14:textId="77777777" w:rsidR="008853E4" w:rsidRPr="001849F8" w:rsidRDefault="008853E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種類</w:t>
                  </w:r>
                </w:p>
              </w:tc>
              <w:tc>
                <w:tcPr>
                  <w:tcW w:w="1701" w:type="dxa"/>
                  <w:shd w:val="clear" w:color="auto" w:fill="auto"/>
                  <w:vAlign w:val="center"/>
                </w:tcPr>
                <w:p w14:paraId="149C86E7" w14:textId="77777777" w:rsidR="008853E4" w:rsidRPr="001849F8" w:rsidRDefault="008853E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材料・工法</w:t>
                  </w:r>
                </w:p>
              </w:tc>
              <w:tc>
                <w:tcPr>
                  <w:tcW w:w="1559" w:type="dxa"/>
                  <w:shd w:val="clear" w:color="auto" w:fill="auto"/>
                  <w:vAlign w:val="center"/>
                </w:tcPr>
                <w:p w14:paraId="53F00589" w14:textId="77777777" w:rsidR="008853E4" w:rsidRPr="001849F8" w:rsidRDefault="008853E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性能（耐火時間）</w:t>
                  </w:r>
                </w:p>
              </w:tc>
              <w:tc>
                <w:tcPr>
                  <w:tcW w:w="2410" w:type="dxa"/>
                  <w:shd w:val="clear" w:color="auto" w:fill="auto"/>
                  <w:vAlign w:val="center"/>
                </w:tcPr>
                <w:p w14:paraId="3A114CC2" w14:textId="77777777" w:rsidR="008853E4" w:rsidRPr="001849F8" w:rsidRDefault="008853E4"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適用箇所（部位・部分）</w:t>
                  </w:r>
                </w:p>
              </w:tc>
            </w:tr>
            <w:tr w:rsidR="008853E4" w:rsidRPr="001849F8" w14:paraId="0A563685" w14:textId="77777777" w:rsidTr="008C700A">
              <w:tc>
                <w:tcPr>
                  <w:tcW w:w="1711" w:type="dxa"/>
                  <w:vMerge w:val="restart"/>
                  <w:shd w:val="clear" w:color="auto" w:fill="auto"/>
                </w:tcPr>
                <w:p w14:paraId="4414D133"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・耐火材吹付</w:t>
                  </w:r>
                </w:p>
              </w:tc>
              <w:tc>
                <w:tcPr>
                  <w:tcW w:w="1701" w:type="dxa"/>
                  <w:shd w:val="clear" w:color="auto" w:fill="auto"/>
                </w:tcPr>
                <w:p w14:paraId="6DAA6F69"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・乾式</w:t>
                  </w:r>
                </w:p>
                <w:p w14:paraId="3E80FFD6"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吹付ﾛｯｸｳｰﾙ</w:t>
                  </w:r>
                </w:p>
              </w:tc>
              <w:tc>
                <w:tcPr>
                  <w:tcW w:w="1559" w:type="dxa"/>
                  <w:shd w:val="clear" w:color="auto" w:fill="auto"/>
                </w:tcPr>
                <w:p w14:paraId="75E395C5" w14:textId="77777777" w:rsidR="008853E4" w:rsidRPr="001849F8" w:rsidRDefault="008853E4" w:rsidP="008C700A">
                  <w:pPr>
                    <w:rPr>
                      <w:rFonts w:ascii="ＭＳ ゴシック" w:eastAsia="ＭＳ ゴシック" w:hAnsi="ＭＳ ゴシック"/>
                      <w:sz w:val="18"/>
                      <w:szCs w:val="18"/>
                    </w:rPr>
                  </w:pPr>
                </w:p>
              </w:tc>
              <w:tc>
                <w:tcPr>
                  <w:tcW w:w="2410" w:type="dxa"/>
                  <w:shd w:val="clear" w:color="auto" w:fill="auto"/>
                </w:tcPr>
                <w:p w14:paraId="36F5AF63" w14:textId="77777777" w:rsidR="008853E4" w:rsidRPr="001849F8" w:rsidRDefault="008853E4" w:rsidP="008C700A">
                  <w:pPr>
                    <w:rPr>
                      <w:rFonts w:ascii="ＭＳ ゴシック" w:eastAsia="ＭＳ ゴシック" w:hAnsi="ＭＳ ゴシック"/>
                      <w:sz w:val="18"/>
                      <w:szCs w:val="18"/>
                    </w:rPr>
                  </w:pPr>
                </w:p>
              </w:tc>
            </w:tr>
            <w:tr w:rsidR="008853E4" w:rsidRPr="001849F8" w14:paraId="4841D508" w14:textId="77777777" w:rsidTr="008C700A">
              <w:tc>
                <w:tcPr>
                  <w:tcW w:w="1711" w:type="dxa"/>
                  <w:vMerge/>
                  <w:shd w:val="clear" w:color="auto" w:fill="auto"/>
                </w:tcPr>
                <w:p w14:paraId="28763FB8" w14:textId="77777777" w:rsidR="008853E4" w:rsidRPr="001849F8" w:rsidRDefault="008853E4" w:rsidP="008C700A">
                  <w:pPr>
                    <w:rPr>
                      <w:rFonts w:ascii="ＭＳ ゴシック" w:eastAsia="ＭＳ ゴシック" w:hAnsi="ＭＳ ゴシック"/>
                      <w:sz w:val="18"/>
                      <w:szCs w:val="18"/>
                    </w:rPr>
                  </w:pPr>
                </w:p>
              </w:tc>
              <w:tc>
                <w:tcPr>
                  <w:tcW w:w="1701" w:type="dxa"/>
                  <w:shd w:val="clear" w:color="auto" w:fill="auto"/>
                </w:tcPr>
                <w:p w14:paraId="5B77408C"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・半乾式</w:t>
                  </w:r>
                </w:p>
                <w:p w14:paraId="08F41860"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吹付ﾛｯｸｳｰﾙ</w:t>
                  </w:r>
                </w:p>
              </w:tc>
              <w:tc>
                <w:tcPr>
                  <w:tcW w:w="1559" w:type="dxa"/>
                  <w:shd w:val="clear" w:color="auto" w:fill="auto"/>
                </w:tcPr>
                <w:p w14:paraId="1757C25D" w14:textId="77777777" w:rsidR="008853E4" w:rsidRPr="001849F8" w:rsidRDefault="008853E4" w:rsidP="008C700A">
                  <w:pPr>
                    <w:rPr>
                      <w:rFonts w:ascii="ＭＳ ゴシック" w:eastAsia="ＭＳ ゴシック" w:hAnsi="ＭＳ ゴシック"/>
                      <w:sz w:val="18"/>
                      <w:szCs w:val="18"/>
                    </w:rPr>
                  </w:pPr>
                </w:p>
              </w:tc>
              <w:tc>
                <w:tcPr>
                  <w:tcW w:w="2410" w:type="dxa"/>
                  <w:shd w:val="clear" w:color="auto" w:fill="auto"/>
                </w:tcPr>
                <w:p w14:paraId="1CC83910" w14:textId="77777777" w:rsidR="008853E4" w:rsidRPr="001849F8" w:rsidRDefault="008853E4" w:rsidP="008C700A">
                  <w:pPr>
                    <w:rPr>
                      <w:rFonts w:ascii="ＭＳ ゴシック" w:eastAsia="ＭＳ ゴシック" w:hAnsi="ＭＳ ゴシック"/>
                      <w:sz w:val="18"/>
                      <w:szCs w:val="18"/>
                    </w:rPr>
                  </w:pPr>
                </w:p>
              </w:tc>
            </w:tr>
            <w:tr w:rsidR="008853E4" w:rsidRPr="001849F8" w14:paraId="0A05CD19" w14:textId="77777777" w:rsidTr="008C700A">
              <w:tc>
                <w:tcPr>
                  <w:tcW w:w="1711" w:type="dxa"/>
                  <w:vMerge/>
                  <w:shd w:val="clear" w:color="auto" w:fill="auto"/>
                </w:tcPr>
                <w:p w14:paraId="209672EB" w14:textId="77777777" w:rsidR="008853E4" w:rsidRPr="001849F8" w:rsidRDefault="008853E4" w:rsidP="008C700A">
                  <w:pPr>
                    <w:rPr>
                      <w:rFonts w:ascii="ＭＳ ゴシック" w:eastAsia="ＭＳ ゴシック" w:hAnsi="ＭＳ ゴシック"/>
                      <w:sz w:val="18"/>
                      <w:szCs w:val="18"/>
                    </w:rPr>
                  </w:pPr>
                </w:p>
              </w:tc>
              <w:tc>
                <w:tcPr>
                  <w:tcW w:w="1701" w:type="dxa"/>
                  <w:shd w:val="clear" w:color="auto" w:fill="auto"/>
                </w:tcPr>
                <w:p w14:paraId="46C36123"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・湿式ﾛｯｸｳｰﾙ</w:t>
                  </w:r>
                </w:p>
              </w:tc>
              <w:tc>
                <w:tcPr>
                  <w:tcW w:w="1559" w:type="dxa"/>
                  <w:shd w:val="clear" w:color="auto" w:fill="auto"/>
                </w:tcPr>
                <w:p w14:paraId="5072454B" w14:textId="77777777" w:rsidR="008853E4" w:rsidRPr="001849F8" w:rsidRDefault="008853E4" w:rsidP="008C700A">
                  <w:pPr>
                    <w:rPr>
                      <w:rFonts w:ascii="ＭＳ ゴシック" w:eastAsia="ＭＳ ゴシック" w:hAnsi="ＭＳ ゴシック"/>
                      <w:sz w:val="18"/>
                      <w:szCs w:val="18"/>
                    </w:rPr>
                  </w:pPr>
                </w:p>
              </w:tc>
              <w:tc>
                <w:tcPr>
                  <w:tcW w:w="2410" w:type="dxa"/>
                  <w:shd w:val="clear" w:color="auto" w:fill="auto"/>
                </w:tcPr>
                <w:p w14:paraId="4AD93652" w14:textId="77777777" w:rsidR="008853E4" w:rsidRPr="001849F8" w:rsidRDefault="008853E4" w:rsidP="008C700A">
                  <w:pPr>
                    <w:rPr>
                      <w:rFonts w:ascii="ＭＳ ゴシック" w:eastAsia="ＭＳ ゴシック" w:hAnsi="ＭＳ ゴシック"/>
                      <w:sz w:val="18"/>
                      <w:szCs w:val="18"/>
                    </w:rPr>
                  </w:pPr>
                </w:p>
              </w:tc>
            </w:tr>
            <w:tr w:rsidR="008853E4" w:rsidRPr="001849F8" w14:paraId="20714F9D" w14:textId="77777777" w:rsidTr="008C700A">
              <w:tc>
                <w:tcPr>
                  <w:tcW w:w="1711" w:type="dxa"/>
                  <w:vMerge/>
                  <w:shd w:val="clear" w:color="auto" w:fill="auto"/>
                </w:tcPr>
                <w:p w14:paraId="1B99DB60" w14:textId="77777777" w:rsidR="008853E4" w:rsidRPr="001849F8" w:rsidRDefault="008853E4" w:rsidP="008C700A">
                  <w:pPr>
                    <w:rPr>
                      <w:rFonts w:ascii="ＭＳ ゴシック" w:eastAsia="ＭＳ ゴシック" w:hAnsi="ＭＳ ゴシック"/>
                      <w:sz w:val="18"/>
                      <w:szCs w:val="18"/>
                    </w:rPr>
                  </w:pPr>
                </w:p>
              </w:tc>
              <w:tc>
                <w:tcPr>
                  <w:tcW w:w="1701" w:type="dxa"/>
                  <w:shd w:val="clear" w:color="auto" w:fill="auto"/>
                </w:tcPr>
                <w:p w14:paraId="7881BA8D"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1559" w:type="dxa"/>
                  <w:shd w:val="clear" w:color="auto" w:fill="auto"/>
                </w:tcPr>
                <w:p w14:paraId="23DEBAC5" w14:textId="77777777" w:rsidR="008853E4" w:rsidRPr="001849F8" w:rsidRDefault="008853E4" w:rsidP="008C700A">
                  <w:pPr>
                    <w:rPr>
                      <w:rFonts w:ascii="ＭＳ ゴシック" w:eastAsia="ＭＳ ゴシック" w:hAnsi="ＭＳ ゴシック"/>
                      <w:sz w:val="18"/>
                      <w:szCs w:val="18"/>
                    </w:rPr>
                  </w:pPr>
                </w:p>
              </w:tc>
              <w:tc>
                <w:tcPr>
                  <w:tcW w:w="2410" w:type="dxa"/>
                  <w:shd w:val="clear" w:color="auto" w:fill="auto"/>
                </w:tcPr>
                <w:p w14:paraId="32AFE1AC" w14:textId="77777777" w:rsidR="008853E4" w:rsidRPr="001849F8" w:rsidRDefault="008853E4" w:rsidP="008C700A">
                  <w:pPr>
                    <w:rPr>
                      <w:rFonts w:ascii="ＭＳ ゴシック" w:eastAsia="ＭＳ ゴシック" w:hAnsi="ＭＳ ゴシック"/>
                      <w:sz w:val="18"/>
                      <w:szCs w:val="18"/>
                    </w:rPr>
                  </w:pPr>
                </w:p>
              </w:tc>
            </w:tr>
            <w:tr w:rsidR="008853E4" w:rsidRPr="001849F8" w14:paraId="054B82DA" w14:textId="77777777" w:rsidTr="008C700A">
              <w:tc>
                <w:tcPr>
                  <w:tcW w:w="1711" w:type="dxa"/>
                  <w:vMerge w:val="restart"/>
                  <w:shd w:val="clear" w:color="auto" w:fill="auto"/>
                </w:tcPr>
                <w:p w14:paraId="3608027E"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・耐火板張り</w:t>
                  </w:r>
                </w:p>
              </w:tc>
              <w:tc>
                <w:tcPr>
                  <w:tcW w:w="1701" w:type="dxa"/>
                  <w:shd w:val="clear" w:color="auto" w:fill="auto"/>
                </w:tcPr>
                <w:p w14:paraId="6C54680C"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・繊維混入</w:t>
                  </w:r>
                </w:p>
                <w:p w14:paraId="7D28911D"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けい酸ｶﾙｼｳﾑ板</w:t>
                  </w:r>
                </w:p>
              </w:tc>
              <w:tc>
                <w:tcPr>
                  <w:tcW w:w="1559" w:type="dxa"/>
                  <w:shd w:val="clear" w:color="auto" w:fill="auto"/>
                </w:tcPr>
                <w:p w14:paraId="1853F003" w14:textId="77777777" w:rsidR="008853E4" w:rsidRPr="001849F8" w:rsidRDefault="008853E4" w:rsidP="008C700A">
                  <w:pPr>
                    <w:rPr>
                      <w:rFonts w:ascii="ＭＳ ゴシック" w:eastAsia="ＭＳ ゴシック" w:hAnsi="ＭＳ ゴシック"/>
                      <w:sz w:val="18"/>
                      <w:szCs w:val="18"/>
                    </w:rPr>
                  </w:pPr>
                </w:p>
              </w:tc>
              <w:tc>
                <w:tcPr>
                  <w:tcW w:w="2410" w:type="dxa"/>
                  <w:shd w:val="clear" w:color="auto" w:fill="auto"/>
                </w:tcPr>
                <w:p w14:paraId="672B5AE9" w14:textId="77777777" w:rsidR="008853E4" w:rsidRPr="001849F8" w:rsidRDefault="008853E4" w:rsidP="008C700A">
                  <w:pPr>
                    <w:rPr>
                      <w:rFonts w:ascii="ＭＳ ゴシック" w:eastAsia="ＭＳ ゴシック" w:hAnsi="ＭＳ ゴシック"/>
                      <w:sz w:val="18"/>
                      <w:szCs w:val="18"/>
                    </w:rPr>
                  </w:pPr>
                </w:p>
              </w:tc>
            </w:tr>
            <w:tr w:rsidR="008853E4" w:rsidRPr="001849F8" w14:paraId="5D6CD55D" w14:textId="77777777" w:rsidTr="008C700A">
              <w:tc>
                <w:tcPr>
                  <w:tcW w:w="1711" w:type="dxa"/>
                  <w:vMerge/>
                  <w:shd w:val="clear" w:color="auto" w:fill="auto"/>
                </w:tcPr>
                <w:p w14:paraId="3CE78F61" w14:textId="77777777" w:rsidR="008853E4" w:rsidRPr="001849F8" w:rsidRDefault="008853E4" w:rsidP="008C700A">
                  <w:pPr>
                    <w:rPr>
                      <w:rFonts w:ascii="ＭＳ ゴシック" w:eastAsia="ＭＳ ゴシック" w:hAnsi="ＭＳ ゴシック"/>
                      <w:sz w:val="18"/>
                      <w:szCs w:val="18"/>
                    </w:rPr>
                  </w:pPr>
                </w:p>
              </w:tc>
              <w:tc>
                <w:tcPr>
                  <w:tcW w:w="1701" w:type="dxa"/>
                  <w:shd w:val="clear" w:color="auto" w:fill="auto"/>
                </w:tcPr>
                <w:p w14:paraId="1A746032"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1559" w:type="dxa"/>
                  <w:shd w:val="clear" w:color="auto" w:fill="auto"/>
                </w:tcPr>
                <w:p w14:paraId="7D9B1D7A" w14:textId="77777777" w:rsidR="008853E4" w:rsidRPr="001849F8" w:rsidRDefault="008853E4" w:rsidP="008C700A">
                  <w:pPr>
                    <w:rPr>
                      <w:rFonts w:ascii="ＭＳ ゴシック" w:eastAsia="ＭＳ ゴシック" w:hAnsi="ＭＳ ゴシック"/>
                      <w:sz w:val="18"/>
                      <w:szCs w:val="18"/>
                    </w:rPr>
                  </w:pPr>
                </w:p>
              </w:tc>
              <w:tc>
                <w:tcPr>
                  <w:tcW w:w="2410" w:type="dxa"/>
                  <w:shd w:val="clear" w:color="auto" w:fill="auto"/>
                </w:tcPr>
                <w:p w14:paraId="42C6BDD1" w14:textId="77777777" w:rsidR="008853E4" w:rsidRPr="001849F8" w:rsidRDefault="008853E4" w:rsidP="008C700A">
                  <w:pPr>
                    <w:rPr>
                      <w:rFonts w:ascii="ＭＳ ゴシック" w:eastAsia="ＭＳ ゴシック" w:hAnsi="ＭＳ ゴシック"/>
                      <w:sz w:val="18"/>
                      <w:szCs w:val="18"/>
                    </w:rPr>
                  </w:pPr>
                </w:p>
              </w:tc>
            </w:tr>
            <w:tr w:rsidR="008853E4" w:rsidRPr="001849F8" w14:paraId="6BC6F5B5" w14:textId="77777777" w:rsidTr="008C700A">
              <w:tc>
                <w:tcPr>
                  <w:tcW w:w="1711" w:type="dxa"/>
                  <w:vMerge w:val="restart"/>
                  <w:shd w:val="clear" w:color="auto" w:fill="auto"/>
                </w:tcPr>
                <w:p w14:paraId="334233D7"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・耐火材巻付け</w:t>
                  </w:r>
                </w:p>
              </w:tc>
              <w:tc>
                <w:tcPr>
                  <w:tcW w:w="1701" w:type="dxa"/>
                  <w:shd w:val="clear" w:color="auto" w:fill="auto"/>
                </w:tcPr>
                <w:p w14:paraId="0DCB9DE5"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・高断熱ﾛｯｸｳｰﾙ</w:t>
                  </w:r>
                </w:p>
              </w:tc>
              <w:tc>
                <w:tcPr>
                  <w:tcW w:w="1559" w:type="dxa"/>
                  <w:shd w:val="clear" w:color="auto" w:fill="auto"/>
                </w:tcPr>
                <w:p w14:paraId="5775050D" w14:textId="77777777" w:rsidR="008853E4" w:rsidRPr="001849F8" w:rsidRDefault="008853E4" w:rsidP="008C700A">
                  <w:pPr>
                    <w:rPr>
                      <w:rFonts w:ascii="ＭＳ ゴシック" w:eastAsia="ＭＳ ゴシック" w:hAnsi="ＭＳ ゴシック"/>
                      <w:sz w:val="18"/>
                      <w:szCs w:val="18"/>
                    </w:rPr>
                  </w:pPr>
                </w:p>
              </w:tc>
              <w:tc>
                <w:tcPr>
                  <w:tcW w:w="2410" w:type="dxa"/>
                  <w:shd w:val="clear" w:color="auto" w:fill="auto"/>
                </w:tcPr>
                <w:p w14:paraId="3F4F99AA" w14:textId="77777777" w:rsidR="008853E4" w:rsidRPr="001849F8" w:rsidRDefault="008853E4" w:rsidP="008C700A">
                  <w:pPr>
                    <w:rPr>
                      <w:rFonts w:ascii="ＭＳ ゴシック" w:eastAsia="ＭＳ ゴシック" w:hAnsi="ＭＳ ゴシック"/>
                      <w:sz w:val="18"/>
                      <w:szCs w:val="18"/>
                    </w:rPr>
                  </w:pPr>
                </w:p>
              </w:tc>
            </w:tr>
            <w:tr w:rsidR="008853E4" w:rsidRPr="001849F8" w14:paraId="2983B38E" w14:textId="77777777" w:rsidTr="008C700A">
              <w:tc>
                <w:tcPr>
                  <w:tcW w:w="1711" w:type="dxa"/>
                  <w:vMerge/>
                  <w:shd w:val="clear" w:color="auto" w:fill="auto"/>
                </w:tcPr>
                <w:p w14:paraId="4ACD109F" w14:textId="77777777" w:rsidR="008853E4" w:rsidRPr="001849F8" w:rsidRDefault="008853E4" w:rsidP="008C700A">
                  <w:pPr>
                    <w:rPr>
                      <w:rFonts w:ascii="ＭＳ ゴシック" w:eastAsia="ＭＳ ゴシック" w:hAnsi="ＭＳ ゴシック"/>
                      <w:sz w:val="18"/>
                      <w:szCs w:val="18"/>
                    </w:rPr>
                  </w:pPr>
                </w:p>
              </w:tc>
              <w:tc>
                <w:tcPr>
                  <w:tcW w:w="1701" w:type="dxa"/>
                  <w:shd w:val="clear" w:color="auto" w:fill="auto"/>
                </w:tcPr>
                <w:p w14:paraId="380384F2"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1559" w:type="dxa"/>
                  <w:shd w:val="clear" w:color="auto" w:fill="auto"/>
                </w:tcPr>
                <w:p w14:paraId="7A1001F1" w14:textId="77777777" w:rsidR="008853E4" w:rsidRPr="001849F8" w:rsidRDefault="008853E4" w:rsidP="008C700A">
                  <w:pPr>
                    <w:rPr>
                      <w:rFonts w:ascii="ＭＳ ゴシック" w:eastAsia="ＭＳ ゴシック" w:hAnsi="ＭＳ ゴシック"/>
                      <w:sz w:val="18"/>
                      <w:szCs w:val="18"/>
                    </w:rPr>
                  </w:pPr>
                </w:p>
              </w:tc>
              <w:tc>
                <w:tcPr>
                  <w:tcW w:w="2410" w:type="dxa"/>
                  <w:shd w:val="clear" w:color="auto" w:fill="auto"/>
                </w:tcPr>
                <w:p w14:paraId="53276612" w14:textId="77777777" w:rsidR="008853E4" w:rsidRPr="001849F8" w:rsidRDefault="008853E4" w:rsidP="008C700A">
                  <w:pPr>
                    <w:rPr>
                      <w:rFonts w:ascii="ＭＳ ゴシック" w:eastAsia="ＭＳ ゴシック" w:hAnsi="ＭＳ ゴシック"/>
                      <w:sz w:val="18"/>
                      <w:szCs w:val="18"/>
                    </w:rPr>
                  </w:pPr>
                </w:p>
              </w:tc>
            </w:tr>
            <w:tr w:rsidR="008853E4" w:rsidRPr="001849F8" w14:paraId="06B6ED60" w14:textId="77777777" w:rsidTr="008C700A">
              <w:tc>
                <w:tcPr>
                  <w:tcW w:w="1711" w:type="dxa"/>
                  <w:shd w:val="clear" w:color="auto" w:fill="auto"/>
                </w:tcPr>
                <w:p w14:paraId="3C8C2175"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・ﾗｽ張りﾓﾙﾀﾙ塗り</w:t>
                  </w:r>
                </w:p>
              </w:tc>
              <w:tc>
                <w:tcPr>
                  <w:tcW w:w="1701" w:type="dxa"/>
                  <w:shd w:val="clear" w:color="auto" w:fill="auto"/>
                </w:tcPr>
                <w:p w14:paraId="66EC5B4B"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1559" w:type="dxa"/>
                  <w:shd w:val="clear" w:color="auto" w:fill="auto"/>
                </w:tcPr>
                <w:p w14:paraId="14774BA1" w14:textId="77777777" w:rsidR="008853E4" w:rsidRPr="001849F8" w:rsidRDefault="008853E4" w:rsidP="008C700A">
                  <w:pPr>
                    <w:rPr>
                      <w:rFonts w:ascii="ＭＳ ゴシック" w:eastAsia="ＭＳ ゴシック" w:hAnsi="ＭＳ ゴシック"/>
                      <w:sz w:val="18"/>
                      <w:szCs w:val="18"/>
                    </w:rPr>
                  </w:pPr>
                </w:p>
              </w:tc>
              <w:tc>
                <w:tcPr>
                  <w:tcW w:w="2410" w:type="dxa"/>
                  <w:shd w:val="clear" w:color="auto" w:fill="auto"/>
                </w:tcPr>
                <w:p w14:paraId="3F9D0ADF" w14:textId="77777777" w:rsidR="008853E4" w:rsidRPr="001849F8" w:rsidRDefault="008853E4" w:rsidP="008C700A">
                  <w:pPr>
                    <w:rPr>
                      <w:rFonts w:ascii="ＭＳ ゴシック" w:eastAsia="ＭＳ ゴシック" w:hAnsi="ＭＳ ゴシック"/>
                      <w:sz w:val="18"/>
                      <w:szCs w:val="18"/>
                    </w:rPr>
                  </w:pPr>
                </w:p>
              </w:tc>
            </w:tr>
          </w:tbl>
          <w:p w14:paraId="32BD1F9E" w14:textId="77777777" w:rsidR="008853E4" w:rsidRPr="001849F8" w:rsidRDefault="008853E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w:t>
            </w:r>
          </w:p>
        </w:tc>
      </w:tr>
      <w:tr w:rsidR="006342D4" w:rsidRPr="001849F8" w14:paraId="327DFFE9" w14:textId="77777777" w:rsidTr="00751815">
        <w:trPr>
          <w:cantSplit/>
          <w:trHeight w:val="559"/>
          <w:jc w:val="center"/>
        </w:trPr>
        <w:tc>
          <w:tcPr>
            <w:tcW w:w="299" w:type="dxa"/>
            <w:tcBorders>
              <w:top w:val="nil"/>
              <w:bottom w:val="nil"/>
            </w:tcBorders>
            <w:textDirection w:val="tbRlV"/>
            <w:vAlign w:val="center"/>
          </w:tcPr>
          <w:p w14:paraId="78B74F7F" w14:textId="77777777" w:rsidR="006342D4" w:rsidRPr="001849F8" w:rsidRDefault="006342D4" w:rsidP="008C700A">
            <w:pPr>
              <w:ind w:left="113" w:right="113"/>
              <w:rPr>
                <w:rFonts w:ascii="ＭＳ ゴシック" w:eastAsia="ＭＳ ゴシック" w:hAnsi="ＭＳ ゴシック"/>
                <w:sz w:val="18"/>
                <w:szCs w:val="18"/>
              </w:rPr>
            </w:pPr>
          </w:p>
        </w:tc>
        <w:tc>
          <w:tcPr>
            <w:tcW w:w="1849" w:type="dxa"/>
            <w:gridSpan w:val="2"/>
            <w:tcBorders>
              <w:top w:val="nil"/>
              <w:bottom w:val="nil"/>
            </w:tcBorders>
          </w:tcPr>
          <w:p w14:paraId="2B71ADC7" w14:textId="77777777" w:rsidR="006342D4" w:rsidRPr="001849F8" w:rsidRDefault="006342D4" w:rsidP="008C700A">
            <w:pPr>
              <w:ind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w:t>
            </w:r>
            <w:r w:rsidR="003C5E6D" w:rsidRPr="001849F8">
              <w:rPr>
                <w:rFonts w:ascii="ＭＳ ゴシック" w:eastAsia="ＭＳ ゴシック" w:hAnsi="ＭＳ ゴシック" w:hint="eastAsia"/>
                <w:sz w:val="18"/>
                <w:szCs w:val="18"/>
              </w:rPr>
              <w:t>7</w:t>
            </w:r>
            <w:r w:rsidRPr="001849F8">
              <w:rPr>
                <w:rFonts w:ascii="ＭＳ ゴシック" w:eastAsia="ＭＳ ゴシック" w:hAnsi="ＭＳ ゴシック" w:hint="eastAsia"/>
                <w:sz w:val="18"/>
                <w:szCs w:val="18"/>
              </w:rPr>
              <w:t xml:space="preserve"> アンカーボルトの</w:t>
            </w:r>
          </w:p>
          <w:p w14:paraId="432481D6" w14:textId="77777777" w:rsidR="006342D4" w:rsidRPr="001849F8" w:rsidRDefault="006342D4" w:rsidP="008C700A">
            <w:pPr>
              <w:ind w:firstLineChars="150" w:firstLine="27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設置等</w:t>
            </w:r>
          </w:p>
        </w:tc>
        <w:tc>
          <w:tcPr>
            <w:tcW w:w="7793" w:type="dxa"/>
            <w:gridSpan w:val="2"/>
            <w:tcBorders>
              <w:top w:val="nil"/>
              <w:bottom w:val="nil"/>
            </w:tcBorders>
          </w:tcPr>
          <w:p w14:paraId="6A95C0B6" w14:textId="77777777" w:rsidR="006342D4" w:rsidRPr="001849F8" w:rsidRDefault="006342D4" w:rsidP="008C700A">
            <w:pPr>
              <w:ind w:rightChars="-59" w:right="-124"/>
              <w:jc w:val="right"/>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標仕（7.10.3</w:t>
            </w:r>
            <w:r w:rsidRPr="001849F8">
              <w:rPr>
                <w:rFonts w:ascii="ＭＳ ゴシック" w:eastAsia="ＭＳ ゴシック" w:hAnsi="ＭＳ ゴシック"/>
                <w:sz w:val="18"/>
                <w:szCs w:val="18"/>
              </w:rPr>
              <w:t>）</w:t>
            </w:r>
          </w:p>
          <w:p w14:paraId="0E0EFB62"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構造用アンカーボルトの形状及び寸法　　　・図示（　　　　　　）</w:t>
            </w:r>
          </w:p>
          <w:p w14:paraId="6FCE9C57"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構造用アンカーフレームの形状及び寸法　　・図示（　　　　　　）</w:t>
            </w:r>
          </w:p>
          <w:p w14:paraId="6450A938"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建方用アンカーボルトの形状及び寸法　　　・図示（　　　　　　）</w:t>
            </w:r>
          </w:p>
          <w:p w14:paraId="0578ADAD"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建方用アンカーボルトの保持及び埋込み工法　　種別　・A種　　・B種</w:t>
            </w:r>
          </w:p>
          <w:p w14:paraId="01AB81A5"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柱底均しモルタルの厚さ及び工法の種別</w:t>
            </w:r>
          </w:p>
          <w:p w14:paraId="2B994878" w14:textId="77777777" w:rsidR="006342D4" w:rsidRPr="001849F8" w:rsidRDefault="006342D4"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厚さ　・（　　　　　　　）　　種別　・B種　　※A種</w:t>
            </w:r>
          </w:p>
        </w:tc>
      </w:tr>
      <w:tr w:rsidR="006342D4" w:rsidRPr="001849F8" w14:paraId="337FBECA" w14:textId="77777777" w:rsidTr="00751815">
        <w:trPr>
          <w:cantSplit/>
          <w:trHeight w:val="4996"/>
          <w:jc w:val="center"/>
        </w:trPr>
        <w:tc>
          <w:tcPr>
            <w:tcW w:w="308" w:type="dxa"/>
            <w:gridSpan w:val="2"/>
            <w:tcBorders>
              <w:top w:val="single" w:sz="4" w:space="0" w:color="000000"/>
              <w:bottom w:val="nil"/>
            </w:tcBorders>
            <w:textDirection w:val="tbRlV"/>
            <w:vAlign w:val="center"/>
          </w:tcPr>
          <w:p w14:paraId="26CF4FBC" w14:textId="77777777" w:rsidR="006342D4" w:rsidRPr="001849F8" w:rsidRDefault="006342D4" w:rsidP="008C700A">
            <w:pPr>
              <w:ind w:left="113" w:right="113"/>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８― ４　あと施工アンカー工事</w:t>
            </w:r>
          </w:p>
        </w:tc>
        <w:tc>
          <w:tcPr>
            <w:tcW w:w="1840" w:type="dxa"/>
            <w:tcBorders>
              <w:top w:val="single" w:sz="4" w:space="0" w:color="000000"/>
              <w:bottom w:val="nil"/>
            </w:tcBorders>
          </w:tcPr>
          <w:p w14:paraId="7A329AB6" w14:textId="77777777" w:rsidR="006342D4" w:rsidRPr="001849F8" w:rsidRDefault="006342D4" w:rsidP="008C700A">
            <w:pPr>
              <w:ind w:firstLineChars="50" w:firstLine="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あと施工アンカー</w:t>
            </w:r>
          </w:p>
          <w:p w14:paraId="026639E6" w14:textId="77777777" w:rsidR="006342D4" w:rsidRPr="001849F8" w:rsidRDefault="006342D4" w:rsidP="008C700A">
            <w:pPr>
              <w:rPr>
                <w:rFonts w:ascii="ＭＳ ゴシック" w:eastAsia="ＭＳ ゴシック" w:hAnsi="ＭＳ ゴシック" w:cs="ＭＳ 明朝"/>
                <w:kern w:val="0"/>
                <w:sz w:val="18"/>
                <w:szCs w:val="18"/>
              </w:rPr>
            </w:pPr>
          </w:p>
          <w:p w14:paraId="26C7D0BF" w14:textId="77777777" w:rsidR="006342D4" w:rsidRPr="001849F8" w:rsidRDefault="006342D4" w:rsidP="008C700A">
            <w:pPr>
              <w:rPr>
                <w:rFonts w:ascii="ＭＳ ゴシック" w:eastAsia="ＭＳ ゴシック" w:hAnsi="ＭＳ ゴシック" w:cs="ＭＳ 明朝"/>
                <w:kern w:val="0"/>
                <w:sz w:val="18"/>
                <w:szCs w:val="18"/>
              </w:rPr>
            </w:pPr>
          </w:p>
          <w:p w14:paraId="5A9FFEF6" w14:textId="77777777" w:rsidR="006342D4" w:rsidRPr="001849F8" w:rsidRDefault="006342D4" w:rsidP="008C700A">
            <w:pPr>
              <w:rPr>
                <w:rFonts w:ascii="ＭＳ ゴシック" w:eastAsia="ＭＳ ゴシック" w:hAnsi="ＭＳ ゴシック" w:cs="ＭＳ 明朝"/>
                <w:kern w:val="0"/>
                <w:sz w:val="18"/>
                <w:szCs w:val="18"/>
              </w:rPr>
            </w:pPr>
          </w:p>
          <w:p w14:paraId="47051076" w14:textId="77777777" w:rsidR="006342D4" w:rsidRPr="001849F8" w:rsidRDefault="006342D4" w:rsidP="008C700A">
            <w:pPr>
              <w:rPr>
                <w:rFonts w:ascii="ＭＳ ゴシック" w:eastAsia="ＭＳ ゴシック" w:hAnsi="ＭＳ ゴシック" w:cs="ＭＳ 明朝"/>
                <w:kern w:val="0"/>
                <w:sz w:val="18"/>
                <w:szCs w:val="18"/>
              </w:rPr>
            </w:pPr>
          </w:p>
          <w:p w14:paraId="28556AB1" w14:textId="77777777" w:rsidR="006342D4" w:rsidRPr="001849F8" w:rsidRDefault="006342D4" w:rsidP="008C700A">
            <w:pPr>
              <w:rPr>
                <w:rFonts w:ascii="ＭＳ ゴシック" w:eastAsia="ＭＳ ゴシック" w:hAnsi="ＭＳ ゴシック" w:cs="ＭＳ 明朝"/>
                <w:kern w:val="0"/>
                <w:sz w:val="18"/>
                <w:szCs w:val="18"/>
              </w:rPr>
            </w:pPr>
          </w:p>
          <w:p w14:paraId="6FEACA63" w14:textId="77777777" w:rsidR="006342D4" w:rsidRPr="001849F8" w:rsidRDefault="006342D4" w:rsidP="008C700A">
            <w:pPr>
              <w:rPr>
                <w:rFonts w:ascii="ＭＳ ゴシック" w:eastAsia="ＭＳ ゴシック" w:hAnsi="ＭＳ ゴシック" w:cs="ＭＳ 明朝"/>
                <w:kern w:val="0"/>
                <w:sz w:val="18"/>
                <w:szCs w:val="18"/>
              </w:rPr>
            </w:pPr>
          </w:p>
          <w:p w14:paraId="1D6319C0" w14:textId="77777777" w:rsidR="006342D4" w:rsidRPr="001849F8" w:rsidRDefault="006342D4" w:rsidP="008C700A">
            <w:pPr>
              <w:rPr>
                <w:rFonts w:ascii="ＭＳ ゴシック" w:eastAsia="ＭＳ ゴシック" w:hAnsi="ＭＳ ゴシック" w:cs="ＭＳ 明朝"/>
                <w:kern w:val="0"/>
                <w:sz w:val="18"/>
                <w:szCs w:val="18"/>
              </w:rPr>
            </w:pPr>
          </w:p>
          <w:p w14:paraId="7DDF8FDF" w14:textId="77777777" w:rsidR="006342D4" w:rsidRPr="001849F8" w:rsidRDefault="006342D4" w:rsidP="008C700A">
            <w:pPr>
              <w:rPr>
                <w:rFonts w:ascii="ＭＳ ゴシック" w:eastAsia="ＭＳ ゴシック" w:hAnsi="ＭＳ ゴシック" w:cs="ＭＳ 明朝"/>
                <w:kern w:val="0"/>
                <w:sz w:val="18"/>
                <w:szCs w:val="18"/>
              </w:rPr>
            </w:pPr>
          </w:p>
          <w:p w14:paraId="049F55E7" w14:textId="77777777" w:rsidR="006342D4" w:rsidRPr="001849F8" w:rsidRDefault="006342D4" w:rsidP="008C700A">
            <w:pPr>
              <w:rPr>
                <w:rFonts w:ascii="ＭＳ ゴシック" w:eastAsia="ＭＳ ゴシック" w:hAnsi="ＭＳ ゴシック" w:cs="ＭＳ 明朝"/>
                <w:kern w:val="0"/>
                <w:sz w:val="18"/>
                <w:szCs w:val="18"/>
              </w:rPr>
            </w:pPr>
          </w:p>
          <w:p w14:paraId="6FAF2401" w14:textId="77777777" w:rsidR="006342D4" w:rsidRPr="001849F8" w:rsidRDefault="006342D4" w:rsidP="008C700A">
            <w:pPr>
              <w:rPr>
                <w:rFonts w:ascii="ＭＳ ゴシック" w:eastAsia="ＭＳ ゴシック" w:hAnsi="ＭＳ ゴシック" w:cs="ＭＳ 明朝"/>
                <w:kern w:val="0"/>
                <w:sz w:val="18"/>
                <w:szCs w:val="18"/>
              </w:rPr>
            </w:pPr>
          </w:p>
          <w:p w14:paraId="2D053732" w14:textId="77777777" w:rsidR="006342D4" w:rsidRPr="001849F8" w:rsidRDefault="006342D4" w:rsidP="008C700A">
            <w:pPr>
              <w:rPr>
                <w:rFonts w:ascii="ＭＳ ゴシック" w:eastAsia="ＭＳ ゴシック" w:hAnsi="ＭＳ ゴシック" w:cs="ＭＳ 明朝"/>
                <w:kern w:val="0"/>
                <w:sz w:val="18"/>
                <w:szCs w:val="18"/>
              </w:rPr>
            </w:pPr>
          </w:p>
          <w:p w14:paraId="3C234451" w14:textId="77777777" w:rsidR="006342D4" w:rsidRPr="001849F8" w:rsidRDefault="006342D4" w:rsidP="008C700A">
            <w:pPr>
              <w:rPr>
                <w:rFonts w:ascii="ＭＳ ゴシック" w:eastAsia="ＭＳ ゴシック" w:hAnsi="ＭＳ ゴシック" w:cs="ＭＳ 明朝"/>
                <w:kern w:val="0"/>
                <w:sz w:val="18"/>
                <w:szCs w:val="18"/>
              </w:rPr>
            </w:pPr>
          </w:p>
          <w:p w14:paraId="3000B862" w14:textId="77777777" w:rsidR="006342D4" w:rsidRPr="001849F8" w:rsidRDefault="006342D4" w:rsidP="008C700A">
            <w:pPr>
              <w:rPr>
                <w:rFonts w:ascii="ＭＳ ゴシック" w:eastAsia="ＭＳ ゴシック" w:hAnsi="ＭＳ ゴシック" w:cs="ＭＳ 明朝"/>
                <w:kern w:val="0"/>
                <w:sz w:val="18"/>
                <w:szCs w:val="18"/>
              </w:rPr>
            </w:pPr>
          </w:p>
          <w:p w14:paraId="26AE6317" w14:textId="77777777" w:rsidR="006342D4" w:rsidRPr="001849F8" w:rsidRDefault="006342D4" w:rsidP="008C700A">
            <w:pPr>
              <w:rPr>
                <w:rFonts w:ascii="ＭＳ ゴシック" w:eastAsia="ＭＳ ゴシック" w:hAnsi="ＭＳ ゴシック" w:cs="ＭＳ 明朝"/>
                <w:kern w:val="0"/>
                <w:sz w:val="18"/>
                <w:szCs w:val="18"/>
              </w:rPr>
            </w:pPr>
          </w:p>
          <w:p w14:paraId="0B1C3AE2" w14:textId="77777777" w:rsidR="006342D4" w:rsidRPr="001849F8" w:rsidRDefault="006342D4" w:rsidP="008C700A">
            <w:pPr>
              <w:rPr>
                <w:rFonts w:ascii="ＭＳ ゴシック" w:eastAsia="ＭＳ ゴシック" w:hAnsi="ＭＳ ゴシック" w:cs="ＭＳ 明朝"/>
                <w:kern w:val="0"/>
                <w:sz w:val="18"/>
                <w:szCs w:val="18"/>
              </w:rPr>
            </w:pPr>
          </w:p>
          <w:p w14:paraId="550B9531" w14:textId="77777777" w:rsidR="006342D4" w:rsidRPr="001849F8" w:rsidRDefault="006342D4" w:rsidP="008C700A">
            <w:pPr>
              <w:rPr>
                <w:rFonts w:ascii="ＭＳ ゴシック" w:eastAsia="ＭＳ ゴシック" w:hAnsi="ＭＳ ゴシック" w:cs="ＭＳ 明朝"/>
                <w:kern w:val="0"/>
                <w:sz w:val="18"/>
                <w:szCs w:val="18"/>
              </w:rPr>
            </w:pPr>
          </w:p>
          <w:p w14:paraId="38674F45" w14:textId="77777777" w:rsidR="006342D4" w:rsidRPr="001849F8" w:rsidRDefault="006342D4" w:rsidP="008C700A">
            <w:pPr>
              <w:rPr>
                <w:rFonts w:ascii="ＭＳ ゴシック" w:eastAsia="ＭＳ ゴシック" w:hAnsi="ＭＳ ゴシック" w:cs="ＭＳ 明朝"/>
                <w:kern w:val="0"/>
                <w:sz w:val="18"/>
                <w:szCs w:val="18"/>
              </w:rPr>
            </w:pPr>
          </w:p>
          <w:p w14:paraId="6E58D511" w14:textId="77777777" w:rsidR="006342D4" w:rsidRPr="001849F8" w:rsidRDefault="006342D4" w:rsidP="008C700A">
            <w:pPr>
              <w:rPr>
                <w:rFonts w:ascii="ＭＳ ゴシック" w:eastAsia="ＭＳ ゴシック" w:hAnsi="ＭＳ ゴシック" w:cs="ＭＳ 明朝"/>
                <w:kern w:val="0"/>
                <w:sz w:val="18"/>
                <w:szCs w:val="18"/>
              </w:rPr>
            </w:pPr>
          </w:p>
          <w:p w14:paraId="60F2E68F" w14:textId="77777777" w:rsidR="006342D4" w:rsidRPr="001849F8" w:rsidRDefault="006342D4" w:rsidP="008C700A">
            <w:pPr>
              <w:rPr>
                <w:rFonts w:ascii="ＭＳ ゴシック" w:eastAsia="ＭＳ ゴシック" w:hAnsi="ＭＳ ゴシック" w:cs="ＭＳ 明朝"/>
                <w:kern w:val="0"/>
                <w:sz w:val="18"/>
                <w:szCs w:val="18"/>
              </w:rPr>
            </w:pPr>
          </w:p>
        </w:tc>
        <w:tc>
          <w:tcPr>
            <w:tcW w:w="7793" w:type="dxa"/>
            <w:gridSpan w:val="2"/>
            <w:tcBorders>
              <w:top w:val="single" w:sz="4" w:space="0" w:color="000000"/>
              <w:bottom w:val="nil"/>
            </w:tcBorders>
          </w:tcPr>
          <w:p w14:paraId="6183DFAD" w14:textId="77777777" w:rsidR="006342D4" w:rsidRPr="001849F8" w:rsidRDefault="006342D4" w:rsidP="00751815">
            <w:pPr>
              <w:ind w:firstLineChars="3800" w:firstLine="684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(8．2．4)</w:t>
            </w:r>
          </w:p>
          <w:p w14:paraId="1B28E6FC"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あと施工アンカーの種類</w:t>
            </w:r>
          </w:p>
          <w:p w14:paraId="0B32240C"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・金属系アンカー（耐震補強用）</w:t>
            </w:r>
          </w:p>
          <w:p w14:paraId="1D9D9350"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・引張耐力  　・　  　kN　・図示による(          )</w:t>
            </w:r>
          </w:p>
          <w:p w14:paraId="41292B52"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・せん断耐力　・　　  kN  ・図示による(          )</w:t>
            </w:r>
          </w:p>
          <w:p w14:paraId="636FB8A9"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アンカー本体の径及び埋込み長さ</w:t>
            </w:r>
          </w:p>
          <w:p w14:paraId="500C1D5C"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・図示による（耐震補強共通図）</w:t>
            </w:r>
          </w:p>
          <w:p w14:paraId="7BCF36D3" w14:textId="77777777" w:rsidR="006342D4" w:rsidRPr="001849F8" w:rsidRDefault="006342D4" w:rsidP="008C700A">
            <w:pPr>
              <w:ind w:firstLineChars="200" w:firstLine="3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セット方式   ・            ※本体打込み式改良型</w:t>
            </w:r>
          </w:p>
          <w:p w14:paraId="577725C7" w14:textId="77777777" w:rsidR="006342D4" w:rsidRPr="001849F8" w:rsidRDefault="006342D4" w:rsidP="008C700A">
            <w:pPr>
              <w:ind w:firstLineChars="200" w:firstLine="3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接合金の種類、径、長さ　　　・図示による（　　　　　）　　・</w:t>
            </w:r>
          </w:p>
          <w:p w14:paraId="10F11724" w14:textId="77777777" w:rsidR="006342D4" w:rsidRPr="001849F8" w:rsidRDefault="006342D4" w:rsidP="008C700A">
            <w:pPr>
              <w:ind w:firstLineChars="200" w:firstLine="3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・性能確認試験</w:t>
            </w:r>
          </w:p>
          <w:p w14:paraId="0C117D5F" w14:textId="77777777" w:rsidR="006342D4" w:rsidRPr="001849F8" w:rsidRDefault="006342D4" w:rsidP="008C700A">
            <w:pPr>
              <w:ind w:firstLineChars="300" w:firstLine="54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試験及び試験数　　・図示による（　　　　　）　　　・ </w:t>
            </w:r>
          </w:p>
          <w:p w14:paraId="16036F52"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・接着系アンカー</w:t>
            </w:r>
          </w:p>
          <w:p w14:paraId="1CD24D0C"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・引張耐力  　・　  　kN　・図示による(          )</w:t>
            </w:r>
          </w:p>
          <w:p w14:paraId="4AE277F0"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・せん断耐力　・　　  kN  ・図示による(          )</w:t>
            </w:r>
          </w:p>
          <w:p w14:paraId="6D1FFCF7"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アンカーの種類　・　　　　　※カプセル方式回転・打撃式</w:t>
            </w:r>
          </w:p>
          <w:p w14:paraId="7F387435"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接着剤の品質　　・有機系　　・無機系</w:t>
            </w:r>
          </w:p>
          <w:p w14:paraId="33CF056C"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アンカー本体の径及び埋込み長さ　　※図示による</w:t>
            </w:r>
          </w:p>
          <w:p w14:paraId="280FD6EE" w14:textId="77777777" w:rsidR="006342D4" w:rsidRPr="001849F8" w:rsidRDefault="006342D4" w:rsidP="008C700A">
            <w:pPr>
              <w:ind w:firstLineChars="200" w:firstLine="3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アンカー筋の種類　・</w:t>
            </w:r>
          </w:p>
          <w:p w14:paraId="02B52203" w14:textId="77777777" w:rsidR="006342D4" w:rsidRPr="001849F8" w:rsidRDefault="006342D4"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アンカー筋の新設壁内への定着の長さ　※図示による</w:t>
            </w:r>
          </w:p>
          <w:p w14:paraId="79E66D61" w14:textId="77777777" w:rsidR="006342D4" w:rsidRPr="001849F8" w:rsidRDefault="006342D4" w:rsidP="008C700A">
            <w:pPr>
              <w:ind w:firstLineChars="200" w:firstLine="3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・性能確認試験</w:t>
            </w:r>
          </w:p>
          <w:p w14:paraId="17FF2D76" w14:textId="77777777" w:rsidR="006342D4" w:rsidRPr="001849F8" w:rsidRDefault="006342D4" w:rsidP="008C700A">
            <w:pPr>
              <w:ind w:firstLineChars="300" w:firstLine="54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試験及び試験数　　・図示による（　　　　　）　　　・</w:t>
            </w:r>
          </w:p>
        </w:tc>
      </w:tr>
    </w:tbl>
    <w:p w14:paraId="46C72AB1" w14:textId="77777777" w:rsidR="003C5E6D" w:rsidRPr="001849F8" w:rsidRDefault="003C5E6D" w:rsidP="001C6D2D"/>
    <w:tbl>
      <w:tblPr>
        <w:tblW w:w="9941"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785"/>
        <w:gridCol w:w="8"/>
      </w:tblGrid>
      <w:tr w:rsidR="00F823A9" w:rsidRPr="001849F8" w14:paraId="6A55A836" w14:textId="77777777" w:rsidTr="00F823A9">
        <w:trPr>
          <w:cantSplit/>
          <w:trHeight w:val="1307"/>
          <w:jc w:val="center"/>
        </w:trPr>
        <w:tc>
          <w:tcPr>
            <w:tcW w:w="308" w:type="dxa"/>
            <w:vMerge w:val="restart"/>
            <w:tcBorders>
              <w:top w:val="nil"/>
            </w:tcBorders>
            <w:textDirection w:val="tbRlV"/>
            <w:vAlign w:val="center"/>
          </w:tcPr>
          <w:p w14:paraId="61BDA3F0" w14:textId="77777777" w:rsidR="00F823A9" w:rsidRPr="001849F8" w:rsidRDefault="00F823A9" w:rsidP="008C700A">
            <w:pPr>
              <w:ind w:left="113" w:right="113"/>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８― ４　あと施工アンカー工事</w:t>
            </w:r>
          </w:p>
        </w:tc>
        <w:tc>
          <w:tcPr>
            <w:tcW w:w="1840" w:type="dxa"/>
            <w:tcBorders>
              <w:top w:val="nil"/>
              <w:bottom w:val="nil"/>
            </w:tcBorders>
          </w:tcPr>
          <w:p w14:paraId="43470DA5" w14:textId="77777777" w:rsidR="00F823A9" w:rsidRPr="001849F8" w:rsidRDefault="00F823A9" w:rsidP="008C700A">
            <w:pPr>
              <w:ind w:leftChars="50" w:left="195" w:hangingChars="50" w:hanging="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2</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穿孔</w:t>
            </w:r>
          </w:p>
          <w:p w14:paraId="17E35C85" w14:textId="77777777" w:rsidR="00F823A9" w:rsidRPr="001849F8" w:rsidRDefault="00F823A9" w:rsidP="008C700A">
            <w:pPr>
              <w:rPr>
                <w:rFonts w:ascii="ＭＳ ゴシック" w:eastAsia="ＭＳ ゴシック" w:hAnsi="ＭＳ ゴシック" w:cs="ＭＳ 明朝"/>
                <w:kern w:val="0"/>
                <w:sz w:val="18"/>
                <w:szCs w:val="18"/>
              </w:rPr>
            </w:pPr>
          </w:p>
          <w:p w14:paraId="08610B2C" w14:textId="77777777" w:rsidR="00F823A9" w:rsidRPr="001849F8" w:rsidRDefault="00F823A9" w:rsidP="008C700A">
            <w:pPr>
              <w:suppressAutoHyphens/>
              <w:wordWrap w:val="0"/>
              <w:adjustRightInd w:val="0"/>
              <w:textAlignment w:val="baseline"/>
              <w:rPr>
                <w:rFonts w:ascii="ＭＳ ゴシック" w:eastAsia="ＭＳ ゴシック" w:hAnsi="ＭＳ ゴシック"/>
                <w:kern w:val="0"/>
                <w:sz w:val="18"/>
                <w:szCs w:val="18"/>
              </w:rPr>
            </w:pPr>
          </w:p>
        </w:tc>
        <w:tc>
          <w:tcPr>
            <w:tcW w:w="7793" w:type="dxa"/>
            <w:gridSpan w:val="2"/>
            <w:tcBorders>
              <w:top w:val="nil"/>
              <w:bottom w:val="nil"/>
            </w:tcBorders>
          </w:tcPr>
          <w:p w14:paraId="0DF65AF3" w14:textId="77777777" w:rsidR="00F823A9" w:rsidRPr="001849F8" w:rsidRDefault="00F823A9" w:rsidP="00751815">
            <w:pPr>
              <w:ind w:firstLineChars="3750" w:firstLine="675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(8．12．4)</w:t>
            </w:r>
          </w:p>
          <w:p w14:paraId="3F0BC616" w14:textId="77777777" w:rsidR="00F823A9" w:rsidRPr="001849F8" w:rsidRDefault="00F823A9" w:rsidP="008C700A">
            <w:pPr>
              <w:rPr>
                <w:rFonts w:ascii="ＭＳ ゴシック" w:eastAsia="ＭＳ ゴシック" w:hAnsi="ＭＳ ゴシック"/>
                <w:sz w:val="18"/>
                <w:szCs w:val="18"/>
              </w:rPr>
            </w:pPr>
            <w:r w:rsidRPr="001849F8">
              <w:rPr>
                <w:rFonts w:ascii="ＭＳ ゴシック" w:eastAsia="ＭＳ ゴシック" w:hAnsi="ＭＳ ゴシック" w:cs="ＭＳ 明朝" w:hint="eastAsia"/>
                <w:kern w:val="0"/>
                <w:sz w:val="18"/>
                <w:szCs w:val="18"/>
              </w:rPr>
              <w:t>穿孔前の埋込み配管等の探査</w:t>
            </w:r>
            <w:r w:rsidRPr="001849F8">
              <w:rPr>
                <w:rFonts w:ascii="ＭＳ ゴシック" w:eastAsia="ＭＳ ゴシック" w:hAnsi="ＭＳ ゴシック" w:hint="eastAsia"/>
                <w:sz w:val="18"/>
                <w:szCs w:val="18"/>
              </w:rPr>
              <w:t>方法</w:t>
            </w:r>
          </w:p>
          <w:p w14:paraId="41BB2178" w14:textId="77777777" w:rsidR="00F823A9" w:rsidRPr="001849F8" w:rsidRDefault="00F823A9"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※鉄筋探知機（金属探知機）により探査し、鉄筋、配管類の位置に墨出しを行う</w:t>
            </w:r>
          </w:p>
          <w:p w14:paraId="42FFCC83" w14:textId="77777777" w:rsidR="00F823A9" w:rsidRPr="001849F8" w:rsidRDefault="00F823A9"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・はつり出しによる</w:t>
            </w:r>
          </w:p>
        </w:tc>
      </w:tr>
      <w:tr w:rsidR="00F823A9" w:rsidRPr="001849F8" w14:paraId="22D2A4CA" w14:textId="77777777" w:rsidTr="00F823A9">
        <w:trPr>
          <w:cantSplit/>
          <w:trHeight w:val="1555"/>
          <w:jc w:val="center"/>
        </w:trPr>
        <w:tc>
          <w:tcPr>
            <w:tcW w:w="308" w:type="dxa"/>
            <w:vMerge/>
            <w:tcBorders>
              <w:bottom w:val="nil"/>
            </w:tcBorders>
            <w:textDirection w:val="tbRlV"/>
            <w:vAlign w:val="center"/>
          </w:tcPr>
          <w:p w14:paraId="73230BA9" w14:textId="77777777" w:rsidR="00F823A9" w:rsidRPr="001849F8" w:rsidRDefault="00F823A9" w:rsidP="008C700A">
            <w:pPr>
              <w:ind w:left="113" w:right="113"/>
              <w:rPr>
                <w:rFonts w:ascii="ＭＳ ゴシック" w:eastAsia="ＭＳ ゴシック" w:hAnsi="ＭＳ ゴシック"/>
                <w:sz w:val="18"/>
                <w:szCs w:val="18"/>
              </w:rPr>
            </w:pPr>
          </w:p>
        </w:tc>
        <w:tc>
          <w:tcPr>
            <w:tcW w:w="1840" w:type="dxa"/>
            <w:tcBorders>
              <w:top w:val="nil"/>
              <w:bottom w:val="nil"/>
            </w:tcBorders>
          </w:tcPr>
          <w:p w14:paraId="22834FC0" w14:textId="77777777" w:rsidR="00F823A9" w:rsidRPr="001849F8" w:rsidRDefault="00F823A9" w:rsidP="008C700A">
            <w:pPr>
              <w:suppressAutoHyphens/>
              <w:wordWrap w:val="0"/>
              <w:adjustRightInd w:val="0"/>
              <w:ind w:firstLineChars="50" w:firstLine="9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cs="ＭＳ 明朝" w:hint="eastAsia"/>
                <w:kern w:val="0"/>
                <w:sz w:val="18"/>
                <w:szCs w:val="18"/>
              </w:rPr>
              <w:t>3</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施工確認試験</w:t>
            </w:r>
          </w:p>
        </w:tc>
        <w:tc>
          <w:tcPr>
            <w:tcW w:w="7793" w:type="dxa"/>
            <w:gridSpan w:val="2"/>
            <w:tcBorders>
              <w:top w:val="nil"/>
              <w:bottom w:val="nil"/>
            </w:tcBorders>
          </w:tcPr>
          <w:p w14:paraId="22974E3F" w14:textId="77777777" w:rsidR="00F823A9" w:rsidRPr="001849F8" w:rsidRDefault="00F823A9" w:rsidP="00751815">
            <w:pPr>
              <w:ind w:firstLineChars="3750" w:firstLine="675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(8．12．7)</w:t>
            </w:r>
          </w:p>
          <w:p w14:paraId="21A18408" w14:textId="77777777" w:rsidR="00F823A9" w:rsidRPr="001849F8" w:rsidRDefault="00F823A9"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試験方法　・　　　　※引張試験機による試験</w:t>
            </w:r>
          </w:p>
          <w:p w14:paraId="4C52E2C6" w14:textId="77777777" w:rsidR="00F823A9" w:rsidRPr="001849F8" w:rsidRDefault="00F823A9"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確認強度　※図示による</w:t>
            </w:r>
          </w:p>
        </w:tc>
      </w:tr>
      <w:tr w:rsidR="003C5E6D" w:rsidRPr="001849F8" w14:paraId="491F556A" w14:textId="77777777" w:rsidTr="00751815">
        <w:trPr>
          <w:cantSplit/>
          <w:trHeight w:val="2056"/>
          <w:jc w:val="center"/>
        </w:trPr>
        <w:tc>
          <w:tcPr>
            <w:tcW w:w="308" w:type="dxa"/>
            <w:tcBorders>
              <w:top w:val="single" w:sz="4" w:space="0" w:color="000000"/>
              <w:bottom w:val="single" w:sz="4" w:space="0" w:color="000000"/>
            </w:tcBorders>
            <w:textDirection w:val="tbRlV"/>
            <w:vAlign w:val="center"/>
          </w:tcPr>
          <w:p w14:paraId="0608B194" w14:textId="77777777" w:rsidR="003C5E6D" w:rsidRPr="001849F8" w:rsidRDefault="003C5E6D" w:rsidP="008C700A">
            <w:pPr>
              <w:ind w:left="113" w:right="113"/>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８―５　グラウト工事</w:t>
            </w:r>
          </w:p>
        </w:tc>
        <w:tc>
          <w:tcPr>
            <w:tcW w:w="1840" w:type="dxa"/>
            <w:tcBorders>
              <w:top w:val="single" w:sz="4" w:space="0" w:color="000000"/>
              <w:bottom w:val="single" w:sz="4" w:space="0" w:color="000000"/>
            </w:tcBorders>
          </w:tcPr>
          <w:p w14:paraId="1691263A" w14:textId="77777777" w:rsidR="003C5E6D" w:rsidRPr="001849F8" w:rsidRDefault="003C5E6D" w:rsidP="008C700A">
            <w:pPr>
              <w:ind w:leftChars="50" w:left="195" w:hangingChars="50" w:hanging="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 柱底均しモルタル及びグラウト材</w:t>
            </w:r>
          </w:p>
        </w:tc>
        <w:tc>
          <w:tcPr>
            <w:tcW w:w="7793" w:type="dxa"/>
            <w:gridSpan w:val="2"/>
            <w:tcBorders>
              <w:top w:val="single" w:sz="4" w:space="0" w:color="000000"/>
              <w:bottom w:val="single" w:sz="4" w:space="0" w:color="000000"/>
            </w:tcBorders>
          </w:tcPr>
          <w:p w14:paraId="59744008" w14:textId="77777777" w:rsidR="003C5E6D" w:rsidRPr="001849F8" w:rsidRDefault="003C5E6D" w:rsidP="00751815">
            <w:pPr>
              <w:ind w:firstLineChars="3750" w:firstLine="675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(8．2．12)</w:t>
            </w:r>
          </w:p>
          <w:p w14:paraId="5BC95F40" w14:textId="77777777" w:rsidR="003C5E6D" w:rsidRPr="001849F8" w:rsidRDefault="003C5E6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・柱底均しモルタル　　・　　　　※無収縮モルタル</w:t>
            </w:r>
          </w:p>
          <w:p w14:paraId="57580D1D" w14:textId="77777777" w:rsidR="003C5E6D" w:rsidRPr="001849F8" w:rsidRDefault="003C5E6D" w:rsidP="008C700A">
            <w:pPr>
              <w:ind w:firstLineChars="100" w:firstLine="180"/>
              <w:rPr>
                <w:rFonts w:ascii="ＭＳ ゴシック" w:eastAsia="ＭＳ ゴシック" w:hAnsi="ＭＳ ゴシック"/>
                <w:sz w:val="18"/>
                <w:szCs w:val="18"/>
              </w:rPr>
            </w:pPr>
          </w:p>
          <w:p w14:paraId="67FBFCD5" w14:textId="77777777" w:rsidR="003C5E6D" w:rsidRPr="001849F8" w:rsidRDefault="003C5E6D" w:rsidP="008C700A">
            <w:pPr>
              <w:rPr>
                <w:rFonts w:ascii="ＭＳ ゴシック" w:eastAsia="ＭＳ ゴシック" w:hAnsi="ＭＳ ゴシック"/>
                <w:sz w:val="18"/>
                <w:szCs w:val="18"/>
              </w:rPr>
            </w:pPr>
          </w:p>
        </w:tc>
      </w:tr>
      <w:tr w:rsidR="003C5E6D" w:rsidRPr="001849F8" w14:paraId="2CB79946" w14:textId="77777777" w:rsidTr="00751815">
        <w:trPr>
          <w:cantSplit/>
          <w:trHeight w:val="2781"/>
          <w:jc w:val="center"/>
        </w:trPr>
        <w:tc>
          <w:tcPr>
            <w:tcW w:w="308" w:type="dxa"/>
            <w:vMerge w:val="restart"/>
            <w:tcBorders>
              <w:top w:val="single" w:sz="4" w:space="0" w:color="000000"/>
            </w:tcBorders>
            <w:textDirection w:val="tbRlV"/>
            <w:vAlign w:val="center"/>
          </w:tcPr>
          <w:p w14:paraId="521C9BC6" w14:textId="77777777" w:rsidR="003C5E6D" w:rsidRPr="001849F8" w:rsidRDefault="003C5E6D" w:rsidP="008C700A">
            <w:pPr>
              <w:ind w:left="113" w:right="113"/>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８―６　連続繊維補強工事</w:t>
            </w:r>
          </w:p>
        </w:tc>
        <w:tc>
          <w:tcPr>
            <w:tcW w:w="1840" w:type="dxa"/>
            <w:tcBorders>
              <w:top w:val="single" w:sz="4" w:space="0" w:color="000000"/>
              <w:bottom w:val="nil"/>
            </w:tcBorders>
          </w:tcPr>
          <w:p w14:paraId="2E90D3B9" w14:textId="77777777" w:rsidR="003C5E6D" w:rsidRPr="001849F8" w:rsidRDefault="003C5E6D" w:rsidP="008C700A">
            <w:pPr>
              <w:ind w:firstLineChars="50" w:firstLine="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連続繊維シート</w:t>
            </w:r>
          </w:p>
        </w:tc>
        <w:tc>
          <w:tcPr>
            <w:tcW w:w="7793" w:type="dxa"/>
            <w:gridSpan w:val="2"/>
            <w:tcBorders>
              <w:top w:val="single" w:sz="4" w:space="0" w:color="000000"/>
              <w:bottom w:val="nil"/>
            </w:tcBorders>
          </w:tcPr>
          <w:p w14:paraId="05171D0D" w14:textId="77777777" w:rsidR="003C5E6D" w:rsidRPr="001849F8" w:rsidRDefault="003C5E6D" w:rsidP="008C700A">
            <w:pPr>
              <w:jc w:val="right"/>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(8．2．13)(8．24．6)</w:t>
            </w:r>
          </w:p>
          <w:p w14:paraId="62C24214" w14:textId="77777777" w:rsidR="003C5E6D" w:rsidRPr="001849F8" w:rsidRDefault="003C5E6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連続繊維の材料　　・炭素繊維　　　・アラミド繊維　　　・ガラス繊維</w:t>
            </w:r>
          </w:p>
          <w:p w14:paraId="516DE89C" w14:textId="77777777" w:rsidR="003C5E6D" w:rsidRPr="001849F8" w:rsidRDefault="003C5E6D" w:rsidP="008C700A">
            <w:pPr>
              <w:rPr>
                <w:rFonts w:ascii="ＭＳ ゴシック" w:eastAsia="ＭＳ ゴシック" w:hAnsi="ＭＳ ゴシック"/>
                <w:sz w:val="18"/>
                <w:szCs w:val="18"/>
              </w:rPr>
            </w:pPr>
          </w:p>
          <w:p w14:paraId="00817F5E" w14:textId="77777777" w:rsidR="003C5E6D" w:rsidRPr="001849F8" w:rsidRDefault="003C5E6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引張強度（含浸硬化後</w:t>
            </w:r>
            <w:r w:rsidRPr="001849F8">
              <w:rPr>
                <w:rFonts w:ascii="ＭＳ ゴシック" w:eastAsia="ＭＳ ゴシック" w:hAnsi="ＭＳ ゴシック"/>
                <w:sz w:val="18"/>
                <w:szCs w:val="18"/>
              </w:rPr>
              <w:t>）</w:t>
            </w:r>
            <w:r w:rsidRPr="001849F8">
              <w:rPr>
                <w:rFonts w:ascii="ＭＳ ゴシック" w:eastAsia="ＭＳ ゴシック" w:hAnsi="ＭＳ ゴシック" w:hint="eastAsia"/>
                <w:sz w:val="18"/>
                <w:szCs w:val="18"/>
              </w:rPr>
              <w:t xml:space="preserve">　　・（　　　）N/m㎡　　　・</w:t>
            </w:r>
          </w:p>
          <w:p w14:paraId="02FFF2B3" w14:textId="77777777" w:rsidR="003C5E6D" w:rsidRPr="001849F8" w:rsidRDefault="003C5E6D" w:rsidP="008C700A">
            <w:pPr>
              <w:ind w:firstLineChars="100" w:firstLine="18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ヤング係数（含浸硬化後）　・（　　　）N/m㎡　　　・</w:t>
            </w:r>
          </w:p>
          <w:p w14:paraId="300E5D53" w14:textId="77777777" w:rsidR="003C5E6D" w:rsidRPr="001849F8" w:rsidRDefault="003C5E6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・下地処理</w:t>
            </w:r>
          </w:p>
          <w:p w14:paraId="321F0325" w14:textId="77777777" w:rsidR="003C5E6D" w:rsidRPr="001849F8" w:rsidRDefault="003C5E6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・ひび割れ部改修　範囲　・図示による（　　　　　　）　　・</w:t>
            </w:r>
          </w:p>
          <w:p w14:paraId="6AC8604B" w14:textId="77777777" w:rsidR="003C5E6D" w:rsidRPr="001849F8" w:rsidRDefault="003C5E6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種類　・　　　　　　　　</w:t>
            </w:r>
          </w:p>
          <w:p w14:paraId="24230822" w14:textId="77777777" w:rsidR="003C5E6D" w:rsidRPr="001849F8" w:rsidRDefault="003C5E6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・柱及び梁の隅角部の面取りの大きさ　　・図示による（　　　　　　）</w:t>
            </w:r>
          </w:p>
          <w:p w14:paraId="6EFBCB5A" w14:textId="77777777" w:rsidR="003C5E6D" w:rsidRPr="001849F8" w:rsidRDefault="003C5E6D" w:rsidP="008C700A">
            <w:pPr>
              <w:rPr>
                <w:rFonts w:ascii="ＭＳ ゴシック" w:eastAsia="ＭＳ ゴシック" w:hAnsi="ＭＳ ゴシック"/>
                <w:sz w:val="18"/>
                <w:szCs w:val="18"/>
              </w:rPr>
            </w:pPr>
          </w:p>
          <w:p w14:paraId="4CB53514" w14:textId="77777777" w:rsidR="003C5E6D" w:rsidRPr="001849F8" w:rsidRDefault="003C5E6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連続繊維補強材の強度試験</w:t>
            </w:r>
          </w:p>
          <w:p w14:paraId="5EC223FE" w14:textId="77777777" w:rsidR="003C5E6D" w:rsidRPr="001849F8" w:rsidRDefault="003C5E6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・引張強度試験　※JIS A 1191（コンクリート用連続繊維シートの引張試験方法による）</w:t>
            </w:r>
          </w:p>
          <w:p w14:paraId="58EBBE69" w14:textId="77777777" w:rsidR="003C5E6D" w:rsidRPr="001849F8" w:rsidRDefault="003C5E6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w:t>
            </w:r>
          </w:p>
          <w:p w14:paraId="66F494A3" w14:textId="77777777" w:rsidR="003C5E6D" w:rsidRPr="001849F8" w:rsidRDefault="003C5E6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試験数量　　　・図示による（　　　　　　）</w:t>
            </w:r>
          </w:p>
          <w:p w14:paraId="4FF730E4" w14:textId="77777777" w:rsidR="003C5E6D" w:rsidRPr="001849F8" w:rsidRDefault="003C5E6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・付着強度試験　※JIS A 6909（建築用仕上塗材）による</w:t>
            </w:r>
          </w:p>
          <w:p w14:paraId="591B8872" w14:textId="77777777" w:rsidR="003C5E6D" w:rsidRPr="001849F8" w:rsidRDefault="003C5E6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w:t>
            </w:r>
          </w:p>
          <w:p w14:paraId="104E73A7" w14:textId="77777777" w:rsidR="003C5E6D" w:rsidRPr="001849F8" w:rsidRDefault="003C5E6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試験数量　　　・図示による（　　　　　　）</w:t>
            </w:r>
          </w:p>
        </w:tc>
      </w:tr>
      <w:tr w:rsidR="003C5E6D" w:rsidRPr="001849F8" w14:paraId="42DBD822" w14:textId="77777777" w:rsidTr="00751815">
        <w:trPr>
          <w:gridAfter w:val="1"/>
          <w:wAfter w:w="8" w:type="dxa"/>
          <w:cantSplit/>
          <w:trHeight w:val="555"/>
          <w:jc w:val="center"/>
        </w:trPr>
        <w:tc>
          <w:tcPr>
            <w:tcW w:w="308" w:type="dxa"/>
            <w:vMerge/>
            <w:tcBorders>
              <w:bottom w:val="single" w:sz="4" w:space="0" w:color="000000"/>
            </w:tcBorders>
            <w:textDirection w:val="tbRlV"/>
            <w:vAlign w:val="center"/>
          </w:tcPr>
          <w:p w14:paraId="1A7FD079" w14:textId="77777777" w:rsidR="003C5E6D" w:rsidRPr="001849F8" w:rsidRDefault="003C5E6D" w:rsidP="008C700A">
            <w:pPr>
              <w:ind w:left="113" w:right="113"/>
              <w:rPr>
                <w:rFonts w:ascii="ＭＳ ゴシック" w:eastAsia="ＭＳ ゴシック" w:hAnsi="ＭＳ ゴシック"/>
                <w:sz w:val="18"/>
                <w:szCs w:val="18"/>
              </w:rPr>
            </w:pPr>
          </w:p>
        </w:tc>
        <w:tc>
          <w:tcPr>
            <w:tcW w:w="1840" w:type="dxa"/>
            <w:tcBorders>
              <w:top w:val="nil"/>
              <w:bottom w:val="single" w:sz="4" w:space="0" w:color="000000"/>
            </w:tcBorders>
          </w:tcPr>
          <w:p w14:paraId="346D74B8" w14:textId="77777777" w:rsidR="003C5E6D" w:rsidRPr="001849F8" w:rsidRDefault="003C5E6D" w:rsidP="008C700A">
            <w:pPr>
              <w:ind w:firstLineChars="50" w:firstLine="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2　仕上げ</w:t>
            </w:r>
          </w:p>
        </w:tc>
        <w:tc>
          <w:tcPr>
            <w:tcW w:w="7785" w:type="dxa"/>
            <w:tcBorders>
              <w:top w:val="nil"/>
              <w:bottom w:val="single" w:sz="4" w:space="0" w:color="000000"/>
            </w:tcBorders>
          </w:tcPr>
          <w:p w14:paraId="66238A9D" w14:textId="77777777" w:rsidR="003C5E6D" w:rsidRPr="001849F8" w:rsidRDefault="003C5E6D" w:rsidP="008C700A">
            <w:pPr>
              <w:jc w:val="right"/>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(8．24．7)</w:t>
            </w:r>
          </w:p>
          <w:p w14:paraId="7C8985B8" w14:textId="77777777" w:rsidR="003C5E6D" w:rsidRPr="001849F8" w:rsidRDefault="003C5E6D" w:rsidP="003C5E6D">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補強工事後の仕上げ　　・図示による（　　　　　　）　　・</w:t>
            </w:r>
          </w:p>
        </w:tc>
      </w:tr>
      <w:tr w:rsidR="003C5E6D" w:rsidRPr="001849F8" w14:paraId="79CB5792" w14:textId="77777777" w:rsidTr="00751815">
        <w:trPr>
          <w:cantSplit/>
          <w:trHeight w:val="1086"/>
          <w:jc w:val="center"/>
        </w:trPr>
        <w:tc>
          <w:tcPr>
            <w:tcW w:w="308" w:type="dxa"/>
            <w:vMerge w:val="restart"/>
            <w:tcBorders>
              <w:top w:val="single" w:sz="4" w:space="0" w:color="000000"/>
            </w:tcBorders>
            <w:textDirection w:val="tbRlV"/>
            <w:vAlign w:val="center"/>
          </w:tcPr>
          <w:p w14:paraId="06FF6699" w14:textId="77777777" w:rsidR="003C5E6D" w:rsidRPr="001849F8" w:rsidRDefault="003C5E6D" w:rsidP="008C700A">
            <w:pPr>
              <w:ind w:left="113" w:right="113"/>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８―７　耐震スリット新設工事</w:t>
            </w:r>
          </w:p>
        </w:tc>
        <w:tc>
          <w:tcPr>
            <w:tcW w:w="1840" w:type="dxa"/>
            <w:tcBorders>
              <w:top w:val="single" w:sz="4" w:space="0" w:color="000000"/>
              <w:bottom w:val="nil"/>
            </w:tcBorders>
          </w:tcPr>
          <w:p w14:paraId="0F0FB1AF" w14:textId="77777777" w:rsidR="003C5E6D" w:rsidRPr="001849F8" w:rsidRDefault="003C5E6D" w:rsidP="008C700A">
            <w:pPr>
              <w:ind w:firstLineChars="50" w:firstLine="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スリットの方式、</w:t>
            </w:r>
          </w:p>
          <w:p w14:paraId="68203F98" w14:textId="77777777" w:rsidR="003C5E6D" w:rsidRPr="001849F8" w:rsidRDefault="003C5E6D" w:rsidP="008C700A">
            <w:pPr>
              <w:ind w:firstLineChars="50" w:firstLine="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幅及び深さ</w:t>
            </w:r>
          </w:p>
          <w:p w14:paraId="38348CD3" w14:textId="77777777" w:rsidR="003C5E6D" w:rsidRPr="001849F8" w:rsidRDefault="003C5E6D" w:rsidP="008C700A">
            <w:pPr>
              <w:rPr>
                <w:rFonts w:ascii="ＭＳ ゴシック" w:eastAsia="ＭＳ ゴシック" w:hAnsi="ＭＳ ゴシック" w:cs="ＭＳ 明朝"/>
                <w:kern w:val="0"/>
                <w:sz w:val="18"/>
                <w:szCs w:val="18"/>
              </w:rPr>
            </w:pPr>
          </w:p>
          <w:p w14:paraId="530B55FD" w14:textId="77777777" w:rsidR="003C5E6D" w:rsidRPr="001849F8" w:rsidRDefault="003C5E6D" w:rsidP="008C700A">
            <w:pPr>
              <w:rPr>
                <w:rFonts w:ascii="ＭＳ ゴシック" w:eastAsia="ＭＳ ゴシック" w:hAnsi="ＭＳ ゴシック" w:cs="ＭＳ 明朝"/>
                <w:kern w:val="0"/>
                <w:sz w:val="18"/>
                <w:szCs w:val="18"/>
              </w:rPr>
            </w:pPr>
          </w:p>
          <w:p w14:paraId="74EEB4DB" w14:textId="77777777" w:rsidR="003C5E6D" w:rsidRPr="001849F8" w:rsidRDefault="003C5E6D" w:rsidP="008C700A">
            <w:pPr>
              <w:ind w:firstLineChars="50" w:firstLine="90"/>
              <w:rPr>
                <w:rFonts w:ascii="ＭＳ ゴシック" w:eastAsia="ＭＳ ゴシック" w:hAnsi="ＭＳ ゴシック" w:cs="ＭＳ 明朝"/>
                <w:kern w:val="0"/>
                <w:sz w:val="18"/>
                <w:szCs w:val="18"/>
              </w:rPr>
            </w:pPr>
          </w:p>
        </w:tc>
        <w:tc>
          <w:tcPr>
            <w:tcW w:w="7793" w:type="dxa"/>
            <w:gridSpan w:val="2"/>
            <w:tcBorders>
              <w:top w:val="single" w:sz="4" w:space="0" w:color="000000"/>
              <w:bottom w:val="nil"/>
            </w:tcBorders>
          </w:tcPr>
          <w:p w14:paraId="049D2F9F" w14:textId="77777777" w:rsidR="003C5E6D" w:rsidRPr="001849F8" w:rsidRDefault="003C5E6D"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w:t>
            </w:r>
            <w:r w:rsidR="00751815">
              <w:rPr>
                <w:rFonts w:ascii="ＭＳ ゴシック" w:eastAsia="ＭＳ ゴシック" w:hAnsi="ＭＳ ゴシック" w:cs="ＭＳ 明朝" w:hint="eastAsia"/>
                <w:kern w:val="0"/>
                <w:sz w:val="18"/>
                <w:szCs w:val="18"/>
              </w:rPr>
              <w:t xml:space="preserve"> </w:t>
            </w:r>
            <w:r w:rsidR="00751815">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（8．25．2）</w:t>
            </w:r>
          </w:p>
          <w:p w14:paraId="1D389632" w14:textId="77777777" w:rsidR="003C5E6D" w:rsidRPr="001849F8" w:rsidRDefault="003C5E6D"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方式　　・完全　　　・部分</w:t>
            </w:r>
          </w:p>
          <w:p w14:paraId="1EE6AED1" w14:textId="77777777" w:rsidR="003C5E6D" w:rsidRPr="001849F8" w:rsidRDefault="003C5E6D" w:rsidP="008C700A">
            <w:pPr>
              <w:suppressAutoHyphens/>
              <w:wordWrap w:val="0"/>
              <w:adjustRightInd w:val="0"/>
              <w:ind w:firstLineChars="100" w:firstLine="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設置箇所　　・図示による　</w:t>
            </w:r>
          </w:p>
          <w:p w14:paraId="12CD59AD" w14:textId="77777777" w:rsidR="003C5E6D" w:rsidRPr="001849F8" w:rsidRDefault="003C5E6D" w:rsidP="008C700A">
            <w:pPr>
              <w:suppressAutoHyphens/>
              <w:wordWrap w:val="0"/>
              <w:adjustRightInd w:val="0"/>
              <w:ind w:firstLineChars="100" w:firstLine="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幅及び深さ　・図示による</w:t>
            </w:r>
          </w:p>
          <w:p w14:paraId="6AF5FBD7" w14:textId="77777777" w:rsidR="003C5E6D" w:rsidRPr="001849F8" w:rsidRDefault="003C5E6D" w:rsidP="008C700A">
            <w:pPr>
              <w:rPr>
                <w:rFonts w:ascii="ＭＳ ゴシック" w:eastAsia="ＭＳ ゴシック" w:hAnsi="ＭＳ ゴシック"/>
                <w:sz w:val="18"/>
                <w:szCs w:val="18"/>
              </w:rPr>
            </w:pPr>
          </w:p>
        </w:tc>
      </w:tr>
      <w:tr w:rsidR="003C5E6D" w:rsidRPr="001849F8" w14:paraId="1BA0312C" w14:textId="77777777" w:rsidTr="00751815">
        <w:trPr>
          <w:gridAfter w:val="1"/>
          <w:wAfter w:w="8" w:type="dxa"/>
          <w:cantSplit/>
          <w:trHeight w:val="1074"/>
          <w:jc w:val="center"/>
        </w:trPr>
        <w:tc>
          <w:tcPr>
            <w:tcW w:w="308" w:type="dxa"/>
            <w:vMerge/>
            <w:tcBorders>
              <w:top w:val="single" w:sz="4" w:space="0" w:color="000000"/>
            </w:tcBorders>
            <w:textDirection w:val="tbRlV"/>
            <w:vAlign w:val="center"/>
          </w:tcPr>
          <w:p w14:paraId="08EB6E9C" w14:textId="77777777" w:rsidR="003C5E6D" w:rsidRPr="001849F8" w:rsidRDefault="003C5E6D" w:rsidP="008C700A">
            <w:pPr>
              <w:ind w:left="113" w:right="113"/>
              <w:rPr>
                <w:rFonts w:ascii="ＭＳ ゴシック" w:eastAsia="ＭＳ ゴシック" w:hAnsi="ＭＳ ゴシック"/>
                <w:sz w:val="18"/>
                <w:szCs w:val="18"/>
              </w:rPr>
            </w:pPr>
          </w:p>
        </w:tc>
        <w:tc>
          <w:tcPr>
            <w:tcW w:w="1840" w:type="dxa"/>
            <w:tcBorders>
              <w:top w:val="nil"/>
              <w:bottom w:val="nil"/>
            </w:tcBorders>
          </w:tcPr>
          <w:p w14:paraId="4AFEFFCF" w14:textId="77777777" w:rsidR="003C5E6D" w:rsidRPr="001849F8" w:rsidRDefault="003C5E6D" w:rsidP="008C700A">
            <w:pPr>
              <w:ind w:leftChars="50" w:left="195" w:hangingChars="50" w:hanging="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2 スリットの充填材の挿入及び周囲補修等</w:t>
            </w:r>
          </w:p>
        </w:tc>
        <w:tc>
          <w:tcPr>
            <w:tcW w:w="7785" w:type="dxa"/>
            <w:tcBorders>
              <w:top w:val="nil"/>
              <w:bottom w:val="nil"/>
            </w:tcBorders>
          </w:tcPr>
          <w:p w14:paraId="33A87753" w14:textId="77777777" w:rsidR="003C5E6D" w:rsidRPr="001849F8" w:rsidRDefault="003C5E6D" w:rsidP="008C700A">
            <w:pPr>
              <w:suppressAutoHyphens/>
              <w:wordWrap w:val="0"/>
              <w:adjustRightInd w:val="0"/>
              <w:jc w:val="right"/>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（8．25．2）</w:t>
            </w:r>
          </w:p>
          <w:p w14:paraId="60F67DCC" w14:textId="77777777" w:rsidR="003C5E6D" w:rsidRPr="001849F8" w:rsidRDefault="003C5E6D"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・耐火材　使用箇所及び仕様　　・</w:t>
            </w:r>
            <w:r w:rsidRPr="001849F8">
              <w:rPr>
                <w:rFonts w:ascii="ＭＳ ゴシック" w:eastAsia="ＭＳ ゴシック" w:hAnsi="ＭＳ ゴシック" w:cs="ＭＳ 明朝" w:hint="eastAsia"/>
                <w:kern w:val="0"/>
                <w:sz w:val="18"/>
                <w:szCs w:val="18"/>
                <w:lang w:eastAsia="zh-TW"/>
              </w:rPr>
              <w:t>図示</w:t>
            </w:r>
            <w:r w:rsidRPr="001849F8">
              <w:rPr>
                <w:rFonts w:ascii="ＭＳ ゴシック" w:eastAsia="ＭＳ ゴシック" w:hAnsi="ＭＳ ゴシック" w:cs="ＭＳ 明朝" w:hint="eastAsia"/>
                <w:kern w:val="0"/>
                <w:sz w:val="18"/>
                <w:szCs w:val="18"/>
              </w:rPr>
              <w:t>による</w:t>
            </w:r>
          </w:p>
          <w:p w14:paraId="6B44E25C" w14:textId="77777777" w:rsidR="003C5E6D" w:rsidRPr="001849F8" w:rsidRDefault="003C5E6D"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・遮音材　使用箇所及び仕様　　・</w:t>
            </w:r>
            <w:r w:rsidRPr="001849F8">
              <w:rPr>
                <w:rFonts w:ascii="ＭＳ ゴシック" w:eastAsia="ＭＳ ゴシック" w:hAnsi="ＭＳ ゴシック" w:cs="ＭＳ 明朝" w:hint="eastAsia"/>
                <w:kern w:val="0"/>
                <w:sz w:val="18"/>
                <w:szCs w:val="18"/>
                <w:lang w:eastAsia="zh-TW"/>
              </w:rPr>
              <w:t>図示</w:t>
            </w:r>
            <w:r w:rsidRPr="001849F8">
              <w:rPr>
                <w:rFonts w:ascii="ＭＳ ゴシック" w:eastAsia="ＭＳ ゴシック" w:hAnsi="ＭＳ ゴシック" w:cs="ＭＳ 明朝" w:hint="eastAsia"/>
                <w:kern w:val="0"/>
                <w:sz w:val="18"/>
                <w:szCs w:val="18"/>
              </w:rPr>
              <w:t>による</w:t>
            </w:r>
          </w:p>
          <w:p w14:paraId="4CACC8CD" w14:textId="77777777" w:rsidR="003C5E6D" w:rsidRPr="001849F8" w:rsidRDefault="003C5E6D" w:rsidP="008C700A">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撤去部の補修　　・　　　　　　※撤去材と同一材で補修</w:t>
            </w:r>
          </w:p>
        </w:tc>
      </w:tr>
      <w:tr w:rsidR="003C5E6D" w:rsidRPr="001849F8" w14:paraId="493EF4AA" w14:textId="77777777" w:rsidTr="00751815">
        <w:trPr>
          <w:cantSplit/>
          <w:trHeight w:val="991"/>
          <w:jc w:val="center"/>
        </w:trPr>
        <w:tc>
          <w:tcPr>
            <w:tcW w:w="308" w:type="dxa"/>
            <w:vMerge/>
            <w:textDirection w:val="tbRlV"/>
            <w:vAlign w:val="center"/>
          </w:tcPr>
          <w:p w14:paraId="6B8B3082" w14:textId="77777777" w:rsidR="003C5E6D" w:rsidRPr="001849F8" w:rsidRDefault="003C5E6D" w:rsidP="008C700A">
            <w:pPr>
              <w:ind w:left="113" w:right="113"/>
              <w:rPr>
                <w:rFonts w:ascii="ＭＳ ゴシック" w:eastAsia="ＭＳ ゴシック" w:hAnsi="ＭＳ ゴシック"/>
                <w:sz w:val="18"/>
                <w:szCs w:val="18"/>
              </w:rPr>
            </w:pPr>
          </w:p>
        </w:tc>
        <w:tc>
          <w:tcPr>
            <w:tcW w:w="1840" w:type="dxa"/>
            <w:tcBorders>
              <w:top w:val="nil"/>
            </w:tcBorders>
          </w:tcPr>
          <w:p w14:paraId="55D0EF06" w14:textId="77777777" w:rsidR="003C5E6D" w:rsidRPr="001849F8" w:rsidRDefault="003C5E6D" w:rsidP="008C700A">
            <w:pPr>
              <w:suppressAutoHyphens/>
              <w:wordWrap w:val="0"/>
              <w:adjustRightInd w:val="0"/>
              <w:ind w:firstLineChars="50" w:firstLine="9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cs="ＭＳ 明朝" w:hint="eastAsia"/>
                <w:kern w:val="0"/>
                <w:sz w:val="18"/>
                <w:szCs w:val="18"/>
              </w:rPr>
              <w:t>3</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スリットの施工前の埋込み配管等の探査</w:t>
            </w:r>
          </w:p>
        </w:tc>
        <w:tc>
          <w:tcPr>
            <w:tcW w:w="7793" w:type="dxa"/>
            <w:gridSpan w:val="2"/>
            <w:tcBorders>
              <w:top w:val="nil"/>
            </w:tcBorders>
          </w:tcPr>
          <w:p w14:paraId="4B6EA680" w14:textId="77777777" w:rsidR="003C5E6D" w:rsidRPr="001849F8" w:rsidRDefault="003C5E6D" w:rsidP="008C700A">
            <w:pPr>
              <w:suppressAutoHyphens/>
              <w:wordWrap w:val="0"/>
              <w:adjustRightInd w:val="0"/>
              <w:ind w:firstLineChars="3700" w:firstLine="666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(8．12．4)</w:t>
            </w:r>
          </w:p>
          <w:p w14:paraId="6EF656DC" w14:textId="77777777" w:rsidR="003C5E6D" w:rsidRPr="001849F8" w:rsidRDefault="003C5E6D"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探査方法</w:t>
            </w:r>
            <w:r w:rsidRPr="001849F8">
              <w:rPr>
                <w:rFonts w:ascii="ＭＳ ゴシック" w:eastAsia="ＭＳ ゴシック" w:hAnsi="ＭＳ ゴシック" w:cs="ＭＳ 明朝" w:hint="eastAsia"/>
                <w:kern w:val="0"/>
                <w:sz w:val="18"/>
                <w:szCs w:val="18"/>
                <w:lang w:eastAsia="zh-TW"/>
              </w:rPr>
              <w:t xml:space="preserve">　</w:t>
            </w:r>
          </w:p>
          <w:p w14:paraId="7B6F385E" w14:textId="77777777" w:rsidR="003C5E6D" w:rsidRPr="001849F8" w:rsidRDefault="003C5E6D" w:rsidP="008C700A">
            <w:pPr>
              <w:suppressAutoHyphens/>
              <w:wordWrap w:val="0"/>
              <w:adjustRightInd w:val="0"/>
              <w:ind w:firstLineChars="100" w:firstLine="18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cs="ＭＳ 明朝" w:hint="eastAsia"/>
                <w:kern w:val="0"/>
                <w:sz w:val="18"/>
                <w:szCs w:val="18"/>
                <w:lang w:eastAsia="zh-TW"/>
              </w:rPr>
              <w:t>※</w:t>
            </w:r>
            <w:r w:rsidRPr="001849F8">
              <w:rPr>
                <w:rFonts w:ascii="ＭＳ ゴシック" w:eastAsia="ＭＳ ゴシック" w:hAnsi="ＭＳ ゴシック" w:cs="ＭＳ 明朝" w:hint="eastAsia"/>
                <w:kern w:val="0"/>
                <w:sz w:val="18"/>
                <w:szCs w:val="18"/>
              </w:rPr>
              <w:t>鉄筋探知機（金属探知器）により探査し、鉄筋、配管類の位置に墨出しを行う</w:t>
            </w:r>
          </w:p>
          <w:p w14:paraId="74D2777D" w14:textId="77777777" w:rsidR="003C5E6D" w:rsidRPr="001849F8" w:rsidRDefault="003C5E6D" w:rsidP="008C700A">
            <w:pPr>
              <w:ind w:firstLineChars="100" w:firstLine="18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・はつり出しによる</w:t>
            </w:r>
          </w:p>
        </w:tc>
      </w:tr>
    </w:tbl>
    <w:p w14:paraId="0F3CFA26" w14:textId="77777777" w:rsidR="002335AD" w:rsidRPr="001849F8" w:rsidRDefault="002335AD" w:rsidP="001C6D2D"/>
    <w:p w14:paraId="315535DC" w14:textId="77777777" w:rsidR="002335AD" w:rsidRPr="001849F8" w:rsidRDefault="002335AD" w:rsidP="001C6D2D">
      <w:r w:rsidRPr="001849F8">
        <w:br w:type="page"/>
      </w:r>
    </w:p>
    <w:tbl>
      <w:tblPr>
        <w:tblW w:w="10004"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816"/>
        <w:gridCol w:w="40"/>
      </w:tblGrid>
      <w:tr w:rsidR="002335AD" w:rsidRPr="001849F8" w14:paraId="6ECD43D3" w14:textId="77777777" w:rsidTr="00F823A9">
        <w:trPr>
          <w:cantSplit/>
          <w:trHeight w:val="559"/>
          <w:jc w:val="center"/>
        </w:trPr>
        <w:tc>
          <w:tcPr>
            <w:tcW w:w="308" w:type="dxa"/>
            <w:vMerge w:val="restart"/>
            <w:textDirection w:val="tbRlV"/>
            <w:vAlign w:val="center"/>
          </w:tcPr>
          <w:p w14:paraId="2CFFF949" w14:textId="77777777" w:rsidR="002335AD" w:rsidRPr="001849F8" w:rsidRDefault="00F823A9" w:rsidP="00F823A9">
            <w:pPr>
              <w:ind w:left="113" w:right="113"/>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８―</w:t>
            </w:r>
            <w:r>
              <w:rPr>
                <w:rFonts w:ascii="ＭＳ ゴシック" w:eastAsia="ＭＳ ゴシック" w:hAnsi="ＭＳ ゴシック" w:hint="eastAsia"/>
                <w:sz w:val="18"/>
                <w:szCs w:val="18"/>
              </w:rPr>
              <w:t>８</w:t>
            </w:r>
            <w:r w:rsidR="002335AD" w:rsidRPr="001849F8">
              <w:rPr>
                <w:rFonts w:ascii="ＭＳ ゴシック" w:eastAsia="ＭＳ ゴシック" w:hAnsi="ＭＳ ゴシック" w:hint="eastAsia"/>
                <w:sz w:val="18"/>
                <w:szCs w:val="18"/>
              </w:rPr>
              <w:t xml:space="preserve">　土工事及び地業工事</w:t>
            </w:r>
          </w:p>
        </w:tc>
        <w:tc>
          <w:tcPr>
            <w:tcW w:w="1840" w:type="dxa"/>
            <w:tcBorders>
              <w:bottom w:val="single" w:sz="4" w:space="0" w:color="D9D9D9"/>
            </w:tcBorders>
          </w:tcPr>
          <w:p w14:paraId="730B407B" w14:textId="77777777" w:rsidR="002335AD" w:rsidRPr="001849F8" w:rsidRDefault="002335AD" w:rsidP="008C700A">
            <w:pPr>
              <w:ind w:firstLineChars="50" w:firstLine="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埋戻し及び盛土</w:t>
            </w:r>
          </w:p>
          <w:p w14:paraId="11B59C28" w14:textId="77777777" w:rsidR="002335AD" w:rsidRPr="001849F8" w:rsidRDefault="002335AD" w:rsidP="008C700A">
            <w:pPr>
              <w:rPr>
                <w:rFonts w:ascii="ＭＳ ゴシック" w:eastAsia="ＭＳ ゴシック" w:hAnsi="ＭＳ ゴシック" w:cs="ＭＳ 明朝"/>
                <w:kern w:val="0"/>
                <w:sz w:val="18"/>
                <w:szCs w:val="18"/>
              </w:rPr>
            </w:pPr>
          </w:p>
          <w:p w14:paraId="7F346C8A" w14:textId="77777777" w:rsidR="002335AD" w:rsidRPr="001849F8" w:rsidRDefault="002335AD" w:rsidP="008C700A">
            <w:pPr>
              <w:rPr>
                <w:rFonts w:ascii="ＭＳ ゴシック" w:eastAsia="ＭＳ ゴシック" w:hAnsi="ＭＳ ゴシック" w:cs="ＭＳ 明朝"/>
                <w:kern w:val="0"/>
                <w:sz w:val="18"/>
                <w:szCs w:val="18"/>
              </w:rPr>
            </w:pPr>
          </w:p>
          <w:p w14:paraId="1934EB50" w14:textId="77777777" w:rsidR="002335AD" w:rsidRPr="001849F8" w:rsidRDefault="002335AD" w:rsidP="008C700A">
            <w:pPr>
              <w:rPr>
                <w:rFonts w:ascii="ＭＳ ゴシック" w:eastAsia="ＭＳ ゴシック" w:hAnsi="ＭＳ ゴシック" w:cs="ＭＳ 明朝"/>
                <w:kern w:val="0"/>
                <w:sz w:val="18"/>
                <w:szCs w:val="18"/>
              </w:rPr>
            </w:pPr>
          </w:p>
          <w:p w14:paraId="1E34153C" w14:textId="77777777" w:rsidR="002335AD" w:rsidRPr="001849F8" w:rsidRDefault="002335AD" w:rsidP="008C700A">
            <w:pPr>
              <w:rPr>
                <w:rFonts w:ascii="ＭＳ ゴシック" w:eastAsia="ＭＳ ゴシック" w:hAnsi="ＭＳ ゴシック" w:cs="ＭＳ 明朝"/>
                <w:kern w:val="0"/>
                <w:sz w:val="18"/>
                <w:szCs w:val="18"/>
              </w:rPr>
            </w:pPr>
          </w:p>
          <w:p w14:paraId="4F1F68FA" w14:textId="77777777" w:rsidR="002335AD" w:rsidRPr="001849F8" w:rsidRDefault="002335AD" w:rsidP="008C700A">
            <w:pPr>
              <w:rPr>
                <w:rFonts w:ascii="ＭＳ ゴシック" w:eastAsia="ＭＳ ゴシック" w:hAnsi="ＭＳ ゴシック" w:cs="ＭＳ 明朝"/>
                <w:kern w:val="0"/>
                <w:sz w:val="18"/>
                <w:szCs w:val="18"/>
              </w:rPr>
            </w:pPr>
          </w:p>
          <w:p w14:paraId="030B11EB" w14:textId="77777777" w:rsidR="002335AD" w:rsidRPr="001849F8" w:rsidRDefault="002335AD" w:rsidP="008C700A">
            <w:pPr>
              <w:rPr>
                <w:rFonts w:ascii="ＭＳ ゴシック" w:eastAsia="ＭＳ ゴシック" w:hAnsi="ＭＳ ゴシック" w:cs="ＭＳ 明朝"/>
                <w:kern w:val="0"/>
                <w:sz w:val="18"/>
                <w:szCs w:val="18"/>
              </w:rPr>
            </w:pPr>
          </w:p>
          <w:p w14:paraId="5ABB28B4" w14:textId="77777777" w:rsidR="002335AD" w:rsidRPr="001849F8" w:rsidRDefault="002335AD" w:rsidP="008C700A">
            <w:pPr>
              <w:rPr>
                <w:rFonts w:ascii="ＭＳ ゴシック" w:eastAsia="ＭＳ ゴシック" w:hAnsi="ＭＳ ゴシック" w:cs="ＭＳ 明朝"/>
                <w:kern w:val="0"/>
                <w:sz w:val="18"/>
                <w:szCs w:val="18"/>
              </w:rPr>
            </w:pPr>
          </w:p>
        </w:tc>
        <w:tc>
          <w:tcPr>
            <w:tcW w:w="7856" w:type="dxa"/>
            <w:gridSpan w:val="2"/>
            <w:tcBorders>
              <w:bottom w:val="single" w:sz="4" w:space="0" w:color="D9D9D9"/>
            </w:tcBorders>
          </w:tcPr>
          <w:p w14:paraId="59157468" w14:textId="77777777" w:rsidR="002335AD" w:rsidRPr="001849F8" w:rsidRDefault="002335AD" w:rsidP="008C700A">
            <w:pPr>
              <w:suppressAutoHyphens/>
              <w:wordWrap w:val="0"/>
              <w:adjustRightInd w:val="0"/>
              <w:ind w:firstLineChars="3700" w:firstLine="666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(8．28．3)</w:t>
            </w:r>
          </w:p>
          <w:p w14:paraId="271FA3A8" w14:textId="77777777" w:rsidR="002335AD" w:rsidRPr="001849F8" w:rsidRDefault="002335AD"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埋戻し及び盛土の種別</w:t>
            </w:r>
          </w:p>
          <w:p w14:paraId="03D630C3" w14:textId="77777777" w:rsidR="002335AD" w:rsidRPr="001849F8" w:rsidRDefault="002335AD"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・Ａ種　適用場所（　　　　　　　　　）</w:t>
            </w:r>
          </w:p>
          <w:p w14:paraId="4B195C51" w14:textId="77777777" w:rsidR="002335AD" w:rsidRPr="001849F8" w:rsidRDefault="002335AD"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・Ｂ種　適用場所（　　　　　　　　　）</w:t>
            </w:r>
          </w:p>
          <w:p w14:paraId="26F76119" w14:textId="77777777" w:rsidR="002335AD" w:rsidRPr="001849F8" w:rsidRDefault="002335AD"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・Ｃ種　適用場所（　　　　　　　　　）　　土質（　　　　　　　　）</w:t>
            </w:r>
          </w:p>
          <w:p w14:paraId="7B54D578" w14:textId="77777777" w:rsidR="002335AD" w:rsidRPr="001849F8" w:rsidRDefault="002335AD"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受渡場所（　　　　　　　　　）</w:t>
            </w:r>
          </w:p>
          <w:p w14:paraId="008E5130" w14:textId="77777777" w:rsidR="002335AD" w:rsidRPr="001849F8" w:rsidRDefault="002335AD"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・Ｄ種　</w:t>
            </w:r>
            <w:r w:rsidRPr="001849F8">
              <w:rPr>
                <w:rFonts w:ascii="ＭＳ ゴシック" w:eastAsia="ＭＳ ゴシック" w:hAnsi="ＭＳ ゴシック" w:cs="JustUnitMarkG" w:hint="eastAsia"/>
                <w:kern w:val="0"/>
                <w:sz w:val="18"/>
                <w:szCs w:val="18"/>
              </w:rPr>
              <w:t>適用場所（　　　　　　　　　）</w:t>
            </w:r>
          </w:p>
        </w:tc>
      </w:tr>
      <w:tr w:rsidR="002335AD" w:rsidRPr="001849F8" w14:paraId="5431DEA9" w14:textId="77777777" w:rsidTr="00751815">
        <w:trPr>
          <w:gridAfter w:val="1"/>
          <w:wAfter w:w="40" w:type="dxa"/>
          <w:cantSplit/>
          <w:trHeight w:val="559"/>
          <w:jc w:val="center"/>
        </w:trPr>
        <w:tc>
          <w:tcPr>
            <w:tcW w:w="308" w:type="dxa"/>
            <w:vMerge/>
            <w:textDirection w:val="tbRlV"/>
            <w:vAlign w:val="center"/>
          </w:tcPr>
          <w:p w14:paraId="53AFE7FE" w14:textId="77777777" w:rsidR="002335AD" w:rsidRPr="001849F8" w:rsidRDefault="002335AD"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D9D9D9"/>
            </w:tcBorders>
          </w:tcPr>
          <w:p w14:paraId="1E63E7B2" w14:textId="77777777" w:rsidR="002335AD" w:rsidRPr="001849F8" w:rsidRDefault="002335AD" w:rsidP="008C700A">
            <w:pPr>
              <w:ind w:firstLineChars="50" w:firstLine="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2</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山留めの有無</w:t>
            </w:r>
          </w:p>
          <w:p w14:paraId="79BC6B22" w14:textId="77777777" w:rsidR="002335AD" w:rsidRPr="001849F8" w:rsidRDefault="002335AD" w:rsidP="008C700A">
            <w:pPr>
              <w:suppressAutoHyphens/>
              <w:wordWrap w:val="0"/>
              <w:adjustRightInd w:val="0"/>
              <w:textAlignment w:val="baseline"/>
              <w:rPr>
                <w:rFonts w:ascii="ＭＳ ゴシック" w:eastAsia="ＭＳ ゴシック" w:hAnsi="ＭＳ ゴシック"/>
                <w:kern w:val="0"/>
                <w:sz w:val="18"/>
                <w:szCs w:val="18"/>
              </w:rPr>
            </w:pPr>
          </w:p>
        </w:tc>
        <w:tc>
          <w:tcPr>
            <w:tcW w:w="7816" w:type="dxa"/>
            <w:tcBorders>
              <w:top w:val="single" w:sz="4" w:space="0" w:color="D9D9D9"/>
              <w:bottom w:val="single" w:sz="4" w:space="0" w:color="D9D9D9"/>
            </w:tcBorders>
          </w:tcPr>
          <w:p w14:paraId="4C66DE87" w14:textId="77777777" w:rsidR="002335AD" w:rsidRPr="001849F8" w:rsidRDefault="002335AD" w:rsidP="008C700A">
            <w:pPr>
              <w:suppressAutoHyphens/>
              <w:wordWrap w:val="0"/>
              <w:adjustRightInd w:val="0"/>
              <w:ind w:firstLineChars="3700" w:firstLine="666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(8．28．3)</w:t>
            </w:r>
          </w:p>
          <w:p w14:paraId="2173BF88" w14:textId="77777777" w:rsidR="002335AD" w:rsidRPr="001849F8" w:rsidRDefault="002335AD" w:rsidP="008C700A">
            <w:pPr>
              <w:suppressAutoHyphens/>
              <w:wordWrap w:val="0"/>
              <w:adjustRightInd w:val="0"/>
              <w:textAlignment w:val="baseline"/>
              <w:rPr>
                <w:rFonts w:ascii="ＭＳ ゴシック" w:eastAsia="ＭＳ ゴシック" w:hAnsi="ＭＳ ゴシック" w:cs="JustUnitMarkG"/>
                <w:kern w:val="0"/>
                <w:sz w:val="18"/>
                <w:szCs w:val="18"/>
              </w:rPr>
            </w:pPr>
            <w:r w:rsidRPr="001849F8">
              <w:rPr>
                <w:rFonts w:ascii="ＭＳ ゴシック" w:eastAsia="ＭＳ ゴシック" w:hAnsi="ＭＳ ゴシック" w:cs="JustUnitMarkG" w:hint="eastAsia"/>
                <w:kern w:val="0"/>
                <w:sz w:val="18"/>
                <w:szCs w:val="18"/>
              </w:rPr>
              <w:t>山留めの有無</w:t>
            </w:r>
          </w:p>
          <w:p w14:paraId="708779C1" w14:textId="77777777" w:rsidR="002335AD" w:rsidRPr="001849F8" w:rsidRDefault="002335AD" w:rsidP="008C700A">
            <w:pPr>
              <w:suppressAutoHyphens/>
              <w:wordWrap w:val="0"/>
              <w:adjustRightInd w:val="0"/>
              <w:textAlignment w:val="baseline"/>
              <w:rPr>
                <w:rFonts w:ascii="ＭＳ ゴシック" w:eastAsia="ＭＳ ゴシック" w:hAnsi="ＭＳ ゴシック" w:cs="JustUnitMarkG"/>
                <w:kern w:val="0"/>
                <w:sz w:val="18"/>
                <w:szCs w:val="18"/>
              </w:rPr>
            </w:pPr>
            <w:r w:rsidRPr="001849F8">
              <w:rPr>
                <w:rFonts w:ascii="ＭＳ ゴシック" w:eastAsia="ＭＳ ゴシック" w:hAnsi="ＭＳ ゴシック" w:cs="JustUnitMarkG" w:hint="eastAsia"/>
                <w:kern w:val="0"/>
                <w:sz w:val="18"/>
                <w:szCs w:val="18"/>
              </w:rPr>
              <w:t>・有　　　　　・無</w:t>
            </w:r>
          </w:p>
          <w:p w14:paraId="1856C78B" w14:textId="77777777" w:rsidR="002335AD" w:rsidRPr="001849F8" w:rsidRDefault="002335AD" w:rsidP="008C700A">
            <w:pPr>
              <w:rPr>
                <w:rFonts w:ascii="ＭＳ ゴシック" w:eastAsia="ＭＳ ゴシック" w:hAnsi="ＭＳ ゴシック"/>
                <w:sz w:val="18"/>
                <w:szCs w:val="18"/>
              </w:rPr>
            </w:pPr>
          </w:p>
        </w:tc>
      </w:tr>
      <w:tr w:rsidR="002335AD" w:rsidRPr="001849F8" w14:paraId="2B751CBA" w14:textId="77777777" w:rsidTr="00751815">
        <w:trPr>
          <w:gridAfter w:val="1"/>
          <w:wAfter w:w="40" w:type="dxa"/>
          <w:cantSplit/>
          <w:trHeight w:val="559"/>
          <w:jc w:val="center"/>
        </w:trPr>
        <w:tc>
          <w:tcPr>
            <w:tcW w:w="308" w:type="dxa"/>
            <w:vMerge/>
            <w:textDirection w:val="tbRlV"/>
            <w:vAlign w:val="center"/>
          </w:tcPr>
          <w:p w14:paraId="1837D7F5" w14:textId="77777777" w:rsidR="002335AD" w:rsidRPr="001849F8" w:rsidRDefault="002335AD"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D9D9D9"/>
            </w:tcBorders>
          </w:tcPr>
          <w:p w14:paraId="31648E53" w14:textId="77777777" w:rsidR="002335AD" w:rsidRPr="001849F8" w:rsidRDefault="002335AD" w:rsidP="008C700A">
            <w:pPr>
              <w:suppressAutoHyphens/>
              <w:wordWrap w:val="0"/>
              <w:adjustRightInd w:val="0"/>
              <w:ind w:firstLineChars="50" w:firstLine="9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hint="eastAsia"/>
                <w:kern w:val="0"/>
                <w:sz w:val="18"/>
                <w:szCs w:val="18"/>
              </w:rPr>
              <w:t>3 山留めの撤去</w:t>
            </w:r>
          </w:p>
        </w:tc>
        <w:tc>
          <w:tcPr>
            <w:tcW w:w="7816" w:type="dxa"/>
            <w:tcBorders>
              <w:top w:val="single" w:sz="4" w:space="0" w:color="D9D9D9"/>
              <w:bottom w:val="single" w:sz="4" w:space="0" w:color="D9D9D9"/>
            </w:tcBorders>
          </w:tcPr>
          <w:p w14:paraId="79B4C217" w14:textId="77777777" w:rsidR="002335AD" w:rsidRPr="001849F8" w:rsidRDefault="002335AD" w:rsidP="008C700A">
            <w:pPr>
              <w:suppressAutoHyphens/>
              <w:wordWrap w:val="0"/>
              <w:adjustRightInd w:val="0"/>
              <w:ind w:firstLineChars="3700" w:firstLine="666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(8．28．3)</w:t>
            </w:r>
          </w:p>
          <w:p w14:paraId="2686F88C" w14:textId="77777777" w:rsidR="002335AD" w:rsidRPr="001849F8" w:rsidRDefault="002335AD" w:rsidP="008C700A">
            <w:pPr>
              <w:suppressAutoHyphens/>
              <w:wordWrap w:val="0"/>
              <w:adjustRightInd w:val="0"/>
              <w:textAlignment w:val="baseline"/>
              <w:rPr>
                <w:rFonts w:ascii="ＭＳ ゴシック" w:eastAsia="ＭＳ ゴシック" w:hAnsi="ＭＳ ゴシック" w:cs="JustUnitMarkG"/>
                <w:kern w:val="0"/>
                <w:sz w:val="18"/>
                <w:szCs w:val="18"/>
              </w:rPr>
            </w:pPr>
            <w:r w:rsidRPr="001849F8">
              <w:rPr>
                <w:rFonts w:ascii="ＭＳ ゴシック" w:eastAsia="ＭＳ ゴシック" w:hAnsi="ＭＳ ゴシック" w:cs="JustUnitMarkG" w:hint="eastAsia"/>
                <w:kern w:val="0"/>
                <w:sz w:val="18"/>
                <w:szCs w:val="18"/>
              </w:rPr>
              <w:t>鋼矢板等の抜き跡の処理　　・　　　　　　※直ちに砂で充填する</w:t>
            </w:r>
          </w:p>
          <w:p w14:paraId="22F9E702" w14:textId="77777777" w:rsidR="002335AD" w:rsidRPr="001849F8" w:rsidRDefault="002335AD" w:rsidP="008C700A">
            <w:pPr>
              <w:suppressAutoHyphens/>
              <w:wordWrap w:val="0"/>
              <w:adjustRightInd w:val="0"/>
              <w:textAlignment w:val="baseline"/>
              <w:rPr>
                <w:rFonts w:ascii="ＭＳ ゴシック" w:eastAsia="ＭＳ ゴシック" w:hAnsi="ＭＳ ゴシック" w:cs="JustUnitMarkG"/>
                <w:kern w:val="0"/>
                <w:sz w:val="18"/>
                <w:szCs w:val="18"/>
              </w:rPr>
            </w:pPr>
            <w:r w:rsidRPr="001849F8">
              <w:rPr>
                <w:rFonts w:ascii="ＭＳ ゴシック" w:eastAsia="ＭＳ ゴシック" w:hAnsi="ＭＳ ゴシック" w:cs="JustUnitMarkG" w:hint="eastAsia"/>
                <w:kern w:val="0"/>
                <w:sz w:val="18"/>
                <w:szCs w:val="18"/>
              </w:rPr>
              <w:t>山留めの存置　　　　　　　・全て撤去　　・存置（存置範囲（※図示　　・　　　　　　　））</w:t>
            </w:r>
          </w:p>
          <w:p w14:paraId="681FEA87" w14:textId="77777777" w:rsidR="002335AD" w:rsidRPr="001849F8" w:rsidRDefault="002335AD" w:rsidP="008C700A">
            <w:pPr>
              <w:rPr>
                <w:rFonts w:ascii="ＭＳ ゴシック" w:eastAsia="ＭＳ ゴシック" w:hAnsi="ＭＳ ゴシック"/>
                <w:sz w:val="18"/>
                <w:szCs w:val="18"/>
              </w:rPr>
            </w:pPr>
          </w:p>
        </w:tc>
      </w:tr>
      <w:tr w:rsidR="002335AD" w:rsidRPr="001849F8" w14:paraId="4DBB29D7" w14:textId="77777777" w:rsidTr="00751815">
        <w:trPr>
          <w:gridAfter w:val="1"/>
          <w:wAfter w:w="40" w:type="dxa"/>
          <w:cantSplit/>
          <w:trHeight w:val="2214"/>
          <w:jc w:val="center"/>
        </w:trPr>
        <w:tc>
          <w:tcPr>
            <w:tcW w:w="308" w:type="dxa"/>
            <w:vMerge/>
            <w:textDirection w:val="tbRlV"/>
            <w:vAlign w:val="center"/>
          </w:tcPr>
          <w:p w14:paraId="46DBE3B0" w14:textId="77777777" w:rsidR="002335AD" w:rsidRPr="001849F8" w:rsidRDefault="002335AD"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D9D9D9"/>
            </w:tcBorders>
          </w:tcPr>
          <w:p w14:paraId="7CBAA1CA" w14:textId="77777777" w:rsidR="002335AD" w:rsidRPr="001849F8" w:rsidRDefault="002335AD" w:rsidP="008C700A">
            <w:pPr>
              <w:ind w:firstLineChars="50" w:firstLine="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4</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砂利地業</w:t>
            </w:r>
          </w:p>
          <w:p w14:paraId="1EDDADD5" w14:textId="77777777" w:rsidR="002335AD" w:rsidRPr="001849F8" w:rsidRDefault="002335AD" w:rsidP="008C700A">
            <w:pPr>
              <w:suppressAutoHyphens/>
              <w:wordWrap w:val="0"/>
              <w:adjustRightInd w:val="0"/>
              <w:textAlignment w:val="baseline"/>
              <w:rPr>
                <w:rFonts w:ascii="ＭＳ ゴシック" w:eastAsia="ＭＳ ゴシック" w:hAnsi="ＭＳ ゴシック"/>
                <w:kern w:val="0"/>
                <w:sz w:val="18"/>
                <w:szCs w:val="18"/>
              </w:rPr>
            </w:pPr>
          </w:p>
        </w:tc>
        <w:tc>
          <w:tcPr>
            <w:tcW w:w="7816" w:type="dxa"/>
            <w:tcBorders>
              <w:top w:val="single" w:sz="4" w:space="0" w:color="D9D9D9"/>
              <w:bottom w:val="single" w:sz="4" w:space="0" w:color="D9D9D9"/>
            </w:tcBorders>
          </w:tcPr>
          <w:p w14:paraId="39628A23" w14:textId="77777777" w:rsidR="002335AD" w:rsidRPr="001849F8" w:rsidRDefault="002335AD" w:rsidP="008C700A">
            <w:pPr>
              <w:suppressAutoHyphens/>
              <w:wordWrap w:val="0"/>
              <w:adjustRightInd w:val="0"/>
              <w:ind w:firstLineChars="3700" w:firstLine="6660"/>
              <w:textAlignment w:val="baseline"/>
              <w:rPr>
                <w:rFonts w:ascii="ＭＳ ゴシック" w:eastAsia="ＭＳ ゴシック" w:hAnsi="ＭＳ ゴシック" w:cs="JustUnitMarkG"/>
                <w:kern w:val="0"/>
                <w:sz w:val="18"/>
                <w:szCs w:val="18"/>
              </w:rPr>
            </w:pPr>
            <w:r w:rsidRPr="001849F8">
              <w:rPr>
                <w:rFonts w:ascii="ＭＳ ゴシック" w:eastAsia="ＭＳ ゴシック" w:hAnsi="ＭＳ ゴシック" w:cs="JustUnitMarkG" w:hint="eastAsia"/>
                <w:kern w:val="0"/>
                <w:sz w:val="18"/>
                <w:szCs w:val="18"/>
              </w:rPr>
              <w:t>(8．2．15)</w:t>
            </w:r>
          </w:p>
          <w:p w14:paraId="145A3EAE" w14:textId="77777777" w:rsidR="002335AD" w:rsidRPr="001849F8" w:rsidRDefault="002335AD" w:rsidP="008C700A">
            <w:pPr>
              <w:suppressAutoHyphens/>
              <w:wordWrap w:val="0"/>
              <w:adjustRightInd w:val="0"/>
              <w:textAlignment w:val="baseline"/>
              <w:rPr>
                <w:rFonts w:ascii="ＭＳ ゴシック" w:eastAsia="ＭＳ ゴシック" w:hAnsi="ＭＳ ゴシック" w:cs="JustUnitMarkG"/>
                <w:kern w:val="0"/>
                <w:sz w:val="18"/>
                <w:szCs w:val="18"/>
              </w:rPr>
            </w:pPr>
            <w:r w:rsidRPr="001849F8">
              <w:rPr>
                <w:rFonts w:ascii="ＭＳ ゴシック" w:eastAsia="ＭＳ ゴシック" w:hAnsi="ＭＳ ゴシック" w:cs="JustUnitMarkG" w:hint="eastAsia"/>
                <w:kern w:val="0"/>
                <w:sz w:val="18"/>
                <w:szCs w:val="18"/>
              </w:rPr>
              <w:t>材料</w:t>
            </w:r>
          </w:p>
          <w:p w14:paraId="65234425" w14:textId="77777777" w:rsidR="002335AD" w:rsidRPr="001849F8" w:rsidRDefault="002335AD" w:rsidP="008C700A">
            <w:pPr>
              <w:suppressAutoHyphens/>
              <w:wordWrap w:val="0"/>
              <w:adjustRightInd w:val="0"/>
              <w:textAlignment w:val="baseline"/>
              <w:rPr>
                <w:rFonts w:ascii="ＭＳ ゴシック" w:eastAsia="ＭＳ ゴシック" w:hAnsi="ＭＳ ゴシック" w:cs="JustUnitMarkG"/>
                <w:kern w:val="0"/>
                <w:sz w:val="18"/>
                <w:szCs w:val="18"/>
              </w:rPr>
            </w:pPr>
            <w:r w:rsidRPr="001849F8">
              <w:rPr>
                <w:rFonts w:ascii="ＭＳ ゴシック" w:eastAsia="ＭＳ ゴシック" w:hAnsi="ＭＳ ゴシック" w:cs="JustUnitMarkG" w:hint="eastAsia"/>
                <w:kern w:val="0"/>
                <w:sz w:val="18"/>
                <w:szCs w:val="18"/>
              </w:rPr>
              <w:t xml:space="preserve">　※再生クラッシャラン　　・切込み砂利又は切込み砕石</w:t>
            </w:r>
          </w:p>
          <w:p w14:paraId="14FA1C5B" w14:textId="77777777" w:rsidR="002335AD" w:rsidRPr="001849F8" w:rsidRDefault="002335AD" w:rsidP="008C700A">
            <w:pPr>
              <w:suppressAutoHyphens/>
              <w:wordWrap w:val="0"/>
              <w:adjustRightInd w:val="0"/>
              <w:ind w:firstLineChars="3700" w:firstLine="6660"/>
              <w:textAlignment w:val="baseline"/>
              <w:rPr>
                <w:rFonts w:ascii="ＭＳ ゴシック" w:eastAsia="ＭＳ ゴシック" w:hAnsi="ＭＳ ゴシック" w:cs="JustUnitMarkG"/>
                <w:kern w:val="0"/>
                <w:sz w:val="18"/>
                <w:szCs w:val="18"/>
              </w:rPr>
            </w:pPr>
          </w:p>
          <w:p w14:paraId="5A1E8B86" w14:textId="77777777" w:rsidR="002335AD" w:rsidRPr="001849F8" w:rsidRDefault="002335AD" w:rsidP="008C700A">
            <w:pPr>
              <w:suppressAutoHyphens/>
              <w:wordWrap w:val="0"/>
              <w:adjustRightInd w:val="0"/>
              <w:textAlignment w:val="baseline"/>
              <w:rPr>
                <w:rFonts w:ascii="ＭＳ ゴシック" w:eastAsia="ＭＳ ゴシック" w:hAnsi="ＭＳ ゴシック" w:cs="JustUnitMarkG"/>
                <w:kern w:val="0"/>
                <w:sz w:val="18"/>
                <w:szCs w:val="18"/>
              </w:rPr>
            </w:pPr>
            <w:r w:rsidRPr="001849F8">
              <w:rPr>
                <w:rFonts w:ascii="ＭＳ ゴシック" w:eastAsia="ＭＳ ゴシック" w:hAnsi="ＭＳ ゴシック" w:cs="JustUnitMarkG" w:hint="eastAsia"/>
                <w:kern w:val="0"/>
                <w:sz w:val="18"/>
                <w:szCs w:val="18"/>
              </w:rPr>
              <w:t>厚さ及び適用範囲　　　　　　　　　　　　　　　　　　　　　　　　　　　　　(8．28．4)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5954"/>
            </w:tblGrid>
            <w:tr w:rsidR="002335AD" w:rsidRPr="001849F8" w14:paraId="7D71689B" w14:textId="77777777" w:rsidTr="008C700A">
              <w:tc>
                <w:tcPr>
                  <w:tcW w:w="1438" w:type="dxa"/>
                  <w:shd w:val="clear" w:color="auto" w:fill="auto"/>
                </w:tcPr>
                <w:p w14:paraId="60DB83EC" w14:textId="77777777" w:rsidR="002335AD" w:rsidRPr="001849F8" w:rsidRDefault="002335AD" w:rsidP="008C700A">
                  <w:pPr>
                    <w:suppressAutoHyphens/>
                    <w:wordWrap w:val="0"/>
                    <w:adjustRightInd w:val="0"/>
                    <w:textAlignment w:val="baseline"/>
                    <w:rPr>
                      <w:rFonts w:ascii="ＭＳ ゴシック" w:eastAsia="ＭＳ ゴシック" w:hAnsi="ＭＳ ゴシック" w:cs="JustUnitMarkG"/>
                      <w:kern w:val="0"/>
                      <w:sz w:val="18"/>
                      <w:szCs w:val="18"/>
                    </w:rPr>
                  </w:pPr>
                  <w:r w:rsidRPr="001849F8">
                    <w:rPr>
                      <w:rFonts w:ascii="ＭＳ ゴシック" w:eastAsia="ＭＳ ゴシック" w:hAnsi="ＭＳ ゴシック" w:cs="JustUnitMarkG" w:hint="eastAsia"/>
                      <w:kern w:val="0"/>
                      <w:sz w:val="18"/>
                      <w:szCs w:val="18"/>
                    </w:rPr>
                    <w:t>厚さ</w:t>
                  </w:r>
                </w:p>
              </w:tc>
              <w:tc>
                <w:tcPr>
                  <w:tcW w:w="5954" w:type="dxa"/>
                  <w:shd w:val="clear" w:color="auto" w:fill="auto"/>
                </w:tcPr>
                <w:p w14:paraId="6060D251" w14:textId="77777777" w:rsidR="002335AD" w:rsidRPr="001849F8" w:rsidRDefault="002335AD" w:rsidP="008C700A">
                  <w:pPr>
                    <w:suppressAutoHyphens/>
                    <w:wordWrap w:val="0"/>
                    <w:adjustRightInd w:val="0"/>
                    <w:textAlignment w:val="baseline"/>
                    <w:rPr>
                      <w:rFonts w:ascii="ＭＳ ゴシック" w:eastAsia="ＭＳ ゴシック" w:hAnsi="ＭＳ ゴシック" w:cs="JustUnitMarkG"/>
                      <w:kern w:val="0"/>
                      <w:sz w:val="18"/>
                      <w:szCs w:val="18"/>
                    </w:rPr>
                  </w:pPr>
                  <w:r w:rsidRPr="001849F8">
                    <w:rPr>
                      <w:rFonts w:ascii="ＭＳ ゴシック" w:eastAsia="ＭＳ ゴシック" w:hAnsi="ＭＳ ゴシック" w:cs="JustUnitMarkG" w:hint="eastAsia"/>
                      <w:kern w:val="0"/>
                      <w:sz w:val="18"/>
                      <w:szCs w:val="18"/>
                    </w:rPr>
                    <w:t>適用場所</w:t>
                  </w:r>
                </w:p>
              </w:tc>
            </w:tr>
            <w:tr w:rsidR="002335AD" w:rsidRPr="001849F8" w14:paraId="7BD8B94F" w14:textId="77777777" w:rsidTr="008C700A">
              <w:tc>
                <w:tcPr>
                  <w:tcW w:w="1438" w:type="dxa"/>
                  <w:shd w:val="clear" w:color="auto" w:fill="auto"/>
                </w:tcPr>
                <w:p w14:paraId="02C6F3D4" w14:textId="77777777" w:rsidR="002335AD" w:rsidRPr="001849F8" w:rsidRDefault="002335AD" w:rsidP="008C700A">
                  <w:pPr>
                    <w:suppressAutoHyphens/>
                    <w:wordWrap w:val="0"/>
                    <w:adjustRightInd w:val="0"/>
                    <w:textAlignment w:val="baseline"/>
                    <w:rPr>
                      <w:rFonts w:ascii="ＭＳ ゴシック" w:eastAsia="ＭＳ ゴシック" w:hAnsi="ＭＳ ゴシック" w:cs="JustUnitMarkG"/>
                      <w:kern w:val="0"/>
                      <w:sz w:val="18"/>
                      <w:szCs w:val="18"/>
                    </w:rPr>
                  </w:pPr>
                  <w:r w:rsidRPr="001849F8">
                    <w:rPr>
                      <w:rFonts w:ascii="ＭＳ ゴシック" w:eastAsia="ＭＳ ゴシック" w:hAnsi="ＭＳ ゴシック" w:cs="JustUnitMarkG" w:hint="eastAsia"/>
                      <w:kern w:val="0"/>
                      <w:sz w:val="18"/>
                      <w:szCs w:val="18"/>
                    </w:rPr>
                    <w:t>※60</w:t>
                  </w:r>
                </w:p>
              </w:tc>
              <w:tc>
                <w:tcPr>
                  <w:tcW w:w="5954" w:type="dxa"/>
                  <w:shd w:val="clear" w:color="auto" w:fill="auto"/>
                </w:tcPr>
                <w:p w14:paraId="2584C6B0" w14:textId="77777777" w:rsidR="002335AD" w:rsidRPr="001849F8" w:rsidRDefault="002335AD" w:rsidP="008C700A">
                  <w:pPr>
                    <w:suppressAutoHyphens/>
                    <w:wordWrap w:val="0"/>
                    <w:adjustRightInd w:val="0"/>
                    <w:textAlignment w:val="baseline"/>
                    <w:rPr>
                      <w:rFonts w:ascii="ＭＳ ゴシック" w:eastAsia="ＭＳ ゴシック" w:hAnsi="ＭＳ ゴシック" w:cs="JustUnitMarkG"/>
                      <w:kern w:val="0"/>
                      <w:sz w:val="18"/>
                      <w:szCs w:val="18"/>
                    </w:rPr>
                  </w:pPr>
                  <w:r w:rsidRPr="001849F8">
                    <w:rPr>
                      <w:rFonts w:ascii="ＭＳ ゴシック" w:eastAsia="ＭＳ ゴシック" w:hAnsi="ＭＳ ゴシック" w:cs="JustUnitMarkG" w:hint="eastAsia"/>
                      <w:kern w:val="0"/>
                      <w:sz w:val="18"/>
                      <w:szCs w:val="18"/>
                    </w:rPr>
                    <w:t>・基礎ｽﾗﾌﾞ下　　・基礎梁下　　・土間ｺﾝｸﾘｰﾄ下</w:t>
                  </w:r>
                </w:p>
                <w:p w14:paraId="71C70A08" w14:textId="77777777" w:rsidR="002335AD" w:rsidRPr="001849F8" w:rsidRDefault="002335AD" w:rsidP="008C700A">
                  <w:pPr>
                    <w:suppressAutoHyphens/>
                    <w:wordWrap w:val="0"/>
                    <w:adjustRightInd w:val="0"/>
                    <w:textAlignment w:val="baseline"/>
                    <w:rPr>
                      <w:rFonts w:ascii="ＭＳ ゴシック" w:eastAsia="ＭＳ ゴシック" w:hAnsi="ＭＳ ゴシック" w:cs="JustUnitMarkG"/>
                      <w:kern w:val="0"/>
                      <w:sz w:val="18"/>
                      <w:szCs w:val="18"/>
                    </w:rPr>
                  </w:pPr>
                  <w:r w:rsidRPr="001849F8">
                    <w:rPr>
                      <w:rFonts w:ascii="ＭＳ ゴシック" w:eastAsia="ＭＳ ゴシック" w:hAnsi="ＭＳ ゴシック" w:cs="JustUnitMarkG" w:hint="eastAsia"/>
                      <w:kern w:val="0"/>
                      <w:sz w:val="18"/>
                      <w:szCs w:val="18"/>
                    </w:rPr>
                    <w:t>・土に接するｽﾗﾌﾞ下　　・</w:t>
                  </w:r>
                </w:p>
              </w:tc>
            </w:tr>
            <w:tr w:rsidR="002335AD" w:rsidRPr="001849F8" w14:paraId="5665E9CA" w14:textId="77777777" w:rsidTr="008C700A">
              <w:tc>
                <w:tcPr>
                  <w:tcW w:w="1438" w:type="dxa"/>
                  <w:shd w:val="clear" w:color="auto" w:fill="auto"/>
                </w:tcPr>
                <w:p w14:paraId="4449F4D3" w14:textId="77777777" w:rsidR="002335AD" w:rsidRPr="001849F8" w:rsidRDefault="002335AD" w:rsidP="008C700A">
                  <w:pPr>
                    <w:suppressAutoHyphens/>
                    <w:wordWrap w:val="0"/>
                    <w:adjustRightInd w:val="0"/>
                    <w:textAlignment w:val="baseline"/>
                    <w:rPr>
                      <w:rFonts w:ascii="ＭＳ ゴシック" w:eastAsia="ＭＳ ゴシック" w:hAnsi="ＭＳ ゴシック" w:cs="JustUnitMarkG"/>
                      <w:kern w:val="0"/>
                      <w:sz w:val="18"/>
                      <w:szCs w:val="18"/>
                    </w:rPr>
                  </w:pPr>
                  <w:r w:rsidRPr="001849F8">
                    <w:rPr>
                      <w:rFonts w:ascii="ＭＳ ゴシック" w:eastAsia="ＭＳ ゴシック" w:hAnsi="ＭＳ ゴシック" w:cs="JustUnitMarkG" w:hint="eastAsia"/>
                      <w:kern w:val="0"/>
                      <w:sz w:val="18"/>
                      <w:szCs w:val="18"/>
                    </w:rPr>
                    <w:t>・</w:t>
                  </w:r>
                </w:p>
              </w:tc>
              <w:tc>
                <w:tcPr>
                  <w:tcW w:w="5954" w:type="dxa"/>
                  <w:shd w:val="clear" w:color="auto" w:fill="auto"/>
                </w:tcPr>
                <w:p w14:paraId="6442167F" w14:textId="77777777" w:rsidR="002335AD" w:rsidRPr="001849F8" w:rsidRDefault="002335AD" w:rsidP="008C700A">
                  <w:pPr>
                    <w:suppressAutoHyphens/>
                    <w:wordWrap w:val="0"/>
                    <w:adjustRightInd w:val="0"/>
                    <w:textAlignment w:val="baseline"/>
                    <w:rPr>
                      <w:rFonts w:ascii="ＭＳ ゴシック" w:eastAsia="ＭＳ ゴシック" w:hAnsi="ＭＳ ゴシック" w:cs="JustUnitMarkG"/>
                      <w:kern w:val="0"/>
                      <w:sz w:val="18"/>
                      <w:szCs w:val="18"/>
                    </w:rPr>
                  </w:pPr>
                  <w:r w:rsidRPr="001849F8">
                    <w:rPr>
                      <w:rFonts w:ascii="ＭＳ ゴシック" w:eastAsia="ＭＳ ゴシック" w:hAnsi="ＭＳ ゴシック" w:cs="JustUnitMarkG" w:hint="eastAsia"/>
                      <w:kern w:val="0"/>
                      <w:sz w:val="18"/>
                      <w:szCs w:val="18"/>
                    </w:rPr>
                    <w:t>・</w:t>
                  </w:r>
                </w:p>
              </w:tc>
            </w:tr>
          </w:tbl>
          <w:p w14:paraId="1EC6DA8E" w14:textId="77777777" w:rsidR="002335AD" w:rsidRPr="001849F8" w:rsidRDefault="002335AD" w:rsidP="008C700A">
            <w:pPr>
              <w:rPr>
                <w:rFonts w:ascii="ＭＳ ゴシック" w:eastAsia="ＭＳ ゴシック" w:hAnsi="ＭＳ ゴシック"/>
                <w:sz w:val="18"/>
                <w:szCs w:val="18"/>
              </w:rPr>
            </w:pPr>
          </w:p>
        </w:tc>
      </w:tr>
      <w:tr w:rsidR="002335AD" w:rsidRPr="001849F8" w14:paraId="10478B80" w14:textId="77777777" w:rsidTr="00751815">
        <w:trPr>
          <w:gridAfter w:val="1"/>
          <w:wAfter w:w="40" w:type="dxa"/>
          <w:cantSplit/>
          <w:trHeight w:val="1267"/>
          <w:jc w:val="center"/>
        </w:trPr>
        <w:tc>
          <w:tcPr>
            <w:tcW w:w="308" w:type="dxa"/>
            <w:vMerge/>
            <w:textDirection w:val="tbRlV"/>
            <w:vAlign w:val="center"/>
          </w:tcPr>
          <w:p w14:paraId="2040F60C" w14:textId="77777777" w:rsidR="002335AD" w:rsidRPr="001849F8" w:rsidRDefault="002335AD"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D9D9D9"/>
            </w:tcBorders>
          </w:tcPr>
          <w:p w14:paraId="772BF523" w14:textId="77777777" w:rsidR="002335AD" w:rsidRPr="001849F8" w:rsidRDefault="002335AD" w:rsidP="008C700A">
            <w:pPr>
              <w:ind w:firstLineChars="50" w:firstLine="90"/>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5</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捨てｺﾝｸﾘｰﾄ地業</w:t>
            </w:r>
          </w:p>
          <w:p w14:paraId="6C682431" w14:textId="77777777" w:rsidR="002335AD" w:rsidRPr="001849F8" w:rsidRDefault="002335AD" w:rsidP="008C700A">
            <w:pPr>
              <w:suppressAutoHyphens/>
              <w:wordWrap w:val="0"/>
              <w:adjustRightInd w:val="0"/>
              <w:textAlignment w:val="baseline"/>
              <w:rPr>
                <w:rFonts w:ascii="ＭＳ ゴシック" w:eastAsia="ＭＳ ゴシック" w:hAnsi="ＭＳ ゴシック"/>
                <w:kern w:val="0"/>
                <w:sz w:val="18"/>
                <w:szCs w:val="18"/>
              </w:rPr>
            </w:pPr>
          </w:p>
        </w:tc>
        <w:tc>
          <w:tcPr>
            <w:tcW w:w="7816" w:type="dxa"/>
            <w:tcBorders>
              <w:top w:val="single" w:sz="4" w:space="0" w:color="D9D9D9"/>
              <w:bottom w:val="single" w:sz="4" w:space="0" w:color="D9D9D9"/>
            </w:tcBorders>
          </w:tcPr>
          <w:p w14:paraId="72415BF7" w14:textId="77777777" w:rsidR="002335AD" w:rsidRPr="001849F8" w:rsidRDefault="002335AD" w:rsidP="008C700A">
            <w:pPr>
              <w:suppressAutoHyphens/>
              <w:wordWrap w:val="0"/>
              <w:adjustRightInd w:val="0"/>
              <w:jc w:val="right"/>
              <w:textAlignment w:val="baseline"/>
              <w:rPr>
                <w:rFonts w:ascii="ＭＳ ゴシック" w:eastAsia="ＭＳ ゴシック" w:hAnsi="ＭＳ ゴシック" w:cs="JustUnitMarkG"/>
                <w:kern w:val="0"/>
                <w:sz w:val="18"/>
                <w:szCs w:val="18"/>
              </w:rPr>
            </w:pPr>
            <w:r w:rsidRPr="001849F8">
              <w:rPr>
                <w:rFonts w:ascii="ＭＳ ゴシック" w:eastAsia="ＭＳ ゴシック" w:hAnsi="ＭＳ ゴシック" w:cs="JustUnitMarkG" w:hint="eastAsia"/>
                <w:kern w:val="0"/>
                <w:sz w:val="18"/>
                <w:szCs w:val="18"/>
              </w:rPr>
              <w:t>(8．2．15) (8．28．4)</w:t>
            </w:r>
          </w:p>
          <w:p w14:paraId="50720FC9" w14:textId="77777777" w:rsidR="002335AD" w:rsidRPr="001849F8" w:rsidRDefault="002335AD" w:rsidP="008C700A">
            <w:pPr>
              <w:suppressAutoHyphens/>
              <w:wordWrap w:val="0"/>
              <w:adjustRightInd w:val="0"/>
              <w:textAlignment w:val="baseline"/>
              <w:rPr>
                <w:rFonts w:ascii="ＭＳ ゴシック" w:eastAsia="ＭＳ ゴシック" w:hAnsi="ＭＳ ゴシック" w:cs="JustUnitMarkG"/>
                <w:kern w:val="0"/>
                <w:sz w:val="18"/>
                <w:szCs w:val="18"/>
              </w:rPr>
            </w:pPr>
            <w:r w:rsidRPr="001849F8">
              <w:rPr>
                <w:rFonts w:ascii="ＭＳ ゴシック" w:eastAsia="ＭＳ ゴシック" w:hAnsi="ＭＳ ゴシック" w:cs="JustUnitMarkG" w:hint="eastAsia"/>
                <w:kern w:val="0"/>
                <w:sz w:val="18"/>
                <w:szCs w:val="18"/>
              </w:rPr>
              <w:t>厚さ及び適用範囲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5954"/>
            </w:tblGrid>
            <w:tr w:rsidR="002335AD" w:rsidRPr="001849F8" w14:paraId="39F093A5" w14:textId="77777777" w:rsidTr="008C700A">
              <w:tc>
                <w:tcPr>
                  <w:tcW w:w="1438" w:type="dxa"/>
                  <w:shd w:val="clear" w:color="auto" w:fill="auto"/>
                </w:tcPr>
                <w:p w14:paraId="42D47201" w14:textId="77777777" w:rsidR="002335AD" w:rsidRPr="001849F8" w:rsidRDefault="002335AD" w:rsidP="008C700A">
                  <w:pPr>
                    <w:suppressAutoHyphens/>
                    <w:wordWrap w:val="0"/>
                    <w:adjustRightInd w:val="0"/>
                    <w:textAlignment w:val="baseline"/>
                    <w:rPr>
                      <w:rFonts w:ascii="ＭＳ ゴシック" w:eastAsia="ＭＳ ゴシック" w:hAnsi="ＭＳ ゴシック" w:cs="JustUnitMarkG"/>
                      <w:kern w:val="0"/>
                      <w:sz w:val="18"/>
                      <w:szCs w:val="18"/>
                    </w:rPr>
                  </w:pPr>
                  <w:r w:rsidRPr="001849F8">
                    <w:rPr>
                      <w:rFonts w:ascii="ＭＳ ゴシック" w:eastAsia="ＭＳ ゴシック" w:hAnsi="ＭＳ ゴシック" w:cs="JustUnitMarkG" w:hint="eastAsia"/>
                      <w:kern w:val="0"/>
                      <w:sz w:val="18"/>
                      <w:szCs w:val="18"/>
                    </w:rPr>
                    <w:t>厚さ</w:t>
                  </w:r>
                </w:p>
              </w:tc>
              <w:tc>
                <w:tcPr>
                  <w:tcW w:w="5954" w:type="dxa"/>
                  <w:shd w:val="clear" w:color="auto" w:fill="auto"/>
                </w:tcPr>
                <w:p w14:paraId="6B265DFD" w14:textId="77777777" w:rsidR="002335AD" w:rsidRPr="001849F8" w:rsidRDefault="002335AD" w:rsidP="008C700A">
                  <w:pPr>
                    <w:suppressAutoHyphens/>
                    <w:wordWrap w:val="0"/>
                    <w:adjustRightInd w:val="0"/>
                    <w:textAlignment w:val="baseline"/>
                    <w:rPr>
                      <w:rFonts w:ascii="ＭＳ ゴシック" w:eastAsia="ＭＳ ゴシック" w:hAnsi="ＭＳ ゴシック" w:cs="JustUnitMarkG"/>
                      <w:kern w:val="0"/>
                      <w:sz w:val="18"/>
                      <w:szCs w:val="18"/>
                    </w:rPr>
                  </w:pPr>
                  <w:r w:rsidRPr="001849F8">
                    <w:rPr>
                      <w:rFonts w:ascii="ＭＳ ゴシック" w:eastAsia="ＭＳ ゴシック" w:hAnsi="ＭＳ ゴシック" w:cs="JustUnitMarkG" w:hint="eastAsia"/>
                      <w:kern w:val="0"/>
                      <w:sz w:val="18"/>
                      <w:szCs w:val="18"/>
                    </w:rPr>
                    <w:t>適用場所</w:t>
                  </w:r>
                </w:p>
              </w:tc>
            </w:tr>
            <w:tr w:rsidR="002335AD" w:rsidRPr="001849F8" w14:paraId="05C937E6" w14:textId="77777777" w:rsidTr="008C700A">
              <w:tc>
                <w:tcPr>
                  <w:tcW w:w="1438" w:type="dxa"/>
                  <w:shd w:val="clear" w:color="auto" w:fill="auto"/>
                </w:tcPr>
                <w:p w14:paraId="5D5CE799" w14:textId="77777777" w:rsidR="002335AD" w:rsidRPr="001849F8" w:rsidRDefault="002335AD" w:rsidP="008C700A">
                  <w:pPr>
                    <w:suppressAutoHyphens/>
                    <w:wordWrap w:val="0"/>
                    <w:adjustRightInd w:val="0"/>
                    <w:textAlignment w:val="baseline"/>
                    <w:rPr>
                      <w:rFonts w:ascii="ＭＳ ゴシック" w:eastAsia="ＭＳ ゴシック" w:hAnsi="ＭＳ ゴシック" w:cs="JustUnitMarkG"/>
                      <w:kern w:val="0"/>
                      <w:sz w:val="18"/>
                      <w:szCs w:val="18"/>
                    </w:rPr>
                  </w:pPr>
                  <w:r w:rsidRPr="001849F8">
                    <w:rPr>
                      <w:rFonts w:ascii="ＭＳ ゴシック" w:eastAsia="ＭＳ ゴシック" w:hAnsi="ＭＳ ゴシック" w:cs="JustUnitMarkG" w:hint="eastAsia"/>
                      <w:kern w:val="0"/>
                      <w:sz w:val="18"/>
                      <w:szCs w:val="18"/>
                    </w:rPr>
                    <w:t>※50</w:t>
                  </w:r>
                </w:p>
              </w:tc>
              <w:tc>
                <w:tcPr>
                  <w:tcW w:w="5954" w:type="dxa"/>
                  <w:shd w:val="clear" w:color="auto" w:fill="auto"/>
                </w:tcPr>
                <w:p w14:paraId="502DBD6F" w14:textId="77777777" w:rsidR="002335AD" w:rsidRPr="001849F8" w:rsidRDefault="002335AD" w:rsidP="008C700A">
                  <w:pPr>
                    <w:suppressAutoHyphens/>
                    <w:wordWrap w:val="0"/>
                    <w:adjustRightInd w:val="0"/>
                    <w:textAlignment w:val="baseline"/>
                    <w:rPr>
                      <w:rFonts w:ascii="ＭＳ ゴシック" w:eastAsia="ＭＳ ゴシック" w:hAnsi="ＭＳ ゴシック" w:cs="JustUnitMarkG"/>
                      <w:kern w:val="0"/>
                      <w:sz w:val="18"/>
                      <w:szCs w:val="18"/>
                    </w:rPr>
                  </w:pPr>
                  <w:r w:rsidRPr="001849F8">
                    <w:rPr>
                      <w:rFonts w:ascii="ＭＳ ゴシック" w:eastAsia="ＭＳ ゴシック" w:hAnsi="ＭＳ ゴシック" w:cs="JustUnitMarkG" w:hint="eastAsia"/>
                      <w:kern w:val="0"/>
                      <w:sz w:val="18"/>
                      <w:szCs w:val="18"/>
                    </w:rPr>
                    <w:t>・基礎ｽﾗﾌﾞ下　　・基礎梁下　　・土に接するｽﾗﾌﾞ下　　・</w:t>
                  </w:r>
                </w:p>
              </w:tc>
            </w:tr>
            <w:tr w:rsidR="002335AD" w:rsidRPr="001849F8" w14:paraId="6A48181C" w14:textId="77777777" w:rsidTr="008C700A">
              <w:tc>
                <w:tcPr>
                  <w:tcW w:w="1438" w:type="dxa"/>
                  <w:shd w:val="clear" w:color="auto" w:fill="auto"/>
                </w:tcPr>
                <w:p w14:paraId="13722D9A" w14:textId="77777777" w:rsidR="002335AD" w:rsidRPr="001849F8" w:rsidRDefault="002335AD" w:rsidP="008C700A">
                  <w:pPr>
                    <w:suppressAutoHyphens/>
                    <w:wordWrap w:val="0"/>
                    <w:adjustRightInd w:val="0"/>
                    <w:textAlignment w:val="baseline"/>
                    <w:rPr>
                      <w:rFonts w:ascii="ＭＳ ゴシック" w:eastAsia="ＭＳ ゴシック" w:hAnsi="ＭＳ ゴシック" w:cs="JustUnitMarkG"/>
                      <w:kern w:val="0"/>
                      <w:sz w:val="18"/>
                      <w:szCs w:val="18"/>
                    </w:rPr>
                  </w:pPr>
                  <w:r w:rsidRPr="001849F8">
                    <w:rPr>
                      <w:rFonts w:ascii="ＭＳ ゴシック" w:eastAsia="ＭＳ ゴシック" w:hAnsi="ＭＳ ゴシック" w:cs="JustUnitMarkG" w:hint="eastAsia"/>
                      <w:kern w:val="0"/>
                      <w:sz w:val="18"/>
                      <w:szCs w:val="18"/>
                    </w:rPr>
                    <w:t>・</w:t>
                  </w:r>
                </w:p>
              </w:tc>
              <w:tc>
                <w:tcPr>
                  <w:tcW w:w="5954" w:type="dxa"/>
                  <w:shd w:val="clear" w:color="auto" w:fill="auto"/>
                </w:tcPr>
                <w:p w14:paraId="1E4C2585" w14:textId="77777777" w:rsidR="002335AD" w:rsidRPr="001849F8" w:rsidRDefault="002335AD" w:rsidP="008C700A">
                  <w:pPr>
                    <w:suppressAutoHyphens/>
                    <w:wordWrap w:val="0"/>
                    <w:adjustRightInd w:val="0"/>
                    <w:textAlignment w:val="baseline"/>
                    <w:rPr>
                      <w:rFonts w:ascii="ＭＳ ゴシック" w:eastAsia="ＭＳ ゴシック" w:hAnsi="ＭＳ ゴシック" w:cs="JustUnitMarkG"/>
                      <w:kern w:val="0"/>
                      <w:sz w:val="18"/>
                      <w:szCs w:val="18"/>
                    </w:rPr>
                  </w:pPr>
                  <w:r w:rsidRPr="001849F8">
                    <w:rPr>
                      <w:rFonts w:ascii="ＭＳ ゴシック" w:eastAsia="ＭＳ ゴシック" w:hAnsi="ＭＳ ゴシック" w:cs="JustUnitMarkG" w:hint="eastAsia"/>
                      <w:kern w:val="0"/>
                      <w:sz w:val="18"/>
                      <w:szCs w:val="18"/>
                    </w:rPr>
                    <w:t>・</w:t>
                  </w:r>
                </w:p>
              </w:tc>
            </w:tr>
          </w:tbl>
          <w:p w14:paraId="6AD1DE3C" w14:textId="77777777" w:rsidR="002335AD" w:rsidRPr="001849F8" w:rsidRDefault="002335AD" w:rsidP="008C700A">
            <w:pPr>
              <w:rPr>
                <w:rFonts w:ascii="ＭＳ ゴシック" w:eastAsia="ＭＳ ゴシック" w:hAnsi="ＭＳ ゴシック"/>
                <w:sz w:val="18"/>
                <w:szCs w:val="18"/>
              </w:rPr>
            </w:pPr>
          </w:p>
        </w:tc>
      </w:tr>
      <w:tr w:rsidR="002335AD" w:rsidRPr="001849F8" w14:paraId="77538EC8" w14:textId="77777777" w:rsidTr="00751815">
        <w:trPr>
          <w:gridAfter w:val="1"/>
          <w:wAfter w:w="40" w:type="dxa"/>
          <w:cantSplit/>
          <w:trHeight w:val="559"/>
          <w:jc w:val="center"/>
        </w:trPr>
        <w:tc>
          <w:tcPr>
            <w:tcW w:w="308" w:type="dxa"/>
            <w:vMerge/>
            <w:tcBorders>
              <w:bottom w:val="single" w:sz="4" w:space="0" w:color="000000"/>
            </w:tcBorders>
            <w:textDirection w:val="tbRlV"/>
            <w:vAlign w:val="center"/>
          </w:tcPr>
          <w:p w14:paraId="23BF6FF7" w14:textId="77777777" w:rsidR="002335AD" w:rsidRPr="001849F8" w:rsidRDefault="002335AD" w:rsidP="008C700A">
            <w:pPr>
              <w:ind w:left="113" w:right="113"/>
              <w:rPr>
                <w:rFonts w:ascii="ＭＳ ゴシック" w:eastAsia="ＭＳ ゴシック" w:hAnsi="ＭＳ ゴシック"/>
                <w:sz w:val="18"/>
                <w:szCs w:val="18"/>
              </w:rPr>
            </w:pPr>
          </w:p>
        </w:tc>
        <w:tc>
          <w:tcPr>
            <w:tcW w:w="1840" w:type="dxa"/>
            <w:tcBorders>
              <w:top w:val="single" w:sz="4" w:space="0" w:color="D9D9D9"/>
              <w:bottom w:val="single" w:sz="4" w:space="0" w:color="000000"/>
            </w:tcBorders>
          </w:tcPr>
          <w:p w14:paraId="02370EA2" w14:textId="77777777" w:rsidR="002335AD" w:rsidRPr="001849F8" w:rsidRDefault="002335AD" w:rsidP="008C700A">
            <w:pPr>
              <w:suppressAutoHyphens/>
              <w:wordWrap w:val="0"/>
              <w:adjustRightInd w:val="0"/>
              <w:ind w:firstLineChars="50" w:firstLine="9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cs="ＭＳ 明朝" w:hint="eastAsia"/>
                <w:kern w:val="0"/>
                <w:sz w:val="18"/>
                <w:szCs w:val="18"/>
              </w:rPr>
              <w:t>6</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床下防湿層</w:t>
            </w:r>
          </w:p>
        </w:tc>
        <w:tc>
          <w:tcPr>
            <w:tcW w:w="7816" w:type="dxa"/>
            <w:tcBorders>
              <w:top w:val="single" w:sz="4" w:space="0" w:color="D9D9D9"/>
              <w:bottom w:val="single" w:sz="4" w:space="0" w:color="000000"/>
            </w:tcBorders>
          </w:tcPr>
          <w:p w14:paraId="1538FD4C" w14:textId="77777777" w:rsidR="002335AD" w:rsidRPr="001849F8" w:rsidRDefault="002335AD" w:rsidP="008C700A">
            <w:pPr>
              <w:suppressAutoHyphens/>
              <w:wordWrap w:val="0"/>
              <w:adjustRightInd w:val="0"/>
              <w:jc w:val="right"/>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標仕〈4．6．2、5〉</w:t>
            </w:r>
          </w:p>
          <w:p w14:paraId="465A190A" w14:textId="77777777" w:rsidR="002335AD" w:rsidRPr="001849F8" w:rsidRDefault="002335AD"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材料　・</w:t>
            </w:r>
          </w:p>
          <w:p w14:paraId="097F699B" w14:textId="77777777" w:rsidR="002335AD" w:rsidRPr="001849F8" w:rsidRDefault="002335AD" w:rsidP="008C700A">
            <w:pPr>
              <w:suppressAutoHyphens/>
              <w:wordWrap w:val="0"/>
              <w:adjustRightInd w:val="0"/>
              <w:ind w:firstLineChars="300" w:firstLine="54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※ポリエチレンフィルム厚さ0.15mm以上</w:t>
            </w:r>
          </w:p>
          <w:p w14:paraId="78031208" w14:textId="77777777" w:rsidR="002335AD" w:rsidRPr="001849F8" w:rsidRDefault="002335AD" w:rsidP="008C700A">
            <w:pPr>
              <w:suppressAutoHyphens/>
              <w:wordWrap w:val="0"/>
              <w:adjustRightInd w:val="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施工範囲　・図示（　　　　　）　　　　・</w:t>
            </w:r>
          </w:p>
          <w:p w14:paraId="28D7BBFD" w14:textId="77777777" w:rsidR="002335AD" w:rsidRPr="001849F8" w:rsidRDefault="002335AD" w:rsidP="008C700A">
            <w:pPr>
              <w:suppressAutoHyphens/>
              <w:wordWrap w:val="0"/>
              <w:adjustRightInd w:val="0"/>
              <w:textAlignment w:val="baseline"/>
              <w:rPr>
                <w:rFonts w:ascii="ＭＳ ゴシック" w:eastAsia="ＭＳ ゴシック" w:hAnsi="ＭＳ ゴシック" w:cs="ＭＳ 明朝"/>
                <w:kern w:val="0"/>
                <w:sz w:val="18"/>
                <w:szCs w:val="18"/>
              </w:rPr>
            </w:pPr>
          </w:p>
        </w:tc>
      </w:tr>
      <w:tr w:rsidR="002335AD" w:rsidRPr="001849F8" w14:paraId="6FDFED3A" w14:textId="77777777" w:rsidTr="00751815">
        <w:trPr>
          <w:cantSplit/>
          <w:trHeight w:val="559"/>
          <w:jc w:val="center"/>
        </w:trPr>
        <w:tc>
          <w:tcPr>
            <w:tcW w:w="308" w:type="dxa"/>
            <w:tcBorders>
              <w:top w:val="single" w:sz="4" w:space="0" w:color="000000"/>
            </w:tcBorders>
            <w:textDirection w:val="tbRlV"/>
            <w:vAlign w:val="center"/>
          </w:tcPr>
          <w:p w14:paraId="5B997F7F" w14:textId="77777777" w:rsidR="002335AD" w:rsidRPr="001849F8" w:rsidRDefault="002335AD" w:rsidP="008C700A">
            <w:pPr>
              <w:ind w:right="113"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９　環境配慮改修工事</w:t>
            </w:r>
          </w:p>
        </w:tc>
        <w:tc>
          <w:tcPr>
            <w:tcW w:w="1840" w:type="dxa"/>
            <w:tcBorders>
              <w:top w:val="single" w:sz="4" w:space="0" w:color="000000"/>
            </w:tcBorders>
          </w:tcPr>
          <w:p w14:paraId="2ABD1A42" w14:textId="77777777" w:rsidR="002335AD" w:rsidRPr="001849F8" w:rsidRDefault="002335AD" w:rsidP="008C700A">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1</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アスベスト含有建材の除去工事</w:t>
            </w:r>
            <w:r w:rsidRPr="001849F8">
              <w:rPr>
                <w:rFonts w:ascii="ＭＳ ゴシック" w:eastAsia="ＭＳ ゴシック" w:hAnsi="ＭＳ ゴシック" w:cs="ＭＳ 明朝"/>
                <w:kern w:val="0"/>
                <w:sz w:val="18"/>
                <w:szCs w:val="18"/>
              </w:rPr>
              <w:t xml:space="preserve"> </w:t>
            </w:r>
          </w:p>
          <w:p w14:paraId="33A517C4" w14:textId="77777777" w:rsidR="002335AD" w:rsidRPr="001849F8" w:rsidRDefault="002335AD" w:rsidP="008C700A">
            <w:pPr>
              <w:ind w:firstLineChars="50" w:firstLine="90"/>
              <w:rPr>
                <w:rFonts w:ascii="ＭＳ ゴシック" w:eastAsia="ＭＳ ゴシック" w:hAnsi="ＭＳ ゴシック" w:cs="ＭＳ 明朝"/>
                <w:kern w:val="0"/>
                <w:sz w:val="18"/>
                <w:szCs w:val="18"/>
              </w:rPr>
            </w:pPr>
          </w:p>
        </w:tc>
        <w:tc>
          <w:tcPr>
            <w:tcW w:w="7856" w:type="dxa"/>
            <w:gridSpan w:val="2"/>
            <w:tcBorders>
              <w:top w:val="single" w:sz="4" w:space="0" w:color="000000"/>
            </w:tcBorders>
          </w:tcPr>
          <w:p w14:paraId="5F8D801C" w14:textId="77777777" w:rsidR="002335AD" w:rsidRPr="001849F8" w:rsidRDefault="002335AD" w:rsidP="008C700A">
            <w:pPr>
              <w:jc w:val="right"/>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(9．1．1、3～5)</w:t>
            </w:r>
          </w:p>
          <w:p w14:paraId="52789E11"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施工調査</w:t>
            </w:r>
          </w:p>
          <w:p w14:paraId="7854E197"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※アスベスト含有建材の事前調査</w:t>
            </w:r>
          </w:p>
          <w:p w14:paraId="6B5F61E0" w14:textId="77777777" w:rsidR="002335AD" w:rsidRPr="001849F8" w:rsidRDefault="002335AD" w:rsidP="008C700A">
            <w:pPr>
              <w:ind w:left="540" w:hangingChars="300" w:hanging="54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工事着手に先立ち、目視及び貸与する設計図書等によってアスベストを含有している吹き付け材、成形板、建築材料等の使用の有無について調査する</w:t>
            </w:r>
          </w:p>
          <w:p w14:paraId="453AD0AD"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調査範囲（・　　　　　　　・図示　　　　　）</w:t>
            </w:r>
          </w:p>
          <w:p w14:paraId="7C6451E3"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貸与資料（　　　　　　　　　　　　　　　　）</w:t>
            </w:r>
          </w:p>
          <w:p w14:paraId="2FA677E3"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・分析によるアスベスト建材の調査</w:t>
            </w:r>
          </w:p>
          <w:p w14:paraId="20521436"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分析対象</w:t>
            </w:r>
          </w:p>
          <w:p w14:paraId="07DE1FCE"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アクチノライト、アモサイト、アンソフィライト、クリソタイル、クロシドライト、</w:t>
            </w:r>
          </w:p>
          <w:p w14:paraId="6F76E08C"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及びトレモライト</w:t>
            </w:r>
          </w:p>
          <w:p w14:paraId="3E915C56"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分析方法</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268"/>
              <w:gridCol w:w="2427"/>
            </w:tblGrid>
            <w:tr w:rsidR="002335AD" w:rsidRPr="001849F8" w14:paraId="2305CC0D" w14:textId="77777777" w:rsidTr="008C700A">
              <w:tc>
                <w:tcPr>
                  <w:tcW w:w="1914" w:type="dxa"/>
                  <w:shd w:val="clear" w:color="auto" w:fill="auto"/>
                  <w:vAlign w:val="center"/>
                </w:tcPr>
                <w:p w14:paraId="69902449" w14:textId="77777777" w:rsidR="002335AD" w:rsidRPr="001849F8" w:rsidRDefault="002335AD"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材料名</w:t>
                  </w:r>
                </w:p>
              </w:tc>
              <w:tc>
                <w:tcPr>
                  <w:tcW w:w="2268" w:type="dxa"/>
                  <w:shd w:val="clear" w:color="auto" w:fill="auto"/>
                  <w:vAlign w:val="center"/>
                </w:tcPr>
                <w:p w14:paraId="59CCE494" w14:textId="77777777" w:rsidR="002335AD" w:rsidRPr="001849F8" w:rsidRDefault="002335AD"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定性分析</w:t>
                  </w:r>
                </w:p>
                <w:p w14:paraId="2469D65D" w14:textId="77777777" w:rsidR="002335AD" w:rsidRPr="001849F8" w:rsidRDefault="002335AD"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（JIS A 1481-1又は</w:t>
                  </w:r>
                </w:p>
                <w:p w14:paraId="0B516409" w14:textId="77777777" w:rsidR="002335AD" w:rsidRPr="001849F8" w:rsidRDefault="002335AD"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JIS A 1481-2）</w:t>
                  </w:r>
                </w:p>
              </w:tc>
              <w:tc>
                <w:tcPr>
                  <w:tcW w:w="2427" w:type="dxa"/>
                  <w:shd w:val="clear" w:color="auto" w:fill="auto"/>
                  <w:vAlign w:val="center"/>
                </w:tcPr>
                <w:p w14:paraId="4C77743A" w14:textId="77777777" w:rsidR="002335AD" w:rsidRPr="001849F8" w:rsidRDefault="002335AD"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定量分析</w:t>
                  </w:r>
                </w:p>
                <w:p w14:paraId="1DB2AF70" w14:textId="77777777" w:rsidR="002335AD" w:rsidRPr="001849F8" w:rsidRDefault="002335AD"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（JIS A 1481-3又は</w:t>
                  </w:r>
                </w:p>
                <w:p w14:paraId="6B011169" w14:textId="77777777" w:rsidR="002335AD" w:rsidRPr="001849F8" w:rsidRDefault="002335AD"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JIS A 1481-4）</w:t>
                  </w:r>
                </w:p>
              </w:tc>
            </w:tr>
            <w:tr w:rsidR="002335AD" w:rsidRPr="001849F8" w14:paraId="2901AE15" w14:textId="77777777" w:rsidTr="008C700A">
              <w:tc>
                <w:tcPr>
                  <w:tcW w:w="1914" w:type="dxa"/>
                  <w:shd w:val="clear" w:color="auto" w:fill="auto"/>
                </w:tcPr>
                <w:p w14:paraId="3071DF92" w14:textId="77777777" w:rsidR="002335AD" w:rsidRPr="001849F8" w:rsidRDefault="002335AD" w:rsidP="008C700A">
                  <w:pPr>
                    <w:rPr>
                      <w:rFonts w:ascii="ＭＳ ゴシック" w:eastAsia="ＭＳ ゴシック" w:hAnsi="ＭＳ ゴシック"/>
                      <w:sz w:val="18"/>
                      <w:szCs w:val="18"/>
                    </w:rPr>
                  </w:pPr>
                </w:p>
              </w:tc>
              <w:tc>
                <w:tcPr>
                  <w:tcW w:w="2268" w:type="dxa"/>
                  <w:shd w:val="clear" w:color="auto" w:fill="auto"/>
                </w:tcPr>
                <w:p w14:paraId="1B9ABD82"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・箇所数（　　　　　　）</w:t>
                  </w:r>
                </w:p>
              </w:tc>
              <w:tc>
                <w:tcPr>
                  <w:tcW w:w="2427" w:type="dxa"/>
                  <w:shd w:val="clear" w:color="auto" w:fill="auto"/>
                </w:tcPr>
                <w:p w14:paraId="1A64D30F"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・箇所数（　　　　　　）</w:t>
                  </w:r>
                </w:p>
              </w:tc>
            </w:tr>
            <w:tr w:rsidR="002335AD" w:rsidRPr="001849F8" w14:paraId="22B3A273" w14:textId="77777777" w:rsidTr="008C700A">
              <w:tc>
                <w:tcPr>
                  <w:tcW w:w="1914" w:type="dxa"/>
                  <w:shd w:val="clear" w:color="auto" w:fill="auto"/>
                </w:tcPr>
                <w:p w14:paraId="408027FB" w14:textId="77777777" w:rsidR="002335AD" w:rsidRPr="001849F8" w:rsidRDefault="002335AD" w:rsidP="008C700A">
                  <w:pPr>
                    <w:rPr>
                      <w:rFonts w:ascii="ＭＳ ゴシック" w:eastAsia="ＭＳ ゴシック" w:hAnsi="ＭＳ ゴシック"/>
                      <w:sz w:val="18"/>
                      <w:szCs w:val="18"/>
                    </w:rPr>
                  </w:pPr>
                </w:p>
              </w:tc>
              <w:tc>
                <w:tcPr>
                  <w:tcW w:w="2268" w:type="dxa"/>
                  <w:shd w:val="clear" w:color="auto" w:fill="auto"/>
                </w:tcPr>
                <w:p w14:paraId="0F8AA58C"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・箇所数（　　　　　　）</w:t>
                  </w:r>
                </w:p>
              </w:tc>
              <w:tc>
                <w:tcPr>
                  <w:tcW w:w="2427" w:type="dxa"/>
                  <w:shd w:val="clear" w:color="auto" w:fill="auto"/>
                </w:tcPr>
                <w:p w14:paraId="54FDABC6"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・箇所数（　　　　　　）</w:t>
                  </w:r>
                </w:p>
              </w:tc>
            </w:tr>
            <w:tr w:rsidR="002335AD" w:rsidRPr="001849F8" w14:paraId="61EF0217" w14:textId="77777777" w:rsidTr="008C700A">
              <w:tc>
                <w:tcPr>
                  <w:tcW w:w="1914" w:type="dxa"/>
                  <w:shd w:val="clear" w:color="auto" w:fill="auto"/>
                </w:tcPr>
                <w:p w14:paraId="606BCF3F" w14:textId="77777777" w:rsidR="002335AD" w:rsidRPr="001849F8" w:rsidRDefault="002335AD" w:rsidP="008C700A">
                  <w:pPr>
                    <w:rPr>
                      <w:rFonts w:ascii="ＭＳ ゴシック" w:eastAsia="ＭＳ ゴシック" w:hAnsi="ＭＳ ゴシック"/>
                      <w:sz w:val="18"/>
                      <w:szCs w:val="18"/>
                    </w:rPr>
                  </w:pPr>
                </w:p>
              </w:tc>
              <w:tc>
                <w:tcPr>
                  <w:tcW w:w="2268" w:type="dxa"/>
                  <w:shd w:val="clear" w:color="auto" w:fill="auto"/>
                </w:tcPr>
                <w:p w14:paraId="22FA89F1"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・箇所数（　　　　　　）</w:t>
                  </w:r>
                </w:p>
              </w:tc>
              <w:tc>
                <w:tcPr>
                  <w:tcW w:w="2427" w:type="dxa"/>
                  <w:shd w:val="clear" w:color="auto" w:fill="auto"/>
                </w:tcPr>
                <w:p w14:paraId="008AA52B"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・箇所数（　　　　　　）</w:t>
                  </w:r>
                </w:p>
              </w:tc>
            </w:tr>
          </w:tbl>
          <w:p w14:paraId="29301149" w14:textId="77777777" w:rsidR="002335AD" w:rsidRPr="001849F8" w:rsidRDefault="002335AD" w:rsidP="008C700A">
            <w:pPr>
              <w:ind w:firstLineChars="200" w:firstLine="3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サンプル数　　　１箇所あたり３サンプル</w:t>
            </w:r>
          </w:p>
          <w:p w14:paraId="3413F629" w14:textId="77777777" w:rsidR="002335AD" w:rsidRPr="001849F8" w:rsidRDefault="002335AD" w:rsidP="008C700A">
            <w:pPr>
              <w:ind w:firstLineChars="200" w:firstLine="3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採取箇所　　　　・図示　　　　・</w:t>
            </w:r>
          </w:p>
          <w:p w14:paraId="7CD75829" w14:textId="77777777" w:rsidR="002335AD" w:rsidRPr="001849F8" w:rsidRDefault="002335AD" w:rsidP="008C700A">
            <w:pPr>
              <w:rPr>
                <w:rFonts w:ascii="ＭＳ ゴシック" w:eastAsia="ＭＳ ゴシック" w:hAnsi="ＭＳ ゴシック"/>
                <w:sz w:val="18"/>
                <w:szCs w:val="18"/>
              </w:rPr>
            </w:pPr>
          </w:p>
          <w:p w14:paraId="6C5E11DB" w14:textId="77777777" w:rsidR="002335AD" w:rsidRPr="001849F8" w:rsidRDefault="002335AD" w:rsidP="002335AD">
            <w:pPr>
              <w:rPr>
                <w:rFonts w:ascii="ＭＳ ゴシック" w:eastAsia="ＭＳ ゴシック" w:hAnsi="ＭＳ ゴシック" w:cs="ＭＳ 明朝"/>
                <w:kern w:val="0"/>
                <w:sz w:val="18"/>
                <w:szCs w:val="18"/>
              </w:rPr>
            </w:pPr>
          </w:p>
        </w:tc>
      </w:tr>
    </w:tbl>
    <w:p w14:paraId="7C9CAED8" w14:textId="77777777" w:rsidR="002335AD" w:rsidRPr="001849F8" w:rsidRDefault="002335AD" w:rsidP="001C6D2D"/>
    <w:p w14:paraId="21ECA083" w14:textId="77777777" w:rsidR="002335AD" w:rsidRPr="001849F8" w:rsidRDefault="002335AD" w:rsidP="001C6D2D"/>
    <w:tbl>
      <w:tblPr>
        <w:tblW w:w="9941"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785"/>
        <w:gridCol w:w="8"/>
      </w:tblGrid>
      <w:tr w:rsidR="002335AD" w:rsidRPr="001849F8" w14:paraId="5A5DBE42" w14:textId="77777777" w:rsidTr="007D0D43">
        <w:trPr>
          <w:cantSplit/>
          <w:trHeight w:val="13881"/>
          <w:jc w:val="center"/>
        </w:trPr>
        <w:tc>
          <w:tcPr>
            <w:tcW w:w="308" w:type="dxa"/>
            <w:vMerge w:val="restart"/>
            <w:textDirection w:val="tbRlV"/>
            <w:vAlign w:val="center"/>
          </w:tcPr>
          <w:p w14:paraId="0DD687CD" w14:textId="77777777" w:rsidR="002335AD" w:rsidRPr="001849F8" w:rsidRDefault="00CF4ECB" w:rsidP="008C700A">
            <w:pPr>
              <w:ind w:right="113"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lastRenderedPageBreak/>
              <w:t>９　環境配慮改修工事</w:t>
            </w:r>
          </w:p>
        </w:tc>
        <w:tc>
          <w:tcPr>
            <w:tcW w:w="1840" w:type="dxa"/>
            <w:tcBorders>
              <w:bottom w:val="nil"/>
            </w:tcBorders>
          </w:tcPr>
          <w:p w14:paraId="7A247E83"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p>
        </w:tc>
        <w:tc>
          <w:tcPr>
            <w:tcW w:w="7793" w:type="dxa"/>
            <w:gridSpan w:val="2"/>
            <w:tcBorders>
              <w:bottom w:val="nil"/>
            </w:tcBorders>
          </w:tcPr>
          <w:p w14:paraId="65166CE3"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アスベスト粉じん濃度測定　　　　　　　　　　　　　　　　　　　　　　　　　(9．1．1)</w:t>
            </w:r>
          </w:p>
          <w:p w14:paraId="285C1FB3"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測定時期、場所及び測定点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993"/>
              <w:gridCol w:w="1417"/>
              <w:gridCol w:w="2268"/>
              <w:gridCol w:w="1985"/>
            </w:tblGrid>
            <w:tr w:rsidR="002335AD" w:rsidRPr="001849F8" w14:paraId="5DA5E1A3" w14:textId="77777777" w:rsidTr="008C700A">
              <w:tc>
                <w:tcPr>
                  <w:tcW w:w="655" w:type="dxa"/>
                  <w:shd w:val="clear" w:color="auto" w:fill="auto"/>
                </w:tcPr>
                <w:p w14:paraId="7138EAB2"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適用</w:t>
                  </w:r>
                </w:p>
              </w:tc>
              <w:tc>
                <w:tcPr>
                  <w:tcW w:w="993" w:type="dxa"/>
                  <w:shd w:val="clear" w:color="auto" w:fill="auto"/>
                </w:tcPr>
                <w:p w14:paraId="2F90923F"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測定名称</w:t>
                  </w:r>
                </w:p>
              </w:tc>
              <w:tc>
                <w:tcPr>
                  <w:tcW w:w="1417" w:type="dxa"/>
                  <w:shd w:val="clear" w:color="auto" w:fill="auto"/>
                </w:tcPr>
                <w:p w14:paraId="58473DCC"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測定時期</w:t>
                  </w:r>
                </w:p>
              </w:tc>
              <w:tc>
                <w:tcPr>
                  <w:tcW w:w="2268" w:type="dxa"/>
                  <w:shd w:val="clear" w:color="auto" w:fill="auto"/>
                </w:tcPr>
                <w:p w14:paraId="401A9CD1"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測定場所</w:t>
                  </w:r>
                </w:p>
              </w:tc>
              <w:tc>
                <w:tcPr>
                  <w:tcW w:w="1985" w:type="dxa"/>
                  <w:shd w:val="clear" w:color="auto" w:fill="auto"/>
                </w:tcPr>
                <w:p w14:paraId="57FED25E"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測定点</w:t>
                  </w:r>
                </w:p>
                <w:p w14:paraId="65D9552F"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（各施工箇所ごと）</w:t>
                  </w:r>
                </w:p>
              </w:tc>
            </w:tr>
            <w:tr w:rsidR="002335AD" w:rsidRPr="001849F8" w14:paraId="3061353F" w14:textId="77777777" w:rsidTr="008C700A">
              <w:tc>
                <w:tcPr>
                  <w:tcW w:w="655" w:type="dxa"/>
                  <w:shd w:val="clear" w:color="auto" w:fill="auto"/>
                </w:tcPr>
                <w:p w14:paraId="3FCE03D4"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993" w:type="dxa"/>
                  <w:shd w:val="clear" w:color="auto" w:fill="auto"/>
                </w:tcPr>
                <w:p w14:paraId="5D75BF25"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測定１</w:t>
                  </w:r>
                </w:p>
              </w:tc>
              <w:tc>
                <w:tcPr>
                  <w:tcW w:w="1417" w:type="dxa"/>
                  <w:vMerge w:val="restart"/>
                  <w:shd w:val="clear" w:color="auto" w:fill="auto"/>
                </w:tcPr>
                <w:p w14:paraId="0932D433"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処理作業前</w:t>
                  </w:r>
                </w:p>
              </w:tc>
              <w:tc>
                <w:tcPr>
                  <w:tcW w:w="2268" w:type="dxa"/>
                  <w:shd w:val="clear" w:color="auto" w:fill="auto"/>
                </w:tcPr>
                <w:p w14:paraId="7E034F43"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処理作業室内</w:t>
                  </w:r>
                </w:p>
              </w:tc>
              <w:tc>
                <w:tcPr>
                  <w:tcW w:w="1985" w:type="dxa"/>
                  <w:shd w:val="clear" w:color="auto" w:fill="auto"/>
                </w:tcPr>
                <w:p w14:paraId="6004BA05"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・計　　　　　点</w:t>
                  </w:r>
                </w:p>
              </w:tc>
            </w:tr>
            <w:tr w:rsidR="002335AD" w:rsidRPr="001849F8" w14:paraId="7170DF6B" w14:textId="77777777" w:rsidTr="008C700A">
              <w:tc>
                <w:tcPr>
                  <w:tcW w:w="655" w:type="dxa"/>
                  <w:shd w:val="clear" w:color="auto" w:fill="auto"/>
                </w:tcPr>
                <w:p w14:paraId="1C448D27"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993" w:type="dxa"/>
                  <w:shd w:val="clear" w:color="auto" w:fill="auto"/>
                </w:tcPr>
                <w:p w14:paraId="0CE7CDCA"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測定２</w:t>
                  </w:r>
                </w:p>
              </w:tc>
              <w:tc>
                <w:tcPr>
                  <w:tcW w:w="1417" w:type="dxa"/>
                  <w:vMerge/>
                  <w:shd w:val="clear" w:color="auto" w:fill="auto"/>
                </w:tcPr>
                <w:p w14:paraId="33CE6FD6" w14:textId="77777777" w:rsidR="002335AD" w:rsidRPr="001849F8" w:rsidRDefault="002335AD" w:rsidP="008C700A">
                  <w:pPr>
                    <w:rPr>
                      <w:rFonts w:ascii="ＭＳ ゴシック" w:eastAsia="ＭＳ ゴシック" w:hAnsi="ＭＳ ゴシック"/>
                      <w:sz w:val="18"/>
                      <w:szCs w:val="18"/>
                    </w:rPr>
                  </w:pPr>
                </w:p>
              </w:tc>
              <w:tc>
                <w:tcPr>
                  <w:tcW w:w="2268" w:type="dxa"/>
                  <w:shd w:val="clear" w:color="auto" w:fill="auto"/>
                </w:tcPr>
                <w:p w14:paraId="11A53A17"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調査対象室外部の付近</w:t>
                  </w:r>
                </w:p>
              </w:tc>
              <w:tc>
                <w:tcPr>
                  <w:tcW w:w="1985" w:type="dxa"/>
                  <w:shd w:val="clear" w:color="auto" w:fill="auto"/>
                </w:tcPr>
                <w:p w14:paraId="0AB23390"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・計　　　　　点</w:t>
                  </w:r>
                </w:p>
              </w:tc>
            </w:tr>
            <w:tr w:rsidR="002335AD" w:rsidRPr="001849F8" w14:paraId="0ACEDC23" w14:textId="77777777" w:rsidTr="008C700A">
              <w:tc>
                <w:tcPr>
                  <w:tcW w:w="655" w:type="dxa"/>
                  <w:shd w:val="clear" w:color="auto" w:fill="auto"/>
                </w:tcPr>
                <w:p w14:paraId="12381059"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993" w:type="dxa"/>
                  <w:shd w:val="clear" w:color="auto" w:fill="auto"/>
                </w:tcPr>
                <w:p w14:paraId="0BD7DF35"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測定３</w:t>
                  </w:r>
                </w:p>
              </w:tc>
              <w:tc>
                <w:tcPr>
                  <w:tcW w:w="1417" w:type="dxa"/>
                  <w:vMerge w:val="restart"/>
                  <w:shd w:val="clear" w:color="auto" w:fill="auto"/>
                </w:tcPr>
                <w:p w14:paraId="739AA28F"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処理作業中</w:t>
                  </w:r>
                </w:p>
              </w:tc>
              <w:tc>
                <w:tcPr>
                  <w:tcW w:w="2268" w:type="dxa"/>
                  <w:shd w:val="clear" w:color="auto" w:fill="auto"/>
                </w:tcPr>
                <w:p w14:paraId="0E5B2B88"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処理作業室内</w:t>
                  </w:r>
                </w:p>
              </w:tc>
              <w:tc>
                <w:tcPr>
                  <w:tcW w:w="1985" w:type="dxa"/>
                  <w:shd w:val="clear" w:color="auto" w:fill="auto"/>
                </w:tcPr>
                <w:p w14:paraId="5AA1C351"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・計　　　　　点</w:t>
                  </w:r>
                </w:p>
              </w:tc>
            </w:tr>
            <w:tr w:rsidR="002335AD" w:rsidRPr="001849F8" w14:paraId="279A3CFF" w14:textId="77777777" w:rsidTr="008C700A">
              <w:tc>
                <w:tcPr>
                  <w:tcW w:w="655" w:type="dxa"/>
                  <w:shd w:val="clear" w:color="auto" w:fill="auto"/>
                </w:tcPr>
                <w:p w14:paraId="3CDFD8CC"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993" w:type="dxa"/>
                  <w:shd w:val="clear" w:color="auto" w:fill="auto"/>
                </w:tcPr>
                <w:p w14:paraId="728CD8C8"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測定４</w:t>
                  </w:r>
                </w:p>
              </w:tc>
              <w:tc>
                <w:tcPr>
                  <w:tcW w:w="1417" w:type="dxa"/>
                  <w:vMerge/>
                  <w:shd w:val="clear" w:color="auto" w:fill="auto"/>
                </w:tcPr>
                <w:p w14:paraId="20656639" w14:textId="77777777" w:rsidR="002335AD" w:rsidRPr="001849F8" w:rsidRDefault="002335AD" w:rsidP="008C700A">
                  <w:pPr>
                    <w:rPr>
                      <w:rFonts w:ascii="ＭＳ ゴシック" w:eastAsia="ＭＳ ゴシック" w:hAnsi="ＭＳ ゴシック"/>
                      <w:sz w:val="18"/>
                      <w:szCs w:val="18"/>
                    </w:rPr>
                  </w:pPr>
                </w:p>
              </w:tc>
              <w:tc>
                <w:tcPr>
                  <w:tcW w:w="2268" w:type="dxa"/>
                  <w:shd w:val="clear" w:color="auto" w:fill="auto"/>
                </w:tcPr>
                <w:p w14:paraId="6D0F4C08"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ｾｷｭﾘﾃｨｿﾞｰﾝ入り口</w:t>
                  </w:r>
                </w:p>
              </w:tc>
              <w:tc>
                <w:tcPr>
                  <w:tcW w:w="1985" w:type="dxa"/>
                  <w:shd w:val="clear" w:color="auto" w:fill="auto"/>
                </w:tcPr>
                <w:p w14:paraId="7EE4B900"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・計　　　　　点</w:t>
                  </w:r>
                </w:p>
              </w:tc>
            </w:tr>
            <w:tr w:rsidR="002335AD" w:rsidRPr="001849F8" w14:paraId="6ECB2206" w14:textId="77777777" w:rsidTr="008C700A">
              <w:tc>
                <w:tcPr>
                  <w:tcW w:w="655" w:type="dxa"/>
                  <w:shd w:val="clear" w:color="auto" w:fill="auto"/>
                </w:tcPr>
                <w:p w14:paraId="6322D030"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993" w:type="dxa"/>
                  <w:shd w:val="clear" w:color="auto" w:fill="auto"/>
                </w:tcPr>
                <w:p w14:paraId="49999B34"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測定５</w:t>
                  </w:r>
                </w:p>
              </w:tc>
              <w:tc>
                <w:tcPr>
                  <w:tcW w:w="1417" w:type="dxa"/>
                  <w:vMerge/>
                  <w:shd w:val="clear" w:color="auto" w:fill="auto"/>
                </w:tcPr>
                <w:p w14:paraId="24E3E499" w14:textId="77777777" w:rsidR="002335AD" w:rsidRPr="001849F8" w:rsidRDefault="002335AD" w:rsidP="008C700A">
                  <w:pPr>
                    <w:rPr>
                      <w:rFonts w:ascii="ＭＳ ゴシック" w:eastAsia="ＭＳ ゴシック" w:hAnsi="ＭＳ ゴシック"/>
                      <w:sz w:val="18"/>
                      <w:szCs w:val="18"/>
                    </w:rPr>
                  </w:pPr>
                </w:p>
              </w:tc>
              <w:tc>
                <w:tcPr>
                  <w:tcW w:w="2268" w:type="dxa"/>
                  <w:shd w:val="clear" w:color="auto" w:fill="auto"/>
                </w:tcPr>
                <w:p w14:paraId="55C578BA"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負圧・除じん装置の排出口（処理対象室外の場合）</w:t>
                  </w:r>
                </w:p>
              </w:tc>
              <w:tc>
                <w:tcPr>
                  <w:tcW w:w="1985" w:type="dxa"/>
                  <w:shd w:val="clear" w:color="auto" w:fill="auto"/>
                </w:tcPr>
                <w:p w14:paraId="13B56BCA"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出口吹出し風速</w:t>
                  </w:r>
                </w:p>
                <w:p w14:paraId="31F4CD4B"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1m/sec以下の位置</w:t>
                  </w:r>
                </w:p>
                <w:p w14:paraId="177496D5"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・計　　　　　点</w:t>
                  </w:r>
                </w:p>
              </w:tc>
            </w:tr>
            <w:tr w:rsidR="002335AD" w:rsidRPr="001849F8" w14:paraId="0844A8B8" w14:textId="77777777" w:rsidTr="008C700A">
              <w:tc>
                <w:tcPr>
                  <w:tcW w:w="655" w:type="dxa"/>
                  <w:shd w:val="clear" w:color="auto" w:fill="auto"/>
                </w:tcPr>
                <w:p w14:paraId="01E52650" w14:textId="77777777" w:rsidR="002335AD" w:rsidRPr="001849F8" w:rsidRDefault="002335AD" w:rsidP="008C700A">
                  <w:pPr>
                    <w:rPr>
                      <w:rFonts w:ascii="ＭＳ ゴシック" w:eastAsia="ＭＳ ゴシック" w:hAnsi="ＭＳ ゴシック"/>
                      <w:sz w:val="18"/>
                      <w:szCs w:val="18"/>
                    </w:rPr>
                  </w:pPr>
                </w:p>
              </w:tc>
              <w:tc>
                <w:tcPr>
                  <w:tcW w:w="993" w:type="dxa"/>
                  <w:shd w:val="clear" w:color="auto" w:fill="auto"/>
                </w:tcPr>
                <w:p w14:paraId="4EFB6E5A"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測定６</w:t>
                  </w:r>
                </w:p>
              </w:tc>
              <w:tc>
                <w:tcPr>
                  <w:tcW w:w="1417" w:type="dxa"/>
                  <w:vMerge/>
                  <w:shd w:val="clear" w:color="auto" w:fill="auto"/>
                </w:tcPr>
                <w:p w14:paraId="1EC561BE" w14:textId="77777777" w:rsidR="002335AD" w:rsidRPr="001849F8" w:rsidRDefault="002335AD" w:rsidP="008C700A">
                  <w:pPr>
                    <w:rPr>
                      <w:rFonts w:ascii="ＭＳ ゴシック" w:eastAsia="ＭＳ ゴシック" w:hAnsi="ＭＳ ゴシック"/>
                      <w:sz w:val="18"/>
                      <w:szCs w:val="18"/>
                    </w:rPr>
                  </w:pPr>
                </w:p>
              </w:tc>
              <w:tc>
                <w:tcPr>
                  <w:tcW w:w="2268" w:type="dxa"/>
                  <w:shd w:val="clear" w:color="auto" w:fill="auto"/>
                </w:tcPr>
                <w:p w14:paraId="154387D9"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処理作業室外</w:t>
                  </w:r>
                </w:p>
                <w:p w14:paraId="5ABF50CB"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・施工区画周辺</w:t>
                  </w:r>
                </w:p>
                <w:p w14:paraId="788B6817"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・敷地境界</w:t>
                  </w:r>
                </w:p>
              </w:tc>
              <w:tc>
                <w:tcPr>
                  <w:tcW w:w="1985" w:type="dxa"/>
                  <w:shd w:val="clear" w:color="auto" w:fill="auto"/>
                </w:tcPr>
                <w:p w14:paraId="17252D39"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・計　　　　　点</w:t>
                  </w:r>
                </w:p>
              </w:tc>
            </w:tr>
            <w:tr w:rsidR="002335AD" w:rsidRPr="001849F8" w14:paraId="124B73EA" w14:textId="77777777" w:rsidTr="008C700A">
              <w:tc>
                <w:tcPr>
                  <w:tcW w:w="655" w:type="dxa"/>
                  <w:shd w:val="clear" w:color="auto" w:fill="auto"/>
                </w:tcPr>
                <w:p w14:paraId="4D09597C"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993" w:type="dxa"/>
                  <w:shd w:val="clear" w:color="auto" w:fill="auto"/>
                </w:tcPr>
                <w:p w14:paraId="7ABABE30"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測定７</w:t>
                  </w:r>
                </w:p>
              </w:tc>
              <w:tc>
                <w:tcPr>
                  <w:tcW w:w="1417" w:type="dxa"/>
                  <w:shd w:val="clear" w:color="auto" w:fill="auto"/>
                </w:tcPr>
                <w:p w14:paraId="691F36F7"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処理作業後</w:t>
                  </w:r>
                  <w:r w:rsidRPr="001849F8">
                    <w:rPr>
                      <w:rFonts w:ascii="ＭＳ ゴシック" w:eastAsia="ＭＳ ゴシック" w:hAnsi="ＭＳ ゴシック"/>
                      <w:sz w:val="18"/>
                      <w:szCs w:val="18"/>
                    </w:rPr>
                    <w:br/>
                  </w:r>
                  <w:r w:rsidRPr="001849F8">
                    <w:rPr>
                      <w:rFonts w:ascii="ＭＳ ゴシック" w:eastAsia="ＭＳ ゴシック" w:hAnsi="ＭＳ ゴシック" w:hint="eastAsia"/>
                      <w:sz w:val="18"/>
                      <w:szCs w:val="18"/>
                    </w:rPr>
                    <w:t>(ｼｰﾄ養生中)</w:t>
                  </w:r>
                </w:p>
              </w:tc>
              <w:tc>
                <w:tcPr>
                  <w:tcW w:w="2268" w:type="dxa"/>
                  <w:shd w:val="clear" w:color="auto" w:fill="auto"/>
                </w:tcPr>
                <w:p w14:paraId="6D8C8190"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処理作業室内</w:t>
                  </w:r>
                </w:p>
              </w:tc>
              <w:tc>
                <w:tcPr>
                  <w:tcW w:w="1985" w:type="dxa"/>
                  <w:shd w:val="clear" w:color="auto" w:fill="auto"/>
                </w:tcPr>
                <w:p w14:paraId="4253575D"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・計　　　　　点</w:t>
                  </w:r>
                </w:p>
              </w:tc>
            </w:tr>
            <w:tr w:rsidR="002335AD" w:rsidRPr="001849F8" w14:paraId="042DB57A" w14:textId="77777777" w:rsidTr="008C700A">
              <w:tc>
                <w:tcPr>
                  <w:tcW w:w="655" w:type="dxa"/>
                  <w:shd w:val="clear" w:color="auto" w:fill="auto"/>
                </w:tcPr>
                <w:p w14:paraId="73AA8569"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993" w:type="dxa"/>
                  <w:shd w:val="clear" w:color="auto" w:fill="auto"/>
                </w:tcPr>
                <w:p w14:paraId="6FCD1031"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測定８</w:t>
                  </w:r>
                </w:p>
              </w:tc>
              <w:tc>
                <w:tcPr>
                  <w:tcW w:w="1417" w:type="dxa"/>
                  <w:vMerge w:val="restart"/>
                  <w:shd w:val="clear" w:color="auto" w:fill="auto"/>
                </w:tcPr>
                <w:p w14:paraId="28F31C2B"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処理作業後ｼｰﾄ撤去後１週間以降</w:t>
                  </w:r>
                </w:p>
              </w:tc>
              <w:tc>
                <w:tcPr>
                  <w:tcW w:w="2268" w:type="dxa"/>
                  <w:shd w:val="clear" w:color="auto" w:fill="auto"/>
                </w:tcPr>
                <w:p w14:paraId="118C548C"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処理作業室内</w:t>
                  </w:r>
                </w:p>
              </w:tc>
              <w:tc>
                <w:tcPr>
                  <w:tcW w:w="1985" w:type="dxa"/>
                  <w:shd w:val="clear" w:color="auto" w:fill="auto"/>
                </w:tcPr>
                <w:p w14:paraId="4F9437CE"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・計　　　　　点</w:t>
                  </w:r>
                </w:p>
              </w:tc>
            </w:tr>
            <w:tr w:rsidR="002335AD" w:rsidRPr="001849F8" w14:paraId="751927D8" w14:textId="77777777" w:rsidTr="008C700A">
              <w:tc>
                <w:tcPr>
                  <w:tcW w:w="655" w:type="dxa"/>
                  <w:shd w:val="clear" w:color="auto" w:fill="auto"/>
                </w:tcPr>
                <w:p w14:paraId="6897C26A"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993" w:type="dxa"/>
                  <w:shd w:val="clear" w:color="auto" w:fill="auto"/>
                </w:tcPr>
                <w:p w14:paraId="210A4616"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測定９</w:t>
                  </w:r>
                </w:p>
              </w:tc>
              <w:tc>
                <w:tcPr>
                  <w:tcW w:w="1417" w:type="dxa"/>
                  <w:vMerge/>
                  <w:shd w:val="clear" w:color="auto" w:fill="auto"/>
                </w:tcPr>
                <w:p w14:paraId="222F6AD9" w14:textId="77777777" w:rsidR="002335AD" w:rsidRPr="001849F8" w:rsidRDefault="002335AD" w:rsidP="008C700A">
                  <w:pPr>
                    <w:rPr>
                      <w:rFonts w:ascii="ＭＳ ゴシック" w:eastAsia="ＭＳ ゴシック" w:hAnsi="ＭＳ ゴシック"/>
                      <w:sz w:val="18"/>
                      <w:szCs w:val="18"/>
                    </w:rPr>
                  </w:pPr>
                </w:p>
              </w:tc>
              <w:tc>
                <w:tcPr>
                  <w:tcW w:w="2268" w:type="dxa"/>
                  <w:shd w:val="clear" w:color="auto" w:fill="auto"/>
                </w:tcPr>
                <w:p w14:paraId="1022CACC"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調査対象室外部の付近</w:t>
                  </w:r>
                </w:p>
              </w:tc>
              <w:tc>
                <w:tcPr>
                  <w:tcW w:w="1985" w:type="dxa"/>
                  <w:shd w:val="clear" w:color="auto" w:fill="auto"/>
                </w:tcPr>
                <w:p w14:paraId="21CA9DEC"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・計　　　　　点</w:t>
                  </w:r>
                </w:p>
              </w:tc>
            </w:tr>
          </w:tbl>
          <w:p w14:paraId="611A83C0" w14:textId="77777777" w:rsidR="002335AD" w:rsidRPr="001849F8" w:rsidRDefault="002335AD" w:rsidP="002335AD">
            <w:pPr>
              <w:rPr>
                <w:rFonts w:ascii="ＭＳ ゴシック" w:eastAsia="ＭＳ ゴシック" w:hAnsi="ＭＳ ゴシック"/>
                <w:sz w:val="18"/>
                <w:szCs w:val="18"/>
              </w:rPr>
            </w:pPr>
          </w:p>
          <w:p w14:paraId="513D475F" w14:textId="77777777" w:rsidR="002335AD" w:rsidRPr="001849F8" w:rsidRDefault="002335AD" w:rsidP="002335AD">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測定方法</w:t>
            </w:r>
          </w:p>
          <w:p w14:paraId="36E7F38F" w14:textId="77777777" w:rsidR="002335AD" w:rsidRPr="001849F8" w:rsidRDefault="002335AD" w:rsidP="002335AD">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・自動測定器による測定</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096"/>
            </w:tblGrid>
            <w:tr w:rsidR="002335AD" w:rsidRPr="001849F8" w14:paraId="276113A2" w14:textId="77777777" w:rsidTr="008C700A">
              <w:trPr>
                <w:trHeight w:val="253"/>
              </w:trPr>
              <w:tc>
                <w:tcPr>
                  <w:tcW w:w="992" w:type="dxa"/>
                  <w:shd w:val="clear" w:color="auto" w:fill="auto"/>
                </w:tcPr>
                <w:p w14:paraId="7B778BF0"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測定名称</w:t>
                  </w:r>
                </w:p>
              </w:tc>
              <w:tc>
                <w:tcPr>
                  <w:tcW w:w="6096" w:type="dxa"/>
                  <w:shd w:val="clear" w:color="auto" w:fill="auto"/>
                </w:tcPr>
                <w:p w14:paraId="344071F8"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測定方法</w:t>
                  </w:r>
                </w:p>
              </w:tc>
            </w:tr>
            <w:tr w:rsidR="002335AD" w:rsidRPr="001849F8" w14:paraId="4061941A" w14:textId="77777777" w:rsidTr="008C700A">
              <w:trPr>
                <w:trHeight w:val="269"/>
              </w:trPr>
              <w:tc>
                <w:tcPr>
                  <w:tcW w:w="992" w:type="dxa"/>
                  <w:shd w:val="clear" w:color="auto" w:fill="auto"/>
                </w:tcPr>
                <w:p w14:paraId="523AEDD7"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・測定4</w:t>
                  </w:r>
                </w:p>
                <w:p w14:paraId="39C32F97"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・測定5</w:t>
                  </w:r>
                </w:p>
              </w:tc>
              <w:tc>
                <w:tcPr>
                  <w:tcW w:w="6096" w:type="dxa"/>
                  <w:shd w:val="clear" w:color="auto" w:fill="auto"/>
                </w:tcPr>
                <w:p w14:paraId="10058F92"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粉じん相対濃度計(ﾃﾞｼﾞﾀﾙ粉じん計)ﾊﾟｰﾃｨｸﾙｶｳﾝﾀｰ、繊維状粒子自動測定器(ﾘｱﾙﾀｲﾑﾌｧｲﾊﾞｰﾓﾆﾀｰ)等の粉じんを迅速に測定できる機器を用いた測定</w:t>
                  </w:r>
                </w:p>
              </w:tc>
            </w:tr>
          </w:tbl>
          <w:p w14:paraId="7A7B8EE5" w14:textId="77777777" w:rsidR="002335AD" w:rsidRPr="001849F8" w:rsidRDefault="002335AD" w:rsidP="002335AD">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・JIS A 3850-1に基づいた測定</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843"/>
              <w:gridCol w:w="2126"/>
              <w:gridCol w:w="1985"/>
            </w:tblGrid>
            <w:tr w:rsidR="002335AD" w:rsidRPr="001849F8" w14:paraId="0239582F" w14:textId="77777777" w:rsidTr="008C700A">
              <w:tc>
                <w:tcPr>
                  <w:tcW w:w="992" w:type="dxa"/>
                  <w:shd w:val="clear" w:color="auto" w:fill="auto"/>
                </w:tcPr>
                <w:p w14:paraId="7125E525"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測定名称</w:t>
                  </w:r>
                </w:p>
              </w:tc>
              <w:tc>
                <w:tcPr>
                  <w:tcW w:w="1843" w:type="dxa"/>
                  <w:shd w:val="clear" w:color="auto" w:fill="auto"/>
                </w:tcPr>
                <w:p w14:paraId="55D4A351"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ﾒﾝﾌﾞﾚﾝﾌｨﾙﾀ直径(mm)</w:t>
                  </w:r>
                </w:p>
              </w:tc>
              <w:tc>
                <w:tcPr>
                  <w:tcW w:w="2126" w:type="dxa"/>
                  <w:shd w:val="clear" w:color="auto" w:fill="auto"/>
                </w:tcPr>
                <w:p w14:paraId="598A4366"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試料の吸引流量(L/min)</w:t>
                  </w:r>
                </w:p>
              </w:tc>
              <w:tc>
                <w:tcPr>
                  <w:tcW w:w="1985" w:type="dxa"/>
                  <w:shd w:val="clear" w:color="auto" w:fill="auto"/>
                </w:tcPr>
                <w:p w14:paraId="28488C41"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試料の吸引時間(min)</w:t>
                  </w:r>
                </w:p>
              </w:tc>
            </w:tr>
            <w:tr w:rsidR="002335AD" w:rsidRPr="001849F8" w14:paraId="6F848499" w14:textId="77777777" w:rsidTr="008C700A">
              <w:tc>
                <w:tcPr>
                  <w:tcW w:w="992" w:type="dxa"/>
                  <w:shd w:val="clear" w:color="auto" w:fill="auto"/>
                </w:tcPr>
                <w:p w14:paraId="6CF8A9E2"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・測定4</w:t>
                  </w:r>
                </w:p>
                <w:p w14:paraId="1A9A46C1"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・測定5</w:t>
                  </w:r>
                </w:p>
              </w:tc>
              <w:tc>
                <w:tcPr>
                  <w:tcW w:w="1843" w:type="dxa"/>
                  <w:shd w:val="clear" w:color="auto" w:fill="auto"/>
                  <w:vAlign w:val="center"/>
                </w:tcPr>
                <w:p w14:paraId="2B992A10" w14:textId="77777777" w:rsidR="002335AD" w:rsidRPr="001849F8" w:rsidRDefault="002335AD"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25</w:t>
                  </w:r>
                </w:p>
              </w:tc>
              <w:tc>
                <w:tcPr>
                  <w:tcW w:w="2126" w:type="dxa"/>
                  <w:shd w:val="clear" w:color="auto" w:fill="auto"/>
                  <w:vAlign w:val="center"/>
                </w:tcPr>
                <w:p w14:paraId="2DEF7A63" w14:textId="77777777" w:rsidR="002335AD" w:rsidRPr="001849F8" w:rsidRDefault="002335AD"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5</w:t>
                  </w:r>
                </w:p>
              </w:tc>
              <w:tc>
                <w:tcPr>
                  <w:tcW w:w="1985" w:type="dxa"/>
                  <w:shd w:val="clear" w:color="auto" w:fill="auto"/>
                  <w:vAlign w:val="center"/>
                </w:tcPr>
                <w:p w14:paraId="5736E1E2" w14:textId="77777777" w:rsidR="002335AD" w:rsidRPr="001849F8" w:rsidRDefault="002335AD"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30</w:t>
                  </w:r>
                </w:p>
              </w:tc>
            </w:tr>
            <w:tr w:rsidR="002335AD" w:rsidRPr="001849F8" w14:paraId="7E8CFB6E" w14:textId="77777777" w:rsidTr="008C700A">
              <w:tc>
                <w:tcPr>
                  <w:tcW w:w="992" w:type="dxa"/>
                  <w:shd w:val="clear" w:color="auto" w:fill="auto"/>
                </w:tcPr>
                <w:p w14:paraId="49DFD831"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・測定</w:t>
                  </w:r>
                </w:p>
                <w:p w14:paraId="2B75BE52"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1843" w:type="dxa"/>
                  <w:shd w:val="clear" w:color="auto" w:fill="auto"/>
                  <w:vAlign w:val="center"/>
                </w:tcPr>
                <w:p w14:paraId="5F13268E" w14:textId="77777777" w:rsidR="002335AD" w:rsidRPr="001849F8" w:rsidRDefault="002335AD"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47</w:t>
                  </w:r>
                </w:p>
              </w:tc>
              <w:tc>
                <w:tcPr>
                  <w:tcW w:w="2126" w:type="dxa"/>
                  <w:shd w:val="clear" w:color="auto" w:fill="auto"/>
                  <w:vAlign w:val="center"/>
                </w:tcPr>
                <w:p w14:paraId="7CBAFC76" w14:textId="77777777" w:rsidR="002335AD" w:rsidRPr="001849F8" w:rsidRDefault="002335AD"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10</w:t>
                  </w:r>
                </w:p>
              </w:tc>
              <w:tc>
                <w:tcPr>
                  <w:tcW w:w="1985" w:type="dxa"/>
                  <w:shd w:val="clear" w:color="auto" w:fill="auto"/>
                  <w:vAlign w:val="center"/>
                </w:tcPr>
                <w:p w14:paraId="2C7423C5" w14:textId="77777777" w:rsidR="002335AD" w:rsidRPr="001849F8" w:rsidRDefault="002335AD"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120</w:t>
                  </w:r>
                </w:p>
              </w:tc>
            </w:tr>
            <w:tr w:rsidR="002335AD" w:rsidRPr="001849F8" w14:paraId="45241DB0" w14:textId="77777777" w:rsidTr="008C700A">
              <w:trPr>
                <w:trHeight w:val="112"/>
              </w:trPr>
              <w:tc>
                <w:tcPr>
                  <w:tcW w:w="992" w:type="dxa"/>
                  <w:shd w:val="clear" w:color="auto" w:fill="auto"/>
                </w:tcPr>
                <w:p w14:paraId="01969404"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・測定</w:t>
                  </w:r>
                </w:p>
                <w:p w14:paraId="08B9040B"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1843" w:type="dxa"/>
                  <w:shd w:val="clear" w:color="auto" w:fill="auto"/>
                  <w:vAlign w:val="center"/>
                </w:tcPr>
                <w:p w14:paraId="3CDCE261" w14:textId="77777777" w:rsidR="002335AD" w:rsidRPr="001849F8" w:rsidRDefault="002335AD"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47</w:t>
                  </w:r>
                </w:p>
              </w:tc>
              <w:tc>
                <w:tcPr>
                  <w:tcW w:w="2126" w:type="dxa"/>
                  <w:shd w:val="clear" w:color="auto" w:fill="auto"/>
                  <w:vAlign w:val="center"/>
                </w:tcPr>
                <w:p w14:paraId="00E5740D" w14:textId="77777777" w:rsidR="002335AD" w:rsidRPr="001849F8" w:rsidRDefault="002335AD"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10</w:t>
                  </w:r>
                </w:p>
              </w:tc>
              <w:tc>
                <w:tcPr>
                  <w:tcW w:w="1985" w:type="dxa"/>
                  <w:shd w:val="clear" w:color="auto" w:fill="auto"/>
                  <w:vAlign w:val="center"/>
                </w:tcPr>
                <w:p w14:paraId="7DA1D98E" w14:textId="77777777" w:rsidR="002335AD" w:rsidRPr="001849F8" w:rsidRDefault="002335AD"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240</w:t>
                  </w:r>
                </w:p>
              </w:tc>
            </w:tr>
            <w:tr w:rsidR="002335AD" w:rsidRPr="001849F8" w14:paraId="4B937C53" w14:textId="77777777" w:rsidTr="008C700A">
              <w:trPr>
                <w:trHeight w:val="112"/>
              </w:trPr>
              <w:tc>
                <w:tcPr>
                  <w:tcW w:w="992" w:type="dxa"/>
                  <w:shd w:val="clear" w:color="auto" w:fill="auto"/>
                </w:tcPr>
                <w:p w14:paraId="1593CD1F"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・測定</w:t>
                  </w:r>
                </w:p>
                <w:p w14:paraId="6230CC1E"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1843" w:type="dxa"/>
                  <w:shd w:val="clear" w:color="auto" w:fill="auto"/>
                  <w:vAlign w:val="center"/>
                </w:tcPr>
                <w:p w14:paraId="05137B09" w14:textId="77777777" w:rsidR="002335AD" w:rsidRPr="001849F8" w:rsidRDefault="002335AD" w:rsidP="008C700A">
                  <w:pPr>
                    <w:jc w:val="center"/>
                    <w:rPr>
                      <w:rFonts w:ascii="ＭＳ ゴシック" w:eastAsia="ＭＳ ゴシック" w:hAnsi="ＭＳ ゴシック"/>
                      <w:sz w:val="18"/>
                      <w:szCs w:val="18"/>
                    </w:rPr>
                  </w:pPr>
                </w:p>
              </w:tc>
              <w:tc>
                <w:tcPr>
                  <w:tcW w:w="2126" w:type="dxa"/>
                  <w:shd w:val="clear" w:color="auto" w:fill="auto"/>
                  <w:vAlign w:val="center"/>
                </w:tcPr>
                <w:p w14:paraId="5763BD78" w14:textId="77777777" w:rsidR="002335AD" w:rsidRPr="001849F8" w:rsidRDefault="002335AD" w:rsidP="008C700A">
                  <w:pPr>
                    <w:jc w:val="center"/>
                    <w:rPr>
                      <w:rFonts w:ascii="ＭＳ ゴシック" w:eastAsia="ＭＳ ゴシック" w:hAnsi="ＭＳ ゴシック"/>
                      <w:sz w:val="18"/>
                      <w:szCs w:val="18"/>
                    </w:rPr>
                  </w:pPr>
                </w:p>
              </w:tc>
              <w:tc>
                <w:tcPr>
                  <w:tcW w:w="1985" w:type="dxa"/>
                  <w:shd w:val="clear" w:color="auto" w:fill="auto"/>
                  <w:vAlign w:val="center"/>
                </w:tcPr>
                <w:p w14:paraId="28687D16" w14:textId="77777777" w:rsidR="002335AD" w:rsidRPr="001849F8" w:rsidRDefault="002335AD" w:rsidP="008C700A">
                  <w:pPr>
                    <w:jc w:val="center"/>
                    <w:rPr>
                      <w:rFonts w:ascii="ＭＳ ゴシック" w:eastAsia="ＭＳ ゴシック" w:hAnsi="ＭＳ ゴシック"/>
                      <w:sz w:val="18"/>
                      <w:szCs w:val="18"/>
                    </w:rPr>
                  </w:pPr>
                </w:p>
              </w:tc>
            </w:tr>
          </w:tbl>
          <w:p w14:paraId="741552FE" w14:textId="77777777" w:rsidR="002335AD" w:rsidRPr="001849F8" w:rsidRDefault="002335AD" w:rsidP="002335AD">
            <w:pPr>
              <w:rPr>
                <w:rFonts w:ascii="ＭＳ ゴシック" w:eastAsia="ＭＳ ゴシック" w:hAnsi="ＭＳ ゴシック"/>
                <w:sz w:val="18"/>
                <w:szCs w:val="18"/>
              </w:rPr>
            </w:pPr>
          </w:p>
          <w:p w14:paraId="711DC81E" w14:textId="77777777" w:rsidR="002335AD" w:rsidRPr="001849F8" w:rsidRDefault="002335AD" w:rsidP="002335AD">
            <w:pPr>
              <w:suppressAutoHyphens/>
              <w:wordWrap w:val="0"/>
              <w:adjustRightInd w:val="0"/>
              <w:ind w:left="180" w:hangingChars="100" w:hanging="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アスベスト含有建材の処理</w:t>
            </w:r>
          </w:p>
          <w:p w14:paraId="1E930BD4" w14:textId="77777777" w:rsidR="002335AD" w:rsidRPr="001849F8" w:rsidRDefault="002335AD" w:rsidP="002335AD">
            <w:pPr>
              <w:suppressAutoHyphens/>
              <w:wordWrap w:val="0"/>
              <w:adjustRightInd w:val="0"/>
              <w:ind w:left="180" w:hangingChars="100" w:hanging="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・アスベスト含有吹付け材の除去</w:t>
            </w:r>
          </w:p>
          <w:p w14:paraId="0A399145" w14:textId="77777777" w:rsidR="002335AD" w:rsidRPr="001849F8" w:rsidRDefault="002335AD" w:rsidP="002335AD">
            <w:pPr>
              <w:suppressAutoHyphens/>
              <w:wordWrap w:val="0"/>
              <w:adjustRightInd w:val="0"/>
              <w:ind w:left="180" w:hangingChars="100" w:hanging="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除去対象範囲　　・図示</w:t>
            </w:r>
          </w:p>
          <w:p w14:paraId="5D86C1F5" w14:textId="77777777" w:rsidR="002335AD" w:rsidRPr="001849F8" w:rsidRDefault="002335AD" w:rsidP="002335AD">
            <w:pPr>
              <w:suppressAutoHyphens/>
              <w:wordWrap w:val="0"/>
              <w:adjustRightInd w:val="0"/>
              <w:ind w:left="180" w:hangingChars="100" w:hanging="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除去工法　　　　・　　　　　※改修標仕9.1.3(2)(ｱ)による</w:t>
            </w:r>
          </w:p>
          <w:p w14:paraId="15CBAF32" w14:textId="77777777" w:rsidR="002335AD" w:rsidRPr="001849F8" w:rsidRDefault="002335AD" w:rsidP="002335AD">
            <w:pPr>
              <w:suppressAutoHyphens/>
              <w:wordWrap w:val="0"/>
              <w:adjustRightInd w:val="0"/>
              <w:ind w:left="180" w:hangingChars="100" w:hanging="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除去したアスベスト含有吹付け材等の飛散防止</w:t>
            </w:r>
          </w:p>
          <w:p w14:paraId="420CC6D0" w14:textId="77777777" w:rsidR="002335AD" w:rsidRPr="001849F8" w:rsidRDefault="002335AD" w:rsidP="002335AD">
            <w:pPr>
              <w:suppressAutoHyphens/>
              <w:wordWrap w:val="0"/>
              <w:adjustRightInd w:val="0"/>
              <w:ind w:left="180" w:hangingChars="100" w:hanging="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※湿潤化　　・固形化</w:t>
            </w:r>
          </w:p>
          <w:p w14:paraId="7F33F57F" w14:textId="77777777" w:rsidR="002335AD" w:rsidRPr="001849F8" w:rsidRDefault="002335AD" w:rsidP="002335AD">
            <w:pPr>
              <w:suppressAutoHyphens/>
              <w:wordWrap w:val="0"/>
              <w:adjustRightInd w:val="0"/>
              <w:ind w:left="180" w:hangingChars="100" w:hanging="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除去したアスベスト含有吹付け材等の処分</w:t>
            </w:r>
          </w:p>
          <w:p w14:paraId="075E0479" w14:textId="77777777" w:rsidR="002335AD" w:rsidRPr="001849F8" w:rsidRDefault="002335AD" w:rsidP="002335AD">
            <w:pPr>
              <w:suppressAutoHyphens/>
              <w:wordWrap w:val="0"/>
              <w:adjustRightInd w:val="0"/>
              <w:ind w:left="180" w:hangingChars="100" w:hanging="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・埋立処分（管理型最終処分場）　　・中間処理（溶融施設又は無害化処理施設）</w:t>
            </w:r>
          </w:p>
          <w:p w14:paraId="3CDE48D5" w14:textId="77777777" w:rsidR="002335AD" w:rsidRPr="001849F8" w:rsidRDefault="002335AD" w:rsidP="002335AD">
            <w:pPr>
              <w:suppressAutoHyphens/>
              <w:wordWrap w:val="0"/>
              <w:adjustRightInd w:val="0"/>
              <w:ind w:leftChars="100" w:left="210"/>
              <w:textAlignment w:val="baseline"/>
              <w:rPr>
                <w:rFonts w:ascii="ＭＳ ゴシック" w:eastAsia="ＭＳ ゴシック" w:hAnsi="ＭＳ ゴシック" w:cs="ＭＳ 明朝"/>
                <w:kern w:val="0"/>
                <w:sz w:val="18"/>
                <w:szCs w:val="18"/>
              </w:rPr>
            </w:pPr>
          </w:p>
          <w:p w14:paraId="369CFA08" w14:textId="77777777" w:rsidR="002335AD" w:rsidRPr="001849F8" w:rsidRDefault="002335AD" w:rsidP="002335AD">
            <w:pPr>
              <w:suppressAutoHyphens/>
              <w:wordWrap w:val="0"/>
              <w:adjustRightInd w:val="0"/>
              <w:ind w:leftChars="100" w:left="210"/>
              <w:textAlignment w:val="baseline"/>
              <w:rPr>
                <w:rFonts w:ascii="ＭＳ ゴシック" w:eastAsia="ＭＳ ゴシック" w:hAnsi="ＭＳ ゴシック"/>
                <w:sz w:val="18"/>
                <w:szCs w:val="18"/>
              </w:rPr>
            </w:pPr>
            <w:r w:rsidRPr="001849F8">
              <w:rPr>
                <w:rFonts w:ascii="ＭＳ ゴシック" w:eastAsia="ＭＳ ゴシック" w:hAnsi="ＭＳ ゴシック" w:cs="ＭＳ 明朝" w:hint="eastAsia"/>
                <w:kern w:val="0"/>
                <w:sz w:val="18"/>
                <w:szCs w:val="18"/>
              </w:rPr>
              <w:t>・アスベスト含有保温材等の除去</w:t>
            </w:r>
          </w:p>
          <w:p w14:paraId="3F30D8E7" w14:textId="77777777" w:rsidR="002335AD" w:rsidRPr="001849F8" w:rsidRDefault="002335AD" w:rsidP="002335AD">
            <w:pPr>
              <w:suppressAutoHyphens/>
              <w:wordWrap w:val="0"/>
              <w:adjustRightInd w:val="0"/>
              <w:ind w:left="180" w:hangingChars="100" w:hanging="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除去対象範囲　　　・図示</w:t>
            </w:r>
          </w:p>
          <w:p w14:paraId="4FFDE125" w14:textId="77777777" w:rsidR="002335AD" w:rsidRPr="001849F8" w:rsidRDefault="002335AD" w:rsidP="002335AD">
            <w:pPr>
              <w:suppressAutoHyphens/>
              <w:wordWrap w:val="0"/>
              <w:adjustRightInd w:val="0"/>
              <w:ind w:firstLineChars="200" w:firstLine="36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除去したアスベスト含有保温材等の飛散防止</w:t>
            </w:r>
          </w:p>
          <w:p w14:paraId="59B3305E" w14:textId="77777777" w:rsidR="002335AD" w:rsidRPr="001849F8" w:rsidRDefault="002335AD" w:rsidP="002335AD">
            <w:pPr>
              <w:suppressAutoHyphens/>
              <w:wordWrap w:val="0"/>
              <w:adjustRightInd w:val="0"/>
              <w:ind w:left="180" w:hangingChars="100" w:hanging="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※湿潤化　　・固形化</w:t>
            </w:r>
          </w:p>
          <w:p w14:paraId="4A535D84" w14:textId="77777777" w:rsidR="002335AD" w:rsidRPr="001849F8" w:rsidRDefault="002335AD" w:rsidP="002335AD">
            <w:pPr>
              <w:suppressAutoHyphens/>
              <w:wordWrap w:val="0"/>
              <w:adjustRightInd w:val="0"/>
              <w:ind w:left="180" w:hangingChars="100" w:hanging="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除去したアスベスト含有保温材等の処分</w:t>
            </w:r>
          </w:p>
          <w:p w14:paraId="7B3762D9" w14:textId="77777777" w:rsidR="002335AD" w:rsidRPr="001849F8" w:rsidRDefault="002335AD" w:rsidP="002335AD">
            <w:pPr>
              <w:suppressAutoHyphens/>
              <w:wordWrap w:val="0"/>
              <w:adjustRightInd w:val="0"/>
              <w:ind w:left="5580" w:hangingChars="3100" w:hanging="55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・埋立処分（管理型最終処分場）　　・中間処理（溶融施設又は無害化処理施設）</w:t>
            </w:r>
          </w:p>
          <w:p w14:paraId="16D80D21" w14:textId="77777777" w:rsidR="002335AD" w:rsidRPr="001849F8" w:rsidRDefault="002335AD" w:rsidP="002335AD">
            <w:pPr>
              <w:suppressAutoHyphens/>
              <w:wordWrap w:val="0"/>
              <w:adjustRightInd w:val="0"/>
              <w:ind w:firstLineChars="100" w:firstLine="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hint="eastAsia"/>
                <w:sz w:val="18"/>
                <w:szCs w:val="18"/>
              </w:rPr>
              <w:t>・</w:t>
            </w:r>
            <w:r w:rsidRPr="001849F8">
              <w:rPr>
                <w:rFonts w:ascii="ＭＳ ゴシック" w:eastAsia="ＭＳ ゴシック" w:hAnsi="ＭＳ ゴシック" w:cs="ＭＳ 明朝" w:hint="eastAsia"/>
                <w:kern w:val="0"/>
                <w:sz w:val="18"/>
                <w:szCs w:val="18"/>
              </w:rPr>
              <w:t>アスベスト含有成形板の除去</w:t>
            </w:r>
          </w:p>
          <w:p w14:paraId="797C6CD9" w14:textId="77777777" w:rsidR="002335AD" w:rsidRPr="001849F8" w:rsidRDefault="002335AD" w:rsidP="002335AD">
            <w:pPr>
              <w:suppressAutoHyphens/>
              <w:wordWrap w:val="0"/>
              <w:adjustRightInd w:val="0"/>
              <w:ind w:left="180" w:hangingChars="100" w:hanging="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除去対象範囲　　　・図示</w:t>
            </w:r>
          </w:p>
          <w:p w14:paraId="3568B413" w14:textId="77777777" w:rsidR="002335AD" w:rsidRPr="001849F8" w:rsidRDefault="002335AD" w:rsidP="002335AD">
            <w:pPr>
              <w:suppressAutoHyphens/>
              <w:wordWrap w:val="0"/>
              <w:adjustRightInd w:val="0"/>
              <w:ind w:left="180" w:hangingChars="100" w:hanging="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除去したアスベスト含有成形板の処分</w:t>
            </w:r>
          </w:p>
          <w:p w14:paraId="0CD0FE78" w14:textId="77777777" w:rsidR="002335AD" w:rsidRPr="001849F8" w:rsidRDefault="002335AD" w:rsidP="002335AD">
            <w:pPr>
              <w:suppressAutoHyphens/>
              <w:wordWrap w:val="0"/>
              <w:adjustRightInd w:val="0"/>
              <w:ind w:left="180" w:hangingChars="100" w:hanging="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・アスベスト含有せっこうボード</w:t>
            </w:r>
          </w:p>
          <w:p w14:paraId="48BEF299" w14:textId="77777777" w:rsidR="002335AD" w:rsidRPr="001849F8" w:rsidRDefault="002335AD" w:rsidP="002335AD">
            <w:pPr>
              <w:suppressAutoHyphens/>
              <w:wordWrap w:val="0"/>
              <w:adjustRightInd w:val="0"/>
              <w:ind w:firstLineChars="100" w:firstLine="18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※埋立処分（管理型最終処分場）</w:t>
            </w:r>
          </w:p>
          <w:p w14:paraId="606DA97A" w14:textId="77777777" w:rsidR="002335AD" w:rsidRPr="001849F8" w:rsidRDefault="002335AD" w:rsidP="002335AD">
            <w:pPr>
              <w:suppressAutoHyphens/>
              <w:wordWrap w:val="0"/>
              <w:adjustRightInd w:val="0"/>
              <w:ind w:firstLineChars="200" w:firstLine="36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・アスベスト含有せっこうボードを除くアスベスト含有成形板</w:t>
            </w:r>
          </w:p>
          <w:p w14:paraId="6A0B9B9D" w14:textId="77777777" w:rsidR="002335AD" w:rsidRPr="001849F8" w:rsidRDefault="002335AD" w:rsidP="002335AD">
            <w:pPr>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・埋立処分（管理型最終処分場）　　・中間処理（溶融施設又は無害化処理施設）</w:t>
            </w:r>
          </w:p>
        </w:tc>
      </w:tr>
      <w:tr w:rsidR="002335AD" w:rsidRPr="001849F8" w14:paraId="0A32756B" w14:textId="77777777" w:rsidTr="007D0D43">
        <w:trPr>
          <w:gridAfter w:val="1"/>
          <w:wAfter w:w="8" w:type="dxa"/>
          <w:cantSplit/>
          <w:trHeight w:val="559"/>
          <w:jc w:val="center"/>
        </w:trPr>
        <w:tc>
          <w:tcPr>
            <w:tcW w:w="308" w:type="dxa"/>
            <w:vMerge/>
            <w:tcBorders>
              <w:bottom w:val="single" w:sz="4" w:space="0" w:color="000000"/>
            </w:tcBorders>
            <w:textDirection w:val="tbRlV"/>
            <w:vAlign w:val="center"/>
          </w:tcPr>
          <w:p w14:paraId="5958DD37" w14:textId="77777777" w:rsidR="002335AD" w:rsidRPr="001849F8" w:rsidRDefault="002335AD" w:rsidP="002335AD">
            <w:pPr>
              <w:ind w:right="113" w:firstLineChars="50" w:firstLine="90"/>
              <w:rPr>
                <w:rFonts w:ascii="ＭＳ ゴシック" w:eastAsia="ＭＳ ゴシック" w:hAnsi="ＭＳ ゴシック"/>
                <w:sz w:val="18"/>
                <w:szCs w:val="18"/>
              </w:rPr>
            </w:pPr>
          </w:p>
        </w:tc>
        <w:tc>
          <w:tcPr>
            <w:tcW w:w="1840" w:type="dxa"/>
            <w:tcBorders>
              <w:top w:val="nil"/>
              <w:bottom w:val="single" w:sz="4" w:space="0" w:color="000000"/>
              <w:right w:val="single" w:sz="4" w:space="0" w:color="000000"/>
            </w:tcBorders>
          </w:tcPr>
          <w:p w14:paraId="412B6EC2"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2</w:t>
            </w:r>
            <w:r w:rsidRPr="001849F8">
              <w:rPr>
                <w:rFonts w:ascii="ＭＳ ゴシック" w:eastAsia="ＭＳ ゴシック" w:hAnsi="ＭＳ ゴシック" w:cs="ＭＳ 明朝"/>
                <w:kern w:val="0"/>
                <w:sz w:val="18"/>
                <w:szCs w:val="18"/>
              </w:rPr>
              <w:t xml:space="preserve"> </w:t>
            </w:r>
            <w:r w:rsidRPr="001849F8">
              <w:rPr>
                <w:rFonts w:ascii="ＭＳ ゴシック" w:eastAsia="ＭＳ ゴシック" w:hAnsi="ＭＳ ゴシック" w:cs="ＭＳ 明朝" w:hint="eastAsia"/>
                <w:kern w:val="0"/>
                <w:sz w:val="18"/>
                <w:szCs w:val="18"/>
              </w:rPr>
              <w:t>断熱アスファルト防水改修工事</w:t>
            </w:r>
          </w:p>
        </w:tc>
        <w:tc>
          <w:tcPr>
            <w:tcW w:w="7785" w:type="dxa"/>
            <w:tcBorders>
              <w:top w:val="nil"/>
              <w:left w:val="single" w:sz="4" w:space="0" w:color="000000"/>
              <w:bottom w:val="single" w:sz="4" w:space="0" w:color="000000"/>
              <w:right w:val="single" w:sz="4" w:space="0" w:color="auto"/>
            </w:tcBorders>
          </w:tcPr>
          <w:p w14:paraId="3A44D1E8" w14:textId="77777777" w:rsidR="002335AD" w:rsidRPr="001849F8" w:rsidRDefault="002335AD" w:rsidP="002335AD">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(9．2．2～3)</w:t>
            </w:r>
          </w:p>
          <w:p w14:paraId="7D358B6B"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改修特記仕様書第３章による</w:t>
            </w:r>
          </w:p>
        </w:tc>
      </w:tr>
      <w:tr w:rsidR="002335AD" w:rsidRPr="001849F8" w14:paraId="3A30E32E" w14:textId="77777777" w:rsidTr="007D0D43">
        <w:trPr>
          <w:cantSplit/>
          <w:trHeight w:val="559"/>
          <w:jc w:val="center"/>
        </w:trPr>
        <w:tc>
          <w:tcPr>
            <w:tcW w:w="308" w:type="dxa"/>
            <w:vMerge w:val="restart"/>
            <w:tcBorders>
              <w:bottom w:val="single" w:sz="4" w:space="0" w:color="000000"/>
            </w:tcBorders>
            <w:textDirection w:val="tbRlV"/>
            <w:vAlign w:val="center"/>
          </w:tcPr>
          <w:p w14:paraId="4CCF52ED" w14:textId="77777777" w:rsidR="002335AD" w:rsidRPr="001849F8" w:rsidRDefault="00CF4ECB" w:rsidP="008C700A">
            <w:pPr>
              <w:ind w:left="113" w:right="113"/>
              <w:rPr>
                <w:rFonts w:ascii="ＭＳ ゴシック" w:eastAsia="ＭＳ ゴシック" w:hAnsi="ＭＳ ゴシック"/>
                <w:sz w:val="18"/>
                <w:szCs w:val="18"/>
              </w:rPr>
            </w:pPr>
            <w:r>
              <w:lastRenderedPageBreak/>
              <w:br w:type="page"/>
            </w:r>
            <w:r w:rsidRPr="001849F8">
              <w:rPr>
                <w:rFonts w:ascii="ＭＳ ゴシック" w:eastAsia="ＭＳ ゴシック" w:hAnsi="ＭＳ ゴシック" w:hint="eastAsia"/>
                <w:sz w:val="18"/>
                <w:szCs w:val="18"/>
              </w:rPr>
              <w:t>９　環境配慮改修工事</w:t>
            </w:r>
          </w:p>
        </w:tc>
        <w:tc>
          <w:tcPr>
            <w:tcW w:w="1840" w:type="dxa"/>
            <w:tcBorders>
              <w:top w:val="single" w:sz="4" w:space="0" w:color="000000"/>
              <w:left w:val="single" w:sz="4" w:space="0" w:color="000000"/>
              <w:bottom w:val="single" w:sz="4" w:space="0" w:color="D9D9D9"/>
              <w:right w:val="single" w:sz="4" w:space="0" w:color="auto"/>
            </w:tcBorders>
          </w:tcPr>
          <w:p w14:paraId="48AD2BC2" w14:textId="77777777" w:rsidR="002335AD" w:rsidRPr="001849F8" w:rsidRDefault="002335AD" w:rsidP="002335AD">
            <w:pPr>
              <w:ind w:right="113"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3</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外断熱改修工事</w:t>
            </w:r>
          </w:p>
        </w:tc>
        <w:tc>
          <w:tcPr>
            <w:tcW w:w="7793" w:type="dxa"/>
            <w:gridSpan w:val="2"/>
            <w:tcBorders>
              <w:top w:val="single" w:sz="4" w:space="0" w:color="000000"/>
              <w:left w:val="single" w:sz="4" w:space="0" w:color="auto"/>
              <w:bottom w:val="single" w:sz="4" w:space="0" w:color="D9D9D9"/>
              <w:right w:val="single" w:sz="4" w:space="0" w:color="auto"/>
            </w:tcBorders>
          </w:tcPr>
          <w:p w14:paraId="36748D44"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(9．3．2～4)</w:t>
            </w:r>
          </w:p>
          <w:p w14:paraId="305C30BD"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断熱材　　　　　</w:t>
            </w:r>
          </w:p>
          <w:p w14:paraId="5BC67DA1"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断熱材の種類　　　・</w:t>
            </w:r>
          </w:p>
          <w:p w14:paraId="68CE6174"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断熱材の厚さ(mm)　・</w:t>
            </w:r>
          </w:p>
          <w:p w14:paraId="507D826C"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施工箇所　　　　　・図示 </w:t>
            </w:r>
          </w:p>
          <w:p w14:paraId="7A01368F"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ホルムアルデヒド放散量　　※Ｆ☆☆☆☆　　　・</w:t>
            </w:r>
          </w:p>
          <w:p w14:paraId="1B96F72D" w14:textId="77777777" w:rsidR="002335AD" w:rsidRPr="001849F8" w:rsidRDefault="002335AD" w:rsidP="00983701">
            <w:pPr>
              <w:suppressAutoHyphens/>
              <w:wordWrap w:val="0"/>
              <w:adjustRightInd w:val="0"/>
              <w:textAlignment w:val="baseline"/>
              <w:rPr>
                <w:rFonts w:ascii="ＭＳ ゴシック" w:eastAsia="ＭＳ ゴシック" w:hAnsi="ＭＳ ゴシック" w:cs="ＭＳ 明朝"/>
                <w:kern w:val="0"/>
                <w:sz w:val="18"/>
                <w:szCs w:val="18"/>
              </w:rPr>
            </w:pPr>
          </w:p>
          <w:p w14:paraId="09952A21"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外装材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2491"/>
              <w:gridCol w:w="2336"/>
            </w:tblGrid>
            <w:tr w:rsidR="002335AD" w:rsidRPr="001849F8" w14:paraId="556882AD" w14:textId="77777777" w:rsidTr="008C700A">
              <w:tc>
                <w:tcPr>
                  <w:tcW w:w="2491" w:type="dxa"/>
                  <w:shd w:val="clear" w:color="auto" w:fill="auto"/>
                  <w:vAlign w:val="center"/>
                </w:tcPr>
                <w:p w14:paraId="3A7DF0FB" w14:textId="77777777" w:rsidR="002335AD" w:rsidRPr="001849F8" w:rsidRDefault="002335AD"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種類</w:t>
                  </w:r>
                </w:p>
              </w:tc>
              <w:tc>
                <w:tcPr>
                  <w:tcW w:w="2491" w:type="dxa"/>
                  <w:shd w:val="clear" w:color="auto" w:fill="auto"/>
                  <w:vAlign w:val="center"/>
                </w:tcPr>
                <w:p w14:paraId="0C92A17B" w14:textId="77777777" w:rsidR="002335AD" w:rsidRPr="001849F8" w:rsidRDefault="002335AD"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防火性能</w:t>
                  </w:r>
                </w:p>
              </w:tc>
              <w:tc>
                <w:tcPr>
                  <w:tcW w:w="2336" w:type="dxa"/>
                  <w:shd w:val="clear" w:color="auto" w:fill="auto"/>
                  <w:vAlign w:val="center"/>
                </w:tcPr>
                <w:p w14:paraId="7049AC6B" w14:textId="77777777" w:rsidR="002335AD" w:rsidRPr="001849F8" w:rsidRDefault="002335AD" w:rsidP="008C700A">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備考</w:t>
                  </w:r>
                </w:p>
              </w:tc>
            </w:tr>
            <w:tr w:rsidR="002335AD" w:rsidRPr="001849F8" w14:paraId="0B44FCAF" w14:textId="77777777" w:rsidTr="008C700A">
              <w:tc>
                <w:tcPr>
                  <w:tcW w:w="2491" w:type="dxa"/>
                  <w:shd w:val="clear" w:color="auto" w:fill="auto"/>
                </w:tcPr>
                <w:p w14:paraId="2569FFCA"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2491" w:type="dxa"/>
                  <w:shd w:val="clear" w:color="auto" w:fill="auto"/>
                </w:tcPr>
                <w:p w14:paraId="6E86B329" w14:textId="77777777" w:rsidR="002335AD" w:rsidRPr="001849F8" w:rsidRDefault="002335AD" w:rsidP="008C700A">
                  <w:pPr>
                    <w:rPr>
                      <w:rFonts w:ascii="ＭＳ ゴシック" w:eastAsia="ＭＳ ゴシック" w:hAnsi="ＭＳ ゴシック"/>
                      <w:sz w:val="18"/>
                      <w:szCs w:val="18"/>
                    </w:rPr>
                  </w:pPr>
                </w:p>
              </w:tc>
              <w:tc>
                <w:tcPr>
                  <w:tcW w:w="2336" w:type="dxa"/>
                  <w:shd w:val="clear" w:color="auto" w:fill="auto"/>
                </w:tcPr>
                <w:p w14:paraId="40941060" w14:textId="77777777" w:rsidR="002335AD" w:rsidRPr="001849F8" w:rsidRDefault="002335AD" w:rsidP="008C700A">
                  <w:pPr>
                    <w:rPr>
                      <w:rFonts w:ascii="ＭＳ ゴシック" w:eastAsia="ＭＳ ゴシック" w:hAnsi="ＭＳ ゴシック"/>
                      <w:sz w:val="18"/>
                      <w:szCs w:val="18"/>
                    </w:rPr>
                  </w:pPr>
                </w:p>
              </w:tc>
            </w:tr>
          </w:tbl>
          <w:p w14:paraId="709E75D3"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p>
          <w:p w14:paraId="0A1B1EF6"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鋼材　改修特記仕様書　８－３　鉄骨工事　3鋼材による</w:t>
            </w:r>
          </w:p>
          <w:p w14:paraId="4D7F67DB"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笠木　改修特記仕様書　３　3アルミニウム製笠木による</w:t>
            </w:r>
          </w:p>
          <w:p w14:paraId="2BC02802"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既存外壁の処置</w:t>
            </w:r>
          </w:p>
          <w:p w14:paraId="05CB9A57"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既存外壁仕上材の撤去　　　・あり　　　　・なし</w:t>
            </w:r>
          </w:p>
          <w:p w14:paraId="6EECA543"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下地面の清掃　　　　　　　・行う　　　　・行わない</w:t>
            </w:r>
          </w:p>
          <w:p w14:paraId="078CFB3F"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欠損部の改修工法　　　　　・改修標仕4.1.4による　　　　・</w:t>
            </w:r>
          </w:p>
          <w:p w14:paraId="468F55C3"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p>
          <w:p w14:paraId="03D9E453"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工法</w:t>
            </w:r>
          </w:p>
          <w:p w14:paraId="5918E665"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建築基準法に基づき定まる風圧力に対応した工法　　　　・</w:t>
            </w:r>
          </w:p>
          <w:p w14:paraId="2B4B8AE8"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不陸等の下地調整　　・</w:t>
            </w:r>
          </w:p>
          <w:p w14:paraId="0C1CB46F"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断熱材の施工　　　　※断熱材製造所の仕様による　　　・</w:t>
            </w:r>
          </w:p>
          <w:p w14:paraId="4442CB1C"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外装材の施工　　　　・外装材製造所の仕様による　　　・</w:t>
            </w:r>
          </w:p>
          <w:p w14:paraId="5176C145"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通気層の有無　　　　・あり（　　　　mm</w:t>
            </w:r>
            <w:r w:rsidRPr="001849F8">
              <w:rPr>
                <w:rFonts w:ascii="ＭＳ ゴシック" w:eastAsia="ＭＳ ゴシック" w:hAnsi="ＭＳ ゴシック" w:cs="ＭＳ 明朝"/>
                <w:kern w:val="0"/>
                <w:sz w:val="18"/>
                <w:szCs w:val="18"/>
              </w:rPr>
              <w:t>）</w:t>
            </w:r>
            <w:r w:rsidRPr="001849F8">
              <w:rPr>
                <w:rFonts w:ascii="ＭＳ ゴシック" w:eastAsia="ＭＳ ゴシック" w:hAnsi="ＭＳ ゴシック" w:cs="ＭＳ 明朝" w:hint="eastAsia"/>
                <w:kern w:val="0"/>
                <w:sz w:val="18"/>
                <w:szCs w:val="18"/>
              </w:rPr>
              <w:t xml:space="preserve">　　　・なし</w:t>
            </w:r>
          </w:p>
          <w:p w14:paraId="53E15493"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外装材の外壁への取付け　・図示</w:t>
            </w:r>
          </w:p>
          <w:p w14:paraId="06766372"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 xml:space="preserve">　笠木の施工　　　　　　　・改修特記仕様書　３　3アルミニウム製笠木</w:t>
            </w:r>
          </w:p>
          <w:p w14:paraId="06D1D04E"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p>
        </w:tc>
      </w:tr>
      <w:tr w:rsidR="002335AD" w:rsidRPr="001849F8" w14:paraId="1CF1845E" w14:textId="77777777" w:rsidTr="007D0D43">
        <w:trPr>
          <w:gridAfter w:val="1"/>
          <w:wAfter w:w="8" w:type="dxa"/>
          <w:cantSplit/>
          <w:trHeight w:val="559"/>
          <w:jc w:val="center"/>
        </w:trPr>
        <w:tc>
          <w:tcPr>
            <w:tcW w:w="308" w:type="dxa"/>
            <w:vMerge/>
            <w:tcBorders>
              <w:bottom w:val="nil"/>
            </w:tcBorders>
            <w:textDirection w:val="tbRlV"/>
            <w:vAlign w:val="center"/>
          </w:tcPr>
          <w:p w14:paraId="008820F3" w14:textId="77777777" w:rsidR="002335AD" w:rsidRPr="001849F8" w:rsidRDefault="002335AD" w:rsidP="008C700A">
            <w:pPr>
              <w:ind w:left="113" w:right="113"/>
              <w:rPr>
                <w:rFonts w:ascii="ＭＳ ゴシック" w:eastAsia="ＭＳ ゴシック" w:hAnsi="ＭＳ ゴシック"/>
                <w:sz w:val="18"/>
                <w:szCs w:val="18"/>
              </w:rPr>
            </w:pPr>
          </w:p>
        </w:tc>
        <w:tc>
          <w:tcPr>
            <w:tcW w:w="1840" w:type="dxa"/>
            <w:tcBorders>
              <w:top w:val="single" w:sz="4" w:space="0" w:color="D9D9D9"/>
              <w:left w:val="single" w:sz="4" w:space="0" w:color="000000"/>
              <w:bottom w:val="single" w:sz="4" w:space="0" w:color="D9D9D9"/>
              <w:right w:val="single" w:sz="4" w:space="0" w:color="auto"/>
            </w:tcBorders>
          </w:tcPr>
          <w:p w14:paraId="0164B777" w14:textId="77777777" w:rsidR="002335AD" w:rsidRPr="001849F8" w:rsidRDefault="002335AD" w:rsidP="002335AD">
            <w:pPr>
              <w:ind w:right="113" w:firstLineChars="50" w:firstLine="9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4</w:t>
            </w:r>
            <w:r w:rsidRPr="001849F8">
              <w:rPr>
                <w:rFonts w:ascii="ＭＳ ゴシック" w:eastAsia="ＭＳ ゴシック" w:hAnsi="ＭＳ ゴシック"/>
                <w:sz w:val="18"/>
                <w:szCs w:val="18"/>
              </w:rPr>
              <w:t xml:space="preserve"> </w:t>
            </w:r>
            <w:r w:rsidRPr="001849F8">
              <w:rPr>
                <w:rFonts w:ascii="ＭＳ ゴシック" w:eastAsia="ＭＳ ゴシック" w:hAnsi="ＭＳ ゴシック" w:hint="eastAsia"/>
                <w:sz w:val="18"/>
                <w:szCs w:val="18"/>
              </w:rPr>
              <w:t>ガラス改修工事</w:t>
            </w:r>
          </w:p>
        </w:tc>
        <w:tc>
          <w:tcPr>
            <w:tcW w:w="7785" w:type="dxa"/>
            <w:tcBorders>
              <w:top w:val="single" w:sz="4" w:space="0" w:color="D9D9D9"/>
              <w:left w:val="single" w:sz="4" w:space="0" w:color="auto"/>
              <w:bottom w:val="single" w:sz="4" w:space="0" w:color="D9D9D9"/>
              <w:right w:val="single" w:sz="4" w:space="0" w:color="auto"/>
            </w:tcBorders>
          </w:tcPr>
          <w:p w14:paraId="0FDEF1A7"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(9．4．2、3)</w:t>
            </w:r>
          </w:p>
          <w:p w14:paraId="76E95317"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複層ガラス</w:t>
            </w:r>
          </w:p>
          <w:p w14:paraId="70258C7B"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材料板ガラスの種類及び厚さの組合せ並びに複層ガラスの厚さ　・建具表による</w:t>
            </w:r>
          </w:p>
          <w:p w14:paraId="6B8B3B4C"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断熱性による区分　　・Ｔ１　・Ｔ２　・Ｔ３　・Ｔ４　・Ｔ５　・Ｔ６</w:t>
            </w:r>
          </w:p>
          <w:p w14:paraId="576ED31C"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日射取得性、日射遮蔽性による区分　　・Ｇ　　・Ｓ</w:t>
            </w:r>
          </w:p>
          <w:p w14:paraId="51A5C6CB"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r w:rsidRPr="001849F8">
              <w:rPr>
                <w:rFonts w:ascii="ＭＳ ゴシック" w:eastAsia="ＭＳ ゴシック" w:hAnsi="ＭＳ ゴシック" w:cs="ＭＳ 明朝" w:hint="eastAsia"/>
                <w:kern w:val="0"/>
                <w:sz w:val="18"/>
                <w:szCs w:val="18"/>
              </w:rPr>
              <w:t>乾燥気体の種類　　・空気　　・アルゴン</w:t>
            </w:r>
          </w:p>
          <w:p w14:paraId="5FC8299E" w14:textId="77777777" w:rsidR="002335AD" w:rsidRPr="001849F8" w:rsidRDefault="002335AD" w:rsidP="002335AD">
            <w:pPr>
              <w:suppressAutoHyphens/>
              <w:wordWrap w:val="0"/>
              <w:adjustRightInd w:val="0"/>
              <w:ind w:leftChars="50" w:left="195" w:hangingChars="50" w:hanging="90"/>
              <w:textAlignment w:val="baseline"/>
              <w:rPr>
                <w:rFonts w:ascii="ＭＳ ゴシック" w:eastAsia="ＭＳ ゴシック" w:hAnsi="ＭＳ ゴシック" w:cs="ＭＳ 明朝"/>
                <w:kern w:val="0"/>
                <w:sz w:val="18"/>
                <w:szCs w:val="18"/>
              </w:rPr>
            </w:pPr>
          </w:p>
        </w:tc>
      </w:tr>
      <w:tr w:rsidR="002335AD" w:rsidRPr="001849F8" w14:paraId="66CBF51C" w14:textId="77777777" w:rsidTr="007D0D43">
        <w:trPr>
          <w:cantSplit/>
          <w:trHeight w:val="559"/>
          <w:jc w:val="center"/>
        </w:trPr>
        <w:tc>
          <w:tcPr>
            <w:tcW w:w="308" w:type="dxa"/>
            <w:tcBorders>
              <w:top w:val="nil"/>
              <w:bottom w:val="single" w:sz="4" w:space="0" w:color="000000"/>
            </w:tcBorders>
            <w:textDirection w:val="tbRlV"/>
            <w:vAlign w:val="center"/>
          </w:tcPr>
          <w:p w14:paraId="786FC830" w14:textId="77777777" w:rsidR="002335AD" w:rsidRPr="001849F8" w:rsidRDefault="002335AD" w:rsidP="008C700A">
            <w:pPr>
              <w:ind w:left="113" w:right="113"/>
              <w:rPr>
                <w:rFonts w:ascii="ＭＳ ゴシック" w:eastAsia="ＭＳ ゴシック" w:hAnsi="ＭＳ ゴシック"/>
                <w:sz w:val="18"/>
                <w:szCs w:val="18"/>
              </w:rPr>
            </w:pPr>
          </w:p>
        </w:tc>
        <w:tc>
          <w:tcPr>
            <w:tcW w:w="1840" w:type="dxa"/>
            <w:tcBorders>
              <w:top w:val="single" w:sz="4" w:space="0" w:color="D9D9D9"/>
              <w:left w:val="single" w:sz="4" w:space="0" w:color="000000"/>
              <w:bottom w:val="single" w:sz="4" w:space="0" w:color="auto"/>
              <w:right w:val="single" w:sz="4" w:space="0" w:color="auto"/>
            </w:tcBorders>
          </w:tcPr>
          <w:p w14:paraId="735FC28F" w14:textId="77777777" w:rsidR="002335AD" w:rsidRPr="001849F8" w:rsidRDefault="002335AD" w:rsidP="008C700A">
            <w:pPr>
              <w:suppressAutoHyphens/>
              <w:wordWrap w:val="0"/>
              <w:adjustRightInd w:val="0"/>
              <w:ind w:firstLineChars="50" w:firstLine="90"/>
              <w:textAlignment w:val="baseline"/>
              <w:rPr>
                <w:rFonts w:ascii="ＭＳ ゴシック" w:eastAsia="ＭＳ ゴシック" w:hAnsi="ＭＳ ゴシック"/>
                <w:kern w:val="0"/>
                <w:sz w:val="18"/>
                <w:szCs w:val="18"/>
              </w:rPr>
            </w:pPr>
            <w:r w:rsidRPr="001849F8">
              <w:rPr>
                <w:rFonts w:ascii="ＭＳ ゴシック" w:eastAsia="ＭＳ ゴシック" w:hAnsi="ＭＳ ゴシック" w:cs="ＭＳ 明朝" w:hint="eastAsia"/>
                <w:kern w:val="0"/>
                <w:sz w:val="18"/>
                <w:szCs w:val="18"/>
              </w:rPr>
              <w:t>5 断熱・防露改修工事</w:t>
            </w:r>
          </w:p>
        </w:tc>
        <w:tc>
          <w:tcPr>
            <w:tcW w:w="7793" w:type="dxa"/>
            <w:gridSpan w:val="2"/>
            <w:tcBorders>
              <w:top w:val="single" w:sz="4" w:space="0" w:color="D9D9D9"/>
              <w:left w:val="single" w:sz="4" w:space="0" w:color="auto"/>
              <w:bottom w:val="single" w:sz="4" w:space="0" w:color="auto"/>
              <w:right w:val="single" w:sz="4" w:space="0" w:color="auto"/>
            </w:tcBorders>
          </w:tcPr>
          <w:p w14:paraId="3BB7E228" w14:textId="77777777" w:rsidR="002335AD" w:rsidRPr="001849F8" w:rsidRDefault="002335AD" w:rsidP="008C700A">
            <w:pPr>
              <w:ind w:firstLineChars="3400" w:firstLine="6120"/>
              <w:jc w:val="right"/>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（9．5．2～4）</w:t>
            </w:r>
          </w:p>
          <w:p w14:paraId="186BFC43"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フェノールフォーム断熱材又は保温材、接着剤のホルムアルデヒド放散量</w:t>
            </w:r>
          </w:p>
          <w:p w14:paraId="01B9671E"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※Ｆ☆☆☆☆　　　　・</w:t>
            </w:r>
          </w:p>
          <w:p w14:paraId="40B59608"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・断熱材打込み工法</w:t>
            </w:r>
          </w:p>
          <w:p w14:paraId="11498A3A"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断熱材　JIS A 9521に基づくプラスチック断熱材</w:t>
            </w:r>
          </w:p>
          <w:p w14:paraId="4D488AF7"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種類　  　・</w:t>
            </w:r>
          </w:p>
          <w:p w14:paraId="730812E6"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厚さ(mm)　・</w:t>
            </w:r>
          </w:p>
          <w:p w14:paraId="17C9F459"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施工箇所　　　・図示　　　・</w:t>
            </w:r>
          </w:p>
          <w:p w14:paraId="39AFB84C" w14:textId="77777777" w:rsidR="002335AD" w:rsidRPr="001849F8" w:rsidRDefault="002335AD" w:rsidP="008C700A">
            <w:pPr>
              <w:rPr>
                <w:rFonts w:ascii="ＭＳ ゴシック" w:eastAsia="ＭＳ ゴシック" w:hAnsi="ＭＳ ゴシック"/>
                <w:sz w:val="18"/>
                <w:szCs w:val="18"/>
              </w:rPr>
            </w:pPr>
          </w:p>
          <w:p w14:paraId="253E1DC4"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・断熱材現場発泡工法</w:t>
            </w:r>
          </w:p>
          <w:p w14:paraId="5B08C018"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断熱材の種類　　　・　　　　・Ａ種１　　・Ａ種１Ｈ</w:t>
            </w:r>
          </w:p>
          <w:p w14:paraId="79BE3507"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吹付厚さ(mm)　　　・２５　　・３０　　　・</w:t>
            </w:r>
          </w:p>
          <w:p w14:paraId="1105455B"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施工箇所　　　　　・図示　　　・</w:t>
            </w:r>
          </w:p>
          <w:p w14:paraId="1242789F" w14:textId="77777777" w:rsidR="002335AD" w:rsidRPr="001849F8" w:rsidRDefault="002335AD" w:rsidP="008C700A">
            <w:pPr>
              <w:rPr>
                <w:rFonts w:ascii="ＭＳ ゴシック" w:eastAsia="ＭＳ ゴシック" w:hAnsi="ＭＳ ゴシック"/>
                <w:sz w:val="18"/>
                <w:szCs w:val="18"/>
              </w:rPr>
            </w:pPr>
          </w:p>
          <w:p w14:paraId="1B1A26F5"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・断熱材後張り工法</w:t>
            </w:r>
          </w:p>
          <w:p w14:paraId="55554B83"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断熱材　JIS A 9521に基づく発泡プラスチック断熱材</w:t>
            </w:r>
          </w:p>
          <w:p w14:paraId="443EB782" w14:textId="77777777" w:rsidR="002335AD" w:rsidRPr="001849F8" w:rsidRDefault="002335AD" w:rsidP="008C700A">
            <w:pPr>
              <w:ind w:firstLineChars="200" w:firstLine="36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種類　  　・</w:t>
            </w:r>
          </w:p>
          <w:p w14:paraId="3512C4AD"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厚さ(mm)　・</w:t>
            </w:r>
          </w:p>
          <w:p w14:paraId="2C100182"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・断熱材にせっこうボード等を貼り付けたパネル</w:t>
            </w:r>
          </w:p>
          <w:p w14:paraId="7D1697D6" w14:textId="77777777" w:rsidR="002335AD" w:rsidRPr="001849F8" w:rsidRDefault="002335AD"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（材質　・　　　        　厚さ ・　　　　　mm</w:t>
            </w:r>
            <w:r w:rsidRPr="001849F8">
              <w:rPr>
                <w:rFonts w:ascii="ＭＳ ゴシック" w:eastAsia="ＭＳ ゴシック" w:hAnsi="ＭＳ ゴシック"/>
                <w:sz w:val="18"/>
                <w:szCs w:val="18"/>
              </w:rPr>
              <w:t>）</w:t>
            </w:r>
          </w:p>
        </w:tc>
      </w:tr>
    </w:tbl>
    <w:p w14:paraId="3987237D" w14:textId="77777777" w:rsidR="00814BE1" w:rsidRPr="001849F8" w:rsidRDefault="00814BE1" w:rsidP="001C6D2D"/>
    <w:p w14:paraId="106956F8" w14:textId="77777777" w:rsidR="00814BE1" w:rsidRPr="001849F8" w:rsidRDefault="00814BE1" w:rsidP="001C6D2D"/>
    <w:tbl>
      <w:tblPr>
        <w:tblW w:w="9941"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7785"/>
        <w:gridCol w:w="8"/>
      </w:tblGrid>
      <w:tr w:rsidR="003E4AC8" w:rsidRPr="001849F8" w14:paraId="718ED7BC" w14:textId="77777777" w:rsidTr="007D0D43">
        <w:trPr>
          <w:cantSplit/>
          <w:trHeight w:val="559"/>
          <w:jc w:val="center"/>
        </w:trPr>
        <w:tc>
          <w:tcPr>
            <w:tcW w:w="308" w:type="dxa"/>
            <w:vMerge w:val="restart"/>
            <w:textDirection w:val="tbRlV"/>
            <w:vAlign w:val="center"/>
          </w:tcPr>
          <w:p w14:paraId="343A126E" w14:textId="77777777" w:rsidR="003E4AC8" w:rsidRPr="001849F8" w:rsidRDefault="00CF4ECB" w:rsidP="008C700A">
            <w:pPr>
              <w:ind w:left="113" w:right="113"/>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lastRenderedPageBreak/>
              <w:t>９　環境配慮改修工事</w:t>
            </w:r>
          </w:p>
        </w:tc>
        <w:tc>
          <w:tcPr>
            <w:tcW w:w="1840" w:type="dxa"/>
            <w:tcBorders>
              <w:bottom w:val="single" w:sz="4" w:space="0" w:color="D9D9D9"/>
            </w:tcBorders>
          </w:tcPr>
          <w:p w14:paraId="32E1D17D" w14:textId="77777777" w:rsidR="003E4AC8" w:rsidRPr="001849F8" w:rsidRDefault="00CF4ECB" w:rsidP="008C700A">
            <w:pPr>
              <w:suppressAutoHyphens/>
              <w:wordWrap w:val="0"/>
              <w:adjustRightInd w:val="0"/>
              <w:ind w:firstLineChars="50" w:firstLine="90"/>
              <w:textAlignment w:val="baseline"/>
              <w:rPr>
                <w:rFonts w:ascii="ＭＳ ゴシック" w:eastAsia="ＭＳ ゴシック" w:hAnsi="ＭＳ ゴシック" w:cs="ＭＳ 明朝"/>
                <w:kern w:val="0"/>
                <w:sz w:val="18"/>
                <w:szCs w:val="18"/>
              </w:rPr>
            </w:pPr>
            <w:r>
              <w:rPr>
                <w:rFonts w:ascii="ＭＳ ゴシック" w:eastAsia="ＭＳ ゴシック" w:hAnsi="ＭＳ ゴシック" w:cs="ＭＳ 明朝"/>
                <w:kern w:val="0"/>
                <w:sz w:val="18"/>
                <w:szCs w:val="18"/>
              </w:rPr>
              <w:t>6</w:t>
            </w:r>
            <w:r w:rsidR="003E4AC8" w:rsidRPr="001849F8">
              <w:rPr>
                <w:rFonts w:ascii="ＭＳ ゴシック" w:eastAsia="ＭＳ ゴシック" w:hAnsi="ＭＳ ゴシック" w:cs="ＭＳ 明朝"/>
                <w:kern w:val="0"/>
                <w:sz w:val="18"/>
                <w:szCs w:val="18"/>
              </w:rPr>
              <w:t xml:space="preserve"> </w:t>
            </w:r>
            <w:r w:rsidR="003E4AC8" w:rsidRPr="001849F8">
              <w:rPr>
                <w:rFonts w:ascii="ＭＳ ゴシック" w:eastAsia="ＭＳ ゴシック" w:hAnsi="ＭＳ ゴシック" w:cs="ＭＳ 明朝" w:hint="eastAsia"/>
                <w:kern w:val="0"/>
                <w:sz w:val="18"/>
                <w:szCs w:val="18"/>
              </w:rPr>
              <w:t>屋上緑化改修工事</w:t>
            </w:r>
          </w:p>
        </w:tc>
        <w:tc>
          <w:tcPr>
            <w:tcW w:w="7793" w:type="dxa"/>
            <w:gridSpan w:val="2"/>
            <w:tcBorders>
              <w:bottom w:val="single" w:sz="4" w:space="0" w:color="D9D9D9"/>
            </w:tcBorders>
          </w:tcPr>
          <w:p w14:paraId="1C2E85D9" w14:textId="77777777" w:rsidR="003E4AC8" w:rsidRPr="001849F8" w:rsidRDefault="003E4AC8" w:rsidP="008C700A">
            <w:pPr>
              <w:ind w:firstLineChars="3500" w:firstLine="6300"/>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(9．6．2、3)</w:t>
            </w:r>
          </w:p>
          <w:p w14:paraId="3FD19CB7" w14:textId="77777777" w:rsidR="003E4AC8" w:rsidRPr="001849F8" w:rsidRDefault="003E4AC8"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植栽基盤及び材料</w:t>
            </w:r>
          </w:p>
          <w:p w14:paraId="6775EBE0" w14:textId="77777777" w:rsidR="003E4AC8" w:rsidRPr="001849F8" w:rsidRDefault="003E4AC8"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屋上緑化軽量システム</w:t>
            </w:r>
          </w:p>
          <w:p w14:paraId="31E6D096" w14:textId="77777777" w:rsidR="003E4AC8" w:rsidRPr="001849F8" w:rsidRDefault="003E4AC8"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・適用する　　　・適用しない</w:t>
            </w:r>
          </w:p>
          <w:p w14:paraId="7EDCC6A8" w14:textId="77777777" w:rsidR="003E4AC8" w:rsidRPr="001849F8" w:rsidRDefault="003E4AC8"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芝及び地被類の樹種並びに種類等</w:t>
            </w:r>
          </w:p>
          <w:p w14:paraId="76BE15C3" w14:textId="77777777" w:rsidR="003E4AC8" w:rsidRPr="001849F8" w:rsidRDefault="003E4AC8"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※図示　　　・</w:t>
            </w:r>
          </w:p>
          <w:p w14:paraId="7555C80E" w14:textId="77777777" w:rsidR="003E4AC8" w:rsidRPr="001849F8" w:rsidRDefault="003E4AC8"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見切り材、舗装材、排水孔、マルチング材等</w:t>
            </w:r>
          </w:p>
          <w:p w14:paraId="76E8C8C7" w14:textId="77777777" w:rsidR="003E4AC8" w:rsidRPr="001849F8" w:rsidRDefault="003E4AC8"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※図示　　　・</w:t>
            </w:r>
          </w:p>
          <w:p w14:paraId="5B6B78B2" w14:textId="77777777" w:rsidR="003E4AC8" w:rsidRPr="001849F8" w:rsidRDefault="003E4AC8"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工法</w:t>
            </w:r>
          </w:p>
          <w:p w14:paraId="45022EFD" w14:textId="77777777" w:rsidR="003E4AC8" w:rsidRPr="001849F8" w:rsidRDefault="003E4AC8"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建築基準法に基づき定まる風圧力に対応した工法　　　・</w:t>
            </w:r>
          </w:p>
          <w:p w14:paraId="7FD17014" w14:textId="77777777" w:rsidR="003E4AC8" w:rsidRPr="001849F8" w:rsidRDefault="003E4AC8"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かん水装置　　　・設置する</w:t>
            </w:r>
          </w:p>
          <w:p w14:paraId="20C5BD1B" w14:textId="77777777" w:rsidR="003E4AC8" w:rsidRPr="001849F8" w:rsidRDefault="003E4AC8"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（種類　・　　　・　　　・　　　　）</w:t>
            </w:r>
          </w:p>
          <w:p w14:paraId="5CF488CD" w14:textId="77777777" w:rsidR="003E4AC8" w:rsidRPr="001849F8" w:rsidRDefault="003E4AC8"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既存保護層の撤去　　・行う　　・行わない</w:t>
            </w:r>
          </w:p>
          <w:p w14:paraId="2C311211" w14:textId="77777777" w:rsidR="003E4AC8" w:rsidRPr="001849F8" w:rsidRDefault="003E4AC8"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新植した芝及び地被類の枯保障の期間　　・　　　　　　　　※引渡しの日から1年</w:t>
            </w:r>
          </w:p>
        </w:tc>
      </w:tr>
      <w:tr w:rsidR="003E4AC8" w:rsidRPr="001849F8" w14:paraId="4B11BA83" w14:textId="77777777" w:rsidTr="007D0D43">
        <w:trPr>
          <w:gridAfter w:val="1"/>
          <w:wAfter w:w="8" w:type="dxa"/>
          <w:cantSplit/>
          <w:trHeight w:val="3791"/>
          <w:jc w:val="center"/>
        </w:trPr>
        <w:tc>
          <w:tcPr>
            <w:tcW w:w="308" w:type="dxa"/>
            <w:vMerge/>
            <w:textDirection w:val="tbRlV"/>
            <w:vAlign w:val="center"/>
          </w:tcPr>
          <w:p w14:paraId="0FF74508" w14:textId="77777777" w:rsidR="003E4AC8" w:rsidRPr="001849F8" w:rsidRDefault="003E4AC8" w:rsidP="008C700A">
            <w:pPr>
              <w:ind w:left="113" w:right="113"/>
              <w:rPr>
                <w:rFonts w:ascii="ＭＳ ゴシック" w:eastAsia="ＭＳ ゴシック" w:hAnsi="ＭＳ ゴシック"/>
                <w:sz w:val="18"/>
                <w:szCs w:val="18"/>
              </w:rPr>
            </w:pPr>
          </w:p>
        </w:tc>
        <w:tc>
          <w:tcPr>
            <w:tcW w:w="1840" w:type="dxa"/>
            <w:tcBorders>
              <w:top w:val="single" w:sz="4" w:space="0" w:color="D9D9D9"/>
            </w:tcBorders>
          </w:tcPr>
          <w:p w14:paraId="1C1FEF98" w14:textId="77777777" w:rsidR="003E4AC8" w:rsidRPr="001849F8" w:rsidRDefault="00CF4ECB" w:rsidP="008C700A">
            <w:pPr>
              <w:suppressAutoHyphens/>
              <w:wordWrap w:val="0"/>
              <w:adjustRightInd w:val="0"/>
              <w:ind w:firstLineChars="50" w:firstLine="90"/>
              <w:textAlignment w:val="baseline"/>
              <w:rPr>
                <w:rFonts w:ascii="ＭＳ ゴシック" w:eastAsia="ＭＳ ゴシック" w:hAnsi="ＭＳ ゴシック"/>
                <w:kern w:val="0"/>
                <w:sz w:val="18"/>
                <w:szCs w:val="18"/>
              </w:rPr>
            </w:pPr>
            <w:r>
              <w:rPr>
                <w:rFonts w:ascii="ＭＳ ゴシック" w:eastAsia="ＭＳ ゴシック" w:hAnsi="ＭＳ ゴシック" w:cs="ＭＳ 明朝"/>
                <w:kern w:val="0"/>
                <w:sz w:val="18"/>
                <w:szCs w:val="18"/>
              </w:rPr>
              <w:t>7</w:t>
            </w:r>
            <w:r w:rsidR="003E4AC8" w:rsidRPr="001849F8">
              <w:rPr>
                <w:rFonts w:ascii="ＭＳ ゴシック" w:eastAsia="ＭＳ ゴシック" w:hAnsi="ＭＳ ゴシック" w:cs="ＭＳ 明朝"/>
                <w:kern w:val="0"/>
                <w:sz w:val="18"/>
                <w:szCs w:val="18"/>
              </w:rPr>
              <w:t xml:space="preserve"> </w:t>
            </w:r>
            <w:r w:rsidR="003E4AC8" w:rsidRPr="001849F8">
              <w:rPr>
                <w:rFonts w:ascii="ＭＳ ゴシック" w:eastAsia="ＭＳ ゴシック" w:hAnsi="ＭＳ ゴシック" w:cs="ＭＳ 明朝" w:hint="eastAsia"/>
                <w:kern w:val="0"/>
                <w:sz w:val="18"/>
                <w:szCs w:val="18"/>
              </w:rPr>
              <w:t>透水性アスファルト舗装改修工事</w:t>
            </w:r>
          </w:p>
        </w:tc>
        <w:tc>
          <w:tcPr>
            <w:tcW w:w="7785" w:type="dxa"/>
            <w:tcBorders>
              <w:top w:val="single" w:sz="4" w:space="0" w:color="D9D9D9"/>
            </w:tcBorders>
          </w:tcPr>
          <w:p w14:paraId="103749BA" w14:textId="77777777" w:rsidR="003E4AC8" w:rsidRPr="001849F8" w:rsidRDefault="003E4AC8"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(9．7．2～5、9)</w:t>
            </w:r>
          </w:p>
          <w:p w14:paraId="34141E31" w14:textId="77777777" w:rsidR="003E4AC8" w:rsidRPr="001849F8" w:rsidRDefault="003E4AC8"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既存舗装の撤去及び再利用　　※図示　　　・</w:t>
            </w:r>
          </w:p>
          <w:p w14:paraId="02D70B6E" w14:textId="77777777" w:rsidR="003E4AC8" w:rsidRPr="001849F8" w:rsidRDefault="003E4AC8"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路床</w:t>
            </w:r>
          </w:p>
          <w:p w14:paraId="0EDE3555" w14:textId="77777777" w:rsidR="003E4AC8" w:rsidRPr="001849F8" w:rsidRDefault="003E4AC8"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路床の材料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4111"/>
              <w:gridCol w:w="1418"/>
            </w:tblGrid>
            <w:tr w:rsidR="003E4AC8" w:rsidRPr="001849F8" w14:paraId="4EA5AA84" w14:textId="77777777" w:rsidTr="000B3B2C">
              <w:tc>
                <w:tcPr>
                  <w:tcW w:w="1789" w:type="dxa"/>
                  <w:shd w:val="clear" w:color="auto" w:fill="auto"/>
                  <w:vAlign w:val="center"/>
                </w:tcPr>
                <w:p w14:paraId="7DB0C476" w14:textId="77777777" w:rsidR="003E4AC8" w:rsidRPr="001849F8" w:rsidRDefault="003E4AC8" w:rsidP="000B3B2C">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種別</w:t>
                  </w:r>
                </w:p>
              </w:tc>
              <w:tc>
                <w:tcPr>
                  <w:tcW w:w="4111" w:type="dxa"/>
                  <w:shd w:val="clear" w:color="auto" w:fill="auto"/>
                  <w:vAlign w:val="center"/>
                </w:tcPr>
                <w:p w14:paraId="016DD7C2" w14:textId="77777777" w:rsidR="003E4AC8" w:rsidRPr="001849F8" w:rsidRDefault="003E4AC8" w:rsidP="000B3B2C">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材料</w:t>
                  </w:r>
                </w:p>
              </w:tc>
              <w:tc>
                <w:tcPr>
                  <w:tcW w:w="1418" w:type="dxa"/>
                  <w:shd w:val="clear" w:color="auto" w:fill="auto"/>
                  <w:vAlign w:val="center"/>
                </w:tcPr>
                <w:p w14:paraId="6DFAEEBD" w14:textId="77777777" w:rsidR="003E4AC8" w:rsidRPr="001849F8" w:rsidRDefault="003E4AC8" w:rsidP="000B3B2C">
                  <w:pPr>
                    <w:jc w:val="cente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厚さ(mm)</w:t>
                  </w:r>
                </w:p>
              </w:tc>
            </w:tr>
            <w:tr w:rsidR="003E4AC8" w:rsidRPr="001849F8" w14:paraId="59B876DD" w14:textId="77777777" w:rsidTr="0083660F">
              <w:tc>
                <w:tcPr>
                  <w:tcW w:w="1789" w:type="dxa"/>
                  <w:shd w:val="clear" w:color="auto" w:fill="auto"/>
                  <w:vAlign w:val="center"/>
                </w:tcPr>
                <w:p w14:paraId="448B77DF" w14:textId="77777777" w:rsidR="003E4AC8" w:rsidRPr="001849F8" w:rsidRDefault="003E4AC8" w:rsidP="00496023">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・盛土</w:t>
                  </w:r>
                </w:p>
              </w:tc>
              <w:tc>
                <w:tcPr>
                  <w:tcW w:w="4111" w:type="dxa"/>
                  <w:shd w:val="clear" w:color="auto" w:fill="auto"/>
                  <w:vAlign w:val="center"/>
                </w:tcPr>
                <w:p w14:paraId="358291C2" w14:textId="77777777" w:rsidR="003E4AC8" w:rsidRPr="001849F8" w:rsidRDefault="003E4AC8" w:rsidP="00496023">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・Ａ種　・Ｂ種　・Ｃ種</w:t>
                  </w:r>
                </w:p>
                <w:p w14:paraId="6D1EA0F5" w14:textId="77777777" w:rsidR="003E4AC8" w:rsidRPr="001849F8" w:rsidRDefault="003E4AC8" w:rsidP="00496023">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・Ｄ種　・建設汚泥から再生した処理土</w:t>
                  </w:r>
                </w:p>
              </w:tc>
              <w:tc>
                <w:tcPr>
                  <w:tcW w:w="1418" w:type="dxa"/>
                  <w:shd w:val="clear" w:color="auto" w:fill="auto"/>
                  <w:vAlign w:val="center"/>
                </w:tcPr>
                <w:p w14:paraId="4B11BCE8" w14:textId="77777777" w:rsidR="003E4AC8" w:rsidRPr="001849F8" w:rsidRDefault="003E4AC8" w:rsidP="0083660F">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・図示</w:t>
                  </w:r>
                </w:p>
                <w:p w14:paraId="0288EB53" w14:textId="77777777" w:rsidR="003E4AC8" w:rsidRPr="001849F8" w:rsidRDefault="003E4AC8" w:rsidP="0083660F">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r>
            <w:tr w:rsidR="003E4AC8" w:rsidRPr="001849F8" w14:paraId="2BBD43C8" w14:textId="77777777" w:rsidTr="0083660F">
              <w:tc>
                <w:tcPr>
                  <w:tcW w:w="1789" w:type="dxa"/>
                  <w:shd w:val="clear" w:color="auto" w:fill="auto"/>
                  <w:vAlign w:val="center"/>
                </w:tcPr>
                <w:p w14:paraId="14B4E078" w14:textId="77777777" w:rsidR="003E4AC8" w:rsidRPr="001849F8" w:rsidRDefault="003E4AC8" w:rsidP="00496023">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・凍上抑制層</w:t>
                  </w:r>
                </w:p>
              </w:tc>
              <w:tc>
                <w:tcPr>
                  <w:tcW w:w="4111" w:type="dxa"/>
                  <w:shd w:val="clear" w:color="auto" w:fill="auto"/>
                  <w:vAlign w:val="center"/>
                </w:tcPr>
                <w:p w14:paraId="7A142073" w14:textId="77777777" w:rsidR="003E4AC8" w:rsidRPr="001849F8" w:rsidRDefault="003E4AC8" w:rsidP="00496023">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・再生クラッシャラン　・クラッシャラン</w:t>
                  </w:r>
                </w:p>
                <w:p w14:paraId="712DD934" w14:textId="77777777" w:rsidR="003E4AC8" w:rsidRPr="001849F8" w:rsidRDefault="003E4AC8" w:rsidP="00496023">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・切込み砂利</w:t>
                  </w:r>
                </w:p>
                <w:p w14:paraId="06F2A2CB" w14:textId="77777777" w:rsidR="003E4AC8" w:rsidRPr="001849F8" w:rsidRDefault="003E4AC8" w:rsidP="00496023">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・砂</w:t>
                  </w:r>
                </w:p>
                <w:p w14:paraId="255C05D0" w14:textId="77777777" w:rsidR="003E4AC8" w:rsidRPr="001849F8" w:rsidRDefault="003E4AC8" w:rsidP="00496023">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1418" w:type="dxa"/>
                  <w:shd w:val="clear" w:color="auto" w:fill="auto"/>
                  <w:vAlign w:val="center"/>
                </w:tcPr>
                <w:p w14:paraId="5657BBA7" w14:textId="77777777" w:rsidR="003E4AC8" w:rsidRPr="001849F8" w:rsidRDefault="003E4AC8" w:rsidP="0083660F">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・図示</w:t>
                  </w:r>
                </w:p>
                <w:p w14:paraId="7EC6CD41" w14:textId="77777777" w:rsidR="003E4AC8" w:rsidRPr="001849F8" w:rsidRDefault="003E4AC8" w:rsidP="0083660F">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r>
            <w:tr w:rsidR="003E4AC8" w:rsidRPr="001849F8" w14:paraId="61720D60" w14:textId="77777777" w:rsidTr="0083660F">
              <w:tc>
                <w:tcPr>
                  <w:tcW w:w="1789" w:type="dxa"/>
                  <w:shd w:val="clear" w:color="auto" w:fill="auto"/>
                  <w:vAlign w:val="center"/>
                </w:tcPr>
                <w:p w14:paraId="16DE0B3A" w14:textId="77777777" w:rsidR="003E4AC8" w:rsidRPr="001849F8" w:rsidRDefault="003E4AC8" w:rsidP="00496023">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・フィルター層</w:t>
                  </w:r>
                </w:p>
              </w:tc>
              <w:tc>
                <w:tcPr>
                  <w:tcW w:w="4111" w:type="dxa"/>
                  <w:shd w:val="clear" w:color="auto" w:fill="auto"/>
                  <w:vAlign w:val="center"/>
                </w:tcPr>
                <w:p w14:paraId="5F61730E" w14:textId="77777777" w:rsidR="003E4AC8" w:rsidRPr="001849F8" w:rsidRDefault="003E4AC8" w:rsidP="00496023">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・砂</w:t>
                  </w:r>
                </w:p>
                <w:p w14:paraId="3887C8C3" w14:textId="77777777" w:rsidR="003E4AC8" w:rsidRPr="001849F8" w:rsidRDefault="003E4AC8" w:rsidP="00496023">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c>
                <w:tcPr>
                  <w:tcW w:w="1418" w:type="dxa"/>
                  <w:shd w:val="clear" w:color="auto" w:fill="auto"/>
                  <w:vAlign w:val="center"/>
                </w:tcPr>
                <w:p w14:paraId="4C2DB12A" w14:textId="77777777" w:rsidR="003E4AC8" w:rsidRPr="001849F8" w:rsidRDefault="003E4AC8" w:rsidP="0083660F">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・図示</w:t>
                  </w:r>
                </w:p>
                <w:p w14:paraId="0FF2674F" w14:textId="77777777" w:rsidR="003E4AC8" w:rsidRPr="001849F8" w:rsidRDefault="003E4AC8" w:rsidP="0083660F">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w:t>
                  </w:r>
                </w:p>
              </w:tc>
            </w:tr>
          </w:tbl>
          <w:p w14:paraId="6F78073F" w14:textId="77777777" w:rsidR="003E4AC8" w:rsidRPr="001849F8" w:rsidRDefault="003E4AC8" w:rsidP="008C700A">
            <w:pPr>
              <w:rPr>
                <w:rFonts w:ascii="ＭＳ ゴシック" w:eastAsia="ＭＳ ゴシック" w:hAnsi="ＭＳ ゴシック"/>
                <w:sz w:val="18"/>
                <w:szCs w:val="18"/>
              </w:rPr>
            </w:pPr>
          </w:p>
          <w:p w14:paraId="6ABAE0E3" w14:textId="77777777" w:rsidR="003E4AC8" w:rsidRPr="001849F8" w:rsidRDefault="003E4AC8" w:rsidP="00814BE1">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路床安定処理　　　・適用する　　　・適用しない</w:t>
            </w:r>
          </w:p>
          <w:p w14:paraId="1E525EFA" w14:textId="77777777" w:rsidR="003E4AC8" w:rsidRPr="001849F8" w:rsidRDefault="003E4AC8" w:rsidP="00814BE1">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・添加材料による安定処理</w:t>
            </w:r>
          </w:p>
          <w:p w14:paraId="59124F9F" w14:textId="77777777" w:rsidR="003E4AC8" w:rsidRPr="001849F8" w:rsidRDefault="003E4AC8" w:rsidP="00814BE1">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・路床安定処理用添加材料</w:t>
            </w:r>
          </w:p>
          <w:p w14:paraId="2E856672" w14:textId="77777777" w:rsidR="003E4AC8" w:rsidRPr="001849F8" w:rsidRDefault="003E4AC8" w:rsidP="00814BE1">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種類　・普通ﾎﾟﾙﾄﾗﾝﾄﾞｾﾒﾝﾄ</w:t>
            </w:r>
          </w:p>
          <w:p w14:paraId="4EB7FB87" w14:textId="77777777" w:rsidR="003E4AC8" w:rsidRPr="001849F8" w:rsidRDefault="003E4AC8" w:rsidP="00814BE1">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・高炉ｾﾒﾝﾄＢ種</w:t>
            </w:r>
          </w:p>
          <w:p w14:paraId="03395B43" w14:textId="77777777" w:rsidR="003E4AC8" w:rsidRPr="001849F8" w:rsidRDefault="003E4AC8" w:rsidP="00814BE1">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・ﾌﾗｲｱｯｼｭｾﾒﾝﾄＢ種</w:t>
            </w:r>
          </w:p>
          <w:p w14:paraId="4A6EDE6C" w14:textId="77777777" w:rsidR="003E4AC8" w:rsidRPr="001849F8" w:rsidRDefault="003E4AC8" w:rsidP="00814BE1">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・生石灰（　　　　　　　　　）</w:t>
            </w:r>
          </w:p>
          <w:p w14:paraId="1A57C136" w14:textId="77777777" w:rsidR="003E4AC8" w:rsidRPr="001849F8" w:rsidRDefault="003E4AC8" w:rsidP="00814BE1">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・消石灰（　　　　　　　　　）</w:t>
            </w:r>
          </w:p>
          <w:p w14:paraId="339BF548" w14:textId="77777777" w:rsidR="003E4AC8" w:rsidRPr="001849F8" w:rsidRDefault="003E4AC8" w:rsidP="00814BE1">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添加量　　　ｋｇ（目標CBR　　・3以上　　・　　　　　）</w:t>
            </w:r>
          </w:p>
          <w:p w14:paraId="011D9BA2" w14:textId="77777777" w:rsidR="003E4AC8" w:rsidRPr="001849F8" w:rsidRDefault="003E4AC8" w:rsidP="00814BE1">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目標ＣＢＲを満足する添加量の確認方法</w:t>
            </w:r>
          </w:p>
          <w:p w14:paraId="67E84C79" w14:textId="77777777" w:rsidR="003E4AC8" w:rsidRPr="001849F8" w:rsidRDefault="003E4AC8" w:rsidP="00814BE1">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・安定処理土のＣＢＲ試験</w:t>
            </w:r>
          </w:p>
          <w:p w14:paraId="55CAA7C2" w14:textId="77777777" w:rsidR="003E4AC8" w:rsidRPr="001849F8" w:rsidRDefault="003E4AC8" w:rsidP="00814BE1">
            <w:pPr>
              <w:rPr>
                <w:rFonts w:ascii="ＭＳ ゴシック" w:eastAsia="ＭＳ ゴシック" w:hAnsi="ＭＳ ゴシック"/>
                <w:sz w:val="18"/>
                <w:szCs w:val="18"/>
              </w:rPr>
            </w:pPr>
          </w:p>
          <w:p w14:paraId="5A928EB3" w14:textId="77777777" w:rsidR="003E4AC8" w:rsidRPr="001849F8" w:rsidRDefault="003E4AC8" w:rsidP="00814BE1">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・ジオテキスタイル</w:t>
            </w:r>
          </w:p>
          <w:p w14:paraId="43793EF8" w14:textId="77777777" w:rsidR="003E4AC8" w:rsidRPr="001849F8" w:rsidRDefault="003E4AC8" w:rsidP="00814BE1">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単位面積質量　　・60kg/㎡　以上　　　　　　　 ・</w:t>
            </w:r>
          </w:p>
          <w:p w14:paraId="1D71970C" w14:textId="77777777" w:rsidR="003E4AC8" w:rsidRPr="001849F8" w:rsidRDefault="003E4AC8" w:rsidP="00814BE1">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厚さ(mm)　　　　・0.5～1.0　　　　　　　　　　・</w:t>
            </w:r>
          </w:p>
          <w:p w14:paraId="29BC70DE" w14:textId="77777777" w:rsidR="003E4AC8" w:rsidRPr="001849F8" w:rsidRDefault="003E4AC8" w:rsidP="00814BE1">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引張強さ　　　　・98N/5cm（10kgf/5cm）以上　　・</w:t>
            </w:r>
          </w:p>
          <w:p w14:paraId="3D42AF65" w14:textId="77777777" w:rsidR="003E4AC8" w:rsidRPr="001849F8" w:rsidRDefault="003E4AC8" w:rsidP="00814BE1">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透水係数　　　　・1.5×10</w:t>
            </w:r>
            <w:r w:rsidRPr="001849F8">
              <w:rPr>
                <w:rFonts w:ascii="ＭＳ ゴシック" w:eastAsia="ＭＳ ゴシック" w:hAnsi="ＭＳ ゴシック" w:hint="eastAsia"/>
                <w:sz w:val="18"/>
                <w:szCs w:val="18"/>
                <w:vertAlign w:val="superscript"/>
              </w:rPr>
              <w:t>-1</w:t>
            </w:r>
            <w:r w:rsidRPr="001849F8">
              <w:rPr>
                <w:rFonts w:ascii="ＭＳ ゴシック" w:eastAsia="ＭＳ ゴシック" w:hAnsi="ＭＳ ゴシック" w:hint="eastAsia"/>
                <w:sz w:val="18"/>
                <w:szCs w:val="18"/>
              </w:rPr>
              <w:t>cm/sec以上　　　　 ・</w:t>
            </w:r>
          </w:p>
          <w:p w14:paraId="424F78C1" w14:textId="77777777" w:rsidR="003E4AC8" w:rsidRPr="001849F8" w:rsidRDefault="003E4AC8" w:rsidP="00814BE1">
            <w:pPr>
              <w:rPr>
                <w:rFonts w:ascii="ＭＳ ゴシック" w:eastAsia="ＭＳ ゴシック" w:hAnsi="ＭＳ ゴシック"/>
                <w:sz w:val="18"/>
                <w:szCs w:val="18"/>
              </w:rPr>
            </w:pPr>
          </w:p>
          <w:p w14:paraId="7DD84D64" w14:textId="77777777" w:rsidR="003E4AC8" w:rsidRPr="001849F8" w:rsidRDefault="003E4AC8" w:rsidP="00814BE1">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試験</w:t>
            </w:r>
          </w:p>
          <w:p w14:paraId="6E1DE7E4" w14:textId="77777777" w:rsidR="003E4AC8" w:rsidRPr="001849F8" w:rsidRDefault="003E4AC8" w:rsidP="00814BE1">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砂の粒度試験　　　　　　　　　　　　・行う　　・行わない</w:t>
            </w:r>
          </w:p>
          <w:p w14:paraId="0C560BB2" w14:textId="77777777" w:rsidR="003E4AC8" w:rsidRPr="001849F8" w:rsidRDefault="003E4AC8" w:rsidP="00814BE1">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路床土の支持力比（ＣＢＲ）試験　　　・行う　　・行わない</w:t>
            </w:r>
          </w:p>
          <w:p w14:paraId="5C0B5480" w14:textId="77777777" w:rsidR="003E4AC8" w:rsidRPr="001849F8" w:rsidRDefault="003E4AC8" w:rsidP="00814BE1">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現場ＣＢＲ試験　　　　　　　　　　　・行う　　・行わない</w:t>
            </w:r>
          </w:p>
          <w:p w14:paraId="39B58C1D" w14:textId="77777777" w:rsidR="003E4AC8" w:rsidRPr="001849F8" w:rsidRDefault="003E4AC8" w:rsidP="00814BE1">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路床締固め度試験　　　　　　　　　　・行う　　・行わない</w:t>
            </w:r>
          </w:p>
          <w:p w14:paraId="04CD17AB" w14:textId="77777777" w:rsidR="003E4AC8" w:rsidRPr="001849F8" w:rsidRDefault="003E4AC8" w:rsidP="008C700A">
            <w:pPr>
              <w:rPr>
                <w:rFonts w:ascii="ＭＳ ゴシック" w:eastAsia="ＭＳ ゴシック" w:hAnsi="ＭＳ ゴシック"/>
                <w:sz w:val="18"/>
                <w:szCs w:val="18"/>
              </w:rPr>
            </w:pPr>
          </w:p>
        </w:tc>
      </w:tr>
    </w:tbl>
    <w:p w14:paraId="022D00B2" w14:textId="77777777" w:rsidR="00814BE1" w:rsidRPr="001849F8" w:rsidRDefault="00814BE1" w:rsidP="001C6D2D"/>
    <w:p w14:paraId="13805C9F" w14:textId="77777777" w:rsidR="00814BE1" w:rsidRPr="001849F8" w:rsidRDefault="00814BE1" w:rsidP="001C6D2D">
      <w:r w:rsidRPr="001849F8">
        <w:br w:type="page"/>
      </w:r>
    </w:p>
    <w:tbl>
      <w:tblPr>
        <w:tblW w:w="9941" w:type="dxa"/>
        <w:jc w:val="center"/>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08"/>
        <w:gridCol w:w="1840"/>
        <w:gridCol w:w="6375"/>
        <w:gridCol w:w="1418"/>
      </w:tblGrid>
      <w:tr w:rsidR="00814BE1" w:rsidRPr="001849F8" w14:paraId="28712317" w14:textId="77777777" w:rsidTr="007D0D43">
        <w:trPr>
          <w:cantSplit/>
          <w:trHeight w:val="559"/>
          <w:jc w:val="center"/>
        </w:trPr>
        <w:tc>
          <w:tcPr>
            <w:tcW w:w="308" w:type="dxa"/>
            <w:textDirection w:val="tbRlV"/>
            <w:vAlign w:val="center"/>
          </w:tcPr>
          <w:p w14:paraId="3E6DFCD5" w14:textId="77777777" w:rsidR="00814BE1" w:rsidRPr="001849F8" w:rsidRDefault="00CF4ECB" w:rsidP="008C700A">
            <w:pPr>
              <w:ind w:left="113" w:right="113"/>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９　環境配慮改修工事</w:t>
            </w:r>
          </w:p>
        </w:tc>
        <w:tc>
          <w:tcPr>
            <w:tcW w:w="1840" w:type="dxa"/>
          </w:tcPr>
          <w:p w14:paraId="1C894349" w14:textId="77777777" w:rsidR="00814BE1" w:rsidRPr="001849F8" w:rsidRDefault="00814BE1" w:rsidP="008C700A">
            <w:pPr>
              <w:suppressAutoHyphens/>
              <w:wordWrap w:val="0"/>
              <w:adjustRightInd w:val="0"/>
              <w:textAlignment w:val="baseline"/>
              <w:rPr>
                <w:rFonts w:ascii="ＭＳ ゴシック" w:eastAsia="ＭＳ ゴシック" w:hAnsi="ＭＳ ゴシック"/>
                <w:kern w:val="0"/>
                <w:sz w:val="18"/>
                <w:szCs w:val="18"/>
              </w:rPr>
            </w:pPr>
          </w:p>
        </w:tc>
        <w:tc>
          <w:tcPr>
            <w:tcW w:w="7793" w:type="dxa"/>
            <w:gridSpan w:val="2"/>
          </w:tcPr>
          <w:p w14:paraId="58E6FB12" w14:textId="77777777" w:rsidR="00814BE1" w:rsidRPr="001849F8" w:rsidRDefault="00814BE1"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路盤</w:t>
            </w:r>
          </w:p>
          <w:p w14:paraId="303ABA2E" w14:textId="77777777" w:rsidR="00814BE1" w:rsidRPr="001849F8" w:rsidRDefault="00814BE1"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路盤の厚さ　　・図示　　・</w:t>
            </w:r>
          </w:p>
          <w:p w14:paraId="58054BFA" w14:textId="77777777" w:rsidR="00814BE1" w:rsidRPr="001849F8" w:rsidRDefault="00814BE1"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路盤材料</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662"/>
            </w:tblGrid>
            <w:tr w:rsidR="00814BE1" w:rsidRPr="001849F8" w14:paraId="71E4A93F" w14:textId="77777777" w:rsidTr="002A37FA">
              <w:tc>
                <w:tcPr>
                  <w:tcW w:w="3654" w:type="dxa"/>
                  <w:gridSpan w:val="2"/>
                  <w:shd w:val="clear" w:color="auto" w:fill="auto"/>
                  <w:vAlign w:val="center"/>
                </w:tcPr>
                <w:p w14:paraId="5E40AAC8" w14:textId="77777777" w:rsidR="00814BE1" w:rsidRPr="001849F8" w:rsidRDefault="00814BE1" w:rsidP="002A37FA">
                  <w:pPr>
                    <w:rPr>
                      <w:rFonts w:ascii="ＭＳ ゴシック" w:eastAsia="ＭＳ ゴシック" w:hAnsi="ＭＳ ゴシック"/>
                      <w:sz w:val="18"/>
                      <w:szCs w:val="18"/>
                    </w:rPr>
                  </w:pPr>
                  <w:r w:rsidRPr="001849F8">
                    <w:rPr>
                      <w:rFonts w:ascii="ＭＳ ゴシック" w:eastAsia="ＭＳ ゴシック" w:hAnsi="ＭＳ ゴシック"/>
                      <w:sz w:val="18"/>
                      <w:szCs w:val="18"/>
                    </w:rPr>
                    <w:t>種別</w:t>
                  </w:r>
                </w:p>
              </w:tc>
            </w:tr>
            <w:tr w:rsidR="00814BE1" w:rsidRPr="001849F8" w14:paraId="0DEA0232" w14:textId="77777777" w:rsidTr="00983701">
              <w:tc>
                <w:tcPr>
                  <w:tcW w:w="992" w:type="dxa"/>
                  <w:vMerge w:val="restart"/>
                  <w:shd w:val="clear" w:color="auto" w:fill="auto"/>
                  <w:vAlign w:val="center"/>
                </w:tcPr>
                <w:p w14:paraId="6C3DD9FC" w14:textId="77777777" w:rsidR="00814BE1" w:rsidRPr="001849F8" w:rsidRDefault="00814BE1" w:rsidP="00983701">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砕石</w:t>
                  </w:r>
                </w:p>
              </w:tc>
              <w:tc>
                <w:tcPr>
                  <w:tcW w:w="2662" w:type="dxa"/>
                  <w:shd w:val="clear" w:color="auto" w:fill="auto"/>
                  <w:vAlign w:val="center"/>
                </w:tcPr>
                <w:p w14:paraId="1BE07B61" w14:textId="77777777" w:rsidR="00814BE1" w:rsidRPr="001849F8" w:rsidRDefault="00814BE1" w:rsidP="00983701">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・クラッシャラン</w:t>
                  </w:r>
                </w:p>
              </w:tc>
            </w:tr>
            <w:tr w:rsidR="00814BE1" w:rsidRPr="001849F8" w14:paraId="1528CB02" w14:textId="77777777" w:rsidTr="00983701">
              <w:tc>
                <w:tcPr>
                  <w:tcW w:w="992" w:type="dxa"/>
                  <w:vMerge/>
                  <w:shd w:val="clear" w:color="auto" w:fill="auto"/>
                  <w:vAlign w:val="center"/>
                </w:tcPr>
                <w:p w14:paraId="6562F65A" w14:textId="77777777" w:rsidR="00814BE1" w:rsidRPr="001849F8" w:rsidRDefault="00814BE1" w:rsidP="00983701">
                  <w:pPr>
                    <w:rPr>
                      <w:rFonts w:ascii="ＭＳ ゴシック" w:eastAsia="ＭＳ ゴシック" w:hAnsi="ＭＳ ゴシック"/>
                      <w:sz w:val="18"/>
                      <w:szCs w:val="18"/>
                    </w:rPr>
                  </w:pPr>
                </w:p>
              </w:tc>
              <w:tc>
                <w:tcPr>
                  <w:tcW w:w="2662" w:type="dxa"/>
                  <w:shd w:val="clear" w:color="auto" w:fill="auto"/>
                  <w:vAlign w:val="center"/>
                </w:tcPr>
                <w:p w14:paraId="2091D1C2" w14:textId="77777777" w:rsidR="00814BE1" w:rsidRPr="001849F8" w:rsidRDefault="00814BE1" w:rsidP="00983701">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・粒度調整砕石</w:t>
                  </w:r>
                </w:p>
              </w:tc>
            </w:tr>
            <w:tr w:rsidR="00814BE1" w:rsidRPr="001849F8" w14:paraId="1D93EB75" w14:textId="77777777" w:rsidTr="00983701">
              <w:tc>
                <w:tcPr>
                  <w:tcW w:w="992" w:type="dxa"/>
                  <w:vMerge w:val="restart"/>
                  <w:shd w:val="clear" w:color="auto" w:fill="auto"/>
                  <w:vAlign w:val="center"/>
                </w:tcPr>
                <w:p w14:paraId="5900C2CC" w14:textId="77777777" w:rsidR="00814BE1" w:rsidRPr="001849F8" w:rsidRDefault="00814BE1" w:rsidP="00983701">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再生材</w:t>
                  </w:r>
                </w:p>
              </w:tc>
              <w:tc>
                <w:tcPr>
                  <w:tcW w:w="2662" w:type="dxa"/>
                  <w:shd w:val="clear" w:color="auto" w:fill="auto"/>
                  <w:vAlign w:val="center"/>
                </w:tcPr>
                <w:p w14:paraId="0D3DF95C" w14:textId="77777777" w:rsidR="00814BE1" w:rsidRPr="001849F8" w:rsidRDefault="00814BE1" w:rsidP="00983701">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・クラッシャラン</w:t>
                  </w:r>
                </w:p>
              </w:tc>
            </w:tr>
            <w:tr w:rsidR="00814BE1" w:rsidRPr="001849F8" w14:paraId="0BFBB3A8" w14:textId="77777777" w:rsidTr="00983701">
              <w:tc>
                <w:tcPr>
                  <w:tcW w:w="992" w:type="dxa"/>
                  <w:vMerge/>
                  <w:shd w:val="clear" w:color="auto" w:fill="auto"/>
                  <w:vAlign w:val="center"/>
                </w:tcPr>
                <w:p w14:paraId="4EBCA159" w14:textId="77777777" w:rsidR="00814BE1" w:rsidRPr="001849F8" w:rsidRDefault="00814BE1" w:rsidP="00983701">
                  <w:pPr>
                    <w:rPr>
                      <w:rFonts w:ascii="ＭＳ ゴシック" w:eastAsia="ＭＳ ゴシック" w:hAnsi="ＭＳ ゴシック"/>
                      <w:sz w:val="18"/>
                      <w:szCs w:val="18"/>
                    </w:rPr>
                  </w:pPr>
                </w:p>
              </w:tc>
              <w:tc>
                <w:tcPr>
                  <w:tcW w:w="2662" w:type="dxa"/>
                  <w:shd w:val="clear" w:color="auto" w:fill="auto"/>
                  <w:vAlign w:val="center"/>
                </w:tcPr>
                <w:p w14:paraId="3586B5DD" w14:textId="77777777" w:rsidR="00814BE1" w:rsidRPr="001849F8" w:rsidRDefault="00814BE1" w:rsidP="00983701">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・粒度調整砕石</w:t>
                  </w:r>
                </w:p>
              </w:tc>
            </w:tr>
            <w:tr w:rsidR="00814BE1" w:rsidRPr="001849F8" w14:paraId="62F154FB" w14:textId="77777777" w:rsidTr="00983701">
              <w:tc>
                <w:tcPr>
                  <w:tcW w:w="3654" w:type="dxa"/>
                  <w:gridSpan w:val="2"/>
                  <w:shd w:val="clear" w:color="auto" w:fill="auto"/>
                  <w:vAlign w:val="center"/>
                </w:tcPr>
                <w:p w14:paraId="5227FBBD" w14:textId="77777777" w:rsidR="00814BE1" w:rsidRPr="001849F8" w:rsidRDefault="00814BE1" w:rsidP="00983701">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・クラッシャラン鉄鋼スラグ</w:t>
                  </w:r>
                </w:p>
              </w:tc>
            </w:tr>
            <w:tr w:rsidR="00814BE1" w:rsidRPr="001849F8" w14:paraId="0074E7E4" w14:textId="77777777" w:rsidTr="00983701">
              <w:tc>
                <w:tcPr>
                  <w:tcW w:w="3654" w:type="dxa"/>
                  <w:gridSpan w:val="2"/>
                  <w:shd w:val="clear" w:color="auto" w:fill="auto"/>
                  <w:vAlign w:val="center"/>
                </w:tcPr>
                <w:p w14:paraId="5F55FA6C" w14:textId="77777777" w:rsidR="00814BE1" w:rsidRPr="001849F8" w:rsidRDefault="00814BE1" w:rsidP="00983701">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・粒度調整鉄鋼スラグ</w:t>
                  </w:r>
                </w:p>
              </w:tc>
            </w:tr>
            <w:tr w:rsidR="00814BE1" w:rsidRPr="001849F8" w14:paraId="72875118" w14:textId="77777777" w:rsidTr="00983701">
              <w:tc>
                <w:tcPr>
                  <w:tcW w:w="3654" w:type="dxa"/>
                  <w:gridSpan w:val="2"/>
                  <w:shd w:val="clear" w:color="auto" w:fill="auto"/>
                  <w:vAlign w:val="center"/>
                </w:tcPr>
                <w:p w14:paraId="1FF0C376" w14:textId="77777777" w:rsidR="00814BE1" w:rsidRPr="001849F8" w:rsidRDefault="00814BE1" w:rsidP="00983701">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・水硬性粒度調整鉄鋼スラグ</w:t>
                  </w:r>
                </w:p>
              </w:tc>
            </w:tr>
          </w:tbl>
          <w:p w14:paraId="4C3EF925" w14:textId="77777777" w:rsidR="00814BE1" w:rsidRPr="001849F8" w:rsidRDefault="00814BE1" w:rsidP="008C700A">
            <w:pPr>
              <w:rPr>
                <w:rFonts w:ascii="ＭＳ ゴシック" w:eastAsia="ＭＳ ゴシック" w:hAnsi="ＭＳ ゴシック"/>
                <w:sz w:val="18"/>
                <w:szCs w:val="18"/>
              </w:rPr>
            </w:pPr>
          </w:p>
          <w:p w14:paraId="26E8E692" w14:textId="77777777" w:rsidR="00814BE1" w:rsidRPr="001849F8" w:rsidRDefault="00814BE1"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路盤締固め度の試験　　　※行う　　　・行わない</w:t>
            </w:r>
          </w:p>
          <w:p w14:paraId="4FE2389E" w14:textId="77777777" w:rsidR="00814BE1" w:rsidRPr="001849F8" w:rsidRDefault="00814BE1" w:rsidP="008C700A">
            <w:pPr>
              <w:rPr>
                <w:rFonts w:ascii="ＭＳ ゴシック" w:eastAsia="ＭＳ ゴシック" w:hAnsi="ＭＳ ゴシック"/>
                <w:sz w:val="18"/>
                <w:szCs w:val="18"/>
              </w:rPr>
            </w:pPr>
          </w:p>
          <w:p w14:paraId="34A2ED7A" w14:textId="77777777" w:rsidR="00814BE1" w:rsidRPr="001849F8" w:rsidRDefault="00814BE1"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舗装の構成　　　・図示　　　・</w:t>
            </w:r>
          </w:p>
          <w:p w14:paraId="697D2042" w14:textId="77777777" w:rsidR="00814BE1" w:rsidRPr="001849F8" w:rsidRDefault="00814BE1"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開粒度アスファルト混合物等の抽出試験</w:t>
            </w:r>
          </w:p>
          <w:p w14:paraId="004B7400" w14:textId="77777777" w:rsidR="00814BE1" w:rsidRPr="001849F8" w:rsidRDefault="00814BE1"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 xml:space="preserve">　　・行う　　・行わない</w:t>
            </w:r>
          </w:p>
          <w:p w14:paraId="69ADC651" w14:textId="77777777" w:rsidR="00814BE1" w:rsidRPr="001849F8" w:rsidRDefault="00814BE1" w:rsidP="008C700A">
            <w:pPr>
              <w:rPr>
                <w:rFonts w:ascii="ＭＳ ゴシック" w:eastAsia="ＭＳ ゴシック" w:hAnsi="ＭＳ ゴシック"/>
                <w:sz w:val="18"/>
                <w:szCs w:val="18"/>
              </w:rPr>
            </w:pPr>
            <w:r w:rsidRPr="001849F8">
              <w:rPr>
                <w:rFonts w:ascii="ＭＳ ゴシック" w:eastAsia="ＭＳ ゴシック" w:hAnsi="ＭＳ ゴシック" w:hint="eastAsia"/>
                <w:sz w:val="18"/>
                <w:szCs w:val="18"/>
              </w:rPr>
              <w:t>舗装の平たん性　　※著しい不陸がないもの　　・</w:t>
            </w:r>
          </w:p>
          <w:p w14:paraId="4A9DF29C" w14:textId="77777777" w:rsidR="00814BE1" w:rsidRPr="001849F8" w:rsidRDefault="00814BE1" w:rsidP="008C700A">
            <w:pPr>
              <w:rPr>
                <w:rFonts w:ascii="ＭＳ ゴシック" w:eastAsia="ＭＳ ゴシック" w:hAnsi="ＭＳ ゴシック"/>
                <w:sz w:val="18"/>
                <w:szCs w:val="18"/>
              </w:rPr>
            </w:pPr>
          </w:p>
        </w:tc>
      </w:tr>
      <w:tr w:rsidR="002A5DB9" w:rsidRPr="001849F8" w14:paraId="0238564F" w14:textId="77777777" w:rsidTr="007D0D43">
        <w:trPr>
          <w:cantSplit/>
          <w:trHeight w:val="1148"/>
          <w:jc w:val="center"/>
        </w:trPr>
        <w:tc>
          <w:tcPr>
            <w:tcW w:w="8523" w:type="dxa"/>
            <w:gridSpan w:val="3"/>
            <w:tcBorders>
              <w:right w:val="single" w:sz="4" w:space="0" w:color="auto"/>
            </w:tcBorders>
            <w:vAlign w:val="center"/>
          </w:tcPr>
          <w:p w14:paraId="175BE9B9" w14:textId="77777777" w:rsidR="002A5DB9" w:rsidRPr="001849F8" w:rsidRDefault="002A5DB9" w:rsidP="002A5DB9">
            <w:pPr>
              <w:ind w:rightChars="336" w:right="706" w:firstLineChars="250" w:firstLine="701"/>
              <w:jc w:val="distribute"/>
              <w:rPr>
                <w:rFonts w:ascii="ＭＳ ゴシック" w:eastAsia="ＭＳ ゴシック" w:hAnsi="ＭＳ ゴシック"/>
                <w:b/>
                <w:sz w:val="28"/>
                <w:szCs w:val="28"/>
                <w:lang w:eastAsia="zh-TW"/>
              </w:rPr>
            </w:pPr>
            <w:r w:rsidRPr="001849F8">
              <w:rPr>
                <w:rFonts w:ascii="ＭＳ ゴシック" w:eastAsia="ＭＳ ゴシック" w:hAnsi="ＭＳ ゴシック" w:hint="eastAsia"/>
                <w:b/>
                <w:sz w:val="28"/>
                <w:szCs w:val="28"/>
                <w:lang w:eastAsia="zh-TW"/>
              </w:rPr>
              <w:t>秋田県建設部営繕課</w:t>
            </w:r>
          </w:p>
        </w:tc>
        <w:tc>
          <w:tcPr>
            <w:tcW w:w="1418" w:type="dxa"/>
            <w:tcBorders>
              <w:left w:val="single" w:sz="4" w:space="0" w:color="auto"/>
            </w:tcBorders>
          </w:tcPr>
          <w:p w14:paraId="3C2212CF" w14:textId="77777777" w:rsidR="002A5DB9" w:rsidRPr="001849F8" w:rsidRDefault="002A5DB9" w:rsidP="00B736E4">
            <w:pPr>
              <w:rPr>
                <w:rFonts w:ascii="ＭＳ ゴシック" w:eastAsia="ＭＳ ゴシック" w:hAnsi="ＭＳ ゴシック"/>
                <w:sz w:val="18"/>
                <w:szCs w:val="18"/>
                <w:lang w:eastAsia="zh-TW"/>
              </w:rPr>
            </w:pPr>
          </w:p>
        </w:tc>
      </w:tr>
    </w:tbl>
    <w:p w14:paraId="4653D6A3" w14:textId="77777777" w:rsidR="00223813" w:rsidRPr="001849F8" w:rsidRDefault="00223813" w:rsidP="001C6D2D"/>
    <w:sectPr w:rsidR="00223813" w:rsidRPr="001849F8" w:rsidSect="0060017C">
      <w:footerReference w:type="default" r:id="rId8"/>
      <w:pgSz w:w="11906" w:h="16838" w:code="9"/>
      <w:pgMar w:top="1134" w:right="1134" w:bottom="993" w:left="1134" w:header="720" w:footer="3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8CA6B" w14:textId="77777777" w:rsidR="0025715A" w:rsidRDefault="0025715A" w:rsidP="006E21CE">
      <w:r>
        <w:separator/>
      </w:r>
    </w:p>
  </w:endnote>
  <w:endnote w:type="continuationSeparator" w:id="0">
    <w:p w14:paraId="59330BE0" w14:textId="77777777" w:rsidR="0025715A" w:rsidRDefault="0025715A" w:rsidP="006E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JustUnitMarkG">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FC80" w14:textId="77777777" w:rsidR="004A2106" w:rsidRDefault="004A2106">
    <w:pPr>
      <w:pStyle w:val="a7"/>
      <w:jc w:val="center"/>
    </w:pPr>
    <w:r>
      <w:fldChar w:fldCharType="begin"/>
    </w:r>
    <w:r>
      <w:instrText>PAGE   \* MERGEFORMAT</w:instrText>
    </w:r>
    <w:r>
      <w:fldChar w:fldCharType="separate"/>
    </w:r>
    <w:r w:rsidR="004B2A1C" w:rsidRPr="004B2A1C">
      <w:rPr>
        <w:lang w:val="ja-JP"/>
      </w:rPr>
      <w:t>21</w:t>
    </w:r>
    <w:r>
      <w:fldChar w:fldCharType="end"/>
    </w:r>
  </w:p>
  <w:p w14:paraId="3E1A8E1F" w14:textId="77777777" w:rsidR="004A2106" w:rsidRDefault="004A21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E48BC" w14:textId="77777777" w:rsidR="0025715A" w:rsidRDefault="0025715A" w:rsidP="006E21CE">
      <w:r>
        <w:separator/>
      </w:r>
    </w:p>
  </w:footnote>
  <w:footnote w:type="continuationSeparator" w:id="0">
    <w:p w14:paraId="5C324F1F" w14:textId="77777777" w:rsidR="0025715A" w:rsidRDefault="0025715A" w:rsidP="006E2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B6C"/>
    <w:multiLevelType w:val="hybridMultilevel"/>
    <w:tmpl w:val="9BD4B592"/>
    <w:lvl w:ilvl="0" w:tplc="ED0C63D6">
      <w:start w:val="1"/>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 w15:restartNumberingAfterBreak="0">
    <w:nsid w:val="0A521A3D"/>
    <w:multiLevelType w:val="hybridMultilevel"/>
    <w:tmpl w:val="B2061E00"/>
    <w:lvl w:ilvl="0" w:tplc="F0E4E07C">
      <w:start w:val="1"/>
      <w:numFmt w:val="decimalEnclosedParen"/>
      <w:lvlText w:val="%1"/>
      <w:lvlJc w:val="left"/>
      <w:pPr>
        <w:ind w:left="511" w:hanging="360"/>
      </w:pPr>
      <w:rPr>
        <w:rFonts w:hint="default"/>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2" w15:restartNumberingAfterBreak="0">
    <w:nsid w:val="0E561FBE"/>
    <w:multiLevelType w:val="hybridMultilevel"/>
    <w:tmpl w:val="D3782C16"/>
    <w:lvl w:ilvl="0" w:tplc="3252E6B8">
      <w:start w:val="1"/>
      <w:numFmt w:val="decimalEnclosedParen"/>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766A5A"/>
    <w:multiLevelType w:val="hybridMultilevel"/>
    <w:tmpl w:val="74161036"/>
    <w:lvl w:ilvl="0" w:tplc="946A2936">
      <w:start w:val="1"/>
      <w:numFmt w:val="decimal"/>
      <w:lvlText w:val="%1"/>
      <w:lvlJc w:val="left"/>
      <w:pPr>
        <w:ind w:left="450" w:hanging="360"/>
      </w:pPr>
      <w:rPr>
        <w:rFonts w:hint="default"/>
        <w:color w:val="auto"/>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0EA75280"/>
    <w:multiLevelType w:val="hybridMultilevel"/>
    <w:tmpl w:val="2ABE2630"/>
    <w:lvl w:ilvl="0" w:tplc="294E1C7C">
      <w:start w:val="7"/>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135596"/>
    <w:multiLevelType w:val="hybridMultilevel"/>
    <w:tmpl w:val="B2061E00"/>
    <w:lvl w:ilvl="0" w:tplc="F0E4E07C">
      <w:start w:val="1"/>
      <w:numFmt w:val="decimalEnclosedParen"/>
      <w:lvlText w:val="%1"/>
      <w:lvlJc w:val="left"/>
      <w:pPr>
        <w:ind w:left="511" w:hanging="360"/>
      </w:pPr>
      <w:rPr>
        <w:rFonts w:hint="default"/>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6" w15:restartNumberingAfterBreak="0">
    <w:nsid w:val="16502F72"/>
    <w:multiLevelType w:val="hybridMultilevel"/>
    <w:tmpl w:val="BD2E16A2"/>
    <w:lvl w:ilvl="0" w:tplc="C75CC128">
      <w:start w:val="1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750083D"/>
    <w:multiLevelType w:val="hybridMultilevel"/>
    <w:tmpl w:val="4224B258"/>
    <w:lvl w:ilvl="0" w:tplc="91D03DC0">
      <w:start w:val="1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410219"/>
    <w:multiLevelType w:val="hybridMultilevel"/>
    <w:tmpl w:val="7E0E5DC6"/>
    <w:lvl w:ilvl="0" w:tplc="2FA4F466">
      <w:start w:val="1"/>
      <w:numFmt w:val="decimalFullWidth"/>
      <w:lvlText w:val="(%1)"/>
      <w:lvlJc w:val="left"/>
      <w:pPr>
        <w:tabs>
          <w:tab w:val="num" w:pos="720"/>
        </w:tabs>
        <w:ind w:left="720" w:hanging="480"/>
      </w:pPr>
      <w:rPr>
        <w:rFonts w:ascii="Century" w:hAnsi="Century" w:hint="eastAsia"/>
        <w:w w:val="6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212534CA"/>
    <w:multiLevelType w:val="hybridMultilevel"/>
    <w:tmpl w:val="DD6644FE"/>
    <w:lvl w:ilvl="0" w:tplc="C99607F0">
      <w:start w:val="1"/>
      <w:numFmt w:val="decimalEnclosedCircle"/>
      <w:lvlText w:val="%1"/>
      <w:lvlJc w:val="left"/>
      <w:pPr>
        <w:ind w:left="513" w:hanging="360"/>
      </w:pPr>
      <w:rPr>
        <w:rFonts w:hint="defaul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0" w15:restartNumberingAfterBreak="0">
    <w:nsid w:val="22F964B1"/>
    <w:multiLevelType w:val="hybridMultilevel"/>
    <w:tmpl w:val="54026AAA"/>
    <w:lvl w:ilvl="0" w:tplc="93769DEE">
      <w:start w:val="7"/>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63E58DE"/>
    <w:multiLevelType w:val="hybridMultilevel"/>
    <w:tmpl w:val="2286C34C"/>
    <w:lvl w:ilvl="0" w:tplc="C024A3EC">
      <w:start w:val="8"/>
      <w:numFmt w:val="decimal"/>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2" w15:restartNumberingAfterBreak="0">
    <w:nsid w:val="26A3018B"/>
    <w:multiLevelType w:val="hybridMultilevel"/>
    <w:tmpl w:val="2AA676BE"/>
    <w:lvl w:ilvl="0" w:tplc="A5F08448">
      <w:start w:val="12"/>
      <w:numFmt w:val="bullet"/>
      <w:lvlText w:val="・"/>
      <w:lvlJc w:val="left"/>
      <w:pPr>
        <w:tabs>
          <w:tab w:val="num" w:pos="360"/>
        </w:tabs>
        <w:ind w:left="36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7162900"/>
    <w:multiLevelType w:val="hybridMultilevel"/>
    <w:tmpl w:val="BA3ACF72"/>
    <w:lvl w:ilvl="0" w:tplc="F69A3E12">
      <w:start w:val="7"/>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D2D5C9C"/>
    <w:multiLevelType w:val="hybridMultilevel"/>
    <w:tmpl w:val="76668234"/>
    <w:lvl w:ilvl="0" w:tplc="7952B9CC">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E727FE4"/>
    <w:multiLevelType w:val="hybridMultilevel"/>
    <w:tmpl w:val="7D80FDA0"/>
    <w:lvl w:ilvl="0" w:tplc="0FBE30D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FE52FA5"/>
    <w:multiLevelType w:val="hybridMultilevel"/>
    <w:tmpl w:val="E158896E"/>
    <w:lvl w:ilvl="0" w:tplc="84565106">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34DE53C1"/>
    <w:multiLevelType w:val="hybridMultilevel"/>
    <w:tmpl w:val="74161036"/>
    <w:lvl w:ilvl="0" w:tplc="946A2936">
      <w:start w:val="1"/>
      <w:numFmt w:val="decimal"/>
      <w:lvlText w:val="%1"/>
      <w:lvlJc w:val="left"/>
      <w:pPr>
        <w:ind w:left="450" w:hanging="360"/>
      </w:pPr>
      <w:rPr>
        <w:rFonts w:hint="default"/>
        <w:color w:val="auto"/>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8" w15:restartNumberingAfterBreak="0">
    <w:nsid w:val="398604B3"/>
    <w:multiLevelType w:val="hybridMultilevel"/>
    <w:tmpl w:val="DD5A3FF2"/>
    <w:lvl w:ilvl="0" w:tplc="69A6782E">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3A2D0CB4"/>
    <w:multiLevelType w:val="hybridMultilevel"/>
    <w:tmpl w:val="EDC2BA3C"/>
    <w:lvl w:ilvl="0" w:tplc="5CA0CD78">
      <w:start w:val="7"/>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ED12B34"/>
    <w:multiLevelType w:val="hybridMultilevel"/>
    <w:tmpl w:val="877C0850"/>
    <w:lvl w:ilvl="0" w:tplc="2D9E55F4">
      <w:start w:val="12"/>
      <w:numFmt w:val="decimal"/>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4A4CD2"/>
    <w:multiLevelType w:val="hybridMultilevel"/>
    <w:tmpl w:val="B0B454D4"/>
    <w:lvl w:ilvl="0" w:tplc="AB28A718">
      <w:start w:val="9"/>
      <w:numFmt w:val="decimal"/>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22" w15:restartNumberingAfterBreak="0">
    <w:nsid w:val="413F5D38"/>
    <w:multiLevelType w:val="hybridMultilevel"/>
    <w:tmpl w:val="74161036"/>
    <w:lvl w:ilvl="0" w:tplc="946A2936">
      <w:start w:val="1"/>
      <w:numFmt w:val="decimal"/>
      <w:lvlText w:val="%1"/>
      <w:lvlJc w:val="left"/>
      <w:pPr>
        <w:ind w:left="450" w:hanging="360"/>
      </w:pPr>
      <w:rPr>
        <w:rFonts w:hint="default"/>
        <w:color w:val="auto"/>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3" w15:restartNumberingAfterBreak="0">
    <w:nsid w:val="44DE2E7C"/>
    <w:multiLevelType w:val="hybridMultilevel"/>
    <w:tmpl w:val="829E80C8"/>
    <w:lvl w:ilvl="0" w:tplc="7A64AA6C">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52E36DB"/>
    <w:multiLevelType w:val="hybridMultilevel"/>
    <w:tmpl w:val="A48CF76A"/>
    <w:lvl w:ilvl="0" w:tplc="92A69424">
      <w:start w:val="7"/>
      <w:numFmt w:val="bullet"/>
      <w:lvlText w:val="・"/>
      <w:lvlJc w:val="left"/>
      <w:pPr>
        <w:tabs>
          <w:tab w:val="num" w:pos="540"/>
        </w:tabs>
        <w:ind w:left="54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5" w15:restartNumberingAfterBreak="0">
    <w:nsid w:val="45F34320"/>
    <w:multiLevelType w:val="hybridMultilevel"/>
    <w:tmpl w:val="2DA6C406"/>
    <w:lvl w:ilvl="0" w:tplc="6D143212">
      <w:start w:val="1"/>
      <w:numFmt w:val="decimal"/>
      <w:lvlText w:val="%1"/>
      <w:lvlJc w:val="left"/>
      <w:pPr>
        <w:ind w:left="435" w:hanging="360"/>
      </w:pPr>
      <w:rPr>
        <w:rFonts w:hint="default"/>
        <w:color w:val="auto"/>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6" w15:restartNumberingAfterBreak="0">
    <w:nsid w:val="4665415D"/>
    <w:multiLevelType w:val="hybridMultilevel"/>
    <w:tmpl w:val="5258725C"/>
    <w:lvl w:ilvl="0" w:tplc="1750DE0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84B2454"/>
    <w:multiLevelType w:val="hybridMultilevel"/>
    <w:tmpl w:val="E4DA3120"/>
    <w:lvl w:ilvl="0" w:tplc="CA140FB4">
      <w:numFmt w:val="bullet"/>
      <w:lvlText w:val="＊"/>
      <w:lvlJc w:val="left"/>
      <w:pPr>
        <w:tabs>
          <w:tab w:val="num" w:pos="2138"/>
        </w:tabs>
        <w:ind w:left="2138" w:hanging="540"/>
      </w:pPr>
      <w:rPr>
        <w:rFonts w:ascii="ＭＳ 明朝" w:eastAsia="ＭＳ 明朝" w:hAnsi="ＭＳ 明朝" w:cs="Times New Roman" w:hint="eastAsia"/>
        <w:sz w:val="16"/>
      </w:rPr>
    </w:lvl>
    <w:lvl w:ilvl="1" w:tplc="0409000B" w:tentative="1">
      <w:start w:val="1"/>
      <w:numFmt w:val="bullet"/>
      <w:lvlText w:val=""/>
      <w:lvlJc w:val="left"/>
      <w:pPr>
        <w:tabs>
          <w:tab w:val="num" w:pos="2438"/>
        </w:tabs>
        <w:ind w:left="2438" w:hanging="420"/>
      </w:pPr>
      <w:rPr>
        <w:rFonts w:ascii="Wingdings" w:hAnsi="Wingdings" w:hint="default"/>
      </w:rPr>
    </w:lvl>
    <w:lvl w:ilvl="2" w:tplc="0409000D" w:tentative="1">
      <w:start w:val="1"/>
      <w:numFmt w:val="bullet"/>
      <w:lvlText w:val=""/>
      <w:lvlJc w:val="left"/>
      <w:pPr>
        <w:tabs>
          <w:tab w:val="num" w:pos="2858"/>
        </w:tabs>
        <w:ind w:left="2858" w:hanging="420"/>
      </w:pPr>
      <w:rPr>
        <w:rFonts w:ascii="Wingdings" w:hAnsi="Wingdings" w:hint="default"/>
      </w:rPr>
    </w:lvl>
    <w:lvl w:ilvl="3" w:tplc="04090001" w:tentative="1">
      <w:start w:val="1"/>
      <w:numFmt w:val="bullet"/>
      <w:lvlText w:val=""/>
      <w:lvlJc w:val="left"/>
      <w:pPr>
        <w:tabs>
          <w:tab w:val="num" w:pos="3278"/>
        </w:tabs>
        <w:ind w:left="3278" w:hanging="420"/>
      </w:pPr>
      <w:rPr>
        <w:rFonts w:ascii="Wingdings" w:hAnsi="Wingdings" w:hint="default"/>
      </w:rPr>
    </w:lvl>
    <w:lvl w:ilvl="4" w:tplc="0409000B" w:tentative="1">
      <w:start w:val="1"/>
      <w:numFmt w:val="bullet"/>
      <w:lvlText w:val=""/>
      <w:lvlJc w:val="left"/>
      <w:pPr>
        <w:tabs>
          <w:tab w:val="num" w:pos="3698"/>
        </w:tabs>
        <w:ind w:left="3698" w:hanging="420"/>
      </w:pPr>
      <w:rPr>
        <w:rFonts w:ascii="Wingdings" w:hAnsi="Wingdings" w:hint="default"/>
      </w:rPr>
    </w:lvl>
    <w:lvl w:ilvl="5" w:tplc="0409000D" w:tentative="1">
      <w:start w:val="1"/>
      <w:numFmt w:val="bullet"/>
      <w:lvlText w:val=""/>
      <w:lvlJc w:val="left"/>
      <w:pPr>
        <w:tabs>
          <w:tab w:val="num" w:pos="4118"/>
        </w:tabs>
        <w:ind w:left="4118" w:hanging="420"/>
      </w:pPr>
      <w:rPr>
        <w:rFonts w:ascii="Wingdings" w:hAnsi="Wingdings" w:hint="default"/>
      </w:rPr>
    </w:lvl>
    <w:lvl w:ilvl="6" w:tplc="04090001" w:tentative="1">
      <w:start w:val="1"/>
      <w:numFmt w:val="bullet"/>
      <w:lvlText w:val=""/>
      <w:lvlJc w:val="left"/>
      <w:pPr>
        <w:tabs>
          <w:tab w:val="num" w:pos="4538"/>
        </w:tabs>
        <w:ind w:left="4538" w:hanging="420"/>
      </w:pPr>
      <w:rPr>
        <w:rFonts w:ascii="Wingdings" w:hAnsi="Wingdings" w:hint="default"/>
      </w:rPr>
    </w:lvl>
    <w:lvl w:ilvl="7" w:tplc="0409000B" w:tentative="1">
      <w:start w:val="1"/>
      <w:numFmt w:val="bullet"/>
      <w:lvlText w:val=""/>
      <w:lvlJc w:val="left"/>
      <w:pPr>
        <w:tabs>
          <w:tab w:val="num" w:pos="4958"/>
        </w:tabs>
        <w:ind w:left="4958" w:hanging="420"/>
      </w:pPr>
      <w:rPr>
        <w:rFonts w:ascii="Wingdings" w:hAnsi="Wingdings" w:hint="default"/>
      </w:rPr>
    </w:lvl>
    <w:lvl w:ilvl="8" w:tplc="0409000D" w:tentative="1">
      <w:start w:val="1"/>
      <w:numFmt w:val="bullet"/>
      <w:lvlText w:val=""/>
      <w:lvlJc w:val="left"/>
      <w:pPr>
        <w:tabs>
          <w:tab w:val="num" w:pos="5378"/>
        </w:tabs>
        <w:ind w:left="5378" w:hanging="420"/>
      </w:pPr>
      <w:rPr>
        <w:rFonts w:ascii="Wingdings" w:hAnsi="Wingdings" w:hint="default"/>
      </w:rPr>
    </w:lvl>
  </w:abstractNum>
  <w:abstractNum w:abstractNumId="28" w15:restartNumberingAfterBreak="0">
    <w:nsid w:val="493A6827"/>
    <w:multiLevelType w:val="hybridMultilevel"/>
    <w:tmpl w:val="E06C42D4"/>
    <w:lvl w:ilvl="0" w:tplc="0F325E5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BAC4B55"/>
    <w:multiLevelType w:val="hybridMultilevel"/>
    <w:tmpl w:val="8E886286"/>
    <w:lvl w:ilvl="0" w:tplc="3BA8FCA6">
      <w:start w:val="12"/>
      <w:numFmt w:val="decimal"/>
      <w:lvlText w:val="%1"/>
      <w:lvlJc w:val="left"/>
      <w:pPr>
        <w:ind w:left="360" w:hanging="360"/>
      </w:pPr>
      <w:rPr>
        <w:rFonts w:hint="default"/>
        <w:color w:val="FF000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2467CDD"/>
    <w:multiLevelType w:val="hybridMultilevel"/>
    <w:tmpl w:val="8662E9BC"/>
    <w:lvl w:ilvl="0" w:tplc="AF54C712">
      <w:start w:val="4"/>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2A30762"/>
    <w:multiLevelType w:val="hybridMultilevel"/>
    <w:tmpl w:val="F872B156"/>
    <w:lvl w:ilvl="0" w:tplc="C93A4266">
      <w:start w:val="1"/>
      <w:numFmt w:val="decimalEnclosedCircle"/>
      <w:lvlText w:val="%1"/>
      <w:lvlJc w:val="left"/>
      <w:pPr>
        <w:ind w:left="513" w:hanging="360"/>
      </w:pPr>
      <w:rPr>
        <w:rFonts w:hint="default"/>
        <w:strike w:val="0"/>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32" w15:restartNumberingAfterBreak="0">
    <w:nsid w:val="54644D75"/>
    <w:multiLevelType w:val="hybridMultilevel"/>
    <w:tmpl w:val="2DA6C406"/>
    <w:lvl w:ilvl="0" w:tplc="6D143212">
      <w:start w:val="1"/>
      <w:numFmt w:val="decimal"/>
      <w:lvlText w:val="%1"/>
      <w:lvlJc w:val="left"/>
      <w:pPr>
        <w:ind w:left="435" w:hanging="360"/>
      </w:pPr>
      <w:rPr>
        <w:rFonts w:hint="default"/>
        <w:color w:val="auto"/>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33" w15:restartNumberingAfterBreak="0">
    <w:nsid w:val="57E66285"/>
    <w:multiLevelType w:val="hybridMultilevel"/>
    <w:tmpl w:val="7332E586"/>
    <w:lvl w:ilvl="0" w:tplc="677C616A">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1F66AAC"/>
    <w:multiLevelType w:val="hybridMultilevel"/>
    <w:tmpl w:val="C8CCB5F4"/>
    <w:lvl w:ilvl="0" w:tplc="BE5C42D2">
      <w:start w:val="1"/>
      <w:numFmt w:val="decimalEnclosedCircle"/>
      <w:lvlText w:val="%1"/>
      <w:lvlJc w:val="left"/>
      <w:pPr>
        <w:ind w:left="644" w:hanging="360"/>
      </w:pPr>
      <w:rPr>
        <w:rFonts w:cs="ＭＳ ゴシック" w:hint="default"/>
        <w:color w:val="auto"/>
        <w:u w:val="none"/>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15:restartNumberingAfterBreak="0">
    <w:nsid w:val="6B7F2364"/>
    <w:multiLevelType w:val="hybridMultilevel"/>
    <w:tmpl w:val="B8E6E70A"/>
    <w:lvl w:ilvl="0" w:tplc="7F42818E">
      <w:start w:val="8"/>
      <w:numFmt w:val="bullet"/>
      <w:lvlText w:val="・"/>
      <w:lvlJc w:val="left"/>
      <w:pPr>
        <w:ind w:left="2520" w:hanging="360"/>
      </w:pPr>
      <w:rPr>
        <w:rFonts w:ascii="ＭＳ ゴシック" w:eastAsia="ＭＳ ゴシック" w:hAnsi="ＭＳ ゴシック" w:cs="Times New Roman"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36" w15:restartNumberingAfterBreak="0">
    <w:nsid w:val="6CD62A61"/>
    <w:multiLevelType w:val="hybridMultilevel"/>
    <w:tmpl w:val="2D9AD7E2"/>
    <w:lvl w:ilvl="0" w:tplc="46662498">
      <w:start w:val="1"/>
      <w:numFmt w:val="decimal"/>
      <w:lvlText w:val="%1"/>
      <w:lvlJc w:val="left"/>
      <w:pPr>
        <w:ind w:left="480" w:hanging="39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7" w15:restartNumberingAfterBreak="0">
    <w:nsid w:val="6D785597"/>
    <w:multiLevelType w:val="hybridMultilevel"/>
    <w:tmpl w:val="D3782C16"/>
    <w:lvl w:ilvl="0" w:tplc="3252E6B8">
      <w:start w:val="1"/>
      <w:numFmt w:val="decimalEnclosedParen"/>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331700C"/>
    <w:multiLevelType w:val="hybridMultilevel"/>
    <w:tmpl w:val="95C63ECA"/>
    <w:lvl w:ilvl="0" w:tplc="D71E3AD6">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3D62C9E"/>
    <w:multiLevelType w:val="hybridMultilevel"/>
    <w:tmpl w:val="9B5C84EE"/>
    <w:lvl w:ilvl="0" w:tplc="17AC8EEC">
      <w:start w:val="1"/>
      <w:numFmt w:val="decimalEnclosedParen"/>
      <w:lvlText w:val="%1"/>
      <w:lvlJc w:val="left"/>
      <w:pPr>
        <w:ind w:left="524" w:hanging="36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40" w15:restartNumberingAfterBreak="0">
    <w:nsid w:val="79C851C5"/>
    <w:multiLevelType w:val="hybridMultilevel"/>
    <w:tmpl w:val="74161036"/>
    <w:lvl w:ilvl="0" w:tplc="946A2936">
      <w:start w:val="1"/>
      <w:numFmt w:val="decimal"/>
      <w:lvlText w:val="%1"/>
      <w:lvlJc w:val="left"/>
      <w:pPr>
        <w:ind w:left="450" w:hanging="360"/>
      </w:pPr>
      <w:rPr>
        <w:rFonts w:hint="default"/>
        <w:color w:val="auto"/>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1" w15:restartNumberingAfterBreak="0">
    <w:nsid w:val="7B263B52"/>
    <w:multiLevelType w:val="hybridMultilevel"/>
    <w:tmpl w:val="D97CEDA4"/>
    <w:lvl w:ilvl="0" w:tplc="4E4635F8">
      <w:start w:val="7"/>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num>
  <w:num w:numId="2">
    <w:abstractNumId w:val="11"/>
  </w:num>
  <w:num w:numId="3">
    <w:abstractNumId w:val="33"/>
  </w:num>
  <w:num w:numId="4">
    <w:abstractNumId w:val="19"/>
  </w:num>
  <w:num w:numId="5">
    <w:abstractNumId w:val="4"/>
  </w:num>
  <w:num w:numId="6">
    <w:abstractNumId w:val="13"/>
  </w:num>
  <w:num w:numId="7">
    <w:abstractNumId w:val="41"/>
  </w:num>
  <w:num w:numId="8">
    <w:abstractNumId w:val="24"/>
  </w:num>
  <w:num w:numId="9">
    <w:abstractNumId w:val="10"/>
  </w:num>
  <w:num w:numId="10">
    <w:abstractNumId w:val="26"/>
  </w:num>
  <w:num w:numId="11">
    <w:abstractNumId w:val="23"/>
  </w:num>
  <w:num w:numId="12">
    <w:abstractNumId w:val="38"/>
  </w:num>
  <w:num w:numId="13">
    <w:abstractNumId w:val="14"/>
  </w:num>
  <w:num w:numId="14">
    <w:abstractNumId w:val="28"/>
  </w:num>
  <w:num w:numId="15">
    <w:abstractNumId w:val="30"/>
  </w:num>
  <w:num w:numId="16">
    <w:abstractNumId w:val="7"/>
  </w:num>
  <w:num w:numId="17">
    <w:abstractNumId w:val="37"/>
  </w:num>
  <w:num w:numId="18">
    <w:abstractNumId w:val="5"/>
  </w:num>
  <w:num w:numId="19">
    <w:abstractNumId w:val="34"/>
  </w:num>
  <w:num w:numId="20">
    <w:abstractNumId w:val="9"/>
  </w:num>
  <w:num w:numId="21">
    <w:abstractNumId w:val="18"/>
  </w:num>
  <w:num w:numId="22">
    <w:abstractNumId w:val="27"/>
  </w:num>
  <w:num w:numId="23">
    <w:abstractNumId w:val="8"/>
  </w:num>
  <w:num w:numId="24">
    <w:abstractNumId w:val="6"/>
  </w:num>
  <w:num w:numId="25">
    <w:abstractNumId w:val="12"/>
  </w:num>
  <w:num w:numId="26">
    <w:abstractNumId w:val="16"/>
  </w:num>
  <w:num w:numId="27">
    <w:abstractNumId w:val="15"/>
  </w:num>
  <w:num w:numId="28">
    <w:abstractNumId w:val="29"/>
  </w:num>
  <w:num w:numId="29">
    <w:abstractNumId w:val="20"/>
  </w:num>
  <w:num w:numId="30">
    <w:abstractNumId w:val="39"/>
  </w:num>
  <w:num w:numId="31">
    <w:abstractNumId w:val="22"/>
  </w:num>
  <w:num w:numId="32">
    <w:abstractNumId w:val="25"/>
  </w:num>
  <w:num w:numId="33">
    <w:abstractNumId w:val="35"/>
  </w:num>
  <w:num w:numId="34">
    <w:abstractNumId w:val="36"/>
  </w:num>
  <w:num w:numId="35">
    <w:abstractNumId w:val="17"/>
  </w:num>
  <w:num w:numId="36">
    <w:abstractNumId w:val="40"/>
  </w:num>
  <w:num w:numId="37">
    <w:abstractNumId w:val="3"/>
  </w:num>
  <w:num w:numId="38">
    <w:abstractNumId w:val="32"/>
  </w:num>
  <w:num w:numId="39">
    <w:abstractNumId w:val="0"/>
  </w:num>
  <w:num w:numId="40">
    <w:abstractNumId w:val="31"/>
  </w:num>
  <w:num w:numId="41">
    <w:abstractNumId w:val="2"/>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56D0"/>
    <w:rsid w:val="00000D5B"/>
    <w:rsid w:val="000011CF"/>
    <w:rsid w:val="00010BDA"/>
    <w:rsid w:val="00011F3B"/>
    <w:rsid w:val="00013110"/>
    <w:rsid w:val="00014DB0"/>
    <w:rsid w:val="0002148B"/>
    <w:rsid w:val="0002269A"/>
    <w:rsid w:val="00023073"/>
    <w:rsid w:val="00023CBA"/>
    <w:rsid w:val="0002452D"/>
    <w:rsid w:val="00027867"/>
    <w:rsid w:val="00030246"/>
    <w:rsid w:val="000317DA"/>
    <w:rsid w:val="00040852"/>
    <w:rsid w:val="000417C2"/>
    <w:rsid w:val="000445E7"/>
    <w:rsid w:val="0004511E"/>
    <w:rsid w:val="00052007"/>
    <w:rsid w:val="00052276"/>
    <w:rsid w:val="00052947"/>
    <w:rsid w:val="00055505"/>
    <w:rsid w:val="00056729"/>
    <w:rsid w:val="00064227"/>
    <w:rsid w:val="00064328"/>
    <w:rsid w:val="000644DD"/>
    <w:rsid w:val="00064BD3"/>
    <w:rsid w:val="00064F94"/>
    <w:rsid w:val="0006637B"/>
    <w:rsid w:val="000671ED"/>
    <w:rsid w:val="00067EC5"/>
    <w:rsid w:val="000723A6"/>
    <w:rsid w:val="000725ED"/>
    <w:rsid w:val="00074726"/>
    <w:rsid w:val="000755E7"/>
    <w:rsid w:val="0008217B"/>
    <w:rsid w:val="0008230F"/>
    <w:rsid w:val="000849BA"/>
    <w:rsid w:val="0008611E"/>
    <w:rsid w:val="0009422A"/>
    <w:rsid w:val="00094815"/>
    <w:rsid w:val="00095A26"/>
    <w:rsid w:val="00097EBA"/>
    <w:rsid w:val="000A0204"/>
    <w:rsid w:val="000A1976"/>
    <w:rsid w:val="000A3711"/>
    <w:rsid w:val="000B2760"/>
    <w:rsid w:val="000B3B2C"/>
    <w:rsid w:val="000C345E"/>
    <w:rsid w:val="000C6504"/>
    <w:rsid w:val="000C762E"/>
    <w:rsid w:val="000D15B5"/>
    <w:rsid w:val="000D218F"/>
    <w:rsid w:val="000D40FF"/>
    <w:rsid w:val="000E434F"/>
    <w:rsid w:val="000E5690"/>
    <w:rsid w:val="000F2268"/>
    <w:rsid w:val="000F4782"/>
    <w:rsid w:val="0010092B"/>
    <w:rsid w:val="001016E4"/>
    <w:rsid w:val="00101886"/>
    <w:rsid w:val="00104B0A"/>
    <w:rsid w:val="001070FC"/>
    <w:rsid w:val="001129A2"/>
    <w:rsid w:val="001151F8"/>
    <w:rsid w:val="001163D6"/>
    <w:rsid w:val="00122936"/>
    <w:rsid w:val="00125191"/>
    <w:rsid w:val="001252DD"/>
    <w:rsid w:val="0012711C"/>
    <w:rsid w:val="00135E27"/>
    <w:rsid w:val="001379C4"/>
    <w:rsid w:val="00140437"/>
    <w:rsid w:val="00140893"/>
    <w:rsid w:val="0014108C"/>
    <w:rsid w:val="0014421E"/>
    <w:rsid w:val="00144395"/>
    <w:rsid w:val="001450DB"/>
    <w:rsid w:val="0014517E"/>
    <w:rsid w:val="001517FB"/>
    <w:rsid w:val="00151FB1"/>
    <w:rsid w:val="001536C0"/>
    <w:rsid w:val="0015761B"/>
    <w:rsid w:val="001639CD"/>
    <w:rsid w:val="0016551D"/>
    <w:rsid w:val="001665F6"/>
    <w:rsid w:val="00171E4F"/>
    <w:rsid w:val="00176767"/>
    <w:rsid w:val="00181A11"/>
    <w:rsid w:val="00181F83"/>
    <w:rsid w:val="0018281B"/>
    <w:rsid w:val="00182CE5"/>
    <w:rsid w:val="00183FEA"/>
    <w:rsid w:val="001849F8"/>
    <w:rsid w:val="00185CDB"/>
    <w:rsid w:val="001916AA"/>
    <w:rsid w:val="001919EB"/>
    <w:rsid w:val="00192A97"/>
    <w:rsid w:val="00193BB9"/>
    <w:rsid w:val="001944A9"/>
    <w:rsid w:val="001A04A8"/>
    <w:rsid w:val="001A747B"/>
    <w:rsid w:val="001B492A"/>
    <w:rsid w:val="001C032D"/>
    <w:rsid w:val="001C24CC"/>
    <w:rsid w:val="001C4471"/>
    <w:rsid w:val="001C53F0"/>
    <w:rsid w:val="001C6D2D"/>
    <w:rsid w:val="001D1BA7"/>
    <w:rsid w:val="001D5E0B"/>
    <w:rsid w:val="001D78F3"/>
    <w:rsid w:val="001E0725"/>
    <w:rsid w:val="001E21B1"/>
    <w:rsid w:val="001E29C6"/>
    <w:rsid w:val="001E48B7"/>
    <w:rsid w:val="001E6338"/>
    <w:rsid w:val="001F1218"/>
    <w:rsid w:val="001F2A04"/>
    <w:rsid w:val="001F2C6F"/>
    <w:rsid w:val="001F45D1"/>
    <w:rsid w:val="001F7B94"/>
    <w:rsid w:val="0020001E"/>
    <w:rsid w:val="00200F80"/>
    <w:rsid w:val="00204B74"/>
    <w:rsid w:val="00205B18"/>
    <w:rsid w:val="00206F94"/>
    <w:rsid w:val="00210381"/>
    <w:rsid w:val="00210AED"/>
    <w:rsid w:val="0021195F"/>
    <w:rsid w:val="00213674"/>
    <w:rsid w:val="00215C5D"/>
    <w:rsid w:val="00216B07"/>
    <w:rsid w:val="00217CB5"/>
    <w:rsid w:val="002236FE"/>
    <w:rsid w:val="00223813"/>
    <w:rsid w:val="002318E2"/>
    <w:rsid w:val="002335AD"/>
    <w:rsid w:val="0023540B"/>
    <w:rsid w:val="002439A5"/>
    <w:rsid w:val="0024412F"/>
    <w:rsid w:val="00245E5F"/>
    <w:rsid w:val="002468DB"/>
    <w:rsid w:val="00247830"/>
    <w:rsid w:val="0025475B"/>
    <w:rsid w:val="00254EBD"/>
    <w:rsid w:val="0025715A"/>
    <w:rsid w:val="00257C33"/>
    <w:rsid w:val="0026269A"/>
    <w:rsid w:val="00263030"/>
    <w:rsid w:val="00267281"/>
    <w:rsid w:val="002674CD"/>
    <w:rsid w:val="00271006"/>
    <w:rsid w:val="00274172"/>
    <w:rsid w:val="002767C6"/>
    <w:rsid w:val="00276B31"/>
    <w:rsid w:val="0028160D"/>
    <w:rsid w:val="00281DA9"/>
    <w:rsid w:val="002862BD"/>
    <w:rsid w:val="00286866"/>
    <w:rsid w:val="00287482"/>
    <w:rsid w:val="0029357F"/>
    <w:rsid w:val="00295293"/>
    <w:rsid w:val="00296097"/>
    <w:rsid w:val="002975E2"/>
    <w:rsid w:val="002A1BEA"/>
    <w:rsid w:val="002A37FA"/>
    <w:rsid w:val="002A5DB9"/>
    <w:rsid w:val="002A7C62"/>
    <w:rsid w:val="002B150E"/>
    <w:rsid w:val="002B3617"/>
    <w:rsid w:val="002B47FD"/>
    <w:rsid w:val="002C1573"/>
    <w:rsid w:val="002C282E"/>
    <w:rsid w:val="002C373B"/>
    <w:rsid w:val="002C479D"/>
    <w:rsid w:val="002C5028"/>
    <w:rsid w:val="002C6198"/>
    <w:rsid w:val="002C691E"/>
    <w:rsid w:val="002C717D"/>
    <w:rsid w:val="002D5391"/>
    <w:rsid w:val="002D5C49"/>
    <w:rsid w:val="002E0A9D"/>
    <w:rsid w:val="002E0E9B"/>
    <w:rsid w:val="002E57C4"/>
    <w:rsid w:val="002E5A2A"/>
    <w:rsid w:val="002E6D7F"/>
    <w:rsid w:val="002E6EFD"/>
    <w:rsid w:val="0030457A"/>
    <w:rsid w:val="0030633B"/>
    <w:rsid w:val="0031054E"/>
    <w:rsid w:val="003116FB"/>
    <w:rsid w:val="00317B39"/>
    <w:rsid w:val="003205B9"/>
    <w:rsid w:val="003214FD"/>
    <w:rsid w:val="00324F09"/>
    <w:rsid w:val="00327378"/>
    <w:rsid w:val="00330C1A"/>
    <w:rsid w:val="00331123"/>
    <w:rsid w:val="00331440"/>
    <w:rsid w:val="00334DE8"/>
    <w:rsid w:val="00335DE1"/>
    <w:rsid w:val="003375B5"/>
    <w:rsid w:val="00337DE2"/>
    <w:rsid w:val="003421E8"/>
    <w:rsid w:val="0034340D"/>
    <w:rsid w:val="00346383"/>
    <w:rsid w:val="00350669"/>
    <w:rsid w:val="003535A4"/>
    <w:rsid w:val="00355114"/>
    <w:rsid w:val="00356264"/>
    <w:rsid w:val="003566C5"/>
    <w:rsid w:val="00356C14"/>
    <w:rsid w:val="00364BF0"/>
    <w:rsid w:val="0037045F"/>
    <w:rsid w:val="0037276C"/>
    <w:rsid w:val="00373623"/>
    <w:rsid w:val="00381D9F"/>
    <w:rsid w:val="00383606"/>
    <w:rsid w:val="003843BE"/>
    <w:rsid w:val="003857B3"/>
    <w:rsid w:val="00385DC5"/>
    <w:rsid w:val="003872E4"/>
    <w:rsid w:val="00390769"/>
    <w:rsid w:val="00392439"/>
    <w:rsid w:val="003A22EF"/>
    <w:rsid w:val="003A2B3E"/>
    <w:rsid w:val="003A4C9C"/>
    <w:rsid w:val="003B30A8"/>
    <w:rsid w:val="003B4AA0"/>
    <w:rsid w:val="003B6557"/>
    <w:rsid w:val="003B6666"/>
    <w:rsid w:val="003C3B82"/>
    <w:rsid w:val="003C46A9"/>
    <w:rsid w:val="003C5E6D"/>
    <w:rsid w:val="003D2B19"/>
    <w:rsid w:val="003D398F"/>
    <w:rsid w:val="003D6F6A"/>
    <w:rsid w:val="003E417E"/>
    <w:rsid w:val="003E4AC8"/>
    <w:rsid w:val="003F0523"/>
    <w:rsid w:val="003F5EB1"/>
    <w:rsid w:val="003F7D8F"/>
    <w:rsid w:val="00401C8E"/>
    <w:rsid w:val="004030A4"/>
    <w:rsid w:val="00406E3C"/>
    <w:rsid w:val="004115F5"/>
    <w:rsid w:val="0041338C"/>
    <w:rsid w:val="0041431F"/>
    <w:rsid w:val="00415460"/>
    <w:rsid w:val="004154BE"/>
    <w:rsid w:val="00416B73"/>
    <w:rsid w:val="0041707D"/>
    <w:rsid w:val="0041723C"/>
    <w:rsid w:val="00417B1E"/>
    <w:rsid w:val="00421E6E"/>
    <w:rsid w:val="004233C7"/>
    <w:rsid w:val="00423B39"/>
    <w:rsid w:val="0042591B"/>
    <w:rsid w:val="004306FD"/>
    <w:rsid w:val="00430703"/>
    <w:rsid w:val="00431469"/>
    <w:rsid w:val="00432230"/>
    <w:rsid w:val="00432D84"/>
    <w:rsid w:val="00434532"/>
    <w:rsid w:val="00444955"/>
    <w:rsid w:val="00447CE0"/>
    <w:rsid w:val="00447E9F"/>
    <w:rsid w:val="00452DA7"/>
    <w:rsid w:val="00453BEA"/>
    <w:rsid w:val="004602E9"/>
    <w:rsid w:val="0046080F"/>
    <w:rsid w:val="00460FAB"/>
    <w:rsid w:val="004617A5"/>
    <w:rsid w:val="004713FB"/>
    <w:rsid w:val="0047394F"/>
    <w:rsid w:val="00477506"/>
    <w:rsid w:val="004855C6"/>
    <w:rsid w:val="00486123"/>
    <w:rsid w:val="00492559"/>
    <w:rsid w:val="004947D6"/>
    <w:rsid w:val="004949D6"/>
    <w:rsid w:val="00495B69"/>
    <w:rsid w:val="00496023"/>
    <w:rsid w:val="0049665E"/>
    <w:rsid w:val="004A1638"/>
    <w:rsid w:val="004A1784"/>
    <w:rsid w:val="004A2106"/>
    <w:rsid w:val="004A743A"/>
    <w:rsid w:val="004A7A31"/>
    <w:rsid w:val="004B0DF2"/>
    <w:rsid w:val="004B2A1C"/>
    <w:rsid w:val="004B2A9B"/>
    <w:rsid w:val="004B349C"/>
    <w:rsid w:val="004B4374"/>
    <w:rsid w:val="004C7924"/>
    <w:rsid w:val="004C7D06"/>
    <w:rsid w:val="004D0E48"/>
    <w:rsid w:val="004D3AB4"/>
    <w:rsid w:val="004D47D7"/>
    <w:rsid w:val="004D525D"/>
    <w:rsid w:val="004D5CAA"/>
    <w:rsid w:val="004D6BD5"/>
    <w:rsid w:val="004E0B75"/>
    <w:rsid w:val="004E2AB2"/>
    <w:rsid w:val="004E5CE1"/>
    <w:rsid w:val="004F207C"/>
    <w:rsid w:val="004F36AE"/>
    <w:rsid w:val="004F408E"/>
    <w:rsid w:val="0050142B"/>
    <w:rsid w:val="00503320"/>
    <w:rsid w:val="005040B8"/>
    <w:rsid w:val="00514E5F"/>
    <w:rsid w:val="00517DE7"/>
    <w:rsid w:val="00522B5F"/>
    <w:rsid w:val="00524315"/>
    <w:rsid w:val="005244D2"/>
    <w:rsid w:val="00525395"/>
    <w:rsid w:val="00525968"/>
    <w:rsid w:val="00527395"/>
    <w:rsid w:val="00532FFB"/>
    <w:rsid w:val="005360E3"/>
    <w:rsid w:val="00546A15"/>
    <w:rsid w:val="005532ED"/>
    <w:rsid w:val="00553999"/>
    <w:rsid w:val="00554B90"/>
    <w:rsid w:val="00555156"/>
    <w:rsid w:val="005570A4"/>
    <w:rsid w:val="00560C45"/>
    <w:rsid w:val="00560D6C"/>
    <w:rsid w:val="005628C0"/>
    <w:rsid w:val="00563666"/>
    <w:rsid w:val="0057025E"/>
    <w:rsid w:val="00573F14"/>
    <w:rsid w:val="00577766"/>
    <w:rsid w:val="00580CDC"/>
    <w:rsid w:val="00583CF2"/>
    <w:rsid w:val="005842F6"/>
    <w:rsid w:val="00585E1A"/>
    <w:rsid w:val="0058657C"/>
    <w:rsid w:val="00586CD8"/>
    <w:rsid w:val="00590821"/>
    <w:rsid w:val="0059523F"/>
    <w:rsid w:val="00595C82"/>
    <w:rsid w:val="005A1494"/>
    <w:rsid w:val="005A53C5"/>
    <w:rsid w:val="005A75CD"/>
    <w:rsid w:val="005B1DAE"/>
    <w:rsid w:val="005B394A"/>
    <w:rsid w:val="005B6117"/>
    <w:rsid w:val="005B6AB5"/>
    <w:rsid w:val="005C631C"/>
    <w:rsid w:val="005C76E5"/>
    <w:rsid w:val="005C78BF"/>
    <w:rsid w:val="005D097A"/>
    <w:rsid w:val="005D0D03"/>
    <w:rsid w:val="005D0D34"/>
    <w:rsid w:val="005D13D8"/>
    <w:rsid w:val="005D3C4F"/>
    <w:rsid w:val="005D58CA"/>
    <w:rsid w:val="005D5B61"/>
    <w:rsid w:val="005E2E68"/>
    <w:rsid w:val="005E3885"/>
    <w:rsid w:val="005E5311"/>
    <w:rsid w:val="005E57A0"/>
    <w:rsid w:val="005E74EC"/>
    <w:rsid w:val="005E75D1"/>
    <w:rsid w:val="005E7959"/>
    <w:rsid w:val="005F08C0"/>
    <w:rsid w:val="005F2E08"/>
    <w:rsid w:val="005F517F"/>
    <w:rsid w:val="005F6944"/>
    <w:rsid w:val="005F7AA0"/>
    <w:rsid w:val="0060017C"/>
    <w:rsid w:val="0060063E"/>
    <w:rsid w:val="0060296A"/>
    <w:rsid w:val="00604AF7"/>
    <w:rsid w:val="006053AB"/>
    <w:rsid w:val="0061260B"/>
    <w:rsid w:val="0061429D"/>
    <w:rsid w:val="00617351"/>
    <w:rsid w:val="00621BD9"/>
    <w:rsid w:val="00621DB9"/>
    <w:rsid w:val="00622153"/>
    <w:rsid w:val="006233A7"/>
    <w:rsid w:val="00623A35"/>
    <w:rsid w:val="00627D69"/>
    <w:rsid w:val="006311AA"/>
    <w:rsid w:val="00632F7E"/>
    <w:rsid w:val="00633182"/>
    <w:rsid w:val="006342D4"/>
    <w:rsid w:val="00642E67"/>
    <w:rsid w:val="00643ACE"/>
    <w:rsid w:val="006442EE"/>
    <w:rsid w:val="006459AA"/>
    <w:rsid w:val="006471A5"/>
    <w:rsid w:val="00647703"/>
    <w:rsid w:val="006501EC"/>
    <w:rsid w:val="00651118"/>
    <w:rsid w:val="006519E0"/>
    <w:rsid w:val="006562D7"/>
    <w:rsid w:val="00664771"/>
    <w:rsid w:val="006664C6"/>
    <w:rsid w:val="0067120B"/>
    <w:rsid w:val="006742B6"/>
    <w:rsid w:val="00674983"/>
    <w:rsid w:val="00675F34"/>
    <w:rsid w:val="00676D84"/>
    <w:rsid w:val="006772B8"/>
    <w:rsid w:val="00690ADC"/>
    <w:rsid w:val="0069259C"/>
    <w:rsid w:val="0069606F"/>
    <w:rsid w:val="00696AF7"/>
    <w:rsid w:val="00697259"/>
    <w:rsid w:val="006A06C8"/>
    <w:rsid w:val="006A35AB"/>
    <w:rsid w:val="006A383F"/>
    <w:rsid w:val="006A47EF"/>
    <w:rsid w:val="006A7F35"/>
    <w:rsid w:val="006B0565"/>
    <w:rsid w:val="006B1C95"/>
    <w:rsid w:val="006B5160"/>
    <w:rsid w:val="006B5921"/>
    <w:rsid w:val="006C0435"/>
    <w:rsid w:val="006C0D46"/>
    <w:rsid w:val="006C3AC8"/>
    <w:rsid w:val="006C436E"/>
    <w:rsid w:val="006C555C"/>
    <w:rsid w:val="006C73E4"/>
    <w:rsid w:val="006D0FD0"/>
    <w:rsid w:val="006D3247"/>
    <w:rsid w:val="006D5935"/>
    <w:rsid w:val="006D5F16"/>
    <w:rsid w:val="006D7512"/>
    <w:rsid w:val="006D7AD1"/>
    <w:rsid w:val="006D7E87"/>
    <w:rsid w:val="006E21CE"/>
    <w:rsid w:val="006E2C8C"/>
    <w:rsid w:val="006E548C"/>
    <w:rsid w:val="006F0737"/>
    <w:rsid w:val="006F24FD"/>
    <w:rsid w:val="006F3155"/>
    <w:rsid w:val="006F4CD3"/>
    <w:rsid w:val="006F5B28"/>
    <w:rsid w:val="006F73E7"/>
    <w:rsid w:val="00701E9F"/>
    <w:rsid w:val="00705142"/>
    <w:rsid w:val="00705B25"/>
    <w:rsid w:val="0070741B"/>
    <w:rsid w:val="00713165"/>
    <w:rsid w:val="00714825"/>
    <w:rsid w:val="0071681A"/>
    <w:rsid w:val="007201B5"/>
    <w:rsid w:val="0072065A"/>
    <w:rsid w:val="007218A6"/>
    <w:rsid w:val="00736EB2"/>
    <w:rsid w:val="0074020F"/>
    <w:rsid w:val="00741660"/>
    <w:rsid w:val="00751815"/>
    <w:rsid w:val="007577EA"/>
    <w:rsid w:val="00761112"/>
    <w:rsid w:val="0076313F"/>
    <w:rsid w:val="007642E9"/>
    <w:rsid w:val="00766832"/>
    <w:rsid w:val="00767818"/>
    <w:rsid w:val="0077026C"/>
    <w:rsid w:val="007704AB"/>
    <w:rsid w:val="007718C5"/>
    <w:rsid w:val="00772E6C"/>
    <w:rsid w:val="007742D4"/>
    <w:rsid w:val="00775065"/>
    <w:rsid w:val="00776084"/>
    <w:rsid w:val="00776E40"/>
    <w:rsid w:val="00782DC0"/>
    <w:rsid w:val="00784FCC"/>
    <w:rsid w:val="00786524"/>
    <w:rsid w:val="007871DB"/>
    <w:rsid w:val="00787EBF"/>
    <w:rsid w:val="00791CA3"/>
    <w:rsid w:val="00796B8B"/>
    <w:rsid w:val="0079769B"/>
    <w:rsid w:val="007A0FD0"/>
    <w:rsid w:val="007A18F6"/>
    <w:rsid w:val="007A25B9"/>
    <w:rsid w:val="007A2CD2"/>
    <w:rsid w:val="007A3BBC"/>
    <w:rsid w:val="007A48F5"/>
    <w:rsid w:val="007A6E6A"/>
    <w:rsid w:val="007A72E6"/>
    <w:rsid w:val="007B3B6A"/>
    <w:rsid w:val="007B56AB"/>
    <w:rsid w:val="007C1681"/>
    <w:rsid w:val="007C1DD9"/>
    <w:rsid w:val="007C1DEA"/>
    <w:rsid w:val="007C5F6B"/>
    <w:rsid w:val="007D0D43"/>
    <w:rsid w:val="007D15A5"/>
    <w:rsid w:val="007D1843"/>
    <w:rsid w:val="007E701E"/>
    <w:rsid w:val="007F05DE"/>
    <w:rsid w:val="007F1CD1"/>
    <w:rsid w:val="007F266F"/>
    <w:rsid w:val="007F2D1E"/>
    <w:rsid w:val="007F404A"/>
    <w:rsid w:val="007F4B4D"/>
    <w:rsid w:val="007F5449"/>
    <w:rsid w:val="007F65DD"/>
    <w:rsid w:val="007F6BC1"/>
    <w:rsid w:val="007F77BF"/>
    <w:rsid w:val="00803697"/>
    <w:rsid w:val="00810971"/>
    <w:rsid w:val="00814BE1"/>
    <w:rsid w:val="00815517"/>
    <w:rsid w:val="00816331"/>
    <w:rsid w:val="0082204B"/>
    <w:rsid w:val="00825173"/>
    <w:rsid w:val="0082560B"/>
    <w:rsid w:val="00826D13"/>
    <w:rsid w:val="00833707"/>
    <w:rsid w:val="0083660F"/>
    <w:rsid w:val="00836B67"/>
    <w:rsid w:val="00836EBC"/>
    <w:rsid w:val="00842597"/>
    <w:rsid w:val="00844750"/>
    <w:rsid w:val="0084593D"/>
    <w:rsid w:val="0084608A"/>
    <w:rsid w:val="00846446"/>
    <w:rsid w:val="00850EE0"/>
    <w:rsid w:val="00851FDA"/>
    <w:rsid w:val="00852C40"/>
    <w:rsid w:val="00855EFE"/>
    <w:rsid w:val="0085607A"/>
    <w:rsid w:val="00860E74"/>
    <w:rsid w:val="008644E3"/>
    <w:rsid w:val="008724A3"/>
    <w:rsid w:val="0088305D"/>
    <w:rsid w:val="00883789"/>
    <w:rsid w:val="008853E4"/>
    <w:rsid w:val="00887676"/>
    <w:rsid w:val="008955B4"/>
    <w:rsid w:val="00896D10"/>
    <w:rsid w:val="008A09D6"/>
    <w:rsid w:val="008A1549"/>
    <w:rsid w:val="008A385D"/>
    <w:rsid w:val="008A4F2E"/>
    <w:rsid w:val="008A5C68"/>
    <w:rsid w:val="008B3133"/>
    <w:rsid w:val="008C0AB2"/>
    <w:rsid w:val="008C56F6"/>
    <w:rsid w:val="008C5EE9"/>
    <w:rsid w:val="008C700A"/>
    <w:rsid w:val="008D0FEA"/>
    <w:rsid w:val="008D2C47"/>
    <w:rsid w:val="008E0E5A"/>
    <w:rsid w:val="008E1ECF"/>
    <w:rsid w:val="008E4A0B"/>
    <w:rsid w:val="008E7C0B"/>
    <w:rsid w:val="008F32D4"/>
    <w:rsid w:val="008F6405"/>
    <w:rsid w:val="008F79A8"/>
    <w:rsid w:val="009000F2"/>
    <w:rsid w:val="009024A0"/>
    <w:rsid w:val="0090389E"/>
    <w:rsid w:val="00904AEB"/>
    <w:rsid w:val="009064EE"/>
    <w:rsid w:val="0091064C"/>
    <w:rsid w:val="00910F26"/>
    <w:rsid w:val="009130B6"/>
    <w:rsid w:val="00913385"/>
    <w:rsid w:val="00916DD0"/>
    <w:rsid w:val="00917536"/>
    <w:rsid w:val="00917CD3"/>
    <w:rsid w:val="00922255"/>
    <w:rsid w:val="00922EAE"/>
    <w:rsid w:val="00925A85"/>
    <w:rsid w:val="009266B1"/>
    <w:rsid w:val="00927001"/>
    <w:rsid w:val="009334B5"/>
    <w:rsid w:val="00933519"/>
    <w:rsid w:val="009373E3"/>
    <w:rsid w:val="0094121D"/>
    <w:rsid w:val="009412C2"/>
    <w:rsid w:val="00945DF1"/>
    <w:rsid w:val="00946C8B"/>
    <w:rsid w:val="0095047A"/>
    <w:rsid w:val="0095063D"/>
    <w:rsid w:val="00956680"/>
    <w:rsid w:val="00956F8F"/>
    <w:rsid w:val="009604FB"/>
    <w:rsid w:val="009628A4"/>
    <w:rsid w:val="00965810"/>
    <w:rsid w:val="009665F5"/>
    <w:rsid w:val="00966B3E"/>
    <w:rsid w:val="00967423"/>
    <w:rsid w:val="00971348"/>
    <w:rsid w:val="00976B91"/>
    <w:rsid w:val="00980273"/>
    <w:rsid w:val="00981F4F"/>
    <w:rsid w:val="00983701"/>
    <w:rsid w:val="00986FDD"/>
    <w:rsid w:val="00991602"/>
    <w:rsid w:val="00991836"/>
    <w:rsid w:val="00991E2E"/>
    <w:rsid w:val="00993887"/>
    <w:rsid w:val="009965A1"/>
    <w:rsid w:val="00997447"/>
    <w:rsid w:val="00997A08"/>
    <w:rsid w:val="009A0858"/>
    <w:rsid w:val="009A20E5"/>
    <w:rsid w:val="009A25E0"/>
    <w:rsid w:val="009B0BF7"/>
    <w:rsid w:val="009B1279"/>
    <w:rsid w:val="009B3ECB"/>
    <w:rsid w:val="009C3FD3"/>
    <w:rsid w:val="009C5AB2"/>
    <w:rsid w:val="009D01D0"/>
    <w:rsid w:val="009D63B7"/>
    <w:rsid w:val="009D654D"/>
    <w:rsid w:val="009E5B1D"/>
    <w:rsid w:val="009F27A1"/>
    <w:rsid w:val="009F2EFC"/>
    <w:rsid w:val="00A01BC4"/>
    <w:rsid w:val="00A0297D"/>
    <w:rsid w:val="00A04E95"/>
    <w:rsid w:val="00A056C0"/>
    <w:rsid w:val="00A0573F"/>
    <w:rsid w:val="00A05CA8"/>
    <w:rsid w:val="00A068AE"/>
    <w:rsid w:val="00A10BA0"/>
    <w:rsid w:val="00A12245"/>
    <w:rsid w:val="00A13C35"/>
    <w:rsid w:val="00A13ECF"/>
    <w:rsid w:val="00A16B97"/>
    <w:rsid w:val="00A2155E"/>
    <w:rsid w:val="00A238DF"/>
    <w:rsid w:val="00A23DC1"/>
    <w:rsid w:val="00A31139"/>
    <w:rsid w:val="00A32A7C"/>
    <w:rsid w:val="00A35BFB"/>
    <w:rsid w:val="00A3693E"/>
    <w:rsid w:val="00A377D9"/>
    <w:rsid w:val="00A4202D"/>
    <w:rsid w:val="00A422BA"/>
    <w:rsid w:val="00A428B4"/>
    <w:rsid w:val="00A500B8"/>
    <w:rsid w:val="00A51213"/>
    <w:rsid w:val="00A52A1B"/>
    <w:rsid w:val="00A53A3D"/>
    <w:rsid w:val="00A53A47"/>
    <w:rsid w:val="00A54D9A"/>
    <w:rsid w:val="00A618AB"/>
    <w:rsid w:val="00A62A1B"/>
    <w:rsid w:val="00A62F96"/>
    <w:rsid w:val="00A63281"/>
    <w:rsid w:val="00A65611"/>
    <w:rsid w:val="00A671F1"/>
    <w:rsid w:val="00A67DC5"/>
    <w:rsid w:val="00A70FEC"/>
    <w:rsid w:val="00A71730"/>
    <w:rsid w:val="00A72634"/>
    <w:rsid w:val="00A735FD"/>
    <w:rsid w:val="00A75EEF"/>
    <w:rsid w:val="00A808DE"/>
    <w:rsid w:val="00A80B8B"/>
    <w:rsid w:val="00A9256D"/>
    <w:rsid w:val="00A95F4A"/>
    <w:rsid w:val="00A97549"/>
    <w:rsid w:val="00A975CA"/>
    <w:rsid w:val="00AA0B75"/>
    <w:rsid w:val="00AA10E0"/>
    <w:rsid w:val="00AA1421"/>
    <w:rsid w:val="00AA3A61"/>
    <w:rsid w:val="00AA671E"/>
    <w:rsid w:val="00AB14C1"/>
    <w:rsid w:val="00AB264D"/>
    <w:rsid w:val="00AB4210"/>
    <w:rsid w:val="00AB5E2E"/>
    <w:rsid w:val="00AB6C93"/>
    <w:rsid w:val="00AC1516"/>
    <w:rsid w:val="00AC40E6"/>
    <w:rsid w:val="00AD2DCA"/>
    <w:rsid w:val="00AD5B41"/>
    <w:rsid w:val="00AD602A"/>
    <w:rsid w:val="00AE0C6D"/>
    <w:rsid w:val="00AE14CF"/>
    <w:rsid w:val="00AE23D4"/>
    <w:rsid w:val="00AE58FA"/>
    <w:rsid w:val="00AE7107"/>
    <w:rsid w:val="00AE7D0E"/>
    <w:rsid w:val="00AF26D8"/>
    <w:rsid w:val="00AF2A72"/>
    <w:rsid w:val="00AF3AC2"/>
    <w:rsid w:val="00AF5DD3"/>
    <w:rsid w:val="00AF6D88"/>
    <w:rsid w:val="00AF7DEE"/>
    <w:rsid w:val="00AF7FC4"/>
    <w:rsid w:val="00B0243B"/>
    <w:rsid w:val="00B0366D"/>
    <w:rsid w:val="00B050D7"/>
    <w:rsid w:val="00B0556D"/>
    <w:rsid w:val="00B0788F"/>
    <w:rsid w:val="00B15534"/>
    <w:rsid w:val="00B16AF6"/>
    <w:rsid w:val="00B16CBE"/>
    <w:rsid w:val="00B16D96"/>
    <w:rsid w:val="00B16F44"/>
    <w:rsid w:val="00B17686"/>
    <w:rsid w:val="00B236BA"/>
    <w:rsid w:val="00B25273"/>
    <w:rsid w:val="00B26191"/>
    <w:rsid w:val="00B26A32"/>
    <w:rsid w:val="00B324D0"/>
    <w:rsid w:val="00B32F1D"/>
    <w:rsid w:val="00B369B7"/>
    <w:rsid w:val="00B40AA2"/>
    <w:rsid w:val="00B51EFC"/>
    <w:rsid w:val="00B52FA6"/>
    <w:rsid w:val="00B54094"/>
    <w:rsid w:val="00B5579B"/>
    <w:rsid w:val="00B60547"/>
    <w:rsid w:val="00B60EAD"/>
    <w:rsid w:val="00B6276C"/>
    <w:rsid w:val="00B6541E"/>
    <w:rsid w:val="00B67FFB"/>
    <w:rsid w:val="00B736E4"/>
    <w:rsid w:val="00B75230"/>
    <w:rsid w:val="00B75E7E"/>
    <w:rsid w:val="00B76A67"/>
    <w:rsid w:val="00B80A4A"/>
    <w:rsid w:val="00B80E9A"/>
    <w:rsid w:val="00B8118C"/>
    <w:rsid w:val="00B82918"/>
    <w:rsid w:val="00B82B87"/>
    <w:rsid w:val="00B9006B"/>
    <w:rsid w:val="00B91697"/>
    <w:rsid w:val="00B941AB"/>
    <w:rsid w:val="00B95449"/>
    <w:rsid w:val="00B97ED7"/>
    <w:rsid w:val="00BA02FC"/>
    <w:rsid w:val="00BA07C6"/>
    <w:rsid w:val="00BA1C5C"/>
    <w:rsid w:val="00BA78F0"/>
    <w:rsid w:val="00BB01DF"/>
    <w:rsid w:val="00BB13DC"/>
    <w:rsid w:val="00BB1B7A"/>
    <w:rsid w:val="00BB3967"/>
    <w:rsid w:val="00BC330E"/>
    <w:rsid w:val="00BC3801"/>
    <w:rsid w:val="00BC6877"/>
    <w:rsid w:val="00BC7592"/>
    <w:rsid w:val="00BD461D"/>
    <w:rsid w:val="00BD4D6E"/>
    <w:rsid w:val="00BD5732"/>
    <w:rsid w:val="00BD601C"/>
    <w:rsid w:val="00BD67CE"/>
    <w:rsid w:val="00BD686E"/>
    <w:rsid w:val="00BE3850"/>
    <w:rsid w:val="00BF4854"/>
    <w:rsid w:val="00BF49CC"/>
    <w:rsid w:val="00BF5164"/>
    <w:rsid w:val="00BF60A1"/>
    <w:rsid w:val="00BF6163"/>
    <w:rsid w:val="00C0094B"/>
    <w:rsid w:val="00C01BEE"/>
    <w:rsid w:val="00C06172"/>
    <w:rsid w:val="00C113C1"/>
    <w:rsid w:val="00C15A9C"/>
    <w:rsid w:val="00C22523"/>
    <w:rsid w:val="00C23D15"/>
    <w:rsid w:val="00C24A04"/>
    <w:rsid w:val="00C3652D"/>
    <w:rsid w:val="00C37490"/>
    <w:rsid w:val="00C375F3"/>
    <w:rsid w:val="00C40FD6"/>
    <w:rsid w:val="00C42E9A"/>
    <w:rsid w:val="00C44740"/>
    <w:rsid w:val="00C47FAA"/>
    <w:rsid w:val="00C52D02"/>
    <w:rsid w:val="00C55E35"/>
    <w:rsid w:val="00C61AFB"/>
    <w:rsid w:val="00C6215F"/>
    <w:rsid w:val="00C63565"/>
    <w:rsid w:val="00C63BCF"/>
    <w:rsid w:val="00C65C5F"/>
    <w:rsid w:val="00C6752F"/>
    <w:rsid w:val="00C751F5"/>
    <w:rsid w:val="00C756D0"/>
    <w:rsid w:val="00C75CFC"/>
    <w:rsid w:val="00C76D9B"/>
    <w:rsid w:val="00C7708F"/>
    <w:rsid w:val="00C77BF3"/>
    <w:rsid w:val="00C77C61"/>
    <w:rsid w:val="00C808F6"/>
    <w:rsid w:val="00C80E6B"/>
    <w:rsid w:val="00C8396D"/>
    <w:rsid w:val="00C84346"/>
    <w:rsid w:val="00C86157"/>
    <w:rsid w:val="00C9089B"/>
    <w:rsid w:val="00C95BAA"/>
    <w:rsid w:val="00C96547"/>
    <w:rsid w:val="00CA1667"/>
    <w:rsid w:val="00CA2AAF"/>
    <w:rsid w:val="00CA4945"/>
    <w:rsid w:val="00CA503A"/>
    <w:rsid w:val="00CA6777"/>
    <w:rsid w:val="00CA7A10"/>
    <w:rsid w:val="00CB0C53"/>
    <w:rsid w:val="00CB6A1B"/>
    <w:rsid w:val="00CC1AAE"/>
    <w:rsid w:val="00CC2007"/>
    <w:rsid w:val="00CC228E"/>
    <w:rsid w:val="00CC49C4"/>
    <w:rsid w:val="00CC67D7"/>
    <w:rsid w:val="00CC6B6E"/>
    <w:rsid w:val="00CD6392"/>
    <w:rsid w:val="00CE2D08"/>
    <w:rsid w:val="00CE426D"/>
    <w:rsid w:val="00CE773E"/>
    <w:rsid w:val="00CF177C"/>
    <w:rsid w:val="00CF1F19"/>
    <w:rsid w:val="00CF2D1D"/>
    <w:rsid w:val="00CF371E"/>
    <w:rsid w:val="00CF4ECB"/>
    <w:rsid w:val="00CF6ACC"/>
    <w:rsid w:val="00CF6E18"/>
    <w:rsid w:val="00D00E10"/>
    <w:rsid w:val="00D01B7B"/>
    <w:rsid w:val="00D04BA7"/>
    <w:rsid w:val="00D04D4E"/>
    <w:rsid w:val="00D06D6B"/>
    <w:rsid w:val="00D101EA"/>
    <w:rsid w:val="00D1059E"/>
    <w:rsid w:val="00D1281D"/>
    <w:rsid w:val="00D1605F"/>
    <w:rsid w:val="00D218DD"/>
    <w:rsid w:val="00D21ADD"/>
    <w:rsid w:val="00D23619"/>
    <w:rsid w:val="00D23FC2"/>
    <w:rsid w:val="00D2711D"/>
    <w:rsid w:val="00D311B8"/>
    <w:rsid w:val="00D366AF"/>
    <w:rsid w:val="00D40E87"/>
    <w:rsid w:val="00D42D1D"/>
    <w:rsid w:val="00D504E1"/>
    <w:rsid w:val="00D51D28"/>
    <w:rsid w:val="00D52F4F"/>
    <w:rsid w:val="00D54248"/>
    <w:rsid w:val="00D5528F"/>
    <w:rsid w:val="00D579D2"/>
    <w:rsid w:val="00D65D66"/>
    <w:rsid w:val="00D6678A"/>
    <w:rsid w:val="00D66C9D"/>
    <w:rsid w:val="00D67831"/>
    <w:rsid w:val="00D67E4C"/>
    <w:rsid w:val="00D70DF3"/>
    <w:rsid w:val="00D72533"/>
    <w:rsid w:val="00D72AA1"/>
    <w:rsid w:val="00D834A1"/>
    <w:rsid w:val="00D84CD4"/>
    <w:rsid w:val="00D876CF"/>
    <w:rsid w:val="00D959B6"/>
    <w:rsid w:val="00D97588"/>
    <w:rsid w:val="00DA1824"/>
    <w:rsid w:val="00DA1C0D"/>
    <w:rsid w:val="00DA22F3"/>
    <w:rsid w:val="00DA2AC6"/>
    <w:rsid w:val="00DA34A2"/>
    <w:rsid w:val="00DA6906"/>
    <w:rsid w:val="00DA6B0A"/>
    <w:rsid w:val="00DA74F8"/>
    <w:rsid w:val="00DB0E3E"/>
    <w:rsid w:val="00DB1402"/>
    <w:rsid w:val="00DB15E7"/>
    <w:rsid w:val="00DB1669"/>
    <w:rsid w:val="00DB3985"/>
    <w:rsid w:val="00DB73F2"/>
    <w:rsid w:val="00DC0448"/>
    <w:rsid w:val="00DC0DD0"/>
    <w:rsid w:val="00DC1AF6"/>
    <w:rsid w:val="00DC1F3F"/>
    <w:rsid w:val="00DC7EF8"/>
    <w:rsid w:val="00DE00D4"/>
    <w:rsid w:val="00DE1D02"/>
    <w:rsid w:val="00DE26F7"/>
    <w:rsid w:val="00DE3AB5"/>
    <w:rsid w:val="00DE4A53"/>
    <w:rsid w:val="00DE516A"/>
    <w:rsid w:val="00DE574A"/>
    <w:rsid w:val="00DE69FF"/>
    <w:rsid w:val="00DF196A"/>
    <w:rsid w:val="00DF72D4"/>
    <w:rsid w:val="00E00895"/>
    <w:rsid w:val="00E02F8B"/>
    <w:rsid w:val="00E04FE7"/>
    <w:rsid w:val="00E10399"/>
    <w:rsid w:val="00E129E9"/>
    <w:rsid w:val="00E16FE4"/>
    <w:rsid w:val="00E17795"/>
    <w:rsid w:val="00E21143"/>
    <w:rsid w:val="00E2316B"/>
    <w:rsid w:val="00E232B2"/>
    <w:rsid w:val="00E24CF6"/>
    <w:rsid w:val="00E3377D"/>
    <w:rsid w:val="00E33DCA"/>
    <w:rsid w:val="00E3421D"/>
    <w:rsid w:val="00E368C1"/>
    <w:rsid w:val="00E3765E"/>
    <w:rsid w:val="00E3795D"/>
    <w:rsid w:val="00E40B02"/>
    <w:rsid w:val="00E41996"/>
    <w:rsid w:val="00E42B62"/>
    <w:rsid w:val="00E439DD"/>
    <w:rsid w:val="00E44327"/>
    <w:rsid w:val="00E465FD"/>
    <w:rsid w:val="00E5145C"/>
    <w:rsid w:val="00E53B32"/>
    <w:rsid w:val="00E608EE"/>
    <w:rsid w:val="00E7052D"/>
    <w:rsid w:val="00E808C5"/>
    <w:rsid w:val="00E8186B"/>
    <w:rsid w:val="00E82E6D"/>
    <w:rsid w:val="00E83B19"/>
    <w:rsid w:val="00E86241"/>
    <w:rsid w:val="00E862AC"/>
    <w:rsid w:val="00E86362"/>
    <w:rsid w:val="00E87044"/>
    <w:rsid w:val="00E90A87"/>
    <w:rsid w:val="00E952CB"/>
    <w:rsid w:val="00E95A6B"/>
    <w:rsid w:val="00E9613E"/>
    <w:rsid w:val="00EA1D4E"/>
    <w:rsid w:val="00EA2D6F"/>
    <w:rsid w:val="00EA2FDA"/>
    <w:rsid w:val="00EA35F9"/>
    <w:rsid w:val="00EB0471"/>
    <w:rsid w:val="00EB05A0"/>
    <w:rsid w:val="00EB05D5"/>
    <w:rsid w:val="00EB1597"/>
    <w:rsid w:val="00EB283E"/>
    <w:rsid w:val="00EC16F4"/>
    <w:rsid w:val="00EC6EDB"/>
    <w:rsid w:val="00ED004E"/>
    <w:rsid w:val="00ED3F53"/>
    <w:rsid w:val="00ED4F8A"/>
    <w:rsid w:val="00EE0E9D"/>
    <w:rsid w:val="00EE255E"/>
    <w:rsid w:val="00EE393F"/>
    <w:rsid w:val="00EE3AA5"/>
    <w:rsid w:val="00EE4E2D"/>
    <w:rsid w:val="00EE76AB"/>
    <w:rsid w:val="00EF66CE"/>
    <w:rsid w:val="00EF7B98"/>
    <w:rsid w:val="00F0075B"/>
    <w:rsid w:val="00F02DCE"/>
    <w:rsid w:val="00F035C8"/>
    <w:rsid w:val="00F07329"/>
    <w:rsid w:val="00F1289C"/>
    <w:rsid w:val="00F1611E"/>
    <w:rsid w:val="00F23DC8"/>
    <w:rsid w:val="00F255CB"/>
    <w:rsid w:val="00F271FF"/>
    <w:rsid w:val="00F27B63"/>
    <w:rsid w:val="00F32C81"/>
    <w:rsid w:val="00F33820"/>
    <w:rsid w:val="00F37F8E"/>
    <w:rsid w:val="00F422A8"/>
    <w:rsid w:val="00F46B6D"/>
    <w:rsid w:val="00F50FB0"/>
    <w:rsid w:val="00F5144D"/>
    <w:rsid w:val="00F53F5A"/>
    <w:rsid w:val="00F54EAE"/>
    <w:rsid w:val="00F56B17"/>
    <w:rsid w:val="00F57D5A"/>
    <w:rsid w:val="00F614B6"/>
    <w:rsid w:val="00F61E29"/>
    <w:rsid w:val="00F66FF1"/>
    <w:rsid w:val="00F81ECB"/>
    <w:rsid w:val="00F823A9"/>
    <w:rsid w:val="00F83E98"/>
    <w:rsid w:val="00F861E2"/>
    <w:rsid w:val="00F8673C"/>
    <w:rsid w:val="00F9031A"/>
    <w:rsid w:val="00F95160"/>
    <w:rsid w:val="00F954A7"/>
    <w:rsid w:val="00FA00DE"/>
    <w:rsid w:val="00FA4B90"/>
    <w:rsid w:val="00FA5BA2"/>
    <w:rsid w:val="00FB1C2F"/>
    <w:rsid w:val="00FB4C5E"/>
    <w:rsid w:val="00FB6C2D"/>
    <w:rsid w:val="00FB6D1B"/>
    <w:rsid w:val="00FB7BA3"/>
    <w:rsid w:val="00FC0F0C"/>
    <w:rsid w:val="00FC1D52"/>
    <w:rsid w:val="00FC483E"/>
    <w:rsid w:val="00FC70CD"/>
    <w:rsid w:val="00FD2549"/>
    <w:rsid w:val="00FD3ABB"/>
    <w:rsid w:val="00FD4D3D"/>
    <w:rsid w:val="00FD5C22"/>
    <w:rsid w:val="00FD6EA9"/>
    <w:rsid w:val="00FD7A5B"/>
    <w:rsid w:val="00FD7C61"/>
    <w:rsid w:val="00FE1034"/>
    <w:rsid w:val="00FE3833"/>
    <w:rsid w:val="00FE3F41"/>
    <w:rsid w:val="00FE4870"/>
    <w:rsid w:val="00FE6F72"/>
    <w:rsid w:val="00FF0C6E"/>
    <w:rsid w:val="00FF5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3DF09719"/>
  <w15:chartTrackingRefBased/>
  <w15:docId w15:val="{F212A6EC-25E9-469D-B626-4375539A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kern w:val="2"/>
      <w:sz w:val="21"/>
      <w:szCs w:val="24"/>
    </w:rPr>
  </w:style>
  <w:style w:type="paragraph" w:styleId="1">
    <w:name w:val="heading 1"/>
    <w:basedOn w:val="a"/>
    <w:next w:val="a"/>
    <w:link w:val="10"/>
    <w:uiPriority w:val="9"/>
    <w:qFormat/>
    <w:rsid w:val="00EA2D6F"/>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8" w:lineRule="exact"/>
      <w:jc w:val="both"/>
    </w:pPr>
    <w:rPr>
      <w:rFonts w:cs="ＭＳ 明朝"/>
      <w:spacing w:val="-7"/>
      <w:sz w:val="18"/>
      <w:szCs w:val="18"/>
    </w:rPr>
  </w:style>
  <w:style w:type="table" w:styleId="a4">
    <w:name w:val="Table Grid"/>
    <w:basedOn w:val="a1"/>
    <w:rsid w:val="000567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E21CE"/>
    <w:pPr>
      <w:tabs>
        <w:tab w:val="center" w:pos="4252"/>
        <w:tab w:val="right" w:pos="8504"/>
      </w:tabs>
      <w:snapToGrid w:val="0"/>
    </w:pPr>
  </w:style>
  <w:style w:type="character" w:customStyle="1" w:styleId="a6">
    <w:name w:val="ヘッダー (文字)"/>
    <w:link w:val="a5"/>
    <w:uiPriority w:val="99"/>
    <w:rsid w:val="006E21CE"/>
    <w:rPr>
      <w:kern w:val="2"/>
      <w:sz w:val="21"/>
      <w:szCs w:val="24"/>
    </w:rPr>
  </w:style>
  <w:style w:type="paragraph" w:styleId="a7">
    <w:name w:val="footer"/>
    <w:basedOn w:val="a"/>
    <w:link w:val="a8"/>
    <w:uiPriority w:val="99"/>
    <w:unhideWhenUsed/>
    <w:rsid w:val="006E21CE"/>
    <w:pPr>
      <w:tabs>
        <w:tab w:val="center" w:pos="4252"/>
        <w:tab w:val="right" w:pos="8504"/>
      </w:tabs>
      <w:snapToGrid w:val="0"/>
    </w:pPr>
  </w:style>
  <w:style w:type="character" w:customStyle="1" w:styleId="a8">
    <w:name w:val="フッター (文字)"/>
    <w:link w:val="a7"/>
    <w:uiPriority w:val="99"/>
    <w:rsid w:val="006E21CE"/>
    <w:rPr>
      <w:kern w:val="2"/>
      <w:sz w:val="21"/>
      <w:szCs w:val="24"/>
    </w:rPr>
  </w:style>
  <w:style w:type="paragraph" w:customStyle="1" w:styleId="a9">
    <w:name w:val="一太郎８"/>
    <w:rsid w:val="001E48B7"/>
    <w:pPr>
      <w:widowControl w:val="0"/>
      <w:wordWrap w:val="0"/>
      <w:autoSpaceDE w:val="0"/>
      <w:autoSpaceDN w:val="0"/>
      <w:adjustRightInd w:val="0"/>
      <w:spacing w:line="211" w:lineRule="atLeast"/>
      <w:jc w:val="both"/>
    </w:pPr>
    <w:rPr>
      <w:rFonts w:ascii="ＭＳ 明朝"/>
      <w:sz w:val="19"/>
    </w:rPr>
  </w:style>
  <w:style w:type="paragraph" w:styleId="aa">
    <w:name w:val="Note Heading"/>
    <w:basedOn w:val="a"/>
    <w:next w:val="a"/>
    <w:link w:val="ab"/>
    <w:rsid w:val="001E48B7"/>
    <w:pPr>
      <w:jc w:val="center"/>
    </w:pPr>
    <w:rPr>
      <w:rFonts w:ascii="ＭＳ 明朝"/>
      <w:kern w:val="0"/>
      <w:sz w:val="19"/>
      <w:szCs w:val="20"/>
    </w:rPr>
  </w:style>
  <w:style w:type="character" w:customStyle="1" w:styleId="ab">
    <w:name w:val="記 (文字)"/>
    <w:link w:val="aa"/>
    <w:rsid w:val="001E48B7"/>
    <w:rPr>
      <w:rFonts w:ascii="ＭＳ 明朝"/>
      <w:sz w:val="19"/>
    </w:rPr>
  </w:style>
  <w:style w:type="paragraph" w:styleId="ac">
    <w:name w:val="Closing"/>
    <w:basedOn w:val="a"/>
    <w:next w:val="a"/>
    <w:link w:val="ad"/>
    <w:rsid w:val="001E48B7"/>
    <w:pPr>
      <w:jc w:val="right"/>
    </w:pPr>
    <w:rPr>
      <w:rFonts w:ascii="ＭＳ 明朝"/>
      <w:kern w:val="0"/>
      <w:sz w:val="19"/>
      <w:szCs w:val="20"/>
    </w:rPr>
  </w:style>
  <w:style w:type="character" w:customStyle="1" w:styleId="ad">
    <w:name w:val="結語 (文字)"/>
    <w:link w:val="ac"/>
    <w:rsid w:val="001E48B7"/>
    <w:rPr>
      <w:rFonts w:ascii="ＭＳ 明朝"/>
      <w:sz w:val="19"/>
    </w:rPr>
  </w:style>
  <w:style w:type="character" w:styleId="ae">
    <w:name w:val="Hyperlink"/>
    <w:rsid w:val="001E48B7"/>
    <w:rPr>
      <w:color w:val="0000A0"/>
      <w:u w:val="single"/>
    </w:rPr>
  </w:style>
  <w:style w:type="paragraph" w:styleId="2">
    <w:name w:val="Body Text Indent 2"/>
    <w:basedOn w:val="a"/>
    <w:link w:val="20"/>
    <w:rsid w:val="001E48B7"/>
    <w:pPr>
      <w:ind w:firstLine="416"/>
    </w:pPr>
  </w:style>
  <w:style w:type="character" w:customStyle="1" w:styleId="20">
    <w:name w:val="本文インデント 2 (文字)"/>
    <w:link w:val="2"/>
    <w:rsid w:val="001E48B7"/>
    <w:rPr>
      <w:kern w:val="2"/>
      <w:sz w:val="21"/>
      <w:szCs w:val="24"/>
    </w:rPr>
  </w:style>
  <w:style w:type="paragraph" w:styleId="3">
    <w:name w:val="Body Text Indent 3"/>
    <w:basedOn w:val="a"/>
    <w:link w:val="30"/>
    <w:rsid w:val="001E48B7"/>
    <w:pPr>
      <w:ind w:leftChars="100" w:left="218" w:firstLineChars="100" w:firstLine="218"/>
    </w:pPr>
  </w:style>
  <w:style w:type="character" w:customStyle="1" w:styleId="30">
    <w:name w:val="本文インデント 3 (文字)"/>
    <w:link w:val="3"/>
    <w:rsid w:val="001E48B7"/>
    <w:rPr>
      <w:kern w:val="2"/>
      <w:sz w:val="21"/>
      <w:szCs w:val="24"/>
    </w:rPr>
  </w:style>
  <w:style w:type="paragraph" w:styleId="af">
    <w:name w:val="Balloon Text"/>
    <w:basedOn w:val="a"/>
    <w:link w:val="af0"/>
    <w:uiPriority w:val="99"/>
    <w:semiHidden/>
    <w:unhideWhenUsed/>
    <w:rsid w:val="001E48B7"/>
    <w:rPr>
      <w:rFonts w:ascii="Arial" w:eastAsia="ＭＳ ゴシック" w:hAnsi="Arial"/>
      <w:sz w:val="18"/>
      <w:szCs w:val="18"/>
    </w:rPr>
  </w:style>
  <w:style w:type="character" w:customStyle="1" w:styleId="af0">
    <w:name w:val="吹き出し (文字)"/>
    <w:link w:val="af"/>
    <w:uiPriority w:val="99"/>
    <w:semiHidden/>
    <w:rsid w:val="001E48B7"/>
    <w:rPr>
      <w:rFonts w:ascii="Arial" w:eastAsia="ＭＳ ゴシック" w:hAnsi="Arial" w:cs="Times New Roman"/>
      <w:kern w:val="2"/>
      <w:sz w:val="18"/>
      <w:szCs w:val="18"/>
    </w:rPr>
  </w:style>
  <w:style w:type="paragraph" w:styleId="af1">
    <w:name w:val="List Paragraph"/>
    <w:basedOn w:val="a"/>
    <w:uiPriority w:val="34"/>
    <w:qFormat/>
    <w:rsid w:val="00F37F8E"/>
    <w:pPr>
      <w:ind w:leftChars="400" w:left="840"/>
    </w:pPr>
  </w:style>
  <w:style w:type="paragraph" w:styleId="af2">
    <w:name w:val="No Spacing"/>
    <w:uiPriority w:val="1"/>
    <w:qFormat/>
    <w:rsid w:val="00714825"/>
    <w:pPr>
      <w:widowControl w:val="0"/>
      <w:jc w:val="both"/>
    </w:pPr>
    <w:rPr>
      <w:noProof/>
      <w:kern w:val="2"/>
      <w:sz w:val="21"/>
      <w:szCs w:val="24"/>
    </w:rPr>
  </w:style>
  <w:style w:type="character" w:customStyle="1" w:styleId="10">
    <w:name w:val="見出し 1 (文字)"/>
    <w:link w:val="1"/>
    <w:uiPriority w:val="9"/>
    <w:rsid w:val="00EA2D6F"/>
    <w:rPr>
      <w:rFonts w:ascii="游ゴシック Light" w:eastAsia="游ゴシック Light" w:hAnsi="游ゴシック Light" w:cs="Times New Roman"/>
      <w:noProo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250019">
      <w:bodyDiv w:val="1"/>
      <w:marLeft w:val="0"/>
      <w:marRight w:val="0"/>
      <w:marTop w:val="0"/>
      <w:marBottom w:val="0"/>
      <w:divBdr>
        <w:top w:val="none" w:sz="0" w:space="0" w:color="auto"/>
        <w:left w:val="none" w:sz="0" w:space="0" w:color="auto"/>
        <w:bottom w:val="none" w:sz="0" w:space="0" w:color="auto"/>
        <w:right w:val="none" w:sz="0" w:space="0" w:color="auto"/>
      </w:divBdr>
    </w:div>
    <w:div w:id="183383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1F152-6866-4664-8AE6-FD8CEEC2E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8210</Words>
  <Characters>46797</Characters>
  <Application>Microsoft Office Word</Application>
  <DocSecurity>0</DocSecurity>
  <Lines>389</Lines>
  <Paragraphs>109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建築改修工事特記仕様書</vt:lpstr>
      <vt:lpstr>建築改修工事特記仕様書</vt:lpstr>
    </vt:vector>
  </TitlesOfParts>
  <Company>秋田県</Company>
  <LinksUpToDate>false</LinksUpToDate>
  <CharactersWithSpaces>54898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建築改修工事特記仕様書</dc:title>
  <dc:subject/>
  <dc:creator>akita</dc:creator>
  <cp:keywords/>
  <cp:lastModifiedBy>虻川　功</cp:lastModifiedBy>
  <cp:revision>3</cp:revision>
  <cp:lastPrinted>2021-09-13T01:29:00Z</cp:lastPrinted>
  <dcterms:created xsi:type="dcterms:W3CDTF">2022-12-20T07:09:00Z</dcterms:created>
  <dcterms:modified xsi:type="dcterms:W3CDTF">2023-01-05T08:45:00Z</dcterms:modified>
</cp:coreProperties>
</file>