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9" w:type="dxa"/>
        <w:tblInd w:w="-9" w:type="dxa"/>
        <w:tblCellMar>
          <w:left w:w="10" w:type="dxa"/>
          <w:right w:w="10" w:type="dxa"/>
        </w:tblCellMar>
        <w:tblLook w:val="0000" w:firstRow="0" w:lastRow="0" w:firstColumn="0" w:lastColumn="0" w:noHBand="0" w:noVBand="0"/>
      </w:tblPr>
      <w:tblGrid>
        <w:gridCol w:w="284"/>
        <w:gridCol w:w="1985"/>
        <w:gridCol w:w="5938"/>
        <w:gridCol w:w="1432"/>
        <w:gridCol w:w="10"/>
      </w:tblGrid>
      <w:tr w:rsidR="006671D9" w:rsidRPr="008F490C" w14:paraId="30B3330F" w14:textId="77777777" w:rsidTr="00B02A5B">
        <w:tblPrEx>
          <w:tblCellMar>
            <w:top w:w="0" w:type="dxa"/>
            <w:bottom w:w="0" w:type="dxa"/>
          </w:tblCellMar>
        </w:tblPrEx>
        <w:trPr>
          <w:cantSplit/>
          <w:trHeight w:val="570"/>
        </w:trPr>
        <w:tc>
          <w:tcPr>
            <w:tcW w:w="9649" w:type="dxa"/>
            <w:gridSpan w:val="5"/>
            <w:tcBorders>
              <w:top w:val="single" w:sz="4" w:space="0" w:color="auto"/>
              <w:left w:val="single" w:sz="4" w:space="0" w:color="auto"/>
              <w:bottom w:val="single" w:sz="4" w:space="0" w:color="auto"/>
              <w:right w:val="single" w:sz="4" w:space="0" w:color="auto"/>
            </w:tcBorders>
            <w:vAlign w:val="center"/>
          </w:tcPr>
          <w:p w14:paraId="49DC0371" w14:textId="77777777" w:rsidR="00B2215B" w:rsidRPr="00426929" w:rsidRDefault="00B2215B" w:rsidP="00B2215B">
            <w:pPr>
              <w:jc w:val="center"/>
              <w:rPr>
                <w:rFonts w:ascii="ＭＳ ゴシック" w:eastAsia="ＭＳ ゴシック" w:hAnsi="ＭＳ ゴシック"/>
                <w:b/>
                <w:sz w:val="28"/>
                <w:szCs w:val="28"/>
                <w:lang w:eastAsia="zh-TW"/>
              </w:rPr>
            </w:pPr>
            <w:r w:rsidRPr="00426929">
              <w:rPr>
                <w:rFonts w:ascii="ＭＳ ゴシック" w:eastAsia="ＭＳ ゴシック" w:hAnsi="ＭＳ ゴシック" w:hint="eastAsia"/>
                <w:b/>
                <w:sz w:val="28"/>
                <w:szCs w:val="28"/>
                <w:lang w:eastAsia="zh-TW"/>
              </w:rPr>
              <w:t>建築物解体工事特記仕様書</w:t>
            </w:r>
          </w:p>
          <w:p w14:paraId="187CD8ED" w14:textId="77777777" w:rsidR="00826ACB" w:rsidRPr="00426929" w:rsidRDefault="00826ACB" w:rsidP="00826ACB">
            <w:pPr>
              <w:wordWrap w:val="0"/>
              <w:jc w:val="center"/>
              <w:rPr>
                <w:rFonts w:ascii="ＭＳ ゴシック" w:eastAsia="ＭＳ ゴシック" w:hAnsi="ＭＳ ゴシック"/>
              </w:rPr>
            </w:pPr>
            <w:r w:rsidRPr="00426929">
              <w:rPr>
                <w:rFonts w:ascii="ＭＳ ゴシック" w:eastAsia="ＭＳ ゴシック" w:hAnsi="ＭＳ ゴシック" w:hint="eastAsia"/>
              </w:rPr>
              <w:t>（令和4年</w:t>
            </w:r>
            <w:r w:rsidR="00D55466">
              <w:rPr>
                <w:rFonts w:ascii="ＭＳ ゴシック" w:eastAsia="ＭＳ ゴシック" w:hAnsi="ＭＳ ゴシック" w:hint="eastAsia"/>
              </w:rPr>
              <w:t>二</w:t>
            </w:r>
            <w:r w:rsidR="005A4C22" w:rsidRPr="00426929">
              <w:rPr>
                <w:rFonts w:ascii="ＭＳ ゴシック" w:eastAsia="ＭＳ ゴシック" w:hAnsi="ＭＳ ゴシック" w:hint="eastAsia"/>
              </w:rPr>
              <w:t>改訂</w:t>
            </w:r>
            <w:r w:rsidRPr="00426929">
              <w:rPr>
                <w:rFonts w:ascii="ＭＳ ゴシック" w:eastAsia="ＭＳ ゴシック" w:hAnsi="ＭＳ ゴシック" w:hint="eastAsia"/>
              </w:rPr>
              <w:t>版）</w:t>
            </w:r>
          </w:p>
          <w:p w14:paraId="089AAB88" w14:textId="3C428932" w:rsidR="006671D9" w:rsidRPr="00426929" w:rsidRDefault="00826ACB" w:rsidP="00826ACB">
            <w:pPr>
              <w:jc w:val="right"/>
              <w:rPr>
                <w:rFonts w:ascii="ＭＳ ゴシック" w:eastAsia="ＭＳ ゴシック" w:hAnsi="ＭＳ ゴシック"/>
                <w:szCs w:val="21"/>
                <w:lang w:eastAsia="zh-TW"/>
              </w:rPr>
            </w:pPr>
            <w:r w:rsidRPr="00426929">
              <w:rPr>
                <w:rFonts w:ascii="ＭＳ ゴシック" w:eastAsia="ＭＳ ゴシック" w:hAnsi="ＭＳ ゴシック" w:hint="eastAsia"/>
              </w:rPr>
              <w:t>※令和</w:t>
            </w:r>
            <w:r w:rsidR="00D55466">
              <w:rPr>
                <w:rFonts w:ascii="ＭＳ ゴシック" w:eastAsia="ＭＳ ゴシック" w:hAnsi="ＭＳ ゴシック" w:hint="eastAsia"/>
              </w:rPr>
              <w:t>5</w:t>
            </w:r>
            <w:r w:rsidRPr="00426929">
              <w:rPr>
                <w:rFonts w:ascii="ＭＳ ゴシック" w:eastAsia="ＭＳ ゴシック" w:hAnsi="ＭＳ ゴシック" w:hint="eastAsia"/>
              </w:rPr>
              <w:t>年</w:t>
            </w:r>
            <w:r w:rsidR="000D4DB6">
              <w:rPr>
                <w:rFonts w:ascii="ＭＳ ゴシック" w:eastAsia="ＭＳ ゴシック" w:hAnsi="ＭＳ ゴシック" w:hint="eastAsia"/>
              </w:rPr>
              <w:t>1</w:t>
            </w:r>
            <w:r w:rsidRPr="00426929">
              <w:rPr>
                <w:rFonts w:ascii="ＭＳ ゴシック" w:eastAsia="ＭＳ ゴシック" w:hAnsi="ＭＳ ゴシック" w:hint="eastAsia"/>
              </w:rPr>
              <w:t>月</w:t>
            </w:r>
            <w:r w:rsidRPr="00426929">
              <w:rPr>
                <w:rFonts w:ascii="ＭＳ ゴシック" w:eastAsia="ＭＳ ゴシック" w:hAnsi="ＭＳ ゴシック"/>
              </w:rPr>
              <w:t>1</w:t>
            </w:r>
            <w:r w:rsidRPr="00426929">
              <w:rPr>
                <w:rFonts w:ascii="ＭＳ ゴシック" w:eastAsia="ＭＳ ゴシック" w:hAnsi="ＭＳ ゴシック" w:hint="eastAsia"/>
              </w:rPr>
              <w:t>日以降適用</w:t>
            </w:r>
          </w:p>
        </w:tc>
      </w:tr>
      <w:tr w:rsidR="006671D9" w:rsidRPr="008F490C" w14:paraId="426D9686" w14:textId="77777777" w:rsidTr="00B02A5B">
        <w:tblPrEx>
          <w:tblCellMar>
            <w:top w:w="0" w:type="dxa"/>
            <w:bottom w:w="0" w:type="dxa"/>
          </w:tblCellMar>
        </w:tblPrEx>
        <w:trPr>
          <w:cantSplit/>
          <w:trHeight w:val="240"/>
        </w:trPr>
        <w:tc>
          <w:tcPr>
            <w:tcW w:w="9649" w:type="dxa"/>
            <w:gridSpan w:val="5"/>
            <w:tcBorders>
              <w:top w:val="single" w:sz="4" w:space="0" w:color="auto"/>
              <w:left w:val="single" w:sz="4" w:space="0" w:color="auto"/>
              <w:bottom w:val="single" w:sz="4" w:space="0" w:color="auto"/>
              <w:right w:val="single" w:sz="4" w:space="0" w:color="auto"/>
            </w:tcBorders>
          </w:tcPr>
          <w:p w14:paraId="65BA9832" w14:textId="77777777" w:rsidR="006671D9" w:rsidRPr="00426929" w:rsidRDefault="006671D9" w:rsidP="000D161E">
            <w:pPr>
              <w:rPr>
                <w:rFonts w:ascii="ＭＳ ゴシック" w:eastAsia="ＭＳ ゴシック" w:hAnsi="ＭＳ ゴシック" w:hint="eastAsia"/>
                <w:b/>
                <w:sz w:val="24"/>
              </w:rPr>
            </w:pPr>
            <w:bookmarkStart w:id="0" w:name="_Hlk62645239"/>
            <w:r w:rsidRPr="00426929">
              <w:rPr>
                <w:rFonts w:ascii="ＭＳ ゴシック" w:eastAsia="ＭＳ ゴシック" w:hAnsi="ＭＳ ゴシック" w:hint="eastAsia"/>
                <w:b/>
                <w:sz w:val="24"/>
                <w:lang w:eastAsia="zh-TW"/>
              </w:rPr>
              <w:t>Ⅰ</w:t>
            </w:r>
            <w:r w:rsidRPr="00426929">
              <w:rPr>
                <w:rFonts w:ascii="ＭＳ ゴシック" w:eastAsia="ＭＳ ゴシック" w:hAnsi="ＭＳ ゴシック" w:hint="eastAsia"/>
                <w:b/>
                <w:sz w:val="24"/>
              </w:rPr>
              <w:t xml:space="preserve">　</w:t>
            </w:r>
            <w:r w:rsidRPr="00426929">
              <w:rPr>
                <w:rFonts w:ascii="ＭＳ ゴシック" w:eastAsia="ＭＳ ゴシック" w:hAnsi="ＭＳ ゴシック" w:hint="eastAsia"/>
                <w:b/>
                <w:sz w:val="24"/>
                <w:lang w:eastAsia="zh-TW"/>
              </w:rPr>
              <w:t>工事概要</w:t>
            </w:r>
          </w:p>
        </w:tc>
      </w:tr>
      <w:bookmarkEnd w:id="0"/>
      <w:tr w:rsidR="006671D9" w:rsidRPr="008F490C" w14:paraId="4CDAD61E" w14:textId="77777777" w:rsidTr="00B02A5B">
        <w:tblPrEx>
          <w:tblCellMar>
            <w:top w:w="0" w:type="dxa"/>
            <w:bottom w:w="0" w:type="dxa"/>
          </w:tblCellMar>
        </w:tblPrEx>
        <w:trPr>
          <w:cantSplit/>
          <w:trHeight w:val="3844"/>
        </w:trPr>
        <w:tc>
          <w:tcPr>
            <w:tcW w:w="9649" w:type="dxa"/>
            <w:gridSpan w:val="5"/>
            <w:tcBorders>
              <w:top w:val="single" w:sz="4" w:space="0" w:color="auto"/>
              <w:left w:val="single" w:sz="4" w:space="0" w:color="auto"/>
              <w:bottom w:val="single" w:sz="4" w:space="0" w:color="auto"/>
              <w:right w:val="single" w:sz="4" w:space="0" w:color="auto"/>
            </w:tcBorders>
          </w:tcPr>
          <w:p w14:paraId="01345CCA" w14:textId="77777777" w:rsidR="006671D9" w:rsidRPr="00426929" w:rsidRDefault="006671D9" w:rsidP="000D161E">
            <w:pPr>
              <w:rPr>
                <w:rFonts w:ascii="ＭＳ ゴシック" w:eastAsia="ＭＳ ゴシック" w:hAnsi="ＭＳ ゴシック" w:hint="eastAsia"/>
                <w:sz w:val="18"/>
                <w:szCs w:val="18"/>
                <w:lang w:eastAsia="zh-TW"/>
              </w:rPr>
            </w:pPr>
            <w:r w:rsidRPr="00426929">
              <w:rPr>
                <w:rFonts w:ascii="ＭＳ ゴシック" w:eastAsia="ＭＳ ゴシック" w:hAnsi="ＭＳ ゴシック" w:hint="eastAsia"/>
                <w:sz w:val="18"/>
                <w:szCs w:val="18"/>
                <w:lang w:eastAsia="zh-TW"/>
              </w:rPr>
              <w:t xml:space="preserve">　 1　工事名</w:t>
            </w:r>
          </w:p>
          <w:p w14:paraId="50D85725" w14:textId="77777777" w:rsidR="006671D9" w:rsidRPr="00426929" w:rsidRDefault="006671D9" w:rsidP="000D161E">
            <w:pPr>
              <w:rPr>
                <w:rFonts w:ascii="ＭＳ ゴシック" w:eastAsia="ＭＳ ゴシック" w:hAnsi="ＭＳ ゴシック" w:hint="eastAsia"/>
                <w:sz w:val="18"/>
                <w:szCs w:val="18"/>
                <w:lang w:eastAsia="zh-TW"/>
              </w:rPr>
            </w:pPr>
            <w:r w:rsidRPr="00426929">
              <w:rPr>
                <w:rFonts w:ascii="ＭＳ ゴシック" w:eastAsia="ＭＳ ゴシック" w:hAnsi="ＭＳ ゴシック" w:hint="eastAsia"/>
                <w:sz w:val="18"/>
                <w:szCs w:val="18"/>
                <w:lang w:eastAsia="zh-TW"/>
              </w:rPr>
              <w:t xml:space="preserve">　 2　工事場所</w:t>
            </w:r>
          </w:p>
          <w:p w14:paraId="16941544" w14:textId="77777777" w:rsidR="006671D9" w:rsidRPr="00426929" w:rsidRDefault="006671D9" w:rsidP="000D161E">
            <w:pPr>
              <w:rPr>
                <w:rFonts w:ascii="ＭＳ ゴシック" w:eastAsia="ＭＳ ゴシック" w:hAnsi="ＭＳ ゴシック" w:hint="eastAsia"/>
                <w:sz w:val="18"/>
                <w:szCs w:val="18"/>
                <w:lang w:eastAsia="zh-TW"/>
              </w:rPr>
            </w:pPr>
            <w:r w:rsidRPr="00426929">
              <w:rPr>
                <w:rFonts w:ascii="ＭＳ ゴシック" w:eastAsia="ＭＳ ゴシック" w:hAnsi="ＭＳ ゴシック" w:hint="eastAsia"/>
                <w:sz w:val="18"/>
                <w:szCs w:val="18"/>
                <w:lang w:eastAsia="zh-TW"/>
              </w:rPr>
              <w:t xml:space="preserve">　 3　敷地面積</w:t>
            </w:r>
          </w:p>
          <w:p w14:paraId="4A008315" w14:textId="77777777" w:rsidR="006671D9" w:rsidRPr="00426929" w:rsidRDefault="006671D9" w:rsidP="000D161E">
            <w:pPr>
              <w:rPr>
                <w:rFonts w:ascii="ＭＳ ゴシック" w:eastAsia="ＭＳ ゴシック" w:hAnsi="ＭＳ ゴシック" w:hint="eastAsia"/>
                <w:sz w:val="18"/>
                <w:szCs w:val="18"/>
                <w:lang w:eastAsia="zh-TW"/>
              </w:rPr>
            </w:pPr>
            <w:r w:rsidRPr="00426929">
              <w:rPr>
                <w:rFonts w:ascii="ＭＳ ゴシック" w:eastAsia="ＭＳ ゴシック" w:hAnsi="ＭＳ ゴシック" w:hint="eastAsia"/>
                <w:sz w:val="18"/>
                <w:szCs w:val="18"/>
                <w:lang w:eastAsia="zh-TW"/>
              </w:rPr>
              <w:t xml:space="preserve">　 4　用途地域等</w:t>
            </w:r>
          </w:p>
          <w:p w14:paraId="10B18B02" w14:textId="77777777" w:rsidR="006671D9" w:rsidRPr="00426929" w:rsidRDefault="006671D9" w:rsidP="000D161E">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lang w:eastAsia="zh-TW"/>
              </w:rPr>
              <w:t xml:space="preserve">　 </w:t>
            </w:r>
            <w:r w:rsidRPr="00426929">
              <w:rPr>
                <w:rFonts w:ascii="ＭＳ ゴシック" w:eastAsia="ＭＳ ゴシック" w:hAnsi="ＭＳ ゴシック" w:hint="eastAsia"/>
                <w:sz w:val="18"/>
                <w:szCs w:val="18"/>
              </w:rPr>
              <w:t>5　解体規模</w:t>
            </w:r>
          </w:p>
          <w:tbl>
            <w:tblPr>
              <w:tblW w:w="897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134"/>
              <w:gridCol w:w="2212"/>
              <w:gridCol w:w="2488"/>
              <w:gridCol w:w="2680"/>
            </w:tblGrid>
            <w:tr w:rsidR="006671D9" w:rsidRPr="00426929" w14:paraId="545D6255" w14:textId="77777777" w:rsidTr="000D161E">
              <w:trPr>
                <w:trHeight w:val="238"/>
              </w:trPr>
              <w:tc>
                <w:tcPr>
                  <w:tcW w:w="464" w:type="dxa"/>
                  <w:vMerge w:val="restart"/>
                  <w:shd w:val="clear" w:color="auto" w:fill="auto"/>
                  <w:textDirection w:val="tbRlV"/>
                  <w:vAlign w:val="center"/>
                </w:tcPr>
                <w:p w14:paraId="062E7F0E" w14:textId="77777777" w:rsidR="006671D9" w:rsidRPr="00426929" w:rsidRDefault="006671D9" w:rsidP="000D161E">
                  <w:pPr>
                    <w:ind w:left="113" w:right="113"/>
                    <w:jc w:val="cente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建　築　物</w:t>
                  </w:r>
                </w:p>
              </w:tc>
              <w:tc>
                <w:tcPr>
                  <w:tcW w:w="1134" w:type="dxa"/>
                  <w:shd w:val="clear" w:color="auto" w:fill="auto"/>
                </w:tcPr>
                <w:p w14:paraId="40CCFFD2" w14:textId="77777777" w:rsidR="006671D9" w:rsidRPr="00426929" w:rsidRDefault="006671D9" w:rsidP="000D161E">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棟　Ｎｏ</w:t>
                  </w:r>
                </w:p>
              </w:tc>
              <w:tc>
                <w:tcPr>
                  <w:tcW w:w="2212" w:type="dxa"/>
                  <w:shd w:val="clear" w:color="auto" w:fill="auto"/>
                </w:tcPr>
                <w:p w14:paraId="137EFCEC" w14:textId="77777777" w:rsidR="006671D9" w:rsidRPr="00426929" w:rsidRDefault="006671D9" w:rsidP="000D161E">
                  <w:pPr>
                    <w:rPr>
                      <w:rFonts w:ascii="ＭＳ ゴシック" w:eastAsia="ＭＳ ゴシック" w:hAnsi="ＭＳ ゴシック" w:hint="eastAsia"/>
                      <w:sz w:val="18"/>
                      <w:szCs w:val="18"/>
                    </w:rPr>
                  </w:pPr>
                </w:p>
              </w:tc>
              <w:tc>
                <w:tcPr>
                  <w:tcW w:w="2488" w:type="dxa"/>
                  <w:shd w:val="clear" w:color="auto" w:fill="auto"/>
                </w:tcPr>
                <w:p w14:paraId="09B9B737" w14:textId="77777777" w:rsidR="006671D9" w:rsidRPr="00426929" w:rsidRDefault="006671D9" w:rsidP="000D161E">
                  <w:pPr>
                    <w:rPr>
                      <w:rFonts w:ascii="ＭＳ ゴシック" w:eastAsia="ＭＳ ゴシック" w:hAnsi="ＭＳ ゴシック" w:hint="eastAsia"/>
                      <w:sz w:val="18"/>
                      <w:szCs w:val="18"/>
                    </w:rPr>
                  </w:pPr>
                </w:p>
              </w:tc>
              <w:tc>
                <w:tcPr>
                  <w:tcW w:w="2680" w:type="dxa"/>
                  <w:shd w:val="clear" w:color="auto" w:fill="auto"/>
                </w:tcPr>
                <w:p w14:paraId="34B6656A" w14:textId="77777777" w:rsidR="006671D9" w:rsidRPr="00426929" w:rsidRDefault="006671D9" w:rsidP="000D161E">
                  <w:pPr>
                    <w:rPr>
                      <w:rFonts w:ascii="ＭＳ ゴシック" w:eastAsia="ＭＳ ゴシック" w:hAnsi="ＭＳ ゴシック" w:hint="eastAsia"/>
                      <w:sz w:val="18"/>
                      <w:szCs w:val="18"/>
                    </w:rPr>
                  </w:pPr>
                </w:p>
              </w:tc>
            </w:tr>
            <w:tr w:rsidR="006671D9" w:rsidRPr="00426929" w14:paraId="601DAF4E" w14:textId="77777777" w:rsidTr="000D161E">
              <w:trPr>
                <w:trHeight w:val="224"/>
              </w:trPr>
              <w:tc>
                <w:tcPr>
                  <w:tcW w:w="464" w:type="dxa"/>
                  <w:vMerge/>
                  <w:shd w:val="clear" w:color="auto" w:fill="auto"/>
                  <w:textDirection w:val="tbRlV"/>
                  <w:vAlign w:val="center"/>
                </w:tcPr>
                <w:p w14:paraId="1D923404" w14:textId="77777777" w:rsidR="006671D9" w:rsidRPr="00426929" w:rsidRDefault="006671D9" w:rsidP="000D161E">
                  <w:pPr>
                    <w:ind w:left="113" w:right="113"/>
                    <w:jc w:val="center"/>
                    <w:rPr>
                      <w:rFonts w:ascii="ＭＳ ゴシック" w:eastAsia="ＭＳ ゴシック" w:hAnsi="ＭＳ ゴシック" w:hint="eastAsia"/>
                      <w:sz w:val="18"/>
                      <w:szCs w:val="18"/>
                    </w:rPr>
                  </w:pPr>
                </w:p>
              </w:tc>
              <w:tc>
                <w:tcPr>
                  <w:tcW w:w="1134" w:type="dxa"/>
                  <w:shd w:val="clear" w:color="auto" w:fill="auto"/>
                </w:tcPr>
                <w:p w14:paraId="0CE24ED4" w14:textId="77777777" w:rsidR="006671D9" w:rsidRPr="00426929" w:rsidRDefault="006671D9" w:rsidP="000D161E">
                  <w:pPr>
                    <w:jc w:val="center"/>
                    <w:rPr>
                      <w:rFonts w:ascii="ＭＳ ゴシック" w:eastAsia="ＭＳ ゴシック" w:hAnsi="ＭＳ ゴシック" w:hint="eastAsia"/>
                      <w:sz w:val="18"/>
                      <w:szCs w:val="18"/>
                    </w:rPr>
                  </w:pPr>
                  <w:r w:rsidRPr="00426929">
                    <w:rPr>
                      <w:rFonts w:ascii="ＭＳ ゴシック" w:eastAsia="ＭＳ ゴシック" w:hAnsi="ＭＳ ゴシック" w:hint="eastAsia"/>
                      <w:spacing w:val="90"/>
                      <w:kern w:val="0"/>
                      <w:sz w:val="18"/>
                      <w:szCs w:val="18"/>
                      <w:fitText w:val="900" w:id="1702527488"/>
                    </w:rPr>
                    <w:t>棟名</w:t>
                  </w:r>
                  <w:r w:rsidRPr="00426929">
                    <w:rPr>
                      <w:rFonts w:ascii="ＭＳ ゴシック" w:eastAsia="ＭＳ ゴシック" w:hAnsi="ＭＳ ゴシック" w:hint="eastAsia"/>
                      <w:kern w:val="0"/>
                      <w:sz w:val="18"/>
                      <w:szCs w:val="18"/>
                      <w:fitText w:val="900" w:id="1702527488"/>
                    </w:rPr>
                    <w:t>称</w:t>
                  </w:r>
                </w:p>
              </w:tc>
              <w:tc>
                <w:tcPr>
                  <w:tcW w:w="2212" w:type="dxa"/>
                  <w:shd w:val="clear" w:color="auto" w:fill="auto"/>
                </w:tcPr>
                <w:p w14:paraId="60F6D888" w14:textId="77777777" w:rsidR="006671D9" w:rsidRPr="00426929" w:rsidRDefault="006671D9" w:rsidP="000D161E">
                  <w:pPr>
                    <w:rPr>
                      <w:rFonts w:ascii="ＭＳ ゴシック" w:eastAsia="ＭＳ ゴシック" w:hAnsi="ＭＳ ゴシック" w:hint="eastAsia"/>
                      <w:sz w:val="18"/>
                      <w:szCs w:val="18"/>
                    </w:rPr>
                  </w:pPr>
                </w:p>
              </w:tc>
              <w:tc>
                <w:tcPr>
                  <w:tcW w:w="2488" w:type="dxa"/>
                  <w:shd w:val="clear" w:color="auto" w:fill="auto"/>
                </w:tcPr>
                <w:p w14:paraId="78DDB81D" w14:textId="77777777" w:rsidR="006671D9" w:rsidRPr="00426929" w:rsidRDefault="006671D9" w:rsidP="000D161E">
                  <w:pPr>
                    <w:rPr>
                      <w:rFonts w:ascii="ＭＳ ゴシック" w:eastAsia="ＭＳ ゴシック" w:hAnsi="ＭＳ ゴシック" w:hint="eastAsia"/>
                      <w:sz w:val="18"/>
                      <w:szCs w:val="18"/>
                    </w:rPr>
                  </w:pPr>
                </w:p>
              </w:tc>
              <w:tc>
                <w:tcPr>
                  <w:tcW w:w="2680" w:type="dxa"/>
                  <w:shd w:val="clear" w:color="auto" w:fill="auto"/>
                </w:tcPr>
                <w:p w14:paraId="6CED2126" w14:textId="77777777" w:rsidR="006671D9" w:rsidRPr="00426929" w:rsidRDefault="006671D9" w:rsidP="000D161E">
                  <w:pPr>
                    <w:rPr>
                      <w:rFonts w:ascii="ＭＳ ゴシック" w:eastAsia="ＭＳ ゴシック" w:hAnsi="ＭＳ ゴシック" w:hint="eastAsia"/>
                      <w:sz w:val="18"/>
                      <w:szCs w:val="18"/>
                    </w:rPr>
                  </w:pPr>
                </w:p>
              </w:tc>
            </w:tr>
            <w:tr w:rsidR="006671D9" w:rsidRPr="00426929" w14:paraId="6C46A35E" w14:textId="77777777" w:rsidTr="000D161E">
              <w:trPr>
                <w:trHeight w:val="224"/>
              </w:trPr>
              <w:tc>
                <w:tcPr>
                  <w:tcW w:w="464" w:type="dxa"/>
                  <w:vMerge/>
                  <w:shd w:val="clear" w:color="auto" w:fill="auto"/>
                  <w:textDirection w:val="tbRlV"/>
                  <w:vAlign w:val="center"/>
                </w:tcPr>
                <w:p w14:paraId="6DDB30F4" w14:textId="77777777" w:rsidR="006671D9" w:rsidRPr="00426929" w:rsidRDefault="006671D9" w:rsidP="000D161E">
                  <w:pPr>
                    <w:ind w:left="113" w:right="113"/>
                    <w:jc w:val="center"/>
                    <w:rPr>
                      <w:rFonts w:ascii="ＭＳ ゴシック" w:eastAsia="ＭＳ ゴシック" w:hAnsi="ＭＳ ゴシック" w:hint="eastAsia"/>
                      <w:sz w:val="18"/>
                      <w:szCs w:val="18"/>
                    </w:rPr>
                  </w:pPr>
                </w:p>
              </w:tc>
              <w:tc>
                <w:tcPr>
                  <w:tcW w:w="1134" w:type="dxa"/>
                  <w:shd w:val="clear" w:color="auto" w:fill="auto"/>
                </w:tcPr>
                <w:p w14:paraId="0CF1F6E2" w14:textId="77777777" w:rsidR="006671D9" w:rsidRPr="00426929" w:rsidRDefault="006671D9" w:rsidP="000D161E">
                  <w:pPr>
                    <w:jc w:val="cente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構　　　造</w:t>
                  </w:r>
                </w:p>
              </w:tc>
              <w:tc>
                <w:tcPr>
                  <w:tcW w:w="2212" w:type="dxa"/>
                  <w:shd w:val="clear" w:color="auto" w:fill="auto"/>
                </w:tcPr>
                <w:p w14:paraId="3998E17E" w14:textId="77777777" w:rsidR="006671D9" w:rsidRPr="00426929" w:rsidRDefault="006671D9" w:rsidP="000D161E">
                  <w:pPr>
                    <w:rPr>
                      <w:rFonts w:ascii="ＭＳ ゴシック" w:eastAsia="ＭＳ ゴシック" w:hAnsi="ＭＳ ゴシック" w:hint="eastAsia"/>
                      <w:sz w:val="18"/>
                      <w:szCs w:val="18"/>
                    </w:rPr>
                  </w:pPr>
                </w:p>
              </w:tc>
              <w:tc>
                <w:tcPr>
                  <w:tcW w:w="2488" w:type="dxa"/>
                  <w:shd w:val="clear" w:color="auto" w:fill="auto"/>
                </w:tcPr>
                <w:p w14:paraId="390F6AC0" w14:textId="77777777" w:rsidR="006671D9" w:rsidRPr="00426929" w:rsidRDefault="006671D9" w:rsidP="000D161E">
                  <w:pPr>
                    <w:rPr>
                      <w:rFonts w:ascii="ＭＳ ゴシック" w:eastAsia="ＭＳ ゴシック" w:hAnsi="ＭＳ ゴシック" w:hint="eastAsia"/>
                      <w:sz w:val="18"/>
                      <w:szCs w:val="18"/>
                    </w:rPr>
                  </w:pPr>
                </w:p>
              </w:tc>
              <w:tc>
                <w:tcPr>
                  <w:tcW w:w="2680" w:type="dxa"/>
                  <w:shd w:val="clear" w:color="auto" w:fill="auto"/>
                </w:tcPr>
                <w:p w14:paraId="1F7F28A2" w14:textId="77777777" w:rsidR="006671D9" w:rsidRPr="00426929" w:rsidRDefault="006671D9" w:rsidP="000D161E">
                  <w:pPr>
                    <w:rPr>
                      <w:rFonts w:ascii="ＭＳ ゴシック" w:eastAsia="ＭＳ ゴシック" w:hAnsi="ＭＳ ゴシック" w:hint="eastAsia"/>
                      <w:sz w:val="18"/>
                      <w:szCs w:val="18"/>
                    </w:rPr>
                  </w:pPr>
                </w:p>
              </w:tc>
            </w:tr>
            <w:tr w:rsidR="006671D9" w:rsidRPr="00426929" w14:paraId="3EEA2E23" w14:textId="77777777" w:rsidTr="000D161E">
              <w:trPr>
                <w:trHeight w:val="224"/>
              </w:trPr>
              <w:tc>
                <w:tcPr>
                  <w:tcW w:w="464" w:type="dxa"/>
                  <w:vMerge/>
                  <w:shd w:val="clear" w:color="auto" w:fill="auto"/>
                  <w:textDirection w:val="tbRlV"/>
                  <w:vAlign w:val="center"/>
                </w:tcPr>
                <w:p w14:paraId="6CF64927" w14:textId="77777777" w:rsidR="006671D9" w:rsidRPr="00426929" w:rsidRDefault="006671D9" w:rsidP="000D161E">
                  <w:pPr>
                    <w:ind w:left="113" w:right="113"/>
                    <w:jc w:val="center"/>
                    <w:rPr>
                      <w:rFonts w:ascii="ＭＳ ゴシック" w:eastAsia="ＭＳ ゴシック" w:hAnsi="ＭＳ ゴシック" w:hint="eastAsia"/>
                      <w:sz w:val="18"/>
                      <w:szCs w:val="18"/>
                    </w:rPr>
                  </w:pPr>
                </w:p>
              </w:tc>
              <w:tc>
                <w:tcPr>
                  <w:tcW w:w="1134" w:type="dxa"/>
                  <w:shd w:val="clear" w:color="auto" w:fill="auto"/>
                </w:tcPr>
                <w:p w14:paraId="3F614EAF" w14:textId="77777777" w:rsidR="006671D9" w:rsidRPr="00426929" w:rsidRDefault="006671D9" w:rsidP="000D161E">
                  <w:pPr>
                    <w:jc w:val="cente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階　　　数</w:t>
                  </w:r>
                </w:p>
              </w:tc>
              <w:tc>
                <w:tcPr>
                  <w:tcW w:w="2212" w:type="dxa"/>
                  <w:shd w:val="clear" w:color="auto" w:fill="auto"/>
                </w:tcPr>
                <w:p w14:paraId="1314709C" w14:textId="77777777" w:rsidR="006671D9" w:rsidRPr="00426929" w:rsidRDefault="006671D9" w:rsidP="000D161E">
                  <w:pPr>
                    <w:rPr>
                      <w:rFonts w:ascii="ＭＳ ゴシック" w:eastAsia="ＭＳ ゴシック" w:hAnsi="ＭＳ ゴシック" w:hint="eastAsia"/>
                      <w:sz w:val="18"/>
                      <w:szCs w:val="18"/>
                    </w:rPr>
                  </w:pPr>
                </w:p>
              </w:tc>
              <w:tc>
                <w:tcPr>
                  <w:tcW w:w="2488" w:type="dxa"/>
                  <w:shd w:val="clear" w:color="auto" w:fill="auto"/>
                </w:tcPr>
                <w:p w14:paraId="1230CCC4" w14:textId="77777777" w:rsidR="006671D9" w:rsidRPr="00426929" w:rsidRDefault="006671D9" w:rsidP="000D161E">
                  <w:pPr>
                    <w:rPr>
                      <w:rFonts w:ascii="ＭＳ ゴシック" w:eastAsia="ＭＳ ゴシック" w:hAnsi="ＭＳ ゴシック" w:hint="eastAsia"/>
                      <w:sz w:val="18"/>
                      <w:szCs w:val="18"/>
                    </w:rPr>
                  </w:pPr>
                </w:p>
              </w:tc>
              <w:tc>
                <w:tcPr>
                  <w:tcW w:w="2680" w:type="dxa"/>
                  <w:shd w:val="clear" w:color="auto" w:fill="auto"/>
                </w:tcPr>
                <w:p w14:paraId="752C489A" w14:textId="77777777" w:rsidR="006671D9" w:rsidRPr="00426929" w:rsidRDefault="006671D9" w:rsidP="000D161E">
                  <w:pPr>
                    <w:rPr>
                      <w:rFonts w:ascii="ＭＳ ゴシック" w:eastAsia="ＭＳ ゴシック" w:hAnsi="ＭＳ ゴシック" w:hint="eastAsia"/>
                      <w:sz w:val="18"/>
                      <w:szCs w:val="18"/>
                    </w:rPr>
                  </w:pPr>
                </w:p>
              </w:tc>
            </w:tr>
            <w:tr w:rsidR="006671D9" w:rsidRPr="00426929" w14:paraId="41278211" w14:textId="77777777" w:rsidTr="000D161E">
              <w:trPr>
                <w:trHeight w:val="238"/>
              </w:trPr>
              <w:tc>
                <w:tcPr>
                  <w:tcW w:w="464" w:type="dxa"/>
                  <w:vMerge/>
                  <w:shd w:val="clear" w:color="auto" w:fill="auto"/>
                  <w:textDirection w:val="tbRlV"/>
                  <w:vAlign w:val="center"/>
                </w:tcPr>
                <w:p w14:paraId="38F8C7A9" w14:textId="77777777" w:rsidR="006671D9" w:rsidRPr="00426929" w:rsidRDefault="006671D9" w:rsidP="000D161E">
                  <w:pPr>
                    <w:ind w:left="113" w:right="113"/>
                    <w:jc w:val="center"/>
                    <w:rPr>
                      <w:rFonts w:ascii="ＭＳ ゴシック" w:eastAsia="ＭＳ ゴシック" w:hAnsi="ＭＳ ゴシック" w:hint="eastAsia"/>
                      <w:sz w:val="18"/>
                      <w:szCs w:val="18"/>
                    </w:rPr>
                  </w:pPr>
                </w:p>
              </w:tc>
              <w:tc>
                <w:tcPr>
                  <w:tcW w:w="1134" w:type="dxa"/>
                  <w:shd w:val="clear" w:color="auto" w:fill="auto"/>
                </w:tcPr>
                <w:p w14:paraId="3B107B28" w14:textId="77777777" w:rsidR="006671D9" w:rsidRPr="00426929" w:rsidRDefault="006671D9" w:rsidP="000D161E">
                  <w:pPr>
                    <w:jc w:val="center"/>
                    <w:rPr>
                      <w:rFonts w:ascii="ＭＳ ゴシック" w:eastAsia="ＭＳ ゴシック" w:hAnsi="ＭＳ ゴシック" w:hint="eastAsia"/>
                      <w:sz w:val="18"/>
                      <w:szCs w:val="18"/>
                    </w:rPr>
                  </w:pPr>
                  <w:r w:rsidRPr="00426929">
                    <w:rPr>
                      <w:rFonts w:ascii="ＭＳ ゴシック" w:eastAsia="ＭＳ ゴシック" w:hAnsi="ＭＳ ゴシック" w:hint="eastAsia"/>
                      <w:spacing w:val="30"/>
                      <w:kern w:val="0"/>
                      <w:sz w:val="18"/>
                      <w:szCs w:val="18"/>
                      <w:fitText w:val="900" w:id="1702527489"/>
                    </w:rPr>
                    <w:t>建築面</w:t>
                  </w:r>
                  <w:r w:rsidRPr="00426929">
                    <w:rPr>
                      <w:rFonts w:ascii="ＭＳ ゴシック" w:eastAsia="ＭＳ ゴシック" w:hAnsi="ＭＳ ゴシック" w:hint="eastAsia"/>
                      <w:kern w:val="0"/>
                      <w:sz w:val="18"/>
                      <w:szCs w:val="18"/>
                      <w:fitText w:val="900" w:id="1702527489"/>
                    </w:rPr>
                    <w:t>積</w:t>
                  </w:r>
                </w:p>
              </w:tc>
              <w:tc>
                <w:tcPr>
                  <w:tcW w:w="2212" w:type="dxa"/>
                  <w:shd w:val="clear" w:color="auto" w:fill="auto"/>
                </w:tcPr>
                <w:p w14:paraId="0251826E" w14:textId="77777777" w:rsidR="006671D9" w:rsidRPr="00426929" w:rsidRDefault="006671D9" w:rsidP="000D161E">
                  <w:pPr>
                    <w:rPr>
                      <w:rFonts w:ascii="ＭＳ ゴシック" w:eastAsia="ＭＳ ゴシック" w:hAnsi="ＭＳ ゴシック" w:hint="eastAsia"/>
                      <w:sz w:val="18"/>
                      <w:szCs w:val="18"/>
                    </w:rPr>
                  </w:pPr>
                </w:p>
              </w:tc>
              <w:tc>
                <w:tcPr>
                  <w:tcW w:w="2488" w:type="dxa"/>
                  <w:shd w:val="clear" w:color="auto" w:fill="auto"/>
                </w:tcPr>
                <w:p w14:paraId="0C0561B9" w14:textId="77777777" w:rsidR="006671D9" w:rsidRPr="00426929" w:rsidRDefault="006671D9" w:rsidP="000D161E">
                  <w:pPr>
                    <w:rPr>
                      <w:rFonts w:ascii="ＭＳ ゴシック" w:eastAsia="ＭＳ ゴシック" w:hAnsi="ＭＳ ゴシック" w:hint="eastAsia"/>
                      <w:sz w:val="18"/>
                      <w:szCs w:val="18"/>
                    </w:rPr>
                  </w:pPr>
                </w:p>
              </w:tc>
              <w:tc>
                <w:tcPr>
                  <w:tcW w:w="2680" w:type="dxa"/>
                  <w:shd w:val="clear" w:color="auto" w:fill="auto"/>
                </w:tcPr>
                <w:p w14:paraId="4582ACAF" w14:textId="77777777" w:rsidR="006671D9" w:rsidRPr="00426929" w:rsidRDefault="006671D9" w:rsidP="000D161E">
                  <w:pPr>
                    <w:rPr>
                      <w:rFonts w:ascii="ＭＳ ゴシック" w:eastAsia="ＭＳ ゴシック" w:hAnsi="ＭＳ ゴシック" w:hint="eastAsia"/>
                      <w:sz w:val="18"/>
                      <w:szCs w:val="18"/>
                    </w:rPr>
                  </w:pPr>
                </w:p>
              </w:tc>
            </w:tr>
            <w:tr w:rsidR="006671D9" w:rsidRPr="00426929" w14:paraId="48547CDD" w14:textId="77777777" w:rsidTr="000D161E">
              <w:trPr>
                <w:trHeight w:val="224"/>
              </w:trPr>
              <w:tc>
                <w:tcPr>
                  <w:tcW w:w="464" w:type="dxa"/>
                  <w:vMerge/>
                  <w:shd w:val="clear" w:color="auto" w:fill="auto"/>
                  <w:textDirection w:val="tbRlV"/>
                  <w:vAlign w:val="center"/>
                </w:tcPr>
                <w:p w14:paraId="23B5A231" w14:textId="77777777" w:rsidR="006671D9" w:rsidRPr="00426929" w:rsidRDefault="006671D9" w:rsidP="000D161E">
                  <w:pPr>
                    <w:ind w:left="113" w:right="113"/>
                    <w:jc w:val="center"/>
                    <w:rPr>
                      <w:rFonts w:ascii="ＭＳ ゴシック" w:eastAsia="ＭＳ ゴシック" w:hAnsi="ＭＳ ゴシック" w:hint="eastAsia"/>
                      <w:sz w:val="18"/>
                      <w:szCs w:val="18"/>
                    </w:rPr>
                  </w:pPr>
                </w:p>
              </w:tc>
              <w:tc>
                <w:tcPr>
                  <w:tcW w:w="1134" w:type="dxa"/>
                  <w:shd w:val="clear" w:color="auto" w:fill="auto"/>
                </w:tcPr>
                <w:p w14:paraId="0A1BE761" w14:textId="77777777" w:rsidR="006671D9" w:rsidRPr="00426929" w:rsidRDefault="006671D9" w:rsidP="000D161E">
                  <w:pPr>
                    <w:jc w:val="center"/>
                    <w:rPr>
                      <w:rFonts w:ascii="ＭＳ ゴシック" w:eastAsia="ＭＳ ゴシック" w:hAnsi="ＭＳ ゴシック" w:hint="eastAsia"/>
                      <w:sz w:val="18"/>
                      <w:szCs w:val="18"/>
                    </w:rPr>
                  </w:pPr>
                  <w:r w:rsidRPr="00426929">
                    <w:rPr>
                      <w:rFonts w:ascii="ＭＳ ゴシック" w:eastAsia="ＭＳ ゴシック" w:hAnsi="ＭＳ ゴシック" w:hint="eastAsia"/>
                      <w:spacing w:val="30"/>
                      <w:kern w:val="0"/>
                      <w:sz w:val="18"/>
                      <w:szCs w:val="18"/>
                      <w:fitText w:val="900" w:id="1702527490"/>
                    </w:rPr>
                    <w:t>延べ面</w:t>
                  </w:r>
                  <w:r w:rsidRPr="00426929">
                    <w:rPr>
                      <w:rFonts w:ascii="ＭＳ ゴシック" w:eastAsia="ＭＳ ゴシック" w:hAnsi="ＭＳ ゴシック" w:hint="eastAsia"/>
                      <w:kern w:val="0"/>
                      <w:sz w:val="18"/>
                      <w:szCs w:val="18"/>
                      <w:fitText w:val="900" w:id="1702527490"/>
                    </w:rPr>
                    <w:t>積</w:t>
                  </w:r>
                </w:p>
              </w:tc>
              <w:tc>
                <w:tcPr>
                  <w:tcW w:w="2212" w:type="dxa"/>
                  <w:shd w:val="clear" w:color="auto" w:fill="auto"/>
                </w:tcPr>
                <w:p w14:paraId="6B8822D7" w14:textId="77777777" w:rsidR="006671D9" w:rsidRPr="00426929" w:rsidRDefault="006671D9" w:rsidP="000D161E">
                  <w:pPr>
                    <w:rPr>
                      <w:rFonts w:ascii="ＭＳ ゴシック" w:eastAsia="ＭＳ ゴシック" w:hAnsi="ＭＳ ゴシック" w:hint="eastAsia"/>
                      <w:sz w:val="18"/>
                      <w:szCs w:val="18"/>
                    </w:rPr>
                  </w:pPr>
                </w:p>
              </w:tc>
              <w:tc>
                <w:tcPr>
                  <w:tcW w:w="2488" w:type="dxa"/>
                  <w:shd w:val="clear" w:color="auto" w:fill="auto"/>
                </w:tcPr>
                <w:p w14:paraId="60AD918F" w14:textId="77777777" w:rsidR="006671D9" w:rsidRPr="00426929" w:rsidRDefault="006671D9" w:rsidP="000D161E">
                  <w:pPr>
                    <w:rPr>
                      <w:rFonts w:ascii="ＭＳ ゴシック" w:eastAsia="ＭＳ ゴシック" w:hAnsi="ＭＳ ゴシック" w:hint="eastAsia"/>
                      <w:sz w:val="18"/>
                      <w:szCs w:val="18"/>
                    </w:rPr>
                  </w:pPr>
                </w:p>
              </w:tc>
              <w:tc>
                <w:tcPr>
                  <w:tcW w:w="2680" w:type="dxa"/>
                  <w:shd w:val="clear" w:color="auto" w:fill="auto"/>
                </w:tcPr>
                <w:p w14:paraId="7DB5F3BC" w14:textId="77777777" w:rsidR="006671D9" w:rsidRPr="00426929" w:rsidRDefault="006671D9" w:rsidP="000D161E">
                  <w:pPr>
                    <w:rPr>
                      <w:rFonts w:ascii="ＭＳ ゴシック" w:eastAsia="ＭＳ ゴシック" w:hAnsi="ＭＳ ゴシック" w:hint="eastAsia"/>
                      <w:sz w:val="18"/>
                      <w:szCs w:val="18"/>
                    </w:rPr>
                  </w:pPr>
                </w:p>
              </w:tc>
            </w:tr>
            <w:tr w:rsidR="006671D9" w:rsidRPr="00426929" w14:paraId="696B2D59" w14:textId="77777777" w:rsidTr="000D161E">
              <w:trPr>
                <w:trHeight w:val="224"/>
              </w:trPr>
              <w:tc>
                <w:tcPr>
                  <w:tcW w:w="464" w:type="dxa"/>
                  <w:vMerge/>
                  <w:shd w:val="clear" w:color="auto" w:fill="auto"/>
                  <w:textDirection w:val="tbRlV"/>
                  <w:vAlign w:val="center"/>
                </w:tcPr>
                <w:p w14:paraId="6C471701" w14:textId="77777777" w:rsidR="006671D9" w:rsidRPr="00426929" w:rsidRDefault="006671D9" w:rsidP="000D161E">
                  <w:pPr>
                    <w:ind w:left="113" w:right="113"/>
                    <w:jc w:val="center"/>
                    <w:rPr>
                      <w:rFonts w:ascii="ＭＳ ゴシック" w:eastAsia="ＭＳ ゴシック" w:hAnsi="ＭＳ ゴシック" w:hint="eastAsia"/>
                      <w:sz w:val="18"/>
                      <w:szCs w:val="18"/>
                    </w:rPr>
                  </w:pPr>
                </w:p>
              </w:tc>
              <w:tc>
                <w:tcPr>
                  <w:tcW w:w="1134" w:type="dxa"/>
                  <w:shd w:val="clear" w:color="auto" w:fill="auto"/>
                </w:tcPr>
                <w:p w14:paraId="7E4A70B4" w14:textId="77777777" w:rsidR="006671D9" w:rsidRPr="00426929" w:rsidRDefault="006671D9" w:rsidP="000D161E">
                  <w:pPr>
                    <w:rPr>
                      <w:rFonts w:ascii="ＭＳ ゴシック" w:eastAsia="ＭＳ ゴシック" w:hAnsi="ＭＳ ゴシック" w:hint="eastAsia"/>
                      <w:sz w:val="18"/>
                      <w:szCs w:val="18"/>
                    </w:rPr>
                  </w:pPr>
                  <w:r w:rsidRPr="00426929">
                    <w:rPr>
                      <w:rFonts w:ascii="ＭＳ ゴシック" w:eastAsia="ＭＳ ゴシック" w:hAnsi="ＭＳ ゴシック" w:hint="eastAsia"/>
                      <w:spacing w:val="22"/>
                      <w:kern w:val="0"/>
                      <w:sz w:val="18"/>
                      <w:szCs w:val="18"/>
                      <w:fitText w:val="900" w:id="1702527491"/>
                    </w:rPr>
                    <w:t xml:space="preserve">建 築 </w:t>
                  </w:r>
                  <w:r w:rsidRPr="00426929">
                    <w:rPr>
                      <w:rFonts w:ascii="ＭＳ ゴシック" w:eastAsia="ＭＳ ゴシック" w:hAnsi="ＭＳ ゴシック" w:hint="eastAsia"/>
                      <w:spacing w:val="2"/>
                      <w:kern w:val="0"/>
                      <w:sz w:val="18"/>
                      <w:szCs w:val="18"/>
                      <w:fitText w:val="900" w:id="1702527491"/>
                    </w:rPr>
                    <w:t>年</w:t>
                  </w:r>
                </w:p>
              </w:tc>
              <w:tc>
                <w:tcPr>
                  <w:tcW w:w="2212" w:type="dxa"/>
                  <w:shd w:val="clear" w:color="auto" w:fill="auto"/>
                </w:tcPr>
                <w:p w14:paraId="08D2A699" w14:textId="77777777" w:rsidR="006671D9" w:rsidRPr="00426929" w:rsidRDefault="006671D9" w:rsidP="000D161E">
                  <w:pPr>
                    <w:rPr>
                      <w:rFonts w:ascii="ＭＳ ゴシック" w:eastAsia="ＭＳ ゴシック" w:hAnsi="ＭＳ ゴシック" w:hint="eastAsia"/>
                      <w:sz w:val="18"/>
                      <w:szCs w:val="18"/>
                    </w:rPr>
                  </w:pPr>
                </w:p>
              </w:tc>
              <w:tc>
                <w:tcPr>
                  <w:tcW w:w="2488" w:type="dxa"/>
                  <w:shd w:val="clear" w:color="auto" w:fill="auto"/>
                </w:tcPr>
                <w:p w14:paraId="144E0324" w14:textId="77777777" w:rsidR="006671D9" w:rsidRPr="00426929" w:rsidRDefault="006671D9" w:rsidP="000D161E">
                  <w:pPr>
                    <w:rPr>
                      <w:rFonts w:ascii="ＭＳ ゴシック" w:eastAsia="ＭＳ ゴシック" w:hAnsi="ＭＳ ゴシック" w:hint="eastAsia"/>
                      <w:sz w:val="18"/>
                      <w:szCs w:val="18"/>
                    </w:rPr>
                  </w:pPr>
                </w:p>
              </w:tc>
              <w:tc>
                <w:tcPr>
                  <w:tcW w:w="2680" w:type="dxa"/>
                  <w:shd w:val="clear" w:color="auto" w:fill="auto"/>
                </w:tcPr>
                <w:p w14:paraId="0FDB4177" w14:textId="77777777" w:rsidR="006671D9" w:rsidRPr="00426929" w:rsidRDefault="006671D9" w:rsidP="000D161E">
                  <w:pPr>
                    <w:rPr>
                      <w:rFonts w:ascii="ＭＳ ゴシック" w:eastAsia="ＭＳ ゴシック" w:hAnsi="ＭＳ ゴシック" w:hint="eastAsia"/>
                      <w:sz w:val="18"/>
                      <w:szCs w:val="18"/>
                    </w:rPr>
                  </w:pPr>
                </w:p>
              </w:tc>
            </w:tr>
            <w:tr w:rsidR="006671D9" w:rsidRPr="00426929" w14:paraId="7B5154D0" w14:textId="77777777" w:rsidTr="000D161E">
              <w:trPr>
                <w:trHeight w:val="224"/>
              </w:trPr>
              <w:tc>
                <w:tcPr>
                  <w:tcW w:w="464" w:type="dxa"/>
                  <w:vMerge/>
                  <w:shd w:val="clear" w:color="auto" w:fill="auto"/>
                  <w:textDirection w:val="tbRlV"/>
                  <w:vAlign w:val="center"/>
                </w:tcPr>
                <w:p w14:paraId="4FB7953C" w14:textId="77777777" w:rsidR="006671D9" w:rsidRPr="00426929" w:rsidRDefault="006671D9" w:rsidP="000D161E">
                  <w:pPr>
                    <w:ind w:left="113" w:right="113"/>
                    <w:jc w:val="center"/>
                    <w:rPr>
                      <w:rFonts w:ascii="ＭＳ ゴシック" w:eastAsia="ＭＳ ゴシック" w:hAnsi="ＭＳ ゴシック" w:hint="eastAsia"/>
                      <w:sz w:val="18"/>
                      <w:szCs w:val="18"/>
                    </w:rPr>
                  </w:pPr>
                </w:p>
              </w:tc>
              <w:tc>
                <w:tcPr>
                  <w:tcW w:w="8514" w:type="dxa"/>
                  <w:gridSpan w:val="4"/>
                  <w:shd w:val="clear" w:color="auto" w:fill="auto"/>
                </w:tcPr>
                <w:p w14:paraId="50E4F9D6" w14:textId="77777777" w:rsidR="006671D9" w:rsidRPr="00426929" w:rsidRDefault="006671D9" w:rsidP="000D161E">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w:t>
                  </w:r>
                </w:p>
              </w:tc>
            </w:tr>
            <w:tr w:rsidR="006671D9" w:rsidRPr="00426929" w14:paraId="3E65502C" w14:textId="77777777" w:rsidTr="000D161E">
              <w:trPr>
                <w:cantSplit/>
                <w:trHeight w:val="1134"/>
              </w:trPr>
              <w:tc>
                <w:tcPr>
                  <w:tcW w:w="464" w:type="dxa"/>
                  <w:shd w:val="clear" w:color="auto" w:fill="auto"/>
                  <w:textDirection w:val="tbRlV"/>
                  <w:vAlign w:val="center"/>
                </w:tcPr>
                <w:p w14:paraId="7A2FBA1A" w14:textId="77777777" w:rsidR="006671D9" w:rsidRPr="00426929" w:rsidRDefault="006671D9" w:rsidP="000D161E">
                  <w:pPr>
                    <w:ind w:left="113" w:right="113"/>
                    <w:jc w:val="cente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その他</w:t>
                  </w:r>
                </w:p>
              </w:tc>
              <w:tc>
                <w:tcPr>
                  <w:tcW w:w="8514" w:type="dxa"/>
                  <w:gridSpan w:val="4"/>
                  <w:tcBorders>
                    <w:top w:val="nil"/>
                  </w:tcBorders>
                  <w:shd w:val="clear" w:color="auto" w:fill="auto"/>
                </w:tcPr>
                <w:p w14:paraId="1403721B" w14:textId="77777777" w:rsidR="006671D9" w:rsidRPr="00426929" w:rsidRDefault="006671D9" w:rsidP="000D161E">
                  <w:pPr>
                    <w:ind w:left="21"/>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・建築物内の残存什器類の処分</w:t>
                  </w:r>
                </w:p>
                <w:p w14:paraId="633D369F" w14:textId="77777777" w:rsidR="006671D9" w:rsidRPr="00426929" w:rsidRDefault="006671D9" w:rsidP="000D161E">
                  <w:pPr>
                    <w:ind w:left="21"/>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w:t>
                  </w:r>
                </w:p>
              </w:tc>
            </w:tr>
          </w:tbl>
          <w:p w14:paraId="4FC17CBA" w14:textId="77777777" w:rsidR="006671D9" w:rsidRPr="00426929" w:rsidRDefault="006671D9" w:rsidP="000D161E">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w:t>
            </w:r>
          </w:p>
        </w:tc>
      </w:tr>
      <w:tr w:rsidR="006671D9" w:rsidRPr="008F490C" w14:paraId="17054EF0" w14:textId="77777777" w:rsidTr="00B02A5B">
        <w:tblPrEx>
          <w:tblCellMar>
            <w:top w:w="0" w:type="dxa"/>
            <w:bottom w:w="0" w:type="dxa"/>
          </w:tblCellMar>
        </w:tblPrEx>
        <w:trPr>
          <w:cantSplit/>
          <w:trHeight w:val="225"/>
        </w:trPr>
        <w:tc>
          <w:tcPr>
            <w:tcW w:w="9649" w:type="dxa"/>
            <w:gridSpan w:val="5"/>
            <w:tcBorders>
              <w:top w:val="single" w:sz="4" w:space="0" w:color="auto"/>
              <w:left w:val="single" w:sz="4" w:space="0" w:color="auto"/>
              <w:bottom w:val="single" w:sz="4" w:space="0" w:color="auto"/>
              <w:right w:val="single" w:sz="4" w:space="0" w:color="auto"/>
            </w:tcBorders>
          </w:tcPr>
          <w:p w14:paraId="025521FB" w14:textId="77777777" w:rsidR="006671D9" w:rsidRPr="00426929" w:rsidRDefault="006671D9" w:rsidP="000D161E">
            <w:pPr>
              <w:jc w:val="left"/>
              <w:rPr>
                <w:rFonts w:ascii="ＭＳ ゴシック" w:eastAsia="ＭＳ ゴシック" w:hAnsi="ＭＳ ゴシック" w:hint="eastAsia"/>
                <w:b/>
                <w:sz w:val="24"/>
                <w:lang w:eastAsia="zh-TW"/>
              </w:rPr>
            </w:pPr>
            <w:r w:rsidRPr="00426929">
              <w:rPr>
                <w:rFonts w:ascii="ＭＳ ゴシック" w:eastAsia="ＭＳ ゴシック" w:hAnsi="ＭＳ ゴシック" w:hint="eastAsia"/>
                <w:b/>
                <w:sz w:val="24"/>
              </w:rPr>
              <w:t>Ⅱ　解体工事仕様</w:t>
            </w:r>
          </w:p>
        </w:tc>
      </w:tr>
      <w:tr w:rsidR="006671D9" w:rsidRPr="008F490C" w14:paraId="13B00D32" w14:textId="77777777" w:rsidTr="00B02A5B">
        <w:tblPrEx>
          <w:tblCellMar>
            <w:top w:w="0" w:type="dxa"/>
            <w:bottom w:w="0" w:type="dxa"/>
          </w:tblCellMar>
        </w:tblPrEx>
        <w:trPr>
          <w:cantSplit/>
          <w:trHeight w:val="585"/>
        </w:trPr>
        <w:tc>
          <w:tcPr>
            <w:tcW w:w="9649" w:type="dxa"/>
            <w:gridSpan w:val="5"/>
            <w:tcBorders>
              <w:top w:val="single" w:sz="4" w:space="0" w:color="auto"/>
              <w:left w:val="single" w:sz="4" w:space="0" w:color="auto"/>
              <w:bottom w:val="single" w:sz="4" w:space="0" w:color="auto"/>
              <w:right w:val="single" w:sz="4" w:space="0" w:color="auto"/>
            </w:tcBorders>
          </w:tcPr>
          <w:p w14:paraId="41B1FBDF" w14:textId="77777777" w:rsidR="00B2215B" w:rsidRPr="00426929" w:rsidRDefault="00B2215B" w:rsidP="00B2215B">
            <w:pPr>
              <w:ind w:leftChars="96" w:left="202"/>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1　共通仕様</w:t>
            </w:r>
          </w:p>
          <w:p w14:paraId="64186AB5" w14:textId="77777777" w:rsidR="00B2215B" w:rsidRPr="00426929" w:rsidRDefault="00B2215B" w:rsidP="00B2215B">
            <w:pPr>
              <w:ind w:leftChars="196" w:left="412"/>
              <w:rPr>
                <w:rFonts w:ascii="ＭＳ ゴシック" w:eastAsia="ＭＳ ゴシック" w:hAnsi="ＭＳ ゴシック" w:cs="ＭＳ 明朝"/>
                <w:kern w:val="0"/>
                <w:sz w:val="18"/>
                <w:szCs w:val="18"/>
              </w:rPr>
            </w:pPr>
            <w:r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cs="ＭＳ 明朝" w:hint="eastAsia"/>
                <w:kern w:val="0"/>
                <w:sz w:val="18"/>
                <w:szCs w:val="18"/>
              </w:rPr>
              <w:t>図面及び本仕様に記載されていない事項は、国土交通大臣官房官庁営繕部制定「建築物解体工事共通仕様書（平成３１年版）・同解説（以下、「解体共通仕様書」という。）</w:t>
            </w:r>
            <w:r w:rsidRPr="00426929">
              <w:rPr>
                <w:rFonts w:ascii="ＭＳ ゴシック" w:eastAsia="ＭＳ ゴシック" w:hAnsi="ＭＳ ゴシック" w:cs="ＭＳ 明朝"/>
                <w:kern w:val="0"/>
                <w:sz w:val="18"/>
                <w:szCs w:val="18"/>
              </w:rPr>
              <w:t>」</w:t>
            </w:r>
            <w:r w:rsidRPr="00426929">
              <w:rPr>
                <w:rFonts w:ascii="ＭＳ ゴシック" w:eastAsia="ＭＳ ゴシック" w:hAnsi="ＭＳ ゴシック" w:cs="ＭＳ 明朝" w:hint="eastAsia"/>
                <w:kern w:val="0"/>
                <w:sz w:val="18"/>
                <w:szCs w:val="18"/>
              </w:rPr>
              <w:t>、「公共建築工事標準仕様書（建築工事編）　平成３１年版」及び「公共建築改修工事標準仕様書（建築工事編）平成３１年版」、「建築工事安全施工技術指針」、「建設工事公衆災害防止対策要綱　建築工事編」、「建設副産物適正処理推進要綱」による。</w:t>
            </w:r>
          </w:p>
          <w:p w14:paraId="17C293A6" w14:textId="77777777" w:rsidR="00B2215B" w:rsidRPr="00426929" w:rsidRDefault="00B2215B" w:rsidP="00B2215B">
            <w:pPr>
              <w:ind w:leftChars="196" w:left="412"/>
              <w:rPr>
                <w:rFonts w:ascii="ＭＳ ゴシック" w:eastAsia="ＭＳ ゴシック" w:hAnsi="ＭＳ ゴシック"/>
                <w:sz w:val="18"/>
                <w:szCs w:val="18"/>
              </w:rPr>
            </w:pPr>
            <w:r w:rsidRPr="00426929">
              <w:rPr>
                <w:rFonts w:ascii="ＭＳ ゴシック" w:eastAsia="ＭＳ ゴシック" w:hAnsi="ＭＳ ゴシック" w:cs="ＭＳ 明朝" w:hint="eastAsia"/>
                <w:kern w:val="0"/>
                <w:sz w:val="18"/>
                <w:szCs w:val="18"/>
              </w:rPr>
              <w:t xml:space="preserve">　</w:t>
            </w:r>
          </w:p>
          <w:p w14:paraId="1EA6FE61" w14:textId="77777777" w:rsidR="00B2215B" w:rsidRPr="00426929" w:rsidRDefault="00B2215B" w:rsidP="00B2215B">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2　特記仕様書の適用等</w:t>
            </w:r>
          </w:p>
          <w:p w14:paraId="07799620" w14:textId="77777777" w:rsidR="00B2215B" w:rsidRPr="00426929" w:rsidRDefault="00B2215B" w:rsidP="00B2215B">
            <w:pPr>
              <w:numPr>
                <w:ilvl w:val="0"/>
                <w:numId w:val="7"/>
              </w:numPr>
              <w:suppressAutoHyphens/>
              <w:wordWrap w:val="0"/>
              <w:adjustRightInd w:val="0"/>
              <w:jc w:val="left"/>
              <w:textAlignment w:val="baseline"/>
              <w:rPr>
                <w:rFonts w:ascii="ＭＳ ゴシック" w:eastAsia="ＭＳ ゴシック" w:hAnsi="ＭＳ ゴシック" w:cs="ＭＳ 明朝"/>
                <w:kern w:val="0"/>
                <w:sz w:val="18"/>
                <w:szCs w:val="18"/>
              </w:rPr>
            </w:pPr>
            <w:r w:rsidRPr="00426929">
              <w:rPr>
                <w:noProof/>
              </w:rPr>
              <w:pict w14:anchorId="420980B5">
                <v:oval id="円/楕円 1" o:spid="_x0000_s2237" style="position:absolute;left:0;text-align:left;margin-left:238.45pt;margin-top:10.25pt;width:12pt;height:1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" filled="f" strokeweight="1pt">
                  <v:textbox inset="5.85pt,.7pt,5.85pt,.7pt"/>
                </v:oval>
              </w:pict>
            </w:r>
            <w:r w:rsidRPr="00426929">
              <w:rPr>
                <w:noProof/>
              </w:rPr>
              <w:pict w14:anchorId="019B679D">
                <v:oval id="円/楕円 2" o:spid="_x0000_s2236" style="position:absolute;left:0;text-align:left;margin-left:103.05pt;margin-top:10.25pt;width:12pt;height:1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" filled="f" strokeweight="1pt">
                  <v:textbox inset="5.85pt,.7pt,5.85pt,.7pt"/>
                </v:oval>
              </w:pict>
            </w:r>
            <w:r w:rsidRPr="00426929">
              <w:rPr>
                <w:rFonts w:ascii="ＭＳ ゴシック" w:eastAsia="ＭＳ ゴシック" w:hAnsi="ＭＳ ゴシック" w:cs="ＭＳ 明朝" w:hint="eastAsia"/>
                <w:kern w:val="0"/>
                <w:sz w:val="18"/>
                <w:szCs w:val="18"/>
              </w:rPr>
              <w:t xml:space="preserve">　項目は、番号に○印の付いたものを適用する。</w:t>
            </w:r>
          </w:p>
          <w:p w14:paraId="5E80F6A8" w14:textId="77777777" w:rsidR="00B2215B" w:rsidRPr="00426929" w:rsidRDefault="00B2215B" w:rsidP="00B2215B">
            <w:pPr>
              <w:numPr>
                <w:ilvl w:val="0"/>
                <w:numId w:val="7"/>
              </w:numPr>
              <w:suppressAutoHyphens/>
              <w:wordWrap w:val="0"/>
              <w:adjustRightInd w:val="0"/>
              <w:jc w:val="left"/>
              <w:textAlignment w:val="baseline"/>
              <w:rPr>
                <w:rFonts w:ascii="ＭＳ ゴシック" w:eastAsia="ＭＳ ゴシック" w:hAnsi="ＭＳ ゴシック"/>
                <w:sz w:val="18"/>
                <w:szCs w:val="18"/>
              </w:rPr>
            </w:pPr>
            <w:r w:rsidRPr="00426929">
              <w:rPr>
                <w:noProof/>
              </w:rPr>
              <w:pict w14:anchorId="41E2ACEE">
                <v:oval id="円/楕円 3" o:spid="_x0000_s2235" style="position:absolute;left:0;text-align:left;margin-left:69.4pt;margin-top:10.5pt;width:12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" filled="f" strokeweight="1pt">
                  <v:textbox inset="5.85pt,.7pt,5.85pt,.7pt"/>
                </v:oval>
              </w:pict>
            </w:r>
            <w:r w:rsidRPr="00426929">
              <w:rPr>
                <w:noProof/>
              </w:rPr>
              <w:pict w14:anchorId="3010F776">
                <v:oval id="円/楕円 8" o:spid="_x0000_s2234" style="position:absolute;left:0;text-align:left;margin-left:34.1pt;margin-top:9.8pt;width:12pt;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" filled="f" strokeweight="1pt">
                  <v:textbox inset="5.85pt,.7pt,5.85pt,.7pt"/>
                </v:oval>
              </w:pict>
            </w:r>
            <w:r w:rsidRPr="00426929">
              <w:rPr>
                <w:rFonts w:ascii="ＭＳ ゴシック" w:eastAsia="ＭＳ ゴシック" w:hAnsi="ＭＳ ゴシック" w:hint="eastAsia"/>
                <w:sz w:val="18"/>
                <w:szCs w:val="18"/>
              </w:rPr>
              <w:t xml:space="preserve">　特記事項は、　・印の付いたものを適用する。　・印の付かない場合は、※印の付いたものを適用する。</w:t>
            </w:r>
          </w:p>
          <w:p w14:paraId="14836B3E" w14:textId="77777777" w:rsidR="00B2215B" w:rsidRPr="00426929" w:rsidRDefault="00B2215B" w:rsidP="00B2215B">
            <w:pPr>
              <w:suppressAutoHyphens/>
              <w:wordWrap w:val="0"/>
              <w:adjustRightInd w:val="0"/>
              <w:ind w:leftChars="100" w:left="210" w:firstLineChars="100" w:firstLine="180"/>
              <w:jc w:val="left"/>
              <w:textAlignment w:val="baselin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・印と　※印が付いた場合は、共に適用する。</w:t>
            </w:r>
          </w:p>
          <w:p w14:paraId="10B5E5B2" w14:textId="77777777" w:rsidR="00B2215B" w:rsidRPr="00426929" w:rsidRDefault="00B2215B" w:rsidP="00B2215B">
            <w:pPr>
              <w:numPr>
                <w:ilvl w:val="0"/>
                <w:numId w:val="7"/>
              </w:numPr>
              <w:suppressAutoHyphens/>
              <w:wordWrap w:val="0"/>
              <w:adjustRightInd w:val="0"/>
              <w:jc w:val="left"/>
              <w:textAlignment w:val="baselin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特記事項に記載の（　　　）内表示番号は、解体共通仕様書の当該項目、当該図面又は当該表を示す。</w:t>
            </w:r>
          </w:p>
          <w:p w14:paraId="2D398BAC" w14:textId="77777777" w:rsidR="006671D9" w:rsidRPr="00426929" w:rsidRDefault="006671D9" w:rsidP="000D161E">
            <w:pPr>
              <w:ind w:leftChars="200" w:left="420"/>
              <w:rPr>
                <w:rFonts w:ascii="ＭＳ ゴシック" w:eastAsia="ＭＳ ゴシック" w:hAnsi="ＭＳ ゴシック" w:hint="eastAsia"/>
              </w:rPr>
            </w:pPr>
          </w:p>
        </w:tc>
      </w:tr>
      <w:tr w:rsidR="006671D9" w:rsidRPr="008F490C" w14:paraId="278CAF2A" w14:textId="77777777" w:rsidTr="00B02A5B">
        <w:tblPrEx>
          <w:tblCellMar>
            <w:top w:w="0" w:type="dxa"/>
            <w:bottom w:w="0" w:type="dxa"/>
          </w:tblCellMar>
        </w:tblPrEx>
        <w:trPr>
          <w:cantSplit/>
          <w:trHeight w:hRule="exact" w:val="391"/>
        </w:trPr>
        <w:tc>
          <w:tcPr>
            <w:tcW w:w="284" w:type="dxa"/>
            <w:tcBorders>
              <w:top w:val="single" w:sz="4" w:space="0" w:color="000000"/>
              <w:left w:val="single" w:sz="4" w:space="0" w:color="auto"/>
              <w:bottom w:val="single" w:sz="4" w:space="0" w:color="auto"/>
              <w:right w:val="single" w:sz="4" w:space="0" w:color="000000"/>
            </w:tcBorders>
            <w:textDirection w:val="tbRlV"/>
          </w:tcPr>
          <w:p w14:paraId="63F6E41F" w14:textId="77777777" w:rsidR="006671D9" w:rsidRPr="00426929" w:rsidRDefault="006671D9" w:rsidP="00727742">
            <w:pPr>
              <w:ind w:left="113" w:right="113"/>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章</w:t>
            </w:r>
          </w:p>
        </w:tc>
        <w:tc>
          <w:tcPr>
            <w:tcW w:w="1985" w:type="dxa"/>
            <w:tcBorders>
              <w:top w:val="single" w:sz="4" w:space="0" w:color="000000"/>
              <w:left w:val="nil"/>
              <w:bottom w:val="single" w:sz="4" w:space="0" w:color="auto"/>
              <w:right w:val="single" w:sz="4" w:space="0" w:color="000000"/>
            </w:tcBorders>
            <w:vAlign w:val="center"/>
          </w:tcPr>
          <w:p w14:paraId="119A5281" w14:textId="77777777" w:rsidR="006671D9" w:rsidRPr="00426929" w:rsidRDefault="006671D9" w:rsidP="000D161E">
            <w:pPr>
              <w:jc w:val="center"/>
              <w:rPr>
                <w:rFonts w:ascii="ＭＳ ゴシック" w:eastAsia="ＭＳ ゴシック" w:hAnsi="ＭＳ ゴシック"/>
                <w:sz w:val="18"/>
                <w:szCs w:val="18"/>
              </w:rPr>
            </w:pPr>
            <w:r w:rsidRPr="00426929">
              <w:rPr>
                <w:rFonts w:ascii="ＭＳ ゴシック" w:eastAsia="ＭＳ ゴシック" w:hAnsi="ＭＳ ゴシック" w:hint="eastAsia"/>
                <w:spacing w:val="240"/>
                <w:kern w:val="0"/>
                <w:sz w:val="18"/>
                <w:szCs w:val="18"/>
                <w:fitText w:val="840" w:id="1702527492"/>
              </w:rPr>
              <w:t>項</w:t>
            </w:r>
            <w:r w:rsidRPr="00426929">
              <w:rPr>
                <w:rFonts w:ascii="ＭＳ ゴシック" w:eastAsia="ＭＳ ゴシック" w:hAnsi="ＭＳ ゴシック" w:hint="eastAsia"/>
                <w:kern w:val="0"/>
                <w:sz w:val="18"/>
                <w:szCs w:val="18"/>
                <w:fitText w:val="840" w:id="1702527492"/>
              </w:rPr>
              <w:t>目</w:t>
            </w:r>
          </w:p>
        </w:tc>
        <w:tc>
          <w:tcPr>
            <w:tcW w:w="7380" w:type="dxa"/>
            <w:gridSpan w:val="3"/>
            <w:tcBorders>
              <w:top w:val="single" w:sz="4" w:space="0" w:color="000000"/>
              <w:left w:val="nil"/>
              <w:bottom w:val="single" w:sz="4" w:space="0" w:color="auto"/>
              <w:right w:val="single" w:sz="4" w:space="0" w:color="auto"/>
            </w:tcBorders>
            <w:vAlign w:val="center"/>
          </w:tcPr>
          <w:p w14:paraId="685BDF26" w14:textId="77777777" w:rsidR="006671D9" w:rsidRPr="00426929" w:rsidRDefault="006671D9" w:rsidP="000D161E">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特記事項</w:t>
            </w:r>
          </w:p>
        </w:tc>
      </w:tr>
      <w:tr w:rsidR="006671D9" w:rsidRPr="008F490C" w14:paraId="2DB0C631" w14:textId="77777777" w:rsidTr="00B02A5B">
        <w:tblPrEx>
          <w:tblCellMar>
            <w:top w:w="0" w:type="dxa"/>
            <w:bottom w:w="0" w:type="dxa"/>
          </w:tblCellMar>
        </w:tblPrEx>
        <w:trPr>
          <w:cantSplit/>
          <w:trHeight w:val="945"/>
        </w:trPr>
        <w:tc>
          <w:tcPr>
            <w:tcW w:w="284" w:type="dxa"/>
            <w:vMerge w:val="restart"/>
            <w:tcBorders>
              <w:top w:val="single" w:sz="4" w:space="0" w:color="auto"/>
              <w:left w:val="single" w:sz="4" w:space="0" w:color="auto"/>
              <w:right w:val="single" w:sz="4" w:space="0" w:color="000000"/>
            </w:tcBorders>
            <w:textDirection w:val="tbRlV"/>
            <w:vAlign w:val="center"/>
          </w:tcPr>
          <w:p w14:paraId="5B28A97C" w14:textId="77777777" w:rsidR="006671D9" w:rsidRPr="00426929" w:rsidRDefault="00992589" w:rsidP="00992589">
            <w:pPr>
              <w:ind w:left="113" w:right="113"/>
              <w:rPr>
                <w:rFonts w:ascii="ＭＳ ゴシック" w:eastAsia="ＭＳ ゴシック" w:hAnsi="ＭＳ ゴシック"/>
                <w:sz w:val="18"/>
                <w:szCs w:val="18"/>
                <w:lang w:eastAsia="zh-TW"/>
              </w:rPr>
            </w:pPr>
            <w:r w:rsidRPr="00426929">
              <w:rPr>
                <w:rFonts w:ascii="ＭＳ ゴシック" w:eastAsia="ＭＳ ゴシック" w:hAnsi="ＭＳ ゴシック" w:hint="eastAsia"/>
                <w:sz w:val="18"/>
                <w:szCs w:val="18"/>
                <w:lang w:eastAsia="zh-TW"/>
              </w:rPr>
              <w:t>１　一般共通事項</w:t>
            </w:r>
          </w:p>
        </w:tc>
        <w:tc>
          <w:tcPr>
            <w:tcW w:w="1985" w:type="dxa"/>
            <w:tcBorders>
              <w:top w:val="single" w:sz="4" w:space="0" w:color="auto"/>
              <w:left w:val="nil"/>
              <w:bottom w:val="single" w:sz="4" w:space="0" w:color="C0C0C0"/>
              <w:right w:val="single" w:sz="4" w:space="0" w:color="000000"/>
            </w:tcBorders>
          </w:tcPr>
          <w:p w14:paraId="41FAE1F9" w14:textId="77777777" w:rsidR="006671D9" w:rsidRPr="00426929" w:rsidRDefault="006671D9" w:rsidP="000D161E">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1　一般事項</w:t>
            </w:r>
          </w:p>
        </w:tc>
        <w:tc>
          <w:tcPr>
            <w:tcW w:w="7380" w:type="dxa"/>
            <w:gridSpan w:val="3"/>
            <w:tcBorders>
              <w:top w:val="single" w:sz="4" w:space="0" w:color="auto"/>
              <w:left w:val="nil"/>
              <w:bottom w:val="single" w:sz="4" w:space="0" w:color="C0C0C0"/>
              <w:right w:val="single" w:sz="4" w:space="0" w:color="auto"/>
            </w:tcBorders>
          </w:tcPr>
          <w:p w14:paraId="50BBE4D3" w14:textId="77777777" w:rsidR="006671D9" w:rsidRPr="00426929" w:rsidRDefault="006671D9" w:rsidP="000D161E">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w:t>
            </w:r>
            <w:r w:rsidR="00015409"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hint="eastAsia"/>
                <w:kern w:val="0"/>
                <w:sz w:val="18"/>
                <w:szCs w:val="18"/>
              </w:rPr>
              <w:t>工事にあたっては、近隣住民や通行人に対する安全の確保に努めること。</w:t>
            </w:r>
          </w:p>
          <w:p w14:paraId="5346448C" w14:textId="77777777" w:rsidR="006671D9" w:rsidRPr="00426929" w:rsidRDefault="006671D9" w:rsidP="000D161E">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w:t>
            </w:r>
            <w:r w:rsidR="00015409"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hint="eastAsia"/>
                <w:kern w:val="0"/>
                <w:sz w:val="18"/>
                <w:szCs w:val="18"/>
              </w:rPr>
              <w:t>工事にあたっては、構造物の状況や工事現場周辺の環境状況を検討した上で、騒音規制</w:t>
            </w:r>
          </w:p>
          <w:p w14:paraId="49C09D27" w14:textId="77777777" w:rsidR="006671D9" w:rsidRPr="00426929" w:rsidRDefault="006671D9" w:rsidP="000D161E">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法、振動規制法等の関係諸法令を遵守し、必要な措置を講じること。</w:t>
            </w:r>
          </w:p>
          <w:p w14:paraId="7D59C964" w14:textId="77777777" w:rsidR="006671D9" w:rsidRPr="00426929" w:rsidRDefault="006671D9" w:rsidP="000D161E">
            <w:pPr>
              <w:suppressAutoHyphens/>
              <w:wordWrap w:val="0"/>
              <w:adjustRightInd w:val="0"/>
              <w:ind w:left="180" w:hangingChars="100" w:hanging="18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w:t>
            </w:r>
            <w:r w:rsidR="00015409"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hint="eastAsia"/>
                <w:kern w:val="0"/>
                <w:sz w:val="18"/>
                <w:szCs w:val="18"/>
              </w:rPr>
              <w:t>工事施工中に予期せぬ事態や疑義が生じた場合は、監督職員に報告の上、指示に従い適正な処理を行うこと。</w:t>
            </w:r>
          </w:p>
          <w:p w14:paraId="788FF491" w14:textId="77777777" w:rsidR="006671D9" w:rsidRPr="00426929" w:rsidRDefault="006671D9" w:rsidP="000D161E">
            <w:pPr>
              <w:suppressAutoHyphens/>
              <w:wordWrap w:val="0"/>
              <w:adjustRightInd w:val="0"/>
              <w:ind w:left="180" w:hangingChars="100" w:hanging="18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w:t>
            </w:r>
            <w:r w:rsidR="00015409"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hint="eastAsia"/>
                <w:kern w:val="0"/>
                <w:sz w:val="18"/>
                <w:szCs w:val="18"/>
              </w:rPr>
              <w:t>工事に伴う官公庁への届け出等の手続き（その費用を含む。）及び工事用電気・水道等の使用に係る費用は、受注者の負担とする。</w:t>
            </w:r>
          </w:p>
          <w:p w14:paraId="45A6469A" w14:textId="77777777" w:rsidR="006671D9" w:rsidRPr="00426929" w:rsidRDefault="006671D9" w:rsidP="000D161E">
            <w:pPr>
              <w:ind w:left="180" w:hangingChars="100" w:hanging="180"/>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w:t>
            </w:r>
            <w:r w:rsidR="00015409"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hint="eastAsia"/>
                <w:kern w:val="0"/>
                <w:sz w:val="18"/>
                <w:szCs w:val="18"/>
              </w:rPr>
              <w:t>工事による発生材は、廃棄物の処理及び清掃に関する法律（以下、「廃棄物処理法」という。）及び建設工事に係る資材の再資源化等に関する法律（以下、「建設リサイクル法」という。）等の関係諸法令を遵守し、監督職員の承諾を得て適正に処分すること。</w:t>
            </w:r>
          </w:p>
          <w:p w14:paraId="16EF5964" w14:textId="77777777" w:rsidR="006671D9" w:rsidRPr="00426929" w:rsidRDefault="006671D9" w:rsidP="000D161E">
            <w:pPr>
              <w:suppressAutoHyphens/>
              <w:wordWrap w:val="0"/>
              <w:adjustRightInd w:val="0"/>
              <w:ind w:left="180" w:hangingChars="100" w:hanging="18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w:t>
            </w:r>
            <w:r w:rsidR="00015409"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hint="eastAsia"/>
                <w:kern w:val="0"/>
                <w:sz w:val="18"/>
                <w:szCs w:val="18"/>
              </w:rPr>
              <w:t>受注者は、監督職員と随時打ち合わせを行い、工程の確認・調整及び工事の円滑な進捗を図ること。</w:t>
            </w:r>
          </w:p>
          <w:p w14:paraId="774503D4" w14:textId="77777777" w:rsidR="006671D9" w:rsidRPr="00426929" w:rsidRDefault="006671D9" w:rsidP="000D161E">
            <w:pPr>
              <w:ind w:left="1"/>
              <w:rPr>
                <w:rFonts w:ascii="ＭＳ ゴシック" w:eastAsia="ＭＳ ゴシック" w:hAnsi="ＭＳ ゴシック"/>
                <w:sz w:val="18"/>
                <w:szCs w:val="18"/>
              </w:rPr>
            </w:pPr>
          </w:p>
        </w:tc>
      </w:tr>
      <w:tr w:rsidR="006671D9" w:rsidRPr="008F490C" w14:paraId="5310F5B9" w14:textId="77777777" w:rsidTr="00B02A5B">
        <w:tblPrEx>
          <w:tblCellMar>
            <w:top w:w="0" w:type="dxa"/>
            <w:bottom w:w="0" w:type="dxa"/>
          </w:tblCellMar>
        </w:tblPrEx>
        <w:trPr>
          <w:cantSplit/>
          <w:trHeight w:val="420"/>
        </w:trPr>
        <w:tc>
          <w:tcPr>
            <w:tcW w:w="284" w:type="dxa"/>
            <w:vMerge/>
            <w:tcBorders>
              <w:left w:val="single" w:sz="4" w:space="0" w:color="auto"/>
              <w:right w:val="single" w:sz="4" w:space="0" w:color="000000"/>
            </w:tcBorders>
          </w:tcPr>
          <w:p w14:paraId="71B0081C" w14:textId="77777777" w:rsidR="006671D9" w:rsidRPr="00426929" w:rsidRDefault="006671D9" w:rsidP="000D161E">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093410DD" w14:textId="77777777" w:rsidR="006671D9" w:rsidRPr="00426929" w:rsidRDefault="006671D9" w:rsidP="00B2215B">
            <w:pPr>
              <w:ind w:left="180" w:hangingChars="100" w:hanging="18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w:t>
            </w:r>
            <w:r w:rsidR="00B2215B" w:rsidRPr="00426929">
              <w:rPr>
                <w:rFonts w:ascii="ＭＳ ゴシック" w:eastAsia="ＭＳ ゴシック" w:hAnsi="ＭＳ ゴシック" w:hint="eastAsia"/>
                <w:sz w:val="18"/>
                <w:szCs w:val="18"/>
              </w:rPr>
              <w:t>2　工事実績情報サービス（CORINS</w:t>
            </w:r>
            <w:r w:rsidR="00B2215B" w:rsidRPr="00426929">
              <w:rPr>
                <w:rFonts w:ascii="ＭＳ ゴシック" w:eastAsia="ＭＳ ゴシック" w:hAnsi="ＭＳ ゴシック"/>
                <w:sz w:val="18"/>
                <w:szCs w:val="18"/>
              </w:rPr>
              <w:t>）</w:t>
            </w:r>
            <w:r w:rsidR="00B2215B" w:rsidRPr="00426929">
              <w:rPr>
                <w:rFonts w:ascii="ＭＳ ゴシック" w:eastAsia="ＭＳ ゴシック" w:hAnsi="ＭＳ ゴシック" w:hint="eastAsia"/>
                <w:sz w:val="18"/>
                <w:szCs w:val="18"/>
              </w:rPr>
              <w:t>の登録</w:t>
            </w:r>
          </w:p>
        </w:tc>
        <w:tc>
          <w:tcPr>
            <w:tcW w:w="7380" w:type="dxa"/>
            <w:gridSpan w:val="3"/>
            <w:tcBorders>
              <w:top w:val="single" w:sz="4" w:space="0" w:color="C0C0C0"/>
              <w:left w:val="nil"/>
              <w:bottom w:val="single" w:sz="4" w:space="0" w:color="C0C0C0"/>
              <w:right w:val="single" w:sz="4" w:space="0" w:color="auto"/>
            </w:tcBorders>
          </w:tcPr>
          <w:p w14:paraId="2D7796F9" w14:textId="77777777" w:rsidR="006671D9" w:rsidRPr="00426929" w:rsidRDefault="006671D9" w:rsidP="000D161E">
            <w:pPr>
              <w:jc w:val="left"/>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w:t>
            </w:r>
            <w:r w:rsidR="00015409"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hint="eastAsia"/>
                <w:sz w:val="18"/>
                <w:szCs w:val="18"/>
              </w:rPr>
              <w:t>適用する</w:t>
            </w:r>
            <w:r w:rsidR="00015409"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hint="eastAsia"/>
                <w:sz w:val="18"/>
                <w:szCs w:val="18"/>
              </w:rPr>
              <w:t>・</w:t>
            </w:r>
            <w:r w:rsidR="00015409"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hint="eastAsia"/>
                <w:sz w:val="18"/>
                <w:szCs w:val="18"/>
              </w:rPr>
              <w:t xml:space="preserve">適用しない　　　　</w:t>
            </w:r>
            <w:r w:rsidR="00015409"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hint="eastAsia"/>
                <w:sz w:val="18"/>
                <w:szCs w:val="18"/>
              </w:rPr>
              <w:t xml:space="preserve">　　　　　　　　　　　　　（1．1．4）</w:t>
            </w:r>
          </w:p>
          <w:p w14:paraId="5FE79A22" w14:textId="77777777" w:rsidR="006671D9" w:rsidRPr="00426929" w:rsidRDefault="006671D9" w:rsidP="000D161E">
            <w:pPr>
              <w:ind w:leftChars="100" w:left="210"/>
              <w:rPr>
                <w:rFonts w:ascii="ＭＳ ゴシック" w:eastAsia="ＭＳ ゴシック" w:hAnsi="ＭＳ ゴシック" w:hint="eastAsia"/>
                <w:sz w:val="18"/>
                <w:szCs w:val="18"/>
              </w:rPr>
            </w:pPr>
          </w:p>
        </w:tc>
      </w:tr>
      <w:tr w:rsidR="00B02A5B" w:rsidRPr="008F490C" w14:paraId="1C4DC52E" w14:textId="77777777" w:rsidTr="00B02A5B">
        <w:tblPrEx>
          <w:tblCellMar>
            <w:top w:w="0" w:type="dxa"/>
            <w:bottom w:w="0" w:type="dxa"/>
          </w:tblCellMar>
        </w:tblPrEx>
        <w:trPr>
          <w:cantSplit/>
          <w:trHeight w:val="420"/>
        </w:trPr>
        <w:tc>
          <w:tcPr>
            <w:tcW w:w="284" w:type="dxa"/>
            <w:tcBorders>
              <w:left w:val="single" w:sz="4" w:space="0" w:color="auto"/>
              <w:right w:val="single" w:sz="4" w:space="0" w:color="000000"/>
            </w:tcBorders>
          </w:tcPr>
          <w:p w14:paraId="4CAF9F36" w14:textId="77777777" w:rsidR="00B02A5B" w:rsidRPr="00426929" w:rsidRDefault="00B02A5B" w:rsidP="00B02A5B">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087BAEC4" w14:textId="77777777" w:rsidR="00B02A5B" w:rsidRPr="00426929" w:rsidRDefault="00B02A5B" w:rsidP="00B02A5B">
            <w:pPr>
              <w:jc w:val="left"/>
              <w:rPr>
                <w:rFonts w:ascii="ＭＳ ゴシック" w:eastAsia="ＭＳ ゴシック" w:hAnsi="ＭＳ ゴシック"/>
                <w:sz w:val="18"/>
              </w:rPr>
            </w:pPr>
            <w:r w:rsidRPr="00426929">
              <w:rPr>
                <w:rFonts w:ascii="ＭＳ ゴシック" w:eastAsia="ＭＳ ゴシック" w:hAnsi="ＭＳ ゴシック" w:hint="eastAsia"/>
                <w:sz w:val="18"/>
              </w:rPr>
              <w:t xml:space="preserve"> 3　工事の余裕期間</w:t>
            </w:r>
          </w:p>
        </w:tc>
        <w:tc>
          <w:tcPr>
            <w:tcW w:w="7380" w:type="dxa"/>
            <w:gridSpan w:val="3"/>
            <w:tcBorders>
              <w:top w:val="single" w:sz="4" w:space="0" w:color="C0C0C0"/>
              <w:left w:val="nil"/>
              <w:bottom w:val="single" w:sz="4" w:space="0" w:color="C0C0C0"/>
              <w:right w:val="single" w:sz="4" w:space="0" w:color="auto"/>
            </w:tcBorders>
          </w:tcPr>
          <w:p w14:paraId="0BEC4802" w14:textId="77777777" w:rsidR="00B02A5B" w:rsidRPr="00426929" w:rsidRDefault="00B02A5B" w:rsidP="00B02A5B">
            <w:pPr>
              <w:rPr>
                <w:rFonts w:ascii="ＭＳ ゴシック" w:eastAsia="ＭＳ ゴシック" w:hAnsi="ＭＳ ゴシック"/>
                <w:sz w:val="18"/>
              </w:rPr>
            </w:pPr>
            <w:r w:rsidRPr="00426929">
              <w:rPr>
                <w:rFonts w:ascii="ＭＳ ゴシック" w:eastAsia="ＭＳ ゴシック" w:hAnsi="ＭＳ ゴシック" w:hint="eastAsia"/>
                <w:sz w:val="18"/>
              </w:rPr>
              <w:t>※適用しない</w:t>
            </w:r>
          </w:p>
          <w:p w14:paraId="02932E0D" w14:textId="77777777" w:rsidR="00B02A5B" w:rsidRPr="00426929" w:rsidRDefault="00B02A5B" w:rsidP="00B02A5B">
            <w:pPr>
              <w:rPr>
                <w:rFonts w:ascii="ＭＳ ゴシック" w:eastAsia="ＭＳ ゴシック" w:hAnsi="ＭＳ ゴシック"/>
                <w:sz w:val="18"/>
              </w:rPr>
            </w:pPr>
            <w:r w:rsidRPr="00426929">
              <w:rPr>
                <w:rFonts w:ascii="ＭＳ ゴシック" w:eastAsia="ＭＳ ゴシック" w:hAnsi="ＭＳ ゴシック" w:hint="eastAsia"/>
                <w:sz w:val="18"/>
              </w:rPr>
              <w:t>・適用する（・発注者指定方式　・任意着手方式）</w:t>
            </w:r>
          </w:p>
          <w:p w14:paraId="635A5A79" w14:textId="77777777" w:rsidR="00B02A5B" w:rsidRPr="00426929" w:rsidRDefault="00B02A5B" w:rsidP="00B02A5B">
            <w:pPr>
              <w:rPr>
                <w:rFonts w:ascii="ＭＳ ゴシック" w:eastAsia="ＭＳ ゴシック" w:hAnsi="ＭＳ ゴシック"/>
                <w:sz w:val="18"/>
              </w:rPr>
            </w:pPr>
            <w:r w:rsidRPr="00426929">
              <w:rPr>
                <w:rFonts w:ascii="ＭＳ ゴシック" w:eastAsia="ＭＳ ゴシック" w:hAnsi="ＭＳ ゴシック" w:hint="eastAsia"/>
                <w:sz w:val="18"/>
              </w:rPr>
              <w:t xml:space="preserve">　　適用する場合は別に定める「余裕期間に係る特記事項」によること。</w:t>
            </w:r>
          </w:p>
        </w:tc>
      </w:tr>
      <w:tr w:rsidR="00A210A8" w:rsidRPr="008F490C" w14:paraId="29CD9787" w14:textId="77777777" w:rsidTr="00B02A5B">
        <w:tblPrEx>
          <w:tblCellMar>
            <w:top w:w="0" w:type="dxa"/>
            <w:bottom w:w="0" w:type="dxa"/>
          </w:tblCellMar>
        </w:tblPrEx>
        <w:trPr>
          <w:cantSplit/>
          <w:trHeight w:val="375"/>
        </w:trPr>
        <w:tc>
          <w:tcPr>
            <w:tcW w:w="284" w:type="dxa"/>
            <w:vMerge w:val="restart"/>
            <w:tcBorders>
              <w:top w:val="single" w:sz="2" w:space="0" w:color="C0C0C0"/>
              <w:left w:val="single" w:sz="4" w:space="0" w:color="auto"/>
              <w:right w:val="single" w:sz="4" w:space="0" w:color="000000"/>
            </w:tcBorders>
            <w:textDirection w:val="tbRlV"/>
            <w:vAlign w:val="center"/>
          </w:tcPr>
          <w:p w14:paraId="6E922B6F" w14:textId="77777777" w:rsidR="00A210A8" w:rsidRPr="00426929" w:rsidRDefault="00A210A8" w:rsidP="00A210A8">
            <w:pPr>
              <w:ind w:left="113" w:right="113"/>
              <w:rPr>
                <w:rFonts w:ascii="ＭＳ ゴシック" w:eastAsia="ＭＳ ゴシック" w:hAnsi="ＭＳ ゴシック"/>
                <w:sz w:val="18"/>
                <w:szCs w:val="18"/>
                <w:lang w:eastAsia="zh-TW"/>
              </w:rPr>
            </w:pPr>
          </w:p>
        </w:tc>
        <w:tc>
          <w:tcPr>
            <w:tcW w:w="1985" w:type="dxa"/>
            <w:tcBorders>
              <w:top w:val="single" w:sz="4" w:space="0" w:color="C0C0C0"/>
              <w:left w:val="nil"/>
              <w:bottom w:val="single" w:sz="4" w:space="0" w:color="C0C0C0"/>
              <w:right w:val="single" w:sz="4" w:space="0" w:color="000000"/>
            </w:tcBorders>
          </w:tcPr>
          <w:p w14:paraId="7899243A"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rPr>
              <w:t xml:space="preserve"> </w:t>
            </w:r>
            <w:r w:rsidRPr="00426929">
              <w:rPr>
                <w:rFonts w:ascii="ＭＳ ゴシック" w:eastAsia="ＭＳ ゴシック" w:hAnsi="ＭＳ ゴシック"/>
                <w:sz w:val="18"/>
              </w:rPr>
              <w:t>4</w:t>
            </w:r>
            <w:r w:rsidRPr="00426929">
              <w:rPr>
                <w:rFonts w:ascii="ＭＳ ゴシック" w:eastAsia="ＭＳ ゴシック" w:hAnsi="ＭＳ ゴシック" w:hint="eastAsia"/>
                <w:sz w:val="18"/>
              </w:rPr>
              <w:t xml:space="preserve">　技術者の専任</w:t>
            </w:r>
          </w:p>
        </w:tc>
        <w:tc>
          <w:tcPr>
            <w:tcW w:w="7380" w:type="dxa"/>
            <w:gridSpan w:val="3"/>
            <w:tcBorders>
              <w:top w:val="single" w:sz="4" w:space="0" w:color="C0C0C0"/>
              <w:left w:val="nil"/>
              <w:bottom w:val="single" w:sz="4" w:space="0" w:color="C0C0C0"/>
              <w:right w:val="single" w:sz="4" w:space="0" w:color="auto"/>
            </w:tcBorders>
          </w:tcPr>
          <w:p w14:paraId="260FBC48" w14:textId="77777777" w:rsidR="00A210A8" w:rsidRPr="00426929" w:rsidRDefault="00A210A8" w:rsidP="00A210A8">
            <w:pPr>
              <w:ind w:left="18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44B6EFB2" w14:textId="77777777" w:rsidR="00A210A8" w:rsidRPr="00426929" w:rsidRDefault="00A210A8" w:rsidP="00A210A8">
            <w:pPr>
              <w:ind w:left="18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39165BD4" w14:textId="77777777" w:rsidR="00A210A8" w:rsidRPr="00426929" w:rsidRDefault="00A210A8" w:rsidP="00A210A8">
            <w:pPr>
              <w:ind w:left="180" w:hangingChars="100" w:hanging="18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A210A8" w:rsidRPr="008F490C" w14:paraId="3DE89442" w14:textId="77777777" w:rsidTr="00B02A5B">
        <w:tblPrEx>
          <w:tblCellMar>
            <w:top w:w="0" w:type="dxa"/>
            <w:bottom w:w="0" w:type="dxa"/>
          </w:tblCellMar>
        </w:tblPrEx>
        <w:trPr>
          <w:cantSplit/>
          <w:trHeight w:val="375"/>
        </w:trPr>
        <w:tc>
          <w:tcPr>
            <w:tcW w:w="284" w:type="dxa"/>
            <w:vMerge/>
            <w:tcBorders>
              <w:top w:val="single" w:sz="2" w:space="0" w:color="C0C0C0"/>
              <w:left w:val="single" w:sz="4" w:space="0" w:color="auto"/>
              <w:right w:val="single" w:sz="4" w:space="0" w:color="000000"/>
            </w:tcBorders>
            <w:textDirection w:val="tbRlV"/>
            <w:vAlign w:val="center"/>
          </w:tcPr>
          <w:p w14:paraId="4F3AE2C5" w14:textId="77777777" w:rsidR="00A210A8" w:rsidRPr="00426929" w:rsidRDefault="00A210A8" w:rsidP="00A210A8">
            <w:pPr>
              <w:ind w:left="113" w:right="113"/>
              <w:rPr>
                <w:rFonts w:ascii="ＭＳ ゴシック" w:eastAsia="ＭＳ ゴシック" w:hAnsi="ＭＳ ゴシック"/>
                <w:sz w:val="18"/>
                <w:szCs w:val="18"/>
                <w:lang w:eastAsia="zh-TW"/>
              </w:rPr>
            </w:pPr>
          </w:p>
        </w:tc>
        <w:tc>
          <w:tcPr>
            <w:tcW w:w="1985" w:type="dxa"/>
            <w:tcBorders>
              <w:top w:val="single" w:sz="4" w:space="0" w:color="C0C0C0"/>
              <w:left w:val="nil"/>
              <w:bottom w:val="single" w:sz="4" w:space="0" w:color="C0C0C0"/>
              <w:right w:val="single" w:sz="4" w:space="0" w:color="000000"/>
            </w:tcBorders>
          </w:tcPr>
          <w:p w14:paraId="211A7968"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sz w:val="18"/>
                <w:szCs w:val="18"/>
              </w:rPr>
              <w:t>5</w:t>
            </w:r>
            <w:r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hint="eastAsia"/>
                <w:sz w:val="18"/>
                <w:szCs w:val="18"/>
                <w:lang w:eastAsia="zh-TW"/>
              </w:rPr>
              <w:t>工事</w:t>
            </w:r>
            <w:r w:rsidRPr="00426929">
              <w:rPr>
                <w:rFonts w:ascii="ＭＳ ゴシック" w:eastAsia="ＭＳ ゴシック" w:hAnsi="ＭＳ ゴシック" w:hint="eastAsia"/>
                <w:sz w:val="18"/>
                <w:szCs w:val="18"/>
              </w:rPr>
              <w:t>の記録</w:t>
            </w:r>
          </w:p>
        </w:tc>
        <w:tc>
          <w:tcPr>
            <w:tcW w:w="7380" w:type="dxa"/>
            <w:gridSpan w:val="3"/>
            <w:tcBorders>
              <w:top w:val="single" w:sz="4" w:space="0" w:color="C0C0C0"/>
              <w:left w:val="nil"/>
              <w:bottom w:val="single" w:sz="4" w:space="0" w:color="C0C0C0"/>
              <w:right w:val="single" w:sz="4" w:space="0" w:color="auto"/>
            </w:tcBorders>
          </w:tcPr>
          <w:p w14:paraId="0FB05C75"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工事中、完成時ともカラ－写真とする。　　　　　　　　　　　　　　　 　（1．2．3）</w:t>
            </w:r>
          </w:p>
          <w:p w14:paraId="7BD7A787"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撮影対象等は「営繕工事写真撮影要領　平成２８年版　工事写真撮影ガイドブック」の解体工事編　による他、次の箇所とする。</w:t>
            </w:r>
          </w:p>
          <w:tbl>
            <w:tblPr>
              <w:tblW w:w="0" w:type="auto"/>
              <w:tblInd w:w="225" w:type="dxa"/>
              <w:tblCellMar>
                <w:left w:w="10" w:type="dxa"/>
                <w:right w:w="10" w:type="dxa"/>
              </w:tblCellMar>
              <w:tblLook w:val="0000" w:firstRow="0" w:lastRow="0" w:firstColumn="0" w:lastColumn="0" w:noHBand="0" w:noVBand="0"/>
            </w:tblPr>
            <w:tblGrid>
              <w:gridCol w:w="1036"/>
              <w:gridCol w:w="1134"/>
              <w:gridCol w:w="3978"/>
              <w:gridCol w:w="848"/>
            </w:tblGrid>
            <w:tr w:rsidR="00A210A8" w:rsidRPr="00426929" w14:paraId="1898FAAE" w14:textId="77777777" w:rsidTr="00491A2E">
              <w:tblPrEx>
                <w:tblCellMar>
                  <w:top w:w="0" w:type="dxa"/>
                  <w:bottom w:w="0" w:type="dxa"/>
                </w:tblCellMar>
              </w:tblPrEx>
              <w:trPr>
                <w:cantSplit/>
                <w:trHeight w:val="21"/>
              </w:trPr>
              <w:tc>
                <w:tcPr>
                  <w:tcW w:w="1036" w:type="dxa"/>
                  <w:tcBorders>
                    <w:top w:val="single" w:sz="4" w:space="0" w:color="000000"/>
                    <w:left w:val="single" w:sz="4" w:space="0" w:color="000000"/>
                    <w:bottom w:val="single" w:sz="4" w:space="0" w:color="000000"/>
                    <w:right w:val="single" w:sz="4" w:space="0" w:color="000000"/>
                  </w:tcBorders>
                </w:tcPr>
                <w:p w14:paraId="1B42DAA2"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分類</w:t>
                  </w:r>
                </w:p>
              </w:tc>
              <w:tc>
                <w:tcPr>
                  <w:tcW w:w="1134" w:type="dxa"/>
                  <w:tcBorders>
                    <w:top w:val="single" w:sz="4" w:space="0" w:color="000000"/>
                    <w:left w:val="nil"/>
                    <w:bottom w:val="single" w:sz="4" w:space="0" w:color="000000"/>
                    <w:right w:val="single" w:sz="4" w:space="0" w:color="000000"/>
                  </w:tcBorders>
                </w:tcPr>
                <w:p w14:paraId="6ECA449A"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規格</w:t>
                  </w:r>
                </w:p>
              </w:tc>
              <w:tc>
                <w:tcPr>
                  <w:tcW w:w="3978" w:type="dxa"/>
                  <w:tcBorders>
                    <w:top w:val="single" w:sz="4" w:space="0" w:color="000000"/>
                    <w:left w:val="nil"/>
                    <w:bottom w:val="single" w:sz="4" w:space="0" w:color="000000"/>
                    <w:right w:val="single" w:sz="4" w:space="0" w:color="000000"/>
                  </w:tcBorders>
                </w:tcPr>
                <w:p w14:paraId="60B6BA49"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撮影箇所</w:t>
                  </w:r>
                </w:p>
              </w:tc>
              <w:tc>
                <w:tcPr>
                  <w:tcW w:w="848" w:type="dxa"/>
                  <w:tcBorders>
                    <w:top w:val="single" w:sz="4" w:space="0" w:color="000000"/>
                    <w:left w:val="nil"/>
                    <w:bottom w:val="single" w:sz="4" w:space="0" w:color="000000"/>
                    <w:right w:val="single" w:sz="4" w:space="0" w:color="000000"/>
                  </w:tcBorders>
                </w:tcPr>
                <w:p w14:paraId="5D15638D"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提出部数</w:t>
                  </w:r>
                </w:p>
              </w:tc>
            </w:tr>
            <w:tr w:rsidR="00A210A8" w:rsidRPr="00426929" w14:paraId="6139BDE0" w14:textId="77777777" w:rsidTr="00491A2E">
              <w:tblPrEx>
                <w:tblCellMar>
                  <w:top w:w="0" w:type="dxa"/>
                  <w:bottom w:w="0" w:type="dxa"/>
                </w:tblCellMar>
              </w:tblPrEx>
              <w:trPr>
                <w:cantSplit/>
                <w:trHeight w:val="21"/>
              </w:trPr>
              <w:tc>
                <w:tcPr>
                  <w:tcW w:w="1036" w:type="dxa"/>
                  <w:tcBorders>
                    <w:top w:val="nil"/>
                    <w:left w:val="single" w:sz="4" w:space="0" w:color="000000"/>
                    <w:bottom w:val="single" w:sz="4" w:space="0" w:color="000000"/>
                    <w:right w:val="single" w:sz="4" w:space="0" w:color="000000"/>
                  </w:tcBorders>
                </w:tcPr>
                <w:p w14:paraId="3FD5B29D" w14:textId="77777777" w:rsidR="00A210A8" w:rsidRPr="00426929" w:rsidRDefault="00A210A8" w:rsidP="00A210A8">
                  <w:pPr>
                    <w:ind w:rightChars="52" w:right="109" w:firstLineChars="30" w:firstLine="54"/>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着工前</w:t>
                  </w:r>
                </w:p>
              </w:tc>
              <w:tc>
                <w:tcPr>
                  <w:tcW w:w="1134" w:type="dxa"/>
                  <w:tcBorders>
                    <w:top w:val="nil"/>
                    <w:left w:val="nil"/>
                    <w:bottom w:val="single" w:sz="4" w:space="0" w:color="000000"/>
                    <w:right w:val="single" w:sz="4" w:space="0" w:color="000000"/>
                  </w:tcBorders>
                </w:tcPr>
                <w:p w14:paraId="0431FCDE"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サ－ビス版</w:t>
                  </w:r>
                </w:p>
              </w:tc>
              <w:tc>
                <w:tcPr>
                  <w:tcW w:w="3978" w:type="dxa"/>
                  <w:tcBorders>
                    <w:top w:val="nil"/>
                    <w:left w:val="nil"/>
                    <w:bottom w:val="single" w:sz="4" w:space="0" w:color="000000"/>
                    <w:right w:val="single" w:sz="4" w:space="0" w:color="000000"/>
                  </w:tcBorders>
                </w:tcPr>
                <w:p w14:paraId="0CBE7D3C"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敷地全景</w:t>
                  </w:r>
                </w:p>
                <w:p w14:paraId="02D71D33"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解体建築物全景　　棟毎</w:t>
                  </w:r>
                </w:p>
                <w:p w14:paraId="1187DC10"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cs="ＭＳ 明朝" w:hint="eastAsia"/>
                      <w:kern w:val="0"/>
                      <w:sz w:val="18"/>
                      <w:szCs w:val="18"/>
                    </w:rPr>
                    <w:t>・　解体外構工作物、設備等毎</w:t>
                  </w:r>
                </w:p>
              </w:tc>
              <w:tc>
                <w:tcPr>
                  <w:tcW w:w="848" w:type="dxa"/>
                  <w:tcBorders>
                    <w:top w:val="nil"/>
                    <w:left w:val="nil"/>
                    <w:bottom w:val="single" w:sz="4" w:space="0" w:color="000000"/>
                    <w:right w:val="single" w:sz="4" w:space="0" w:color="000000"/>
                  </w:tcBorders>
                </w:tcPr>
                <w:p w14:paraId="2411FD93"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部</w:t>
                  </w:r>
                </w:p>
              </w:tc>
            </w:tr>
            <w:tr w:rsidR="00A210A8" w:rsidRPr="00426929" w14:paraId="0118EBE1" w14:textId="77777777" w:rsidTr="00491A2E">
              <w:tblPrEx>
                <w:tblCellMar>
                  <w:top w:w="0" w:type="dxa"/>
                  <w:bottom w:w="0" w:type="dxa"/>
                </w:tblCellMar>
              </w:tblPrEx>
              <w:trPr>
                <w:cantSplit/>
                <w:trHeight w:val="21"/>
              </w:trPr>
              <w:tc>
                <w:tcPr>
                  <w:tcW w:w="1036" w:type="dxa"/>
                  <w:tcBorders>
                    <w:top w:val="nil"/>
                    <w:left w:val="single" w:sz="4" w:space="0" w:color="000000"/>
                    <w:bottom w:val="single" w:sz="4" w:space="0" w:color="000000"/>
                    <w:right w:val="single" w:sz="4" w:space="0" w:color="000000"/>
                  </w:tcBorders>
                </w:tcPr>
                <w:p w14:paraId="7F363388" w14:textId="77777777" w:rsidR="00A210A8" w:rsidRPr="00426929" w:rsidRDefault="00A210A8" w:rsidP="00A210A8">
                  <w:pPr>
                    <w:ind w:rightChars="52" w:right="109" w:firstLineChars="30" w:firstLine="54"/>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工事中</w:t>
                  </w:r>
                </w:p>
              </w:tc>
              <w:tc>
                <w:tcPr>
                  <w:tcW w:w="1134" w:type="dxa"/>
                  <w:tcBorders>
                    <w:top w:val="nil"/>
                    <w:left w:val="nil"/>
                    <w:bottom w:val="single" w:sz="4" w:space="0" w:color="000000"/>
                    <w:right w:val="single" w:sz="4" w:space="0" w:color="000000"/>
                  </w:tcBorders>
                </w:tcPr>
                <w:p w14:paraId="5D63DD98"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サ－ビス版</w:t>
                  </w:r>
                </w:p>
              </w:tc>
              <w:tc>
                <w:tcPr>
                  <w:tcW w:w="3978" w:type="dxa"/>
                  <w:tcBorders>
                    <w:top w:val="nil"/>
                    <w:left w:val="nil"/>
                    <w:bottom w:val="single" w:sz="4" w:space="0" w:color="000000"/>
                    <w:right w:val="single" w:sz="4" w:space="0" w:color="000000"/>
                  </w:tcBorders>
                </w:tcPr>
                <w:p w14:paraId="5B38ED5A"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仮設物（仮囲、仮設ＷＣ、仮設事務所、</w:t>
                  </w:r>
                </w:p>
                <w:p w14:paraId="31F68D6F"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工事看板等</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w:t>
                  </w:r>
                </w:p>
                <w:p w14:paraId="5A9C98D7"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分別解体の経過状況（作業順）</w:t>
                  </w:r>
                </w:p>
                <w:p w14:paraId="44A04ED1"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基礎解体後の最深部</w:t>
                  </w:r>
                </w:p>
                <w:p w14:paraId="54FC722E"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埋め戻し状況</w:t>
                  </w:r>
                </w:p>
                <w:p w14:paraId="73B528C6"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伐採、伐根状況</w:t>
                  </w:r>
                </w:p>
                <w:p w14:paraId="07EA1A83"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屋外埋設物撤去状況</w:t>
                  </w:r>
                </w:p>
                <w:p w14:paraId="3B07BA54"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供給設備関係の処理状況</w:t>
                  </w:r>
                </w:p>
                <w:p w14:paraId="3283FED6"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公害対策状況</w:t>
                  </w:r>
                </w:p>
                <w:p w14:paraId="0CD414D0"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解体機械、発生材運搬車両</w:t>
                  </w:r>
                </w:p>
                <w:p w14:paraId="3F2F2476"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発生材処分先及び搬入写真</w:t>
                  </w:r>
                </w:p>
                <w:p w14:paraId="0E96A5DA"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振動、騒音測定状況写真</w:t>
                  </w:r>
                </w:p>
                <w:p w14:paraId="44654DA6"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cs="ＭＳ 明朝" w:hint="eastAsia"/>
                      <w:kern w:val="0"/>
                      <w:sz w:val="18"/>
                      <w:szCs w:val="18"/>
                    </w:rPr>
                    <w:t>・　その他監督職員が必要と認め、指示した箇所</w:t>
                  </w:r>
                </w:p>
              </w:tc>
              <w:tc>
                <w:tcPr>
                  <w:tcW w:w="848" w:type="dxa"/>
                  <w:tcBorders>
                    <w:top w:val="nil"/>
                    <w:left w:val="nil"/>
                    <w:bottom w:val="single" w:sz="4" w:space="0" w:color="000000"/>
                    <w:right w:val="single" w:sz="4" w:space="0" w:color="000000"/>
                  </w:tcBorders>
                </w:tcPr>
                <w:p w14:paraId="7D60AEA5"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部</w:t>
                  </w:r>
                </w:p>
              </w:tc>
            </w:tr>
            <w:tr w:rsidR="00A210A8" w:rsidRPr="00426929" w14:paraId="5DAD0A5A" w14:textId="77777777" w:rsidTr="00491A2E">
              <w:tblPrEx>
                <w:tblCellMar>
                  <w:top w:w="0" w:type="dxa"/>
                  <w:bottom w:w="0" w:type="dxa"/>
                </w:tblCellMar>
              </w:tblPrEx>
              <w:trPr>
                <w:cantSplit/>
                <w:trHeight w:val="21"/>
              </w:trPr>
              <w:tc>
                <w:tcPr>
                  <w:tcW w:w="1036" w:type="dxa"/>
                  <w:tcBorders>
                    <w:top w:val="nil"/>
                    <w:left w:val="single" w:sz="4" w:space="0" w:color="000000"/>
                    <w:bottom w:val="single" w:sz="4" w:space="0" w:color="000000"/>
                    <w:right w:val="single" w:sz="4" w:space="0" w:color="000000"/>
                  </w:tcBorders>
                </w:tcPr>
                <w:p w14:paraId="341DB4A3" w14:textId="77777777" w:rsidR="00A210A8" w:rsidRPr="00426929" w:rsidRDefault="00A210A8" w:rsidP="00A210A8">
                  <w:pPr>
                    <w:ind w:rightChars="52" w:right="109" w:firstLineChars="30" w:firstLine="54"/>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完成時</w:t>
                  </w:r>
                </w:p>
              </w:tc>
              <w:tc>
                <w:tcPr>
                  <w:tcW w:w="1134" w:type="dxa"/>
                  <w:tcBorders>
                    <w:top w:val="nil"/>
                    <w:left w:val="nil"/>
                    <w:bottom w:val="single" w:sz="4" w:space="0" w:color="000000"/>
                    <w:right w:val="single" w:sz="4" w:space="0" w:color="000000"/>
                  </w:tcBorders>
                </w:tcPr>
                <w:p w14:paraId="72A796E6"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サ－ビス版</w:t>
                  </w:r>
                </w:p>
              </w:tc>
              <w:tc>
                <w:tcPr>
                  <w:tcW w:w="3978" w:type="dxa"/>
                  <w:tcBorders>
                    <w:top w:val="nil"/>
                    <w:left w:val="nil"/>
                    <w:bottom w:val="single" w:sz="4" w:space="0" w:color="000000"/>
                    <w:right w:val="single" w:sz="4" w:space="0" w:color="000000"/>
                  </w:tcBorders>
                </w:tcPr>
                <w:p w14:paraId="2254D80D" w14:textId="77777777" w:rsidR="00A210A8" w:rsidRPr="00426929" w:rsidRDefault="00A210A8" w:rsidP="00A210A8">
                  <w:pPr>
                    <w:rPr>
                      <w:rFonts w:ascii="ＭＳ ゴシック" w:eastAsia="ＭＳ ゴシック" w:hAnsi="ＭＳ ゴシック"/>
                      <w:sz w:val="18"/>
                      <w:szCs w:val="18"/>
                    </w:rPr>
                  </w:pPr>
                </w:p>
              </w:tc>
              <w:tc>
                <w:tcPr>
                  <w:tcW w:w="848" w:type="dxa"/>
                  <w:tcBorders>
                    <w:top w:val="nil"/>
                    <w:left w:val="nil"/>
                    <w:bottom w:val="single" w:sz="4" w:space="0" w:color="000000"/>
                    <w:right w:val="single" w:sz="4" w:space="0" w:color="000000"/>
                  </w:tcBorders>
                </w:tcPr>
                <w:p w14:paraId="2BF1288A"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部</w:t>
                  </w:r>
                </w:p>
              </w:tc>
            </w:tr>
          </w:tbl>
          <w:p w14:paraId="5272FED4"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この写真はデジタル写真も可とし、その仕様等は監督</w:t>
            </w:r>
            <w:r w:rsidRPr="00426929">
              <w:rPr>
                <w:rFonts w:ascii="ＭＳ ゴシック" w:eastAsia="ＭＳ ゴシック" w:hAnsi="ＭＳ ゴシック" w:cs="ＭＳ 明朝" w:hint="eastAsia"/>
                <w:kern w:val="0"/>
                <w:sz w:val="18"/>
                <w:szCs w:val="18"/>
              </w:rPr>
              <w:t>職</w:t>
            </w:r>
            <w:r w:rsidRPr="00426929">
              <w:rPr>
                <w:rFonts w:ascii="ＭＳ ゴシック" w:eastAsia="ＭＳ ゴシック" w:hAnsi="ＭＳ ゴシック" w:hint="eastAsia"/>
                <w:sz w:val="18"/>
                <w:szCs w:val="18"/>
              </w:rPr>
              <w:t>員の指示による。</w:t>
            </w:r>
          </w:p>
          <w:p w14:paraId="20A6E695"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53E061B7" w14:textId="77777777" w:rsidTr="00B02A5B">
        <w:tblPrEx>
          <w:tblCellMar>
            <w:top w:w="0" w:type="dxa"/>
            <w:bottom w:w="0" w:type="dxa"/>
          </w:tblCellMar>
        </w:tblPrEx>
        <w:trPr>
          <w:cantSplit/>
          <w:trHeight w:val="375"/>
        </w:trPr>
        <w:tc>
          <w:tcPr>
            <w:tcW w:w="284" w:type="dxa"/>
            <w:vMerge/>
            <w:tcBorders>
              <w:top w:val="single" w:sz="2" w:space="0" w:color="C0C0C0"/>
              <w:left w:val="single" w:sz="4" w:space="0" w:color="auto"/>
              <w:right w:val="single" w:sz="4" w:space="0" w:color="000000"/>
            </w:tcBorders>
            <w:textDirection w:val="tbRlV"/>
            <w:vAlign w:val="center"/>
          </w:tcPr>
          <w:p w14:paraId="1E8C6F50" w14:textId="77777777" w:rsidR="00A210A8" w:rsidRPr="00426929" w:rsidRDefault="00A210A8" w:rsidP="00A210A8">
            <w:pPr>
              <w:ind w:left="113" w:right="113"/>
              <w:rPr>
                <w:rFonts w:ascii="ＭＳ ゴシック" w:eastAsia="ＭＳ ゴシック" w:hAnsi="ＭＳ ゴシック"/>
                <w:sz w:val="18"/>
                <w:szCs w:val="18"/>
                <w:lang w:eastAsia="zh-TW"/>
              </w:rPr>
            </w:pPr>
          </w:p>
        </w:tc>
        <w:tc>
          <w:tcPr>
            <w:tcW w:w="1985" w:type="dxa"/>
            <w:tcBorders>
              <w:top w:val="single" w:sz="4" w:space="0" w:color="C0C0C0"/>
              <w:left w:val="nil"/>
              <w:bottom w:val="single" w:sz="4" w:space="0" w:color="C0C0C0"/>
              <w:right w:val="single" w:sz="4" w:space="0" w:color="000000"/>
            </w:tcBorders>
          </w:tcPr>
          <w:p w14:paraId="0C97008B" w14:textId="77777777" w:rsidR="00A210A8" w:rsidRPr="00426929" w:rsidRDefault="00A210A8" w:rsidP="00A210A8">
            <w:pPr>
              <w:ind w:left="180" w:hangingChars="100" w:hanging="180"/>
              <w:rPr>
                <w:rFonts w:ascii="ＭＳ ゴシック" w:eastAsia="ＭＳ ゴシック" w:hAnsi="ＭＳ ゴシック"/>
              </w:rPr>
            </w:pPr>
            <w:r w:rsidRPr="00426929">
              <w:rPr>
                <w:rFonts w:ascii="ＭＳ ゴシック" w:eastAsia="ＭＳ ゴシック" w:hAnsi="ＭＳ ゴシック" w:hint="eastAsia"/>
                <w:sz w:val="18"/>
              </w:rPr>
              <w:t xml:space="preserve"> 6　女性技術者活躍モデル工事の対象</w:t>
            </w:r>
          </w:p>
        </w:tc>
        <w:tc>
          <w:tcPr>
            <w:tcW w:w="7380" w:type="dxa"/>
            <w:gridSpan w:val="3"/>
            <w:tcBorders>
              <w:top w:val="single" w:sz="4" w:space="0" w:color="C0C0C0"/>
              <w:left w:val="nil"/>
              <w:bottom w:val="single" w:sz="4" w:space="0" w:color="C0C0C0"/>
              <w:right w:val="single" w:sz="4" w:space="0" w:color="auto"/>
            </w:tcBorders>
          </w:tcPr>
          <w:p w14:paraId="17FC9BFB" w14:textId="77777777" w:rsidR="00A210A8" w:rsidRPr="00426929" w:rsidRDefault="00A210A8" w:rsidP="00A210A8">
            <w:pPr>
              <w:rPr>
                <w:rFonts w:ascii="ＭＳ ゴシック" w:eastAsia="ＭＳ ゴシック" w:hAnsi="ＭＳ ゴシック"/>
                <w:sz w:val="18"/>
              </w:rPr>
            </w:pPr>
            <w:r w:rsidRPr="00426929">
              <w:rPr>
                <w:rFonts w:ascii="ＭＳ ゴシック" w:eastAsia="ＭＳ ゴシック" w:hAnsi="ＭＳ ゴシック" w:hint="eastAsia"/>
                <w:sz w:val="18"/>
              </w:rPr>
              <w:t>※適用する（・発注者指定型　※受注者希望型）</w:t>
            </w:r>
          </w:p>
          <w:p w14:paraId="50F8AA99" w14:textId="77777777" w:rsidR="00A210A8" w:rsidRPr="00426929" w:rsidRDefault="00A210A8" w:rsidP="00A210A8">
            <w:pPr>
              <w:rPr>
                <w:rFonts w:ascii="ＭＳ ゴシック" w:eastAsia="ＭＳ ゴシック" w:hAnsi="ＭＳ ゴシック"/>
                <w:sz w:val="18"/>
              </w:rPr>
            </w:pPr>
            <w:r w:rsidRPr="00426929">
              <w:rPr>
                <w:rFonts w:ascii="ＭＳ ゴシック" w:eastAsia="ＭＳ ゴシック" w:hAnsi="ＭＳ ゴシック" w:hint="eastAsia"/>
                <w:sz w:val="18"/>
              </w:rPr>
              <w:t xml:space="preserve">　　発注者指定型</w:t>
            </w:r>
          </w:p>
          <w:p w14:paraId="6EB5952F" w14:textId="77777777" w:rsidR="00A210A8" w:rsidRPr="00426929" w:rsidRDefault="00A210A8" w:rsidP="00A210A8">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4729119A" w14:textId="77777777" w:rsidR="00A210A8" w:rsidRPr="00426929" w:rsidRDefault="00A210A8" w:rsidP="00A210A8">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0D951F95" w14:textId="77777777" w:rsidR="00A210A8" w:rsidRPr="00426929" w:rsidRDefault="00A210A8" w:rsidP="00A210A8">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2CE95A6A" w14:textId="77777777" w:rsidR="00A210A8" w:rsidRPr="00426929" w:rsidRDefault="00A210A8" w:rsidP="00A210A8">
            <w:pPr>
              <w:ind w:firstLineChars="200" w:firstLine="360"/>
              <w:rPr>
                <w:rFonts w:ascii="ＭＳ ゴシック" w:eastAsia="ＭＳ ゴシック" w:hAnsi="ＭＳ ゴシック"/>
                <w:sz w:val="18"/>
              </w:rPr>
            </w:pPr>
            <w:r w:rsidRPr="00426929">
              <w:rPr>
                <w:rFonts w:ascii="ＭＳ ゴシック" w:eastAsia="ＭＳ ゴシック" w:hAnsi="ＭＳ ゴシック" w:hint="eastAsia"/>
                <w:sz w:val="18"/>
              </w:rPr>
              <w:t>受注者希望型</w:t>
            </w:r>
          </w:p>
          <w:p w14:paraId="0F3E72B2" w14:textId="77777777" w:rsidR="00A210A8" w:rsidRPr="00426929" w:rsidRDefault="00A210A8" w:rsidP="00A210A8">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69C2D680" w14:textId="77777777" w:rsidR="00A210A8" w:rsidRPr="00426929" w:rsidRDefault="00A210A8" w:rsidP="00A210A8">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72ABE369" w14:textId="77777777" w:rsidR="00A210A8" w:rsidRPr="00426929" w:rsidRDefault="00A210A8" w:rsidP="00A210A8">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(3)快適トイレの設置に要する費用は、「快適トイレ実施要領」に基づき設計変更の対象とする。</w:t>
            </w:r>
          </w:p>
          <w:p w14:paraId="47401719" w14:textId="77777777" w:rsidR="00A210A8" w:rsidRPr="00426929" w:rsidRDefault="00A210A8" w:rsidP="00A210A8">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(4)女性が現場で働くための環境改善に資する施設等に要した費用については、それを証明できる書類の写し（実際の取引伝票等）を監督員に提出するものとし、その費用については設計変更の対象とする。</w:t>
            </w:r>
          </w:p>
          <w:p w14:paraId="00C2FFEA" w14:textId="77777777" w:rsidR="00A210A8" w:rsidRPr="00426929" w:rsidRDefault="00A210A8" w:rsidP="00A210A8">
            <w:pPr>
              <w:rPr>
                <w:rFonts w:ascii="ＭＳ ゴシック" w:eastAsia="ＭＳ ゴシック" w:hAnsi="ＭＳ ゴシック"/>
              </w:rPr>
            </w:pPr>
            <w:r w:rsidRPr="00426929">
              <w:rPr>
                <w:rFonts w:ascii="ＭＳ ゴシック" w:eastAsia="ＭＳ ゴシック" w:hAnsi="ＭＳ ゴシック" w:hint="eastAsia"/>
                <w:sz w:val="18"/>
              </w:rPr>
              <w:t>・適用しない</w:t>
            </w:r>
          </w:p>
        </w:tc>
      </w:tr>
      <w:tr w:rsidR="00A210A8" w:rsidRPr="008F490C" w14:paraId="543CA207" w14:textId="77777777" w:rsidTr="00B02A5B">
        <w:tblPrEx>
          <w:tblCellMar>
            <w:top w:w="0" w:type="dxa"/>
            <w:bottom w:w="0" w:type="dxa"/>
          </w:tblCellMar>
        </w:tblPrEx>
        <w:trPr>
          <w:cantSplit/>
          <w:trHeight w:val="375"/>
        </w:trPr>
        <w:tc>
          <w:tcPr>
            <w:tcW w:w="284" w:type="dxa"/>
            <w:vMerge/>
            <w:tcBorders>
              <w:left w:val="single" w:sz="4" w:space="0" w:color="auto"/>
              <w:right w:val="single" w:sz="4" w:space="0" w:color="000000"/>
            </w:tcBorders>
          </w:tcPr>
          <w:p w14:paraId="62117BAD"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53C28B1E"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sz w:val="18"/>
                <w:szCs w:val="18"/>
              </w:rPr>
              <w:t>7</w:t>
            </w:r>
            <w:r w:rsidRPr="00426929">
              <w:rPr>
                <w:rFonts w:ascii="ＭＳ ゴシック" w:eastAsia="ＭＳ ゴシック" w:hAnsi="ＭＳ ゴシック" w:hint="eastAsia"/>
                <w:sz w:val="18"/>
                <w:szCs w:val="18"/>
              </w:rPr>
              <w:t xml:space="preserve">　電気保安技術者</w:t>
            </w:r>
          </w:p>
        </w:tc>
        <w:tc>
          <w:tcPr>
            <w:tcW w:w="7380" w:type="dxa"/>
            <w:gridSpan w:val="3"/>
            <w:tcBorders>
              <w:top w:val="single" w:sz="4" w:space="0" w:color="C0C0C0"/>
              <w:left w:val="nil"/>
              <w:bottom w:val="single" w:sz="4" w:space="0" w:color="C0C0C0"/>
              <w:right w:val="single" w:sz="4" w:space="0" w:color="auto"/>
            </w:tcBorders>
          </w:tcPr>
          <w:p w14:paraId="695FCD9F"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適用する　　　　※　適用しない　　　　　　　　　　　　　　　　　 　（1．3．3）</w:t>
            </w:r>
          </w:p>
          <w:p w14:paraId="1B6030CB" w14:textId="77777777" w:rsidR="00A210A8" w:rsidRPr="00426929" w:rsidRDefault="00A210A8" w:rsidP="00A210A8">
            <w:pPr>
              <w:ind w:leftChars="100" w:left="210"/>
              <w:rPr>
                <w:rFonts w:ascii="ＭＳ ゴシック" w:eastAsia="ＭＳ ゴシック" w:hAnsi="ＭＳ ゴシック" w:hint="eastAsia"/>
                <w:sz w:val="18"/>
                <w:szCs w:val="18"/>
              </w:rPr>
            </w:pPr>
          </w:p>
        </w:tc>
      </w:tr>
      <w:tr w:rsidR="00A210A8" w:rsidRPr="008F490C" w14:paraId="15DF3E88" w14:textId="77777777" w:rsidTr="00B02A5B">
        <w:tblPrEx>
          <w:tblCellMar>
            <w:top w:w="0" w:type="dxa"/>
            <w:bottom w:w="0" w:type="dxa"/>
          </w:tblCellMar>
        </w:tblPrEx>
        <w:trPr>
          <w:cantSplit/>
          <w:trHeight w:val="375"/>
        </w:trPr>
        <w:tc>
          <w:tcPr>
            <w:tcW w:w="284" w:type="dxa"/>
            <w:vMerge/>
            <w:tcBorders>
              <w:left w:val="single" w:sz="4" w:space="0" w:color="auto"/>
              <w:right w:val="single" w:sz="4" w:space="0" w:color="000000"/>
            </w:tcBorders>
          </w:tcPr>
          <w:p w14:paraId="3520CEEB"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46AEE82F" w14:textId="77777777" w:rsidR="00A210A8" w:rsidRPr="00426929" w:rsidRDefault="00A210A8" w:rsidP="008D2FE2">
            <w:r w:rsidRPr="00426929">
              <w:rPr>
                <w:rFonts w:ascii="ＭＳ ゴシック" w:eastAsia="ＭＳ ゴシック" w:hAnsi="ＭＳ ゴシック" w:hint="eastAsia"/>
                <w:sz w:val="18"/>
              </w:rPr>
              <w:t xml:space="preserve"> 8　週休２日制工事の対象</w:t>
            </w:r>
          </w:p>
        </w:tc>
        <w:tc>
          <w:tcPr>
            <w:tcW w:w="7380" w:type="dxa"/>
            <w:gridSpan w:val="3"/>
            <w:tcBorders>
              <w:top w:val="single" w:sz="4" w:space="0" w:color="C0C0C0"/>
              <w:left w:val="nil"/>
              <w:bottom w:val="single" w:sz="4" w:space="0" w:color="C0C0C0"/>
              <w:right w:val="single" w:sz="4" w:space="0" w:color="auto"/>
            </w:tcBorders>
          </w:tcPr>
          <w:p w14:paraId="3F0E329C" w14:textId="77777777" w:rsidR="00826ACB" w:rsidRPr="00426929" w:rsidRDefault="00826ACB" w:rsidP="00826ACB">
            <w:pPr>
              <w:rPr>
                <w:rFonts w:ascii="ＭＳ ゴシック" w:eastAsia="ＭＳ ゴシック" w:hAnsi="ＭＳ ゴシック"/>
                <w:sz w:val="18"/>
              </w:rPr>
            </w:pPr>
            <w:r w:rsidRPr="00426929">
              <w:rPr>
                <w:rFonts w:ascii="ＭＳ ゴシック" w:eastAsia="ＭＳ ゴシック" w:hAnsi="ＭＳ ゴシック" w:hint="eastAsia"/>
                <w:sz w:val="18"/>
              </w:rPr>
              <w:t>※適用する</w:t>
            </w:r>
          </w:p>
          <w:p w14:paraId="1EB854DA" w14:textId="77777777" w:rsidR="00826ACB" w:rsidRPr="00426929" w:rsidRDefault="00826ACB" w:rsidP="00826ACB">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(1)</w:t>
            </w:r>
            <w:r w:rsidR="008D2FE2" w:rsidRPr="00426929">
              <w:rPr>
                <w:rFonts w:ascii="ＭＳ ゴシック" w:eastAsia="ＭＳ ゴシック" w:hAnsi="ＭＳ ゴシック" w:hint="eastAsia"/>
                <w:sz w:val="18"/>
              </w:rPr>
              <w:t>工事の実施については、「秋田県週休２日制工事実施要綱」及び「秋田県週休２日制</w:t>
            </w:r>
            <w:r w:rsidRPr="00426929">
              <w:rPr>
                <w:rFonts w:ascii="ＭＳ ゴシック" w:eastAsia="ＭＳ ゴシック" w:hAnsi="ＭＳ ゴシック" w:hint="eastAsia"/>
                <w:sz w:val="18"/>
              </w:rPr>
              <w:t>工事に関する営繕課運用」に基づいて実施するものとする。</w:t>
            </w:r>
          </w:p>
          <w:p w14:paraId="209C024B" w14:textId="77777777" w:rsidR="00826ACB" w:rsidRPr="00426929" w:rsidRDefault="00826ACB" w:rsidP="00826ACB">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(2)発注時は4週8休以上を前提に労務費を補正して積算している。</w:t>
            </w:r>
          </w:p>
          <w:p w14:paraId="1C10BB95" w14:textId="77777777" w:rsidR="00826ACB" w:rsidRPr="00426929" w:rsidRDefault="00826ACB" w:rsidP="00826ACB">
            <w:pPr>
              <w:ind w:leftChars="300" w:left="81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48F90FC8" w14:textId="77777777" w:rsidR="00A210A8" w:rsidRPr="00426929" w:rsidRDefault="00826ACB" w:rsidP="00826ACB">
            <w:r w:rsidRPr="00426929">
              <w:rPr>
                <w:rFonts w:ascii="ＭＳ ゴシック" w:eastAsia="ＭＳ ゴシック" w:hAnsi="ＭＳ ゴシック" w:hint="eastAsia"/>
                <w:sz w:val="18"/>
              </w:rPr>
              <w:t>・適用しない</w:t>
            </w:r>
          </w:p>
        </w:tc>
      </w:tr>
      <w:tr w:rsidR="00A210A8" w:rsidRPr="008F490C" w14:paraId="5178479C" w14:textId="77777777" w:rsidTr="00B02A5B">
        <w:tblPrEx>
          <w:tblCellMar>
            <w:top w:w="0" w:type="dxa"/>
            <w:bottom w:w="0" w:type="dxa"/>
          </w:tblCellMar>
        </w:tblPrEx>
        <w:trPr>
          <w:cantSplit/>
          <w:trHeight w:val="420"/>
        </w:trPr>
        <w:tc>
          <w:tcPr>
            <w:tcW w:w="284" w:type="dxa"/>
            <w:vMerge/>
            <w:tcBorders>
              <w:left w:val="single" w:sz="4" w:space="0" w:color="auto"/>
              <w:right w:val="single" w:sz="4" w:space="0" w:color="000000"/>
            </w:tcBorders>
          </w:tcPr>
          <w:p w14:paraId="306E96D6"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1D9D68C2"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sz w:val="18"/>
                <w:szCs w:val="18"/>
              </w:rPr>
              <w:t>9</w:t>
            </w:r>
            <w:r w:rsidRPr="00426929">
              <w:rPr>
                <w:rFonts w:ascii="ＭＳ ゴシック" w:eastAsia="ＭＳ ゴシック" w:hAnsi="ＭＳ ゴシック" w:hint="eastAsia"/>
                <w:sz w:val="18"/>
                <w:szCs w:val="18"/>
              </w:rPr>
              <w:t xml:space="preserve">　施工条件</w:t>
            </w:r>
          </w:p>
        </w:tc>
        <w:tc>
          <w:tcPr>
            <w:tcW w:w="7380" w:type="dxa"/>
            <w:gridSpan w:val="3"/>
            <w:tcBorders>
              <w:top w:val="single" w:sz="4" w:space="0" w:color="C0C0C0"/>
              <w:left w:val="nil"/>
              <w:bottom w:val="single" w:sz="4" w:space="0" w:color="C0C0C0"/>
              <w:right w:val="single" w:sz="4" w:space="0" w:color="auto"/>
            </w:tcBorders>
          </w:tcPr>
          <w:p w14:paraId="3AC8AC3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関連工事による施工時期の調整　　・　有（内容：　　　　　　　　　　）　 （1．3．5）</w:t>
            </w:r>
          </w:p>
          <w:p w14:paraId="3F83E711"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 xml:space="preserve">　　　　　　　　　　　　　　　　・　無</w:t>
            </w:r>
          </w:p>
          <w:p w14:paraId="4244414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施工時期・時間の制限　　　　　　※　指定しない　　　・</w:t>
            </w:r>
          </w:p>
          <w:p w14:paraId="4F89334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部位別施工順序　　　　　　　　　※　指定しない　　　・　図示による</w:t>
            </w:r>
          </w:p>
          <w:p w14:paraId="5D813FF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工事用車両の駐車場所　　　　　　・　有（図示）　　　・　無</w:t>
            </w:r>
          </w:p>
          <w:p w14:paraId="4280261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資機材置場所　　　　　　　　　　・　有（図示）　　　・　無</w:t>
            </w:r>
          </w:p>
          <w:p w14:paraId="4942637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関係機関等との協議の未成立事項　・　有（内容：　　　　　　　　　　）</w:t>
            </w:r>
          </w:p>
          <w:p w14:paraId="12EF035C"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 xml:space="preserve">　　　　　　　　　　　　　　　　・　無</w:t>
            </w:r>
          </w:p>
          <w:p w14:paraId="76609132"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関係機関等との協議結果　　　　　・　有（内容：　　　　　　　　　　）</w:t>
            </w:r>
          </w:p>
          <w:p w14:paraId="71AF34E1" w14:textId="77777777" w:rsidR="00A210A8" w:rsidRPr="00426929" w:rsidRDefault="00A210A8" w:rsidP="00A210A8">
            <w:pPr>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 xml:space="preserve">　　　　　　　　　　　　　　　　・　無</w:t>
            </w:r>
          </w:p>
          <w:p w14:paraId="698C968B"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1D098BED" w14:textId="77777777" w:rsidTr="00B02A5B">
        <w:tblPrEx>
          <w:tblCellMar>
            <w:top w:w="0" w:type="dxa"/>
            <w:bottom w:w="0" w:type="dxa"/>
          </w:tblCellMar>
        </w:tblPrEx>
        <w:trPr>
          <w:cantSplit/>
          <w:trHeight w:val="1125"/>
        </w:trPr>
        <w:tc>
          <w:tcPr>
            <w:tcW w:w="284" w:type="dxa"/>
            <w:vMerge/>
            <w:tcBorders>
              <w:left w:val="single" w:sz="4" w:space="0" w:color="auto"/>
              <w:bottom w:val="single" w:sz="2" w:space="0" w:color="C0C0C0"/>
              <w:right w:val="single" w:sz="4" w:space="0" w:color="000000"/>
            </w:tcBorders>
          </w:tcPr>
          <w:p w14:paraId="0E6001D8"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2" w:space="0" w:color="C0C0C0"/>
              <w:right w:val="single" w:sz="4" w:space="0" w:color="000000"/>
            </w:tcBorders>
          </w:tcPr>
          <w:p w14:paraId="14336A9A"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1</w:t>
            </w:r>
            <w:r w:rsidRPr="00426929">
              <w:rPr>
                <w:rFonts w:ascii="ＭＳ ゴシック" w:eastAsia="ＭＳ ゴシック" w:hAnsi="ＭＳ ゴシック"/>
                <w:sz w:val="18"/>
                <w:szCs w:val="18"/>
              </w:rPr>
              <w:t>0</w:t>
            </w:r>
            <w:r w:rsidRPr="00426929">
              <w:rPr>
                <w:rFonts w:ascii="ＭＳ ゴシック" w:eastAsia="ＭＳ ゴシック" w:hAnsi="ＭＳ ゴシック" w:hint="eastAsia"/>
                <w:sz w:val="18"/>
                <w:szCs w:val="18"/>
              </w:rPr>
              <w:t xml:space="preserve">　施工計画書等</w:t>
            </w:r>
          </w:p>
        </w:tc>
        <w:tc>
          <w:tcPr>
            <w:tcW w:w="7380" w:type="dxa"/>
            <w:gridSpan w:val="3"/>
            <w:tcBorders>
              <w:top w:val="single" w:sz="4" w:space="0" w:color="C0C0C0"/>
              <w:left w:val="nil"/>
              <w:bottom w:val="single" w:sz="2" w:space="0" w:color="C0C0C0"/>
              <w:right w:val="single" w:sz="4" w:space="0" w:color="auto"/>
            </w:tcBorders>
          </w:tcPr>
          <w:p w14:paraId="138D5317" w14:textId="77777777" w:rsidR="00A210A8" w:rsidRPr="00426929" w:rsidRDefault="00A210A8" w:rsidP="00A210A8">
            <w:pPr>
              <w:suppressAutoHyphens/>
              <w:wordWrap w:val="0"/>
              <w:adjustRightInd w:val="0"/>
              <w:ind w:left="180" w:hangingChars="100" w:hanging="180"/>
              <w:jc w:val="left"/>
              <w:textAlignment w:val="baseline"/>
              <w:rPr>
                <w:rFonts w:ascii="ＭＳ ゴシック" w:eastAsia="ＭＳ ゴシック" w:hAnsi="ＭＳ ゴシック" w:cs="ＭＳ 明朝"/>
                <w:kern w:val="0"/>
                <w:sz w:val="18"/>
                <w:szCs w:val="18"/>
              </w:rPr>
            </w:pPr>
            <w:r w:rsidRPr="00426929">
              <w:rPr>
                <w:rFonts w:ascii="ＭＳ ゴシック" w:eastAsia="ＭＳ ゴシック" w:hAnsi="ＭＳ ゴシック" w:cs="ＭＳ 明朝" w:hint="eastAsia"/>
                <w:kern w:val="0"/>
                <w:sz w:val="18"/>
                <w:szCs w:val="18"/>
              </w:rPr>
              <w:t>・　工程表・施工計画書・仮設計画書等は、工事契約締結後速やかに監督職員に提出し、承諾を得ること。　　　　　　　　　　　　　　　　　　　　　　　　　　　　（1．2．2）</w:t>
            </w:r>
          </w:p>
          <w:p w14:paraId="2FB95539" w14:textId="77777777" w:rsidR="00A210A8" w:rsidRPr="00426929" w:rsidRDefault="00A210A8" w:rsidP="00A210A8">
            <w:pPr>
              <w:suppressAutoHyphens/>
              <w:wordWrap w:val="0"/>
              <w:adjustRightInd w:val="0"/>
              <w:ind w:left="153" w:hangingChars="85" w:hanging="153"/>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建築物の解体工事の施工計画書の作成にあたっては、建設副産物リサイクル広報推進会議が発刊した「建築物の解体等に伴う有害物質等の適切な取扱い」などを参考に有害物質等の事前調査をすること。また、事故防止（特に外壁等の崩落による公衆災害の防止）を図るため関係する法令、指針等を遵守するほか、特に以下に留意しなければならない。</w:t>
            </w:r>
          </w:p>
          <w:p w14:paraId="74074A90" w14:textId="77777777" w:rsidR="00A210A8" w:rsidRPr="00426929" w:rsidRDefault="00A210A8" w:rsidP="00A210A8">
            <w:pPr>
              <w:suppressAutoHyphens/>
              <w:wordWrap w:val="0"/>
              <w:adjustRightInd w:val="0"/>
              <w:ind w:left="180" w:hangingChars="100" w:hanging="18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hint="eastAsia"/>
                <w:bCs/>
                <w:kern w:val="0"/>
                <w:sz w:val="18"/>
                <w:szCs w:val="18"/>
              </w:rPr>
              <w:t>『建築物の解体工事における外壁の崩落等による公衆災害防止対策に関するガイドライン（平成１５年７月３日付け国土交通省住宅局長通達）』参照。</w:t>
            </w:r>
          </w:p>
          <w:p w14:paraId="56C474DE"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ガイドラインの抜粋（なお、次にある「請負者」は「受注者」に、「監督員」は「監督職員」にそれぞれ読み替えること。）</w:t>
            </w:r>
          </w:p>
          <w:p w14:paraId="49C43A8B"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1　施工計画等の作成に当たっては、解体対象物の構造、立地条件等を事前に充分調査、</w:t>
            </w:r>
          </w:p>
          <w:p w14:paraId="0806D4CB"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把握し、事故防止に十分配慮した解体工法・解体手順等を決定すること</w:t>
            </w:r>
          </w:p>
          <w:p w14:paraId="091E319D"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2　請負者は、設計図書等を充分把握するとともに、実況が設計図書と異なることを想定</w:t>
            </w:r>
          </w:p>
          <w:p w14:paraId="6661FA8C"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し、各構造部分の充分な目視確認するとともに、特殊構造の建築物の解体にあっては、</w:t>
            </w:r>
          </w:p>
          <w:p w14:paraId="57D5B4A2"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必要に応じて構造の専門家と十分協議し、安全性を考慮した工法を選択すること。</w:t>
            </w:r>
          </w:p>
          <w:p w14:paraId="3C7F9AA5"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3　請負者は、解体工事途中段階で想定外の構造、鉄骨の腐食、設備等が判明した場合は、</w:t>
            </w:r>
          </w:p>
          <w:p w14:paraId="065C8616"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工事を一旦中止し、監督員に報告した上で、施工計画の修正を検討すること。</w:t>
            </w:r>
          </w:p>
          <w:p w14:paraId="26909AD0"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hint="eastAsia"/>
                <w:kern w:val="0"/>
                <w:sz w:val="18"/>
                <w:szCs w:val="18"/>
              </w:rPr>
            </w:pPr>
            <w:r w:rsidRPr="00426929">
              <w:rPr>
                <w:rFonts w:ascii="ＭＳ ゴシック" w:eastAsia="ＭＳ ゴシック" w:hAnsi="ＭＳ ゴシック" w:cs="ＭＳ 明朝" w:hint="eastAsia"/>
                <w:kern w:val="0"/>
                <w:sz w:val="18"/>
                <w:szCs w:val="18"/>
              </w:rPr>
              <w:t xml:space="preserve"> 4　請負者は、公衆災害を防止する観点から、特に①建築物の外周部が張り出している構</w:t>
            </w:r>
          </w:p>
          <w:p w14:paraId="148FE679"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hint="eastAsia"/>
                <w:kern w:val="0"/>
                <w:sz w:val="18"/>
                <w:szCs w:val="18"/>
              </w:rPr>
              <w:t xml:space="preserve">　</w:t>
            </w:r>
            <w:r w:rsidRPr="00426929">
              <w:rPr>
                <w:rFonts w:ascii="ＭＳ ゴシック" w:eastAsia="ＭＳ ゴシック" w:hAnsi="ＭＳ ゴシック" w:cs="ＭＳ 明朝" w:hint="eastAsia"/>
                <w:kern w:val="0"/>
                <w:sz w:val="18"/>
                <w:szCs w:val="18"/>
              </w:rPr>
              <w:t>造の建築物、②カーテンウォール等、外壁が構造的に自立していない工法の建築物の解</w:t>
            </w:r>
          </w:p>
          <w:p w14:paraId="6F895951"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体工事の施工にあたっては、工事の各段階において構造的な安定性を保つよう、工法の</w:t>
            </w:r>
          </w:p>
          <w:p w14:paraId="03345C76"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選択等を適切に行うこと。</w:t>
            </w:r>
          </w:p>
          <w:p w14:paraId="0ACBBADD"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5　請負者は、鉄骨造、鉄筋コンクリート造、プレキャストコンクリート造等の異種構造</w:t>
            </w:r>
          </w:p>
          <w:p w14:paraId="44CC7945"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の接合部、増改築部分と従前部分の接合部等の解体については、特に接合部の強度等に</w:t>
            </w:r>
          </w:p>
          <w:p w14:paraId="73551363"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十分配慮した施工計画を作成、工事の実施を行うこと。</w:t>
            </w:r>
          </w:p>
          <w:p w14:paraId="21D5AAE3"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42448056" w14:textId="77777777" w:rsidTr="00B02A5B">
        <w:tblPrEx>
          <w:tblCellMar>
            <w:top w:w="0" w:type="dxa"/>
            <w:bottom w:w="0" w:type="dxa"/>
          </w:tblCellMar>
        </w:tblPrEx>
        <w:trPr>
          <w:cantSplit/>
          <w:trHeight w:val="1125"/>
        </w:trPr>
        <w:tc>
          <w:tcPr>
            <w:tcW w:w="284" w:type="dxa"/>
            <w:vMerge w:val="restart"/>
            <w:tcBorders>
              <w:left w:val="single" w:sz="4" w:space="0" w:color="auto"/>
              <w:right w:val="single" w:sz="4" w:space="0" w:color="000000"/>
            </w:tcBorders>
            <w:vAlign w:val="center"/>
          </w:tcPr>
          <w:p w14:paraId="1249C530" w14:textId="77777777" w:rsidR="00A210A8" w:rsidRPr="00426929" w:rsidRDefault="00A210A8" w:rsidP="00A210A8">
            <w:pPr>
              <w:jc w:val="center"/>
              <w:rPr>
                <w:rFonts w:ascii="ＭＳ ゴシック" w:eastAsia="ＭＳ ゴシック" w:hAnsi="ＭＳ ゴシック"/>
                <w:sz w:val="18"/>
                <w:szCs w:val="18"/>
                <w:lang w:eastAsia="zh-TW"/>
              </w:rPr>
            </w:pPr>
          </w:p>
        </w:tc>
        <w:tc>
          <w:tcPr>
            <w:tcW w:w="1985" w:type="dxa"/>
            <w:tcBorders>
              <w:top w:val="single" w:sz="4" w:space="0" w:color="C0C0C0"/>
              <w:left w:val="nil"/>
              <w:bottom w:val="single" w:sz="4" w:space="0" w:color="C0C0C0"/>
              <w:right w:val="single" w:sz="4" w:space="0" w:color="000000"/>
            </w:tcBorders>
          </w:tcPr>
          <w:p w14:paraId="331E7DDB"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1</w:t>
            </w:r>
            <w:r w:rsidRPr="00426929">
              <w:rPr>
                <w:rFonts w:ascii="ＭＳ ゴシック" w:eastAsia="ＭＳ ゴシック" w:hAnsi="ＭＳ ゴシック"/>
                <w:sz w:val="18"/>
                <w:szCs w:val="18"/>
              </w:rPr>
              <w:t>1</w:t>
            </w:r>
            <w:r w:rsidRPr="00426929">
              <w:rPr>
                <w:rFonts w:ascii="ＭＳ ゴシック" w:eastAsia="ＭＳ ゴシック" w:hAnsi="ＭＳ ゴシック" w:hint="eastAsia"/>
                <w:sz w:val="18"/>
                <w:szCs w:val="18"/>
              </w:rPr>
              <w:t xml:space="preserve">　施工中の安全確保</w:t>
            </w:r>
          </w:p>
          <w:p w14:paraId="33CF15F9"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及び環境保全</w:t>
            </w:r>
          </w:p>
        </w:tc>
        <w:tc>
          <w:tcPr>
            <w:tcW w:w="7380" w:type="dxa"/>
            <w:gridSpan w:val="3"/>
            <w:tcBorders>
              <w:top w:val="single" w:sz="4" w:space="0" w:color="C0C0C0"/>
              <w:left w:val="nil"/>
              <w:bottom w:val="single" w:sz="4" w:space="0" w:color="C0C0C0"/>
              <w:right w:val="single" w:sz="4" w:space="0" w:color="auto"/>
            </w:tcBorders>
          </w:tcPr>
          <w:p w14:paraId="2A8ABC03" w14:textId="77777777" w:rsidR="00A210A8" w:rsidRPr="00426929" w:rsidRDefault="00A210A8" w:rsidP="00A210A8">
            <w:pPr>
              <w:suppressAutoHyphens/>
              <w:wordWrap w:val="0"/>
              <w:adjustRightInd w:val="0"/>
              <w:ind w:left="180" w:hangingChars="100" w:hanging="18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「低騒音型・低振動型建設機械の指定に関する規定」（平成９年建設省告示第１５３７号）に基づき、指定された建設機械を使用する。　　　　　　　　　 　　　（1．3．6）</w:t>
            </w:r>
          </w:p>
          <w:p w14:paraId="275B8EAA" w14:textId="77777777" w:rsidR="00A210A8" w:rsidRPr="00426929" w:rsidRDefault="00A210A8" w:rsidP="00A210A8">
            <w:pPr>
              <w:suppressAutoHyphens/>
              <w:wordWrap w:val="0"/>
              <w:adjustRightInd w:val="0"/>
              <w:ind w:leftChars="6" w:left="153" w:hangingChars="78" w:hanging="14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「建設機械に関する技術指針（平成３年建設省通知第２４７号）」に基づき、指定された排出ガス対策型建設機械を使用する。　　　 　　　　　　　　　　　　　　（1．3．6）</w:t>
            </w:r>
          </w:p>
          <w:p w14:paraId="7E7CE5D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地下埋設物等による有出ガス（炭酸ガス、一酸化炭素、及びメタンガス等）の発生への</w:t>
            </w:r>
          </w:p>
          <w:p w14:paraId="188AAAB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対処、地下構造物の撤去時における周壁崩落事故及び転落事故防止の安全対策に十分注意</w:t>
            </w:r>
          </w:p>
          <w:p w14:paraId="1AC43C7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すること。</w:t>
            </w:r>
          </w:p>
          <w:p w14:paraId="7550A972" w14:textId="77777777" w:rsidR="00A210A8" w:rsidRPr="00426929" w:rsidRDefault="00A210A8" w:rsidP="00A210A8">
            <w:pPr>
              <w:suppressAutoHyphens/>
              <w:wordWrap w:val="0"/>
              <w:adjustRightInd w:val="0"/>
              <w:ind w:left="180" w:hangingChars="100" w:hanging="18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作業に必要な酸素、アセチレン、及び軽油等の危険物は所定の位置に施錠の上保管、若しくは現場外に搬出する等管理を徹底すること。労働災害及びその他の事故発生等を防止するための注意と、常時の点検を作業員に徹底させること。</w:t>
            </w:r>
          </w:p>
          <w:p w14:paraId="32818329" w14:textId="77777777" w:rsidR="00A210A8" w:rsidRPr="00426929" w:rsidRDefault="00A210A8" w:rsidP="00A210A8">
            <w:pPr>
              <w:suppressAutoHyphens/>
              <w:wordWrap w:val="0"/>
              <w:adjustRightInd w:val="0"/>
              <w:ind w:left="180" w:hangingChars="100" w:hanging="18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作業開始前に当日の工事打ち合わせを実施し、公害及び第３者に対する事故防止及び周辺環境の保全に努めること。　　　　　　　　　　　　　　　　　　　　　　(1．3．9)</w:t>
            </w:r>
          </w:p>
          <w:p w14:paraId="2D918267"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p>
        </w:tc>
      </w:tr>
      <w:tr w:rsidR="00A210A8" w:rsidRPr="008F490C" w14:paraId="0B619D00" w14:textId="77777777" w:rsidTr="00B02A5B">
        <w:tblPrEx>
          <w:tblCellMar>
            <w:top w:w="0" w:type="dxa"/>
            <w:bottom w:w="0" w:type="dxa"/>
          </w:tblCellMar>
        </w:tblPrEx>
        <w:trPr>
          <w:cantSplit/>
          <w:trHeight w:val="343"/>
        </w:trPr>
        <w:tc>
          <w:tcPr>
            <w:tcW w:w="284" w:type="dxa"/>
            <w:vMerge/>
            <w:tcBorders>
              <w:left w:val="single" w:sz="4" w:space="0" w:color="auto"/>
              <w:right w:val="single" w:sz="4" w:space="0" w:color="000000"/>
            </w:tcBorders>
          </w:tcPr>
          <w:p w14:paraId="58FC31B1"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5E0B33F5"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sz w:val="18"/>
                <w:szCs w:val="18"/>
              </w:rPr>
              <w:t>12</w:t>
            </w:r>
            <w:r w:rsidR="003B75DB"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hint="eastAsia"/>
                <w:sz w:val="18"/>
                <w:szCs w:val="18"/>
              </w:rPr>
              <w:t>交通安全管理</w:t>
            </w:r>
          </w:p>
        </w:tc>
        <w:tc>
          <w:tcPr>
            <w:tcW w:w="7380" w:type="dxa"/>
            <w:gridSpan w:val="3"/>
            <w:tcBorders>
              <w:top w:val="single" w:sz="4" w:space="0" w:color="C0C0C0"/>
              <w:left w:val="nil"/>
              <w:bottom w:val="single" w:sz="4" w:space="0" w:color="C0C0C0"/>
              <w:right w:val="single" w:sz="4" w:space="0" w:color="auto"/>
            </w:tcBorders>
          </w:tcPr>
          <w:p w14:paraId="6ED523FB"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関係機関との協議　　　　　　　　　　　　　　　　　　　　　　　 　　　　（1．3．7）</w:t>
            </w:r>
          </w:p>
          <w:p w14:paraId="01D23632"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　必要（関係機関：　　　　　　　　　　　）　　　・　必要なし</w:t>
            </w:r>
          </w:p>
          <w:p w14:paraId="7875BFC0"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ゴシック" w:hint="eastAsia"/>
                <w:kern w:val="0"/>
                <w:sz w:val="18"/>
                <w:szCs w:val="18"/>
              </w:rPr>
            </w:pPr>
          </w:p>
          <w:p w14:paraId="584A33AB"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MS-Mincho" w:hint="eastAsia"/>
                <w:kern w:val="0"/>
                <w:sz w:val="18"/>
                <w:szCs w:val="18"/>
              </w:rPr>
            </w:pPr>
            <w:r w:rsidRPr="00426929">
              <w:rPr>
                <w:rFonts w:ascii="ＭＳ ゴシック" w:eastAsia="ＭＳ ゴシック" w:hAnsi="ＭＳ ゴシック" w:cs="ＭＳ ゴシック" w:hint="eastAsia"/>
                <w:kern w:val="0"/>
                <w:sz w:val="18"/>
                <w:szCs w:val="18"/>
              </w:rPr>
              <w:t xml:space="preserve">　・　配置する（・</w:t>
            </w:r>
            <w:r w:rsidRPr="00426929">
              <w:rPr>
                <w:rFonts w:ascii="ＭＳ ゴシック" w:eastAsia="ＭＳ ゴシック" w:hAnsi="ＭＳ ゴシック" w:cs="MS-Mincho" w:hint="eastAsia"/>
                <w:kern w:val="0"/>
                <w:sz w:val="18"/>
                <w:szCs w:val="18"/>
              </w:rPr>
              <w:t>警備業法第１８条に規定する特定の種別の警備業務　　・任意　）</w:t>
            </w:r>
          </w:p>
          <w:p w14:paraId="31AD0EE6"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MS-Mincho" w:hint="eastAsia"/>
                <w:kern w:val="0"/>
                <w:sz w:val="18"/>
                <w:szCs w:val="18"/>
              </w:rPr>
              <w:t xml:space="preserve">　　</w:t>
            </w:r>
            <w:r w:rsidRPr="00426929">
              <w:rPr>
                <w:rFonts w:ascii="ＭＳ ゴシック" w:eastAsia="ＭＳ ゴシック" w:hAnsi="ＭＳ ゴシック" w:cs="ＭＳ ゴシック" w:hint="eastAsia"/>
                <w:kern w:val="0"/>
                <w:sz w:val="18"/>
                <w:szCs w:val="18"/>
              </w:rPr>
              <w:t>（　延べ　　　　　人・日　）</w:t>
            </w:r>
          </w:p>
          <w:p w14:paraId="572156FC"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 xml:space="preserve">　・　配置しない</w:t>
            </w:r>
          </w:p>
          <w:p w14:paraId="3512DBB0" w14:textId="77777777" w:rsidR="00A210A8" w:rsidRPr="00426929" w:rsidRDefault="00A210A8" w:rsidP="00A210A8">
            <w:pPr>
              <w:autoSpaceDE w:val="0"/>
              <w:autoSpaceDN w:val="0"/>
              <w:adjustRightInd w:val="0"/>
              <w:jc w:val="left"/>
              <w:rPr>
                <w:rFonts w:ascii="ＭＳ ゴシック" w:eastAsia="ＭＳ ゴシック" w:hAnsi="ＭＳ ゴシック" w:cs="MS-Mincho" w:hint="eastAsia"/>
                <w:kern w:val="0"/>
                <w:sz w:val="18"/>
                <w:szCs w:val="18"/>
              </w:rPr>
            </w:pPr>
          </w:p>
          <w:p w14:paraId="2F82B61F" w14:textId="77777777" w:rsidR="00A210A8" w:rsidRPr="00426929" w:rsidRDefault="00A210A8" w:rsidP="00A210A8">
            <w:pPr>
              <w:autoSpaceDE w:val="0"/>
              <w:autoSpaceDN w:val="0"/>
              <w:adjustRightInd w:val="0"/>
              <w:jc w:val="left"/>
              <w:rPr>
                <w:rFonts w:ascii="ＭＳ ゴシック" w:eastAsia="ＭＳ ゴシック" w:hAnsi="ＭＳ ゴシック" w:cs="MS-Mincho" w:hint="eastAsia"/>
                <w:kern w:val="0"/>
                <w:sz w:val="18"/>
                <w:szCs w:val="18"/>
              </w:rPr>
            </w:pPr>
            <w:r w:rsidRPr="00426929">
              <w:rPr>
                <w:rFonts w:ascii="ＭＳ ゴシック" w:eastAsia="ＭＳ ゴシック" w:hAnsi="ＭＳ ゴシック" w:cs="MS-Mincho" w:hint="eastAsia"/>
                <w:kern w:val="0"/>
                <w:sz w:val="18"/>
                <w:szCs w:val="18"/>
              </w:rPr>
              <w:t xml:space="preserve">　　特定の種別の警備業務は、警備員等の検定等に関する規則</w:t>
            </w:r>
            <w:r w:rsidRPr="00426929">
              <w:rPr>
                <w:rFonts w:ascii="ＭＳ ゴシック" w:eastAsia="ＭＳ ゴシック" w:hAnsi="ＭＳ ゴシック" w:cs="MS-Mincho"/>
                <w:kern w:val="0"/>
                <w:sz w:val="18"/>
                <w:szCs w:val="18"/>
              </w:rPr>
              <w:t>(</w:t>
            </w:r>
            <w:r w:rsidRPr="00426929">
              <w:rPr>
                <w:rFonts w:ascii="ＭＳ ゴシック" w:eastAsia="ＭＳ ゴシック" w:hAnsi="ＭＳ ゴシック" w:cs="MS-Mincho" w:hint="eastAsia"/>
                <w:kern w:val="0"/>
                <w:sz w:val="18"/>
                <w:szCs w:val="18"/>
              </w:rPr>
              <w:t>平成</w:t>
            </w:r>
            <w:r w:rsidRPr="00426929">
              <w:rPr>
                <w:rFonts w:ascii="ＭＳ ゴシック" w:eastAsia="ＭＳ ゴシック" w:hAnsi="ＭＳ ゴシック" w:cs="MS-Mincho"/>
                <w:kern w:val="0"/>
                <w:sz w:val="18"/>
                <w:szCs w:val="18"/>
              </w:rPr>
              <w:t>17</w:t>
            </w:r>
            <w:r w:rsidRPr="00426929">
              <w:rPr>
                <w:rFonts w:ascii="ＭＳ ゴシック" w:eastAsia="ＭＳ ゴシック" w:hAnsi="ＭＳ ゴシック" w:cs="MS-Mincho" w:hint="eastAsia"/>
                <w:kern w:val="0"/>
                <w:sz w:val="18"/>
                <w:szCs w:val="18"/>
              </w:rPr>
              <w:t>年国家公安委員会規</w:t>
            </w:r>
          </w:p>
          <w:p w14:paraId="44918C2B" w14:textId="77777777" w:rsidR="00A210A8" w:rsidRPr="00426929" w:rsidRDefault="00A210A8" w:rsidP="00A210A8">
            <w:pPr>
              <w:autoSpaceDE w:val="0"/>
              <w:autoSpaceDN w:val="0"/>
              <w:adjustRightInd w:val="0"/>
              <w:jc w:val="left"/>
              <w:rPr>
                <w:rFonts w:ascii="ＭＳ ゴシック" w:eastAsia="ＭＳ ゴシック" w:hAnsi="ＭＳ ゴシック" w:cs="MS-Mincho"/>
                <w:kern w:val="0"/>
                <w:sz w:val="18"/>
                <w:szCs w:val="18"/>
              </w:rPr>
            </w:pPr>
            <w:r w:rsidRPr="00426929">
              <w:rPr>
                <w:rFonts w:ascii="ＭＳ ゴシック" w:eastAsia="ＭＳ ゴシック" w:hAnsi="ＭＳ ゴシック" w:cs="MS-Mincho" w:hint="eastAsia"/>
                <w:kern w:val="0"/>
                <w:sz w:val="18"/>
                <w:szCs w:val="18"/>
              </w:rPr>
              <w:t xml:space="preserve">　則第</w:t>
            </w:r>
            <w:r w:rsidRPr="00426929">
              <w:rPr>
                <w:rFonts w:ascii="ＭＳ ゴシック" w:eastAsia="ＭＳ ゴシック" w:hAnsi="ＭＳ ゴシック" w:cs="MS-Mincho"/>
                <w:kern w:val="0"/>
                <w:sz w:val="18"/>
                <w:szCs w:val="18"/>
              </w:rPr>
              <w:t>20</w:t>
            </w:r>
            <w:r w:rsidRPr="00426929">
              <w:rPr>
                <w:rFonts w:ascii="ＭＳ ゴシック" w:eastAsia="ＭＳ ゴシック" w:hAnsi="ＭＳ ゴシック" w:cs="MS-Mincho" w:hint="eastAsia"/>
                <w:kern w:val="0"/>
                <w:sz w:val="18"/>
                <w:szCs w:val="18"/>
              </w:rPr>
              <w:t>号</w:t>
            </w:r>
            <w:r w:rsidRPr="00426929">
              <w:rPr>
                <w:rFonts w:ascii="ＭＳ ゴシック" w:eastAsia="ＭＳ ゴシック" w:hAnsi="ＭＳ ゴシック" w:cs="MS-Mincho"/>
                <w:kern w:val="0"/>
                <w:sz w:val="18"/>
                <w:szCs w:val="18"/>
              </w:rPr>
              <w:t>)</w:t>
            </w:r>
            <w:r w:rsidRPr="00426929">
              <w:rPr>
                <w:rFonts w:ascii="ＭＳ ゴシック" w:eastAsia="ＭＳ ゴシック" w:hAnsi="ＭＳ ゴシック" w:cs="MS-Mincho" w:hint="eastAsia"/>
                <w:kern w:val="0"/>
                <w:sz w:val="18"/>
                <w:szCs w:val="18"/>
              </w:rPr>
              <w:t>及び秋田県公安委員会告示第</w:t>
            </w:r>
            <w:r w:rsidRPr="00426929">
              <w:rPr>
                <w:rFonts w:ascii="ＭＳ ゴシック" w:eastAsia="ＭＳ ゴシック" w:hAnsi="ＭＳ ゴシック" w:hint="eastAsia"/>
                <w:sz w:val="18"/>
              </w:rPr>
              <w:t>94号</w:t>
            </w:r>
            <w:r w:rsidRPr="00426929">
              <w:rPr>
                <w:rFonts w:ascii="ＭＳ ゴシック" w:eastAsia="ＭＳ ゴシック" w:hAnsi="ＭＳ ゴシック"/>
                <w:sz w:val="18"/>
              </w:rPr>
              <w:t>(</w:t>
            </w:r>
            <w:r w:rsidRPr="00426929">
              <w:rPr>
                <w:rFonts w:ascii="ＭＳ ゴシック" w:eastAsia="ＭＳ ゴシック" w:hAnsi="ＭＳ ゴシック" w:hint="eastAsia"/>
                <w:sz w:val="18"/>
              </w:rPr>
              <w:t>令和2年9月29日</w:t>
            </w:r>
            <w:r w:rsidRPr="00426929">
              <w:rPr>
                <w:rFonts w:ascii="ＭＳ ゴシック" w:eastAsia="ＭＳ ゴシック" w:hAnsi="ＭＳ ゴシック"/>
                <w:sz w:val="18"/>
              </w:rPr>
              <w:t>)</w:t>
            </w:r>
            <w:r w:rsidRPr="00426929">
              <w:rPr>
                <w:rFonts w:ascii="ＭＳ ゴシック" w:eastAsia="ＭＳ ゴシック" w:hAnsi="ＭＳ ゴシック" w:cs="MS-Mincho" w:hint="eastAsia"/>
                <w:kern w:val="0"/>
                <w:sz w:val="18"/>
                <w:szCs w:val="18"/>
              </w:rPr>
              <w:t>による。</w:t>
            </w:r>
          </w:p>
          <w:p w14:paraId="1EBB1D59" w14:textId="77777777" w:rsidR="00A210A8" w:rsidRPr="00426929" w:rsidRDefault="00A210A8" w:rsidP="00A210A8">
            <w:pPr>
              <w:autoSpaceDE w:val="0"/>
              <w:autoSpaceDN w:val="0"/>
              <w:adjustRightInd w:val="0"/>
              <w:jc w:val="left"/>
              <w:rPr>
                <w:rFonts w:ascii="ＭＳ ゴシック" w:eastAsia="ＭＳ ゴシック" w:hAnsi="ＭＳ ゴシック" w:hint="eastAsia"/>
                <w:sz w:val="18"/>
                <w:szCs w:val="18"/>
              </w:rPr>
            </w:pPr>
          </w:p>
        </w:tc>
      </w:tr>
      <w:tr w:rsidR="00A210A8" w:rsidRPr="008F490C" w14:paraId="2C33A378" w14:textId="77777777" w:rsidTr="00B02A5B">
        <w:tblPrEx>
          <w:tblCellMar>
            <w:top w:w="0" w:type="dxa"/>
            <w:bottom w:w="0" w:type="dxa"/>
          </w:tblCellMar>
        </w:tblPrEx>
        <w:trPr>
          <w:cantSplit/>
          <w:trHeight w:val="660"/>
        </w:trPr>
        <w:tc>
          <w:tcPr>
            <w:tcW w:w="284" w:type="dxa"/>
            <w:vMerge/>
            <w:tcBorders>
              <w:left w:val="single" w:sz="4" w:space="0" w:color="auto"/>
              <w:right w:val="single" w:sz="4" w:space="0" w:color="000000"/>
            </w:tcBorders>
          </w:tcPr>
          <w:p w14:paraId="3AD0CF49"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77ACE587"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1</w:t>
            </w:r>
            <w:r w:rsidRPr="00426929">
              <w:rPr>
                <w:rFonts w:ascii="ＭＳ ゴシック" w:eastAsia="ＭＳ ゴシック" w:hAnsi="ＭＳ ゴシック"/>
                <w:sz w:val="18"/>
                <w:szCs w:val="18"/>
              </w:rPr>
              <w:t>3</w:t>
            </w:r>
            <w:r w:rsidRPr="00426929">
              <w:rPr>
                <w:rFonts w:ascii="ＭＳ ゴシック" w:eastAsia="ＭＳ ゴシック" w:hAnsi="ＭＳ ゴシック" w:hint="eastAsia"/>
                <w:sz w:val="18"/>
                <w:szCs w:val="18"/>
              </w:rPr>
              <w:t xml:space="preserve">　発生材の処理等</w:t>
            </w:r>
          </w:p>
        </w:tc>
        <w:tc>
          <w:tcPr>
            <w:tcW w:w="7380" w:type="dxa"/>
            <w:gridSpan w:val="3"/>
            <w:tcBorders>
              <w:top w:val="single" w:sz="4" w:space="0" w:color="C0C0C0"/>
              <w:left w:val="nil"/>
              <w:bottom w:val="single" w:sz="4" w:space="0" w:color="C0C0C0"/>
              <w:right w:val="single" w:sz="4" w:space="0" w:color="auto"/>
            </w:tcBorders>
          </w:tcPr>
          <w:p w14:paraId="3EEE6D38"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引き渡しを要するもの　　　　　　　　　　　　　　　　　　　　　　　　（1．3．10）</w:t>
            </w:r>
          </w:p>
          <w:p w14:paraId="5BE0DCE0" w14:textId="77777777" w:rsidR="00A210A8" w:rsidRPr="00426929" w:rsidRDefault="00A210A8" w:rsidP="00A210A8">
            <w:pPr>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hint="eastAsia"/>
                <w:sz w:val="18"/>
                <w:szCs w:val="18"/>
              </w:rPr>
              <w:t xml:space="preserve">・　現場再利用発生材　　　　　　　　　　　　　　　　　　　　　　　　　</w:t>
            </w:r>
          </w:p>
          <w:p w14:paraId="5C866DEA"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0479CD67" w14:textId="77777777" w:rsidTr="00B02A5B">
        <w:tblPrEx>
          <w:tblCellMar>
            <w:top w:w="0" w:type="dxa"/>
            <w:bottom w:w="0" w:type="dxa"/>
          </w:tblCellMar>
        </w:tblPrEx>
        <w:trPr>
          <w:cantSplit/>
          <w:trHeight w:val="855"/>
        </w:trPr>
        <w:tc>
          <w:tcPr>
            <w:tcW w:w="284" w:type="dxa"/>
            <w:vMerge/>
            <w:tcBorders>
              <w:left w:val="single" w:sz="4" w:space="0" w:color="auto"/>
              <w:right w:val="single" w:sz="4" w:space="0" w:color="000000"/>
            </w:tcBorders>
          </w:tcPr>
          <w:p w14:paraId="5412F6ED"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7697D51C"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cs="ＭＳ 明朝" w:hint="eastAsia"/>
                <w:sz w:val="18"/>
                <w:szCs w:val="18"/>
              </w:rPr>
              <w:t>1</w:t>
            </w:r>
            <w:r w:rsidRPr="00426929">
              <w:rPr>
                <w:rFonts w:ascii="ＭＳ ゴシック" w:eastAsia="ＭＳ ゴシック" w:hAnsi="ＭＳ ゴシック" w:cs="ＭＳ 明朝"/>
                <w:sz w:val="18"/>
                <w:szCs w:val="18"/>
              </w:rPr>
              <w:t>4</w:t>
            </w:r>
            <w:r w:rsidRPr="00426929">
              <w:rPr>
                <w:rFonts w:ascii="ＭＳ ゴシック" w:eastAsia="ＭＳ ゴシック" w:hAnsi="ＭＳ ゴシック" w:cs="ＭＳ 明朝" w:hint="eastAsia"/>
                <w:kern w:val="0"/>
                <w:sz w:val="18"/>
                <w:szCs w:val="18"/>
              </w:rPr>
              <w:t xml:space="preserve">　近隣との折衝等</w:t>
            </w:r>
          </w:p>
        </w:tc>
        <w:tc>
          <w:tcPr>
            <w:tcW w:w="7380" w:type="dxa"/>
            <w:gridSpan w:val="3"/>
            <w:tcBorders>
              <w:top w:val="single" w:sz="4" w:space="0" w:color="C0C0C0"/>
              <w:left w:val="nil"/>
              <w:bottom w:val="single" w:sz="4" w:space="0" w:color="C0C0C0"/>
              <w:right w:val="single" w:sz="4" w:space="0" w:color="auto"/>
            </w:tcBorders>
          </w:tcPr>
          <w:p w14:paraId="39D78C68" w14:textId="77777777" w:rsidR="00A210A8" w:rsidRPr="00426929" w:rsidRDefault="00A210A8" w:rsidP="00A210A8">
            <w:pPr>
              <w:suppressAutoHyphens/>
              <w:wordWrap w:val="0"/>
              <w:adjustRightInd w:val="0"/>
              <w:ind w:left="180" w:hangingChars="100" w:hanging="18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工事着手前に近隣住民等へ工事内容を周知するとともに、着手後は週間の作業内容を掲示等により知らせること。　　　　　　　　　　　　　　　　　　　　　　</w:t>
            </w:r>
          </w:p>
          <w:p w14:paraId="1D3247BA"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住民説明会の開催　（　※　実施する　　　・　実施しない　）</w:t>
            </w:r>
          </w:p>
          <w:p w14:paraId="2CF66B29"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2D0627BC" w14:textId="77777777" w:rsidTr="00B02A5B">
        <w:tblPrEx>
          <w:tblCellMar>
            <w:top w:w="0" w:type="dxa"/>
            <w:bottom w:w="0" w:type="dxa"/>
          </w:tblCellMar>
        </w:tblPrEx>
        <w:trPr>
          <w:cantSplit/>
          <w:trHeight w:val="235"/>
        </w:trPr>
        <w:tc>
          <w:tcPr>
            <w:tcW w:w="284" w:type="dxa"/>
            <w:vMerge/>
            <w:tcBorders>
              <w:left w:val="single" w:sz="4" w:space="0" w:color="auto"/>
              <w:right w:val="single" w:sz="4" w:space="0" w:color="000000"/>
            </w:tcBorders>
          </w:tcPr>
          <w:p w14:paraId="4FC9A329"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05854553" w14:textId="77777777" w:rsidR="00A210A8" w:rsidRPr="00426929" w:rsidRDefault="00A210A8" w:rsidP="00A210A8">
            <w:pPr>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sz w:val="18"/>
                <w:szCs w:val="18"/>
              </w:rPr>
              <w:t>1</w:t>
            </w:r>
            <w:r w:rsidRPr="00426929">
              <w:rPr>
                <w:rFonts w:ascii="ＭＳ ゴシック" w:eastAsia="ＭＳ ゴシック" w:hAnsi="ＭＳ ゴシック" w:cs="ＭＳ 明朝"/>
                <w:sz w:val="18"/>
                <w:szCs w:val="18"/>
              </w:rPr>
              <w:t>5</w:t>
            </w:r>
            <w:r w:rsidRPr="00426929">
              <w:rPr>
                <w:rFonts w:ascii="ＭＳ ゴシック" w:eastAsia="ＭＳ ゴシック" w:hAnsi="ＭＳ ゴシック" w:cs="ＭＳ 明朝" w:hint="eastAsia"/>
                <w:kern w:val="0"/>
                <w:sz w:val="18"/>
                <w:szCs w:val="18"/>
              </w:rPr>
              <w:t xml:space="preserve">　解体作業中の騒音</w:t>
            </w:r>
          </w:p>
          <w:p w14:paraId="64C12411" w14:textId="77777777" w:rsidR="00A210A8" w:rsidRPr="00426929" w:rsidRDefault="00A210A8" w:rsidP="00A210A8">
            <w:pPr>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及び振動調査</w:t>
            </w:r>
          </w:p>
        </w:tc>
        <w:tc>
          <w:tcPr>
            <w:tcW w:w="7380" w:type="dxa"/>
            <w:gridSpan w:val="3"/>
            <w:tcBorders>
              <w:top w:val="single" w:sz="4" w:space="0" w:color="C0C0C0"/>
              <w:left w:val="nil"/>
              <w:bottom w:val="single" w:sz="4" w:space="0" w:color="C0C0C0"/>
              <w:right w:val="single" w:sz="4" w:space="0" w:color="auto"/>
            </w:tcBorders>
          </w:tcPr>
          <w:p w14:paraId="609192BD"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解体作業中の騒音、振動調査　　　　　　　　　　　　　　　　　　　　　</w:t>
            </w:r>
          </w:p>
          <w:p w14:paraId="4BB75272"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　実施する（・常時測定　　　・測定回数　　　回）</w:t>
            </w:r>
          </w:p>
          <w:p w14:paraId="52E2CDEF"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　実施しない</w:t>
            </w:r>
          </w:p>
          <w:p w14:paraId="62032097" w14:textId="77777777" w:rsidR="00A210A8" w:rsidRPr="00426929" w:rsidRDefault="00A210A8" w:rsidP="00A210A8">
            <w:pPr>
              <w:rPr>
                <w:rFonts w:ascii="ＭＳ ゴシック" w:eastAsia="ＭＳ ゴシック" w:hAnsi="ＭＳ ゴシック" w:cs="ＭＳ 明朝" w:hint="eastAsia"/>
                <w:kern w:val="0"/>
                <w:sz w:val="18"/>
                <w:szCs w:val="18"/>
              </w:rPr>
            </w:pPr>
          </w:p>
        </w:tc>
      </w:tr>
      <w:tr w:rsidR="00A210A8" w:rsidRPr="008F490C" w14:paraId="4D54D4A0" w14:textId="77777777" w:rsidTr="00B02A5B">
        <w:tblPrEx>
          <w:tblCellMar>
            <w:top w:w="0" w:type="dxa"/>
            <w:bottom w:w="0" w:type="dxa"/>
          </w:tblCellMar>
        </w:tblPrEx>
        <w:trPr>
          <w:cantSplit/>
          <w:trHeight w:val="940"/>
        </w:trPr>
        <w:tc>
          <w:tcPr>
            <w:tcW w:w="284" w:type="dxa"/>
            <w:vMerge/>
            <w:tcBorders>
              <w:left w:val="single" w:sz="4" w:space="0" w:color="auto"/>
              <w:right w:val="single" w:sz="4" w:space="0" w:color="000000"/>
            </w:tcBorders>
          </w:tcPr>
          <w:p w14:paraId="602F19D5"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09FEE59C" w14:textId="77777777" w:rsidR="00A210A8" w:rsidRPr="00426929" w:rsidRDefault="00A210A8" w:rsidP="00A210A8">
            <w:pPr>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sz w:val="18"/>
                <w:szCs w:val="18"/>
              </w:rPr>
              <w:t>1</w:t>
            </w:r>
            <w:r w:rsidRPr="00426929">
              <w:rPr>
                <w:rFonts w:ascii="ＭＳ ゴシック" w:eastAsia="ＭＳ ゴシック" w:hAnsi="ＭＳ ゴシック" w:cs="ＭＳ 明朝"/>
                <w:sz w:val="18"/>
                <w:szCs w:val="18"/>
              </w:rPr>
              <w:t>6</w:t>
            </w:r>
            <w:r w:rsidRPr="00426929">
              <w:rPr>
                <w:rFonts w:ascii="ＭＳ ゴシック" w:eastAsia="ＭＳ ゴシック" w:hAnsi="ＭＳ ゴシック" w:cs="ＭＳ 明朝" w:hint="eastAsia"/>
                <w:kern w:val="0"/>
                <w:sz w:val="18"/>
                <w:szCs w:val="18"/>
              </w:rPr>
              <w:t xml:space="preserve">　事前調査</w:t>
            </w:r>
          </w:p>
        </w:tc>
        <w:tc>
          <w:tcPr>
            <w:tcW w:w="7380" w:type="dxa"/>
            <w:gridSpan w:val="3"/>
            <w:tcBorders>
              <w:top w:val="single" w:sz="4" w:space="0" w:color="C0C0C0"/>
              <w:left w:val="nil"/>
              <w:bottom w:val="single" w:sz="4" w:space="0" w:color="C0C0C0"/>
              <w:right w:val="single" w:sz="4" w:space="0" w:color="auto"/>
            </w:tcBorders>
          </w:tcPr>
          <w:p w14:paraId="12BB545C" w14:textId="77777777" w:rsidR="00A210A8" w:rsidRPr="00426929" w:rsidRDefault="00A210A8" w:rsidP="00A210A8">
            <w:pPr>
              <w:suppressAutoHyphens/>
              <w:wordWrap w:val="0"/>
              <w:adjustRightInd w:val="0"/>
              <w:ind w:left="180" w:hangingChars="100" w:hanging="18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受注者は、必要に応じて付近の地盤沈下の状況、近隣建物の壁、建具の建て入れ状況、内外装・土間等のクラック状況を調査・記録・写真撮影し事後に備えること。さらに、工事の施工により、近隣施設等に損傷を与えた場合には、現状に復旧すること。</w:t>
            </w:r>
          </w:p>
          <w:p w14:paraId="37A01A3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近隣事前調査の実施（内容は図面指示）</w:t>
            </w:r>
          </w:p>
          <w:p w14:paraId="141ADD84" w14:textId="77777777" w:rsidR="00A210A8" w:rsidRPr="00426929" w:rsidRDefault="00A210A8" w:rsidP="00A210A8">
            <w:pPr>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　今回工事で行う　　　　・　今回工事で行わない。（別途　　　　　）</w:t>
            </w:r>
          </w:p>
          <w:p w14:paraId="65B0DE80" w14:textId="77777777" w:rsidR="00A210A8" w:rsidRPr="00426929" w:rsidRDefault="00A210A8" w:rsidP="00A210A8">
            <w:pPr>
              <w:rPr>
                <w:rFonts w:ascii="ＭＳ ゴシック" w:eastAsia="ＭＳ ゴシック" w:hAnsi="ＭＳ ゴシック" w:cs="ＭＳ 明朝" w:hint="eastAsia"/>
                <w:kern w:val="0"/>
                <w:sz w:val="18"/>
                <w:szCs w:val="18"/>
              </w:rPr>
            </w:pPr>
          </w:p>
        </w:tc>
      </w:tr>
      <w:tr w:rsidR="00A210A8" w:rsidRPr="008F490C" w14:paraId="479E5DA7" w14:textId="77777777" w:rsidTr="00B02A5B">
        <w:tblPrEx>
          <w:tblCellMar>
            <w:top w:w="0" w:type="dxa"/>
            <w:bottom w:w="0" w:type="dxa"/>
          </w:tblCellMar>
        </w:tblPrEx>
        <w:trPr>
          <w:cantSplit/>
          <w:trHeight w:val="3045"/>
        </w:trPr>
        <w:tc>
          <w:tcPr>
            <w:tcW w:w="284" w:type="dxa"/>
            <w:vMerge/>
            <w:tcBorders>
              <w:left w:val="single" w:sz="4" w:space="0" w:color="auto"/>
              <w:bottom w:val="single" w:sz="4" w:space="0" w:color="C0C0C0"/>
              <w:right w:val="single" w:sz="4" w:space="0" w:color="000000"/>
            </w:tcBorders>
          </w:tcPr>
          <w:p w14:paraId="4A6DEF31"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767E084F"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1</w:t>
            </w:r>
            <w:r w:rsidRPr="00426929">
              <w:rPr>
                <w:rFonts w:ascii="ＭＳ ゴシック" w:eastAsia="ＭＳ ゴシック" w:hAnsi="ＭＳ ゴシック"/>
                <w:sz w:val="18"/>
                <w:szCs w:val="18"/>
              </w:rPr>
              <w:t>7</w:t>
            </w:r>
            <w:r w:rsidRPr="00426929">
              <w:rPr>
                <w:rFonts w:ascii="ＭＳ ゴシック" w:eastAsia="ＭＳ ゴシック" w:hAnsi="ＭＳ ゴシック" w:hint="eastAsia"/>
                <w:sz w:val="18"/>
                <w:szCs w:val="18"/>
              </w:rPr>
              <w:t xml:space="preserve">　完成図書等</w:t>
            </w:r>
          </w:p>
        </w:tc>
        <w:tc>
          <w:tcPr>
            <w:tcW w:w="7380" w:type="dxa"/>
            <w:gridSpan w:val="3"/>
            <w:tcBorders>
              <w:top w:val="single" w:sz="4" w:space="0" w:color="C0C0C0"/>
              <w:left w:val="nil"/>
              <w:bottom w:val="single" w:sz="4" w:space="0" w:color="C0C0C0"/>
              <w:right w:val="single" w:sz="4" w:space="0" w:color="auto"/>
            </w:tcBorders>
          </w:tcPr>
          <w:p w14:paraId="5C11B2E9"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完成図書　　※製本1部　　　　　　　　　　　　　　　　　　　　　　</w:t>
            </w:r>
          </w:p>
          <w:p w14:paraId="2E098A5C"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製本形式　　※チューブファイル</w:t>
            </w:r>
          </w:p>
          <w:p w14:paraId="3F0DAC9C"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完成図書に綴じこむもの</w:t>
            </w:r>
            <w:r w:rsidRPr="00426929">
              <w:rPr>
                <w:rFonts w:ascii="ＭＳ ゴシック" w:eastAsia="ＭＳ ゴシック" w:hAnsi="ＭＳ ゴシック"/>
                <w:sz w:val="18"/>
                <w:szCs w:val="18"/>
              </w:rPr>
              <w:t xml:space="preserve"> </w:t>
            </w:r>
          </w:p>
          <w:p w14:paraId="0AA3B790"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　敷地現況図　　記入事項　　・　敷地境界線</w:t>
            </w:r>
          </w:p>
          <w:p w14:paraId="45C5CF73"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　道路境界線、道路幅員、排水溝等</w:t>
            </w:r>
          </w:p>
          <w:p w14:paraId="50B45B33"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　方位</w:t>
            </w:r>
          </w:p>
          <w:p w14:paraId="321B8700"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　敷地内残存工作物、立木、電柱、電話柱等</w:t>
            </w:r>
          </w:p>
          <w:p w14:paraId="6516CBD0"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　敷地内設備位置（給水引き込み位置、下水桝位置）</w:t>
            </w:r>
          </w:p>
          <w:p w14:paraId="3695C8F9"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　整地後レベル（　　　ｍグリッド）</w:t>
            </w:r>
          </w:p>
          <w:p w14:paraId="2B4BCD34" w14:textId="77777777" w:rsidR="00A210A8" w:rsidRPr="00426929" w:rsidRDefault="00A210A8" w:rsidP="00A210A8">
            <w:pPr>
              <w:ind w:firstLineChars="100" w:firstLine="180"/>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その他監督職員の指示するもの</w:t>
            </w:r>
          </w:p>
          <w:p w14:paraId="160C0814"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添付するもの（記録として保存すべき施設で、建設時の図面がない場合に限る。）</w:t>
            </w:r>
          </w:p>
          <w:p w14:paraId="669EA5FB"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Ａ３版　縮小原図（配置図、平面図、立面図、仕上表、一般断面図）とする。</w:t>
            </w:r>
            <w:r w:rsidRPr="00426929">
              <w:rPr>
                <w:rFonts w:ascii="ＭＳ ゴシック" w:eastAsia="ＭＳ ゴシック" w:hAnsi="ＭＳ ゴシック"/>
                <w:sz w:val="18"/>
                <w:szCs w:val="18"/>
              </w:rPr>
              <w:t xml:space="preserve"> </w:t>
            </w:r>
          </w:p>
          <w:p w14:paraId="6F52694B"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69057CF6" w14:textId="77777777" w:rsidTr="00B02A5B">
        <w:tblPrEx>
          <w:tblCellMar>
            <w:top w:w="0" w:type="dxa"/>
            <w:bottom w:w="0" w:type="dxa"/>
          </w:tblCellMar>
        </w:tblPrEx>
        <w:trPr>
          <w:cantSplit/>
          <w:trHeight w:val="210"/>
        </w:trPr>
        <w:tc>
          <w:tcPr>
            <w:tcW w:w="284" w:type="dxa"/>
            <w:vMerge w:val="restart"/>
            <w:tcBorders>
              <w:top w:val="single" w:sz="4" w:space="0" w:color="C0C0C0"/>
              <w:left w:val="single" w:sz="4" w:space="0" w:color="auto"/>
              <w:right w:val="single" w:sz="4" w:space="0" w:color="000000"/>
            </w:tcBorders>
            <w:textDirection w:val="tbRlV"/>
            <w:vAlign w:val="center"/>
          </w:tcPr>
          <w:p w14:paraId="217BAFCE" w14:textId="77777777" w:rsidR="00A210A8" w:rsidRPr="00426929" w:rsidRDefault="00A210A8" w:rsidP="00A210A8">
            <w:pPr>
              <w:ind w:left="113" w:right="113"/>
              <w:rPr>
                <w:rFonts w:ascii="ＭＳ ゴシック" w:eastAsia="ＭＳ ゴシック" w:hAnsi="ＭＳ ゴシック"/>
                <w:sz w:val="18"/>
                <w:szCs w:val="18"/>
              </w:rPr>
            </w:pPr>
          </w:p>
        </w:tc>
        <w:tc>
          <w:tcPr>
            <w:tcW w:w="1985" w:type="dxa"/>
            <w:tcBorders>
              <w:top w:val="single" w:sz="4" w:space="0" w:color="C0C0C0"/>
              <w:left w:val="nil"/>
              <w:bottom w:val="single" w:sz="4" w:space="0" w:color="C0C0C0"/>
              <w:right w:val="single" w:sz="4" w:space="0" w:color="000000"/>
            </w:tcBorders>
          </w:tcPr>
          <w:p w14:paraId="2114270A"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1</w:t>
            </w:r>
            <w:r w:rsidRPr="00426929">
              <w:rPr>
                <w:rFonts w:ascii="ＭＳ ゴシック" w:eastAsia="ＭＳ ゴシック" w:hAnsi="ＭＳ ゴシック"/>
                <w:sz w:val="18"/>
                <w:szCs w:val="18"/>
              </w:rPr>
              <w:t>8</w:t>
            </w:r>
            <w:r w:rsidRPr="00426929">
              <w:rPr>
                <w:rFonts w:ascii="ＭＳ ゴシック" w:eastAsia="ＭＳ ゴシック" w:hAnsi="ＭＳ ゴシック" w:hint="eastAsia"/>
                <w:sz w:val="18"/>
                <w:szCs w:val="18"/>
              </w:rPr>
              <w:t xml:space="preserve">　電子納品等</w:t>
            </w:r>
          </w:p>
        </w:tc>
        <w:tc>
          <w:tcPr>
            <w:tcW w:w="7380" w:type="dxa"/>
            <w:gridSpan w:val="3"/>
            <w:tcBorders>
              <w:top w:val="single" w:sz="4" w:space="0" w:color="C0C0C0"/>
              <w:left w:val="nil"/>
              <w:bottom w:val="single" w:sz="4" w:space="0" w:color="C0C0C0"/>
              <w:right w:val="single" w:sz="4" w:space="0" w:color="auto"/>
            </w:tcBorders>
          </w:tcPr>
          <w:p w14:paraId="1D2A5CC3"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電子納品対象工事　　　・　電子納品対象外工事</w:t>
            </w:r>
          </w:p>
          <w:p w14:paraId="7D356C2B" w14:textId="77777777" w:rsidR="00A210A8" w:rsidRPr="00426929" w:rsidRDefault="00A210A8" w:rsidP="00A210A8">
            <w:pPr>
              <w:ind w:firstLineChars="100" w:firstLine="18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ＣＤ－Ｒ（監督職員提出用）　　　（　　　　部　）</w:t>
            </w:r>
          </w:p>
          <w:p w14:paraId="0583AAD5" w14:textId="77777777" w:rsidR="00A210A8" w:rsidRPr="00426929" w:rsidRDefault="00A210A8" w:rsidP="00A210A8">
            <w:pPr>
              <w:rPr>
                <w:rFonts w:ascii="ＭＳ ゴシック" w:eastAsia="ＭＳ ゴシック" w:hAnsi="ＭＳ ゴシック" w:hint="eastAsia"/>
                <w:sz w:val="18"/>
                <w:szCs w:val="18"/>
              </w:rPr>
            </w:pPr>
          </w:p>
          <w:p w14:paraId="273D4E93"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ＣＤ－Ｒに格納するもの</w:t>
            </w:r>
          </w:p>
          <w:p w14:paraId="75FC22C8"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　敷地現況図　（※ＣＡＤ　　※ＰＤＦ）　　※　監督職員が指示した図面等</w:t>
            </w:r>
          </w:p>
          <w:p w14:paraId="64CF5A80"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　工事概要ファイル</w:t>
            </w:r>
          </w:p>
          <w:p w14:paraId="01CFC67B" w14:textId="77777777" w:rsidR="00A210A8" w:rsidRPr="00426929" w:rsidRDefault="00A210A8" w:rsidP="00A210A8">
            <w:pPr>
              <w:ind w:leftChars="100" w:left="210"/>
              <w:rPr>
                <w:rFonts w:ascii="ＭＳ ゴシック" w:eastAsia="ＭＳ ゴシック" w:hAnsi="ＭＳ ゴシック" w:hint="eastAsia"/>
                <w:sz w:val="18"/>
                <w:szCs w:val="18"/>
              </w:rPr>
            </w:pPr>
          </w:p>
          <w:p w14:paraId="1AFE1854" w14:textId="77777777" w:rsidR="00A210A8" w:rsidRPr="00426929" w:rsidRDefault="00A210A8" w:rsidP="00A210A8">
            <w:pPr>
              <w:ind w:firstLineChars="100" w:firstLine="18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受注者は、次により電子納品を行うものとする。</w:t>
            </w:r>
          </w:p>
          <w:p w14:paraId="20F81879" w14:textId="77777777" w:rsidR="00A210A8" w:rsidRPr="00426929" w:rsidRDefault="00A210A8" w:rsidP="00A210A8">
            <w:pPr>
              <w:ind w:firstLineChars="100" w:firstLine="180"/>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ただし、監督職員の承諾があった場合はこの限りでない。</w:t>
            </w:r>
          </w:p>
          <w:p w14:paraId="68CFAF26" w14:textId="77777777" w:rsidR="00BE6039" w:rsidRPr="00426929" w:rsidRDefault="00A210A8" w:rsidP="00BE6039">
            <w:pPr>
              <w:pStyle w:val="af1"/>
              <w:numPr>
                <w:ilvl w:val="0"/>
                <w:numId w:val="15"/>
              </w:numPr>
              <w:ind w:leftChars="0" w:left="636" w:rightChars="35" w:right="73"/>
              <w:rPr>
                <w:rFonts w:ascii="ＭＳ ゴシック" w:eastAsia="ＭＳ ゴシック" w:hAnsi="ＭＳ ゴシック"/>
                <w:sz w:val="18"/>
              </w:rPr>
            </w:pPr>
            <w:r w:rsidRPr="00426929">
              <w:rPr>
                <w:rFonts w:ascii="ＭＳ ゴシック" w:eastAsia="ＭＳ ゴシック" w:hAnsi="ＭＳ ゴシック" w:hint="eastAsia"/>
                <w:sz w:val="18"/>
                <w:szCs w:val="18"/>
              </w:rPr>
              <w:t xml:space="preserve">⑴　</w:t>
            </w:r>
            <w:r w:rsidR="00BE6039" w:rsidRPr="00426929">
              <w:rPr>
                <w:rFonts w:ascii="ＭＳ ゴシック" w:eastAsia="ＭＳ ゴシック" w:hAnsi="ＭＳ ゴシック" w:hint="eastAsia"/>
                <w:sz w:val="18"/>
              </w:rPr>
              <w:t>完成図等は、「官庁営繕事業に係る電子納品運用ガイドライン（営繕工事編）、営繕工事電子納品要領　【令和3年改定　国土交通省大臣官房官庁営繕部】(令和3年3月26日国営施第19号）」（以下、「要領等」という。）に基づいて作成すること。</w:t>
            </w:r>
          </w:p>
          <w:p w14:paraId="027F32CE" w14:textId="77777777" w:rsidR="00BE6039" w:rsidRPr="00426929" w:rsidRDefault="00BE6039" w:rsidP="00BE6039">
            <w:pPr>
              <w:ind w:leftChars="300" w:left="630"/>
              <w:rPr>
                <w:rFonts w:ascii="ＭＳ ゴシック" w:eastAsia="ＭＳ ゴシック" w:hAnsi="ＭＳ ゴシック"/>
                <w:sz w:val="18"/>
              </w:rPr>
            </w:pPr>
            <w:r w:rsidRPr="00426929">
              <w:rPr>
                <w:rFonts w:ascii="ＭＳ ゴシック" w:eastAsia="ＭＳ ゴシック" w:hAnsi="ＭＳ ゴシック" w:hint="eastAsia"/>
                <w:sz w:val="18"/>
              </w:rPr>
              <w:t>「要領等」で特に記載のない項目については、原則として電子データを提出する義務はないが、解釈に疑義がある場合は監督職員と協議の上、電子化の是非を決定するものとする。</w:t>
            </w:r>
          </w:p>
          <w:p w14:paraId="64CCAED3" w14:textId="77777777" w:rsidR="00BE6039" w:rsidRPr="00426929" w:rsidRDefault="00BE6039" w:rsidP="00BE6039">
            <w:pPr>
              <w:pStyle w:val="af1"/>
              <w:numPr>
                <w:ilvl w:val="0"/>
                <w:numId w:val="15"/>
              </w:numPr>
              <w:ind w:leftChars="0" w:left="636" w:rightChars="35" w:right="73"/>
              <w:rPr>
                <w:rFonts w:ascii="ＭＳ ゴシック" w:eastAsia="ＭＳ ゴシック" w:hAnsi="ＭＳ ゴシック"/>
                <w:sz w:val="18"/>
              </w:rPr>
            </w:pPr>
            <w:r w:rsidRPr="00426929">
              <w:rPr>
                <w:rFonts w:ascii="ＭＳ ゴシック" w:eastAsia="ＭＳ ゴシック" w:hAnsi="ＭＳ ゴシック" w:hint="eastAsia"/>
                <w:sz w:val="18"/>
              </w:rPr>
              <w:t>電子データは、「要領等」に示されたファイルフォーマットに基づいて作成すること。</w:t>
            </w:r>
          </w:p>
          <w:p w14:paraId="1B5BB205" w14:textId="77777777" w:rsidR="00A210A8" w:rsidRPr="00426929" w:rsidRDefault="00BE6039" w:rsidP="00BE6039">
            <w:pPr>
              <w:pStyle w:val="af1"/>
              <w:numPr>
                <w:ilvl w:val="0"/>
                <w:numId w:val="15"/>
              </w:numPr>
              <w:ind w:leftChars="0" w:left="636" w:rightChars="35" w:right="73"/>
              <w:rPr>
                <w:rFonts w:ascii="ＭＳ ゴシック" w:eastAsia="ＭＳ ゴシック" w:hAnsi="ＭＳ ゴシック" w:hint="eastAsia"/>
                <w:sz w:val="18"/>
              </w:rPr>
            </w:pPr>
            <w:r w:rsidRPr="00426929">
              <w:rPr>
                <w:rFonts w:ascii="ＭＳ ゴシック" w:eastAsia="ＭＳ ゴシック" w:hAnsi="ＭＳ ゴシック" w:hint="eastAsia"/>
                <w:sz w:val="18"/>
              </w:rPr>
              <w:t>設計監理業務として行う営繕年報作成のため、工事諸元情報の提供に協力すること。</w:t>
            </w:r>
          </w:p>
          <w:p w14:paraId="27C91A5F"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773412BE" w14:textId="77777777" w:rsidTr="001D7762">
        <w:tblPrEx>
          <w:tblCellMar>
            <w:top w:w="0" w:type="dxa"/>
            <w:bottom w:w="0" w:type="dxa"/>
          </w:tblCellMar>
        </w:tblPrEx>
        <w:trPr>
          <w:cantSplit/>
          <w:trHeight w:val="2663"/>
        </w:trPr>
        <w:tc>
          <w:tcPr>
            <w:tcW w:w="284" w:type="dxa"/>
            <w:vMerge/>
            <w:tcBorders>
              <w:left w:val="single" w:sz="4" w:space="0" w:color="auto"/>
              <w:right w:val="single" w:sz="4" w:space="0" w:color="000000"/>
            </w:tcBorders>
          </w:tcPr>
          <w:p w14:paraId="1297CA07"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right w:val="single" w:sz="4" w:space="0" w:color="000000"/>
            </w:tcBorders>
          </w:tcPr>
          <w:p w14:paraId="642E2E28"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1</w:t>
            </w:r>
            <w:r w:rsidRPr="00426929">
              <w:rPr>
                <w:rFonts w:ascii="ＭＳ ゴシック" w:eastAsia="ＭＳ ゴシック" w:hAnsi="ＭＳ ゴシック"/>
                <w:sz w:val="18"/>
                <w:szCs w:val="18"/>
              </w:rPr>
              <w:t>9</w:t>
            </w:r>
            <w:r w:rsidRPr="00426929">
              <w:rPr>
                <w:rFonts w:ascii="ＭＳ ゴシック" w:eastAsia="ＭＳ ゴシック" w:hAnsi="ＭＳ ゴシック" w:hint="eastAsia"/>
                <w:sz w:val="18"/>
                <w:szCs w:val="18"/>
              </w:rPr>
              <w:t xml:space="preserve">　技術検査</w:t>
            </w:r>
          </w:p>
        </w:tc>
        <w:tc>
          <w:tcPr>
            <w:tcW w:w="7380" w:type="dxa"/>
            <w:gridSpan w:val="3"/>
            <w:tcBorders>
              <w:top w:val="single" w:sz="4" w:space="0" w:color="C0C0C0"/>
              <w:left w:val="nil"/>
              <w:right w:val="single" w:sz="4" w:space="0" w:color="auto"/>
            </w:tcBorders>
          </w:tcPr>
          <w:p w14:paraId="5AAD968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中間検査　（　※　実施する　　　・　実施しない　）　　　　　　　　　（1．6．2）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041"/>
            </w:tblGrid>
            <w:tr w:rsidR="00A210A8" w:rsidRPr="00426929" w14:paraId="6696618E" w14:textId="77777777" w:rsidTr="000D161E">
              <w:trPr>
                <w:trHeight w:val="70"/>
              </w:trPr>
              <w:tc>
                <w:tcPr>
                  <w:tcW w:w="1193" w:type="dxa"/>
                  <w:shd w:val="clear" w:color="auto" w:fill="auto"/>
                </w:tcPr>
                <w:p w14:paraId="5074F616" w14:textId="77777777" w:rsidR="00A210A8" w:rsidRPr="00426929" w:rsidRDefault="00A210A8" w:rsidP="00A210A8">
                  <w:pPr>
                    <w:suppressAutoHyphens/>
                    <w:wordWrap w:val="0"/>
                    <w:adjustRightInd w:val="0"/>
                    <w:jc w:val="center"/>
                    <w:textAlignment w:val="baseline"/>
                    <w:rPr>
                      <w:rFonts w:ascii="ＭＳ ゴシック" w:eastAsia="ＭＳ ゴシック" w:hAnsi="ＭＳ ゴシック" w:hint="eastAsia"/>
                      <w:kern w:val="0"/>
                      <w:sz w:val="18"/>
                      <w:szCs w:val="18"/>
                    </w:rPr>
                  </w:pPr>
                  <w:r w:rsidRPr="00426929">
                    <w:rPr>
                      <w:rFonts w:ascii="ＭＳ ゴシック" w:eastAsia="ＭＳ ゴシック" w:hAnsi="ＭＳ ゴシック" w:hint="eastAsia"/>
                      <w:kern w:val="0"/>
                      <w:sz w:val="18"/>
                      <w:szCs w:val="18"/>
                    </w:rPr>
                    <w:t>回数</w:t>
                  </w:r>
                </w:p>
              </w:tc>
              <w:tc>
                <w:tcPr>
                  <w:tcW w:w="3041" w:type="dxa"/>
                  <w:shd w:val="clear" w:color="auto" w:fill="auto"/>
                </w:tcPr>
                <w:p w14:paraId="32118E8C" w14:textId="77777777" w:rsidR="00A210A8" w:rsidRPr="00426929" w:rsidRDefault="00A210A8" w:rsidP="00A210A8">
                  <w:pPr>
                    <w:suppressAutoHyphens/>
                    <w:wordWrap w:val="0"/>
                    <w:adjustRightInd w:val="0"/>
                    <w:jc w:val="center"/>
                    <w:textAlignment w:val="baseline"/>
                    <w:rPr>
                      <w:rFonts w:ascii="ＭＳ ゴシック" w:eastAsia="ＭＳ ゴシック" w:hAnsi="ＭＳ ゴシック" w:hint="eastAsia"/>
                      <w:kern w:val="0"/>
                      <w:sz w:val="18"/>
                      <w:szCs w:val="18"/>
                    </w:rPr>
                  </w:pPr>
                  <w:r w:rsidRPr="00426929">
                    <w:rPr>
                      <w:rFonts w:ascii="ＭＳ ゴシック" w:eastAsia="ＭＳ ゴシック" w:hAnsi="ＭＳ ゴシック" w:hint="eastAsia"/>
                      <w:kern w:val="0"/>
                      <w:sz w:val="18"/>
                      <w:szCs w:val="18"/>
                    </w:rPr>
                    <w:t>中間検査の時期</w:t>
                  </w:r>
                </w:p>
              </w:tc>
            </w:tr>
            <w:tr w:rsidR="00A210A8" w:rsidRPr="00426929" w14:paraId="1DA3F05C" w14:textId="77777777" w:rsidTr="000D161E">
              <w:trPr>
                <w:trHeight w:val="248"/>
              </w:trPr>
              <w:tc>
                <w:tcPr>
                  <w:tcW w:w="1193" w:type="dxa"/>
                  <w:shd w:val="clear" w:color="auto" w:fill="auto"/>
                </w:tcPr>
                <w:p w14:paraId="3229767A" w14:textId="77777777" w:rsidR="00A210A8" w:rsidRPr="00426929" w:rsidRDefault="00A210A8" w:rsidP="00A210A8">
                  <w:pPr>
                    <w:suppressAutoHyphens/>
                    <w:wordWrap w:val="0"/>
                    <w:adjustRightInd w:val="0"/>
                    <w:jc w:val="center"/>
                    <w:textAlignment w:val="baseline"/>
                    <w:rPr>
                      <w:rFonts w:ascii="ＭＳ ゴシック" w:eastAsia="ＭＳ ゴシック" w:hAnsi="ＭＳ ゴシック" w:hint="eastAsia"/>
                      <w:kern w:val="0"/>
                      <w:sz w:val="18"/>
                      <w:szCs w:val="18"/>
                    </w:rPr>
                  </w:pPr>
                  <w:r w:rsidRPr="00426929">
                    <w:rPr>
                      <w:rFonts w:ascii="ＭＳ ゴシック" w:eastAsia="ＭＳ ゴシック" w:hAnsi="ＭＳ ゴシック" w:hint="eastAsia"/>
                      <w:kern w:val="0"/>
                      <w:sz w:val="18"/>
                      <w:szCs w:val="18"/>
                    </w:rPr>
                    <w:t>第１回</w:t>
                  </w:r>
                </w:p>
              </w:tc>
              <w:tc>
                <w:tcPr>
                  <w:tcW w:w="3041" w:type="dxa"/>
                  <w:shd w:val="clear" w:color="auto" w:fill="auto"/>
                </w:tcPr>
                <w:p w14:paraId="7BB303C1"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p>
              </w:tc>
            </w:tr>
            <w:tr w:rsidR="00A210A8" w:rsidRPr="00426929" w14:paraId="2EDD24AA" w14:textId="77777777" w:rsidTr="000D161E">
              <w:trPr>
                <w:trHeight w:val="264"/>
              </w:trPr>
              <w:tc>
                <w:tcPr>
                  <w:tcW w:w="1193" w:type="dxa"/>
                  <w:shd w:val="clear" w:color="auto" w:fill="auto"/>
                </w:tcPr>
                <w:p w14:paraId="3548CCF8" w14:textId="77777777" w:rsidR="00A210A8" w:rsidRPr="00426929" w:rsidRDefault="00A210A8" w:rsidP="00A210A8">
                  <w:pPr>
                    <w:suppressAutoHyphens/>
                    <w:wordWrap w:val="0"/>
                    <w:adjustRightInd w:val="0"/>
                    <w:jc w:val="center"/>
                    <w:textAlignment w:val="baseline"/>
                    <w:rPr>
                      <w:rFonts w:ascii="ＭＳ ゴシック" w:eastAsia="ＭＳ ゴシック" w:hAnsi="ＭＳ ゴシック" w:hint="eastAsia"/>
                      <w:kern w:val="0"/>
                      <w:sz w:val="18"/>
                      <w:szCs w:val="18"/>
                    </w:rPr>
                  </w:pPr>
                  <w:r w:rsidRPr="00426929">
                    <w:rPr>
                      <w:rFonts w:ascii="ＭＳ ゴシック" w:eastAsia="ＭＳ ゴシック" w:hAnsi="ＭＳ ゴシック" w:hint="eastAsia"/>
                      <w:kern w:val="0"/>
                      <w:sz w:val="18"/>
                      <w:szCs w:val="18"/>
                    </w:rPr>
                    <w:t>第２回</w:t>
                  </w:r>
                </w:p>
              </w:tc>
              <w:tc>
                <w:tcPr>
                  <w:tcW w:w="3041" w:type="dxa"/>
                  <w:shd w:val="clear" w:color="auto" w:fill="auto"/>
                </w:tcPr>
                <w:p w14:paraId="44EC0DE0"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p>
              </w:tc>
            </w:tr>
          </w:tbl>
          <w:p w14:paraId="74D462E0"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p>
          <w:p w14:paraId="12E2126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完成検査</w:t>
            </w:r>
          </w:p>
          <w:p w14:paraId="05E8C9F8" w14:textId="77777777" w:rsidR="00A210A8" w:rsidRPr="00426929" w:rsidRDefault="00A210A8" w:rsidP="00A210A8">
            <w:pPr>
              <w:suppressAutoHyphens/>
              <w:wordWrap w:val="0"/>
              <w:adjustRightInd w:val="0"/>
              <w:ind w:left="360" w:hangingChars="200" w:hanging="36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　解体・発生材処分後は、マニフェスト等の整理を行い、施工管理資料として速やかに監督</w:t>
            </w:r>
            <w:r w:rsidRPr="00426929">
              <w:rPr>
                <w:rFonts w:ascii="ＭＳ ゴシック" w:eastAsia="ＭＳ ゴシック" w:hAnsi="ＭＳ ゴシック" w:hint="eastAsia"/>
                <w:sz w:val="18"/>
                <w:szCs w:val="18"/>
              </w:rPr>
              <w:t>職</w:t>
            </w:r>
            <w:r w:rsidRPr="00426929">
              <w:rPr>
                <w:rFonts w:ascii="ＭＳ ゴシック" w:eastAsia="ＭＳ ゴシック" w:hAnsi="ＭＳ ゴシック" w:cs="ＭＳ 明朝" w:hint="eastAsia"/>
                <w:kern w:val="0"/>
                <w:sz w:val="18"/>
                <w:szCs w:val="18"/>
              </w:rPr>
              <w:t>員に提出のこと。</w:t>
            </w:r>
          </w:p>
          <w:p w14:paraId="4E98ECAF" w14:textId="77777777" w:rsidR="00A210A8" w:rsidRPr="00426929" w:rsidRDefault="00A210A8" w:rsidP="00A210A8">
            <w:pPr>
              <w:suppressAutoHyphens/>
              <w:wordWrap w:val="0"/>
              <w:adjustRightInd w:val="0"/>
              <w:ind w:left="360" w:hangingChars="200" w:hanging="36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　完成検査時には、地中工作物撤去確認のための掘削機械（バックホー　　立米）を準備すること。</w:t>
            </w:r>
          </w:p>
          <w:p w14:paraId="5BBCDB40"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1FA69735" w14:textId="77777777" w:rsidTr="000B0A74">
        <w:tblPrEx>
          <w:tblCellMar>
            <w:top w:w="0" w:type="dxa"/>
            <w:bottom w:w="0" w:type="dxa"/>
          </w:tblCellMar>
        </w:tblPrEx>
        <w:trPr>
          <w:cantSplit/>
          <w:trHeight w:val="1375"/>
        </w:trPr>
        <w:tc>
          <w:tcPr>
            <w:tcW w:w="284" w:type="dxa"/>
            <w:tcBorders>
              <w:left w:val="single" w:sz="4" w:space="0" w:color="auto"/>
              <w:right w:val="single" w:sz="4" w:space="0" w:color="000000"/>
            </w:tcBorders>
          </w:tcPr>
          <w:p w14:paraId="23C003D4"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right w:val="single" w:sz="4" w:space="0" w:color="000000"/>
            </w:tcBorders>
          </w:tcPr>
          <w:p w14:paraId="185F98C9" w14:textId="77777777" w:rsidR="00A210A8" w:rsidRPr="00426929" w:rsidRDefault="00A210A8" w:rsidP="00A210A8">
            <w:pPr>
              <w:ind w:left="180" w:hangingChars="100" w:hanging="180"/>
              <w:rPr>
                <w:rFonts w:ascii="ＭＳ ゴシック" w:eastAsia="ＭＳ ゴシック" w:hAnsi="ＭＳ ゴシック" w:hint="eastAsia"/>
                <w:sz w:val="18"/>
              </w:rPr>
            </w:pPr>
            <w:r w:rsidRPr="00426929">
              <w:rPr>
                <w:rFonts w:ascii="ＭＳ ゴシック" w:eastAsia="ＭＳ ゴシック" w:hAnsi="ＭＳ ゴシック" w:hint="eastAsia"/>
                <w:sz w:val="18"/>
              </w:rPr>
              <w:t>2</w:t>
            </w:r>
            <w:r w:rsidRPr="00426929">
              <w:rPr>
                <w:rFonts w:ascii="ＭＳ ゴシック" w:eastAsia="ＭＳ ゴシック" w:hAnsi="ＭＳ ゴシック"/>
                <w:sz w:val="18"/>
              </w:rPr>
              <w:t>0</w:t>
            </w:r>
            <w:r w:rsidRPr="00426929">
              <w:rPr>
                <w:rFonts w:ascii="ＭＳ ゴシック" w:eastAsia="ＭＳ ゴシック" w:hAnsi="ＭＳ ゴシック" w:hint="eastAsia"/>
                <w:sz w:val="18"/>
              </w:rPr>
              <w:t xml:space="preserve">　快適トイレ導入対象</w:t>
            </w:r>
          </w:p>
        </w:tc>
        <w:tc>
          <w:tcPr>
            <w:tcW w:w="7380" w:type="dxa"/>
            <w:gridSpan w:val="3"/>
            <w:tcBorders>
              <w:top w:val="single" w:sz="4" w:space="0" w:color="C0C0C0"/>
              <w:left w:val="nil"/>
              <w:right w:val="single" w:sz="4" w:space="0" w:color="auto"/>
            </w:tcBorders>
          </w:tcPr>
          <w:p w14:paraId="26751669" w14:textId="77777777" w:rsidR="00A210A8" w:rsidRPr="00426929" w:rsidRDefault="00A210A8" w:rsidP="00A210A8">
            <w:pPr>
              <w:rPr>
                <w:rFonts w:ascii="ＭＳ ゴシック" w:eastAsia="ＭＳ ゴシック" w:hAnsi="ＭＳ ゴシック"/>
                <w:sz w:val="18"/>
              </w:rPr>
            </w:pPr>
            <w:r w:rsidRPr="00426929">
              <w:rPr>
                <w:rFonts w:ascii="ＭＳ ゴシック" w:eastAsia="ＭＳ ゴシック" w:hAnsi="ＭＳ ゴシック" w:hint="eastAsia"/>
                <w:sz w:val="18"/>
              </w:rPr>
              <w:t>※適用する</w:t>
            </w:r>
          </w:p>
          <w:p w14:paraId="74E9873E" w14:textId="77777777" w:rsidR="00A210A8" w:rsidRPr="00426929" w:rsidRDefault="00A210A8" w:rsidP="00A210A8">
            <w:pPr>
              <w:rPr>
                <w:rFonts w:ascii="ＭＳ ゴシック" w:eastAsia="ＭＳ ゴシック" w:hAnsi="ＭＳ ゴシック" w:hint="eastAsia"/>
                <w:sz w:val="18"/>
              </w:rPr>
            </w:pPr>
            <w:r w:rsidRPr="00426929">
              <w:rPr>
                <w:rFonts w:ascii="ＭＳ ゴシック" w:eastAsia="ＭＳ ゴシック" w:hAnsi="ＭＳ ゴシック" w:hint="eastAsia"/>
                <w:sz w:val="18"/>
              </w:rPr>
              <w:t xml:space="preserve">　　(1)設置に要する費用は、当初は計上していない。</w:t>
            </w:r>
          </w:p>
          <w:p w14:paraId="3DF65234" w14:textId="77777777" w:rsidR="00A210A8" w:rsidRPr="00426929" w:rsidRDefault="00A210A8" w:rsidP="00A210A8">
            <w:pPr>
              <w:ind w:leftChars="200" w:left="600" w:hangingChars="100" w:hanging="180"/>
              <w:rPr>
                <w:rFonts w:ascii="ＭＳ ゴシック" w:eastAsia="ＭＳ ゴシック" w:hAnsi="ＭＳ ゴシック"/>
                <w:sz w:val="18"/>
              </w:rPr>
            </w:pPr>
            <w:r w:rsidRPr="00426929">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2DBC7852" w14:textId="77777777" w:rsidR="00A210A8" w:rsidRPr="00426929" w:rsidRDefault="00A210A8" w:rsidP="00A210A8">
            <w:pPr>
              <w:ind w:leftChars="300" w:left="630"/>
              <w:rPr>
                <w:rFonts w:ascii="ＭＳ ゴシック" w:eastAsia="ＭＳ ゴシック" w:hAnsi="ＭＳ ゴシック"/>
                <w:sz w:val="18"/>
              </w:rPr>
            </w:pPr>
            <w:r w:rsidRPr="00426929">
              <w:rPr>
                <w:rFonts w:ascii="ＭＳ ゴシック" w:eastAsia="ＭＳ ゴシック" w:hAnsi="ＭＳ ゴシック" w:hint="eastAsia"/>
                <w:sz w:val="18"/>
              </w:rPr>
              <w:t>なお、設計変更数量の上限は、男女別で各１基ずつ２基/工事までとする。</w:t>
            </w:r>
          </w:p>
          <w:p w14:paraId="3260BD0E" w14:textId="77777777" w:rsidR="00A210A8" w:rsidRPr="00426929" w:rsidRDefault="00A210A8" w:rsidP="00A210A8">
            <w:pPr>
              <w:ind w:leftChars="300" w:left="630"/>
              <w:rPr>
                <w:rFonts w:ascii="ＭＳ ゴシック" w:eastAsia="ＭＳ ゴシック" w:hAnsi="ＭＳ ゴシック" w:hint="eastAsia"/>
                <w:sz w:val="18"/>
              </w:rPr>
            </w:pPr>
            <w:r w:rsidRPr="00426929">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44417EB4" w14:textId="77777777" w:rsidR="00A210A8" w:rsidRPr="00426929" w:rsidRDefault="00A210A8" w:rsidP="00A210A8">
            <w:pPr>
              <w:rPr>
                <w:rFonts w:ascii="ＭＳ ゴシック" w:eastAsia="ＭＳ ゴシック" w:hAnsi="ＭＳ ゴシック" w:hint="eastAsia"/>
                <w:sz w:val="18"/>
              </w:rPr>
            </w:pPr>
            <w:r w:rsidRPr="00426929">
              <w:rPr>
                <w:rFonts w:ascii="ＭＳ ゴシック" w:eastAsia="ＭＳ ゴシック" w:hAnsi="ＭＳ ゴシック" w:hint="eastAsia"/>
                <w:sz w:val="18"/>
              </w:rPr>
              <w:t>・適用しない</w:t>
            </w:r>
          </w:p>
        </w:tc>
      </w:tr>
      <w:tr w:rsidR="00A210A8" w:rsidRPr="008F490C" w14:paraId="18E76DE8" w14:textId="77777777" w:rsidTr="000E3A39">
        <w:tblPrEx>
          <w:tblCellMar>
            <w:top w:w="0" w:type="dxa"/>
            <w:bottom w:w="0" w:type="dxa"/>
          </w:tblCellMar>
        </w:tblPrEx>
        <w:trPr>
          <w:cantSplit/>
          <w:trHeight w:val="577"/>
        </w:trPr>
        <w:tc>
          <w:tcPr>
            <w:tcW w:w="284" w:type="dxa"/>
            <w:tcBorders>
              <w:left w:val="single" w:sz="4" w:space="0" w:color="auto"/>
              <w:right w:val="single" w:sz="4" w:space="0" w:color="000000"/>
            </w:tcBorders>
          </w:tcPr>
          <w:p w14:paraId="5503A199"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right w:val="single" w:sz="4" w:space="0" w:color="000000"/>
            </w:tcBorders>
          </w:tcPr>
          <w:p w14:paraId="075B4027" w14:textId="77777777" w:rsidR="00A210A8" w:rsidRPr="00426929" w:rsidRDefault="00A210A8" w:rsidP="00A210A8">
            <w:pPr>
              <w:rPr>
                <w:rFonts w:ascii="ＭＳ ゴシック" w:eastAsia="ＭＳ ゴシック" w:hAnsi="ＭＳ ゴシック"/>
                <w:sz w:val="18"/>
              </w:rPr>
            </w:pPr>
            <w:r w:rsidRPr="00426929">
              <w:rPr>
                <w:rFonts w:ascii="ＭＳ ゴシック" w:eastAsia="ＭＳ ゴシック" w:hAnsi="ＭＳ ゴシック" w:hint="eastAsia"/>
                <w:sz w:val="18"/>
              </w:rPr>
              <w:t>2</w:t>
            </w:r>
            <w:r w:rsidRPr="00426929">
              <w:rPr>
                <w:rFonts w:ascii="ＭＳ ゴシック" w:eastAsia="ＭＳ ゴシック" w:hAnsi="ＭＳ ゴシック"/>
                <w:sz w:val="18"/>
              </w:rPr>
              <w:t>1</w:t>
            </w:r>
            <w:r w:rsidRPr="00426929">
              <w:rPr>
                <w:rFonts w:ascii="ＭＳ ゴシック" w:eastAsia="ＭＳ ゴシック" w:hAnsi="ＭＳ ゴシック" w:hint="eastAsia"/>
                <w:sz w:val="18"/>
              </w:rPr>
              <w:t xml:space="preserve">　法定外の労災保険</w:t>
            </w:r>
          </w:p>
        </w:tc>
        <w:tc>
          <w:tcPr>
            <w:tcW w:w="7380" w:type="dxa"/>
            <w:gridSpan w:val="3"/>
            <w:tcBorders>
              <w:top w:val="single" w:sz="4" w:space="0" w:color="C0C0C0"/>
              <w:left w:val="nil"/>
              <w:right w:val="single" w:sz="4" w:space="0" w:color="auto"/>
            </w:tcBorders>
          </w:tcPr>
          <w:p w14:paraId="52B8DC47" w14:textId="77777777" w:rsidR="00A210A8" w:rsidRPr="00426929" w:rsidRDefault="00A210A8" w:rsidP="00A210A8">
            <w:pPr>
              <w:rPr>
                <w:rFonts w:ascii="ＭＳ ゴシック" w:eastAsia="ＭＳ ゴシック" w:hAnsi="ＭＳ ゴシック"/>
                <w:sz w:val="18"/>
              </w:rPr>
            </w:pPr>
            <w:r w:rsidRPr="00426929">
              <w:rPr>
                <w:rFonts w:ascii="ＭＳ ゴシック" w:eastAsia="ＭＳ ゴシック" w:hAnsi="ＭＳ ゴシック" w:hint="eastAsia"/>
                <w:sz w:val="18"/>
              </w:rPr>
              <w:t>※本工事において、受注者は法定外の労災保険に付さなければならない。</w:t>
            </w:r>
          </w:p>
        </w:tc>
      </w:tr>
      <w:tr w:rsidR="00A210A8" w:rsidRPr="008F490C" w14:paraId="2EBDDCC0" w14:textId="77777777" w:rsidTr="00B02A5B">
        <w:tblPrEx>
          <w:tblCellMar>
            <w:top w:w="0" w:type="dxa"/>
            <w:bottom w:w="0" w:type="dxa"/>
          </w:tblCellMar>
        </w:tblPrEx>
        <w:trPr>
          <w:cantSplit/>
          <w:trHeight w:val="2235"/>
        </w:trPr>
        <w:tc>
          <w:tcPr>
            <w:tcW w:w="284" w:type="dxa"/>
            <w:vMerge w:val="restart"/>
            <w:tcBorders>
              <w:top w:val="single" w:sz="4" w:space="0" w:color="auto"/>
              <w:left w:val="single" w:sz="4" w:space="0" w:color="auto"/>
              <w:bottom w:val="single" w:sz="4" w:space="0" w:color="auto"/>
              <w:right w:val="single" w:sz="4" w:space="0" w:color="000000"/>
            </w:tcBorders>
            <w:textDirection w:val="tbRlV"/>
            <w:vAlign w:val="center"/>
          </w:tcPr>
          <w:p w14:paraId="01701628" w14:textId="77777777" w:rsidR="00A210A8" w:rsidRPr="00426929" w:rsidRDefault="00A210A8" w:rsidP="00A210A8">
            <w:pPr>
              <w:ind w:left="113" w:right="113"/>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２　仮設工事</w:t>
            </w:r>
          </w:p>
        </w:tc>
        <w:tc>
          <w:tcPr>
            <w:tcW w:w="1985" w:type="dxa"/>
            <w:tcBorders>
              <w:top w:val="single" w:sz="4" w:space="0" w:color="auto"/>
              <w:left w:val="nil"/>
              <w:bottom w:val="single" w:sz="4" w:space="0" w:color="C0C0C0"/>
              <w:right w:val="single" w:sz="4" w:space="0" w:color="000000"/>
            </w:tcBorders>
          </w:tcPr>
          <w:p w14:paraId="440EAAD6"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1　騒音・粉塵等の対策</w:t>
            </w:r>
          </w:p>
          <w:p w14:paraId="01BCB754" w14:textId="77777777" w:rsidR="00A210A8" w:rsidRPr="00426929" w:rsidRDefault="00A210A8" w:rsidP="00A210A8">
            <w:pPr>
              <w:rPr>
                <w:rFonts w:ascii="ＭＳ ゴシック" w:eastAsia="ＭＳ ゴシック" w:hAnsi="ＭＳ ゴシック" w:hint="eastAsia"/>
                <w:sz w:val="18"/>
                <w:szCs w:val="18"/>
                <w:lang w:eastAsia="zh-TW"/>
              </w:rPr>
            </w:pPr>
            <w:r w:rsidRPr="00426929">
              <w:rPr>
                <w:rFonts w:ascii="ＭＳ ゴシック" w:eastAsia="ＭＳ ゴシック" w:hAnsi="ＭＳ ゴシック" w:cs="ＭＳ 明朝" w:hint="eastAsia"/>
                <w:kern w:val="0"/>
                <w:sz w:val="18"/>
                <w:szCs w:val="18"/>
              </w:rPr>
              <w:t xml:space="preserve">　（仮囲い等）</w:t>
            </w:r>
          </w:p>
        </w:tc>
        <w:tc>
          <w:tcPr>
            <w:tcW w:w="7380" w:type="dxa"/>
            <w:gridSpan w:val="3"/>
            <w:tcBorders>
              <w:top w:val="single" w:sz="4" w:space="0" w:color="auto"/>
              <w:left w:val="nil"/>
              <w:bottom w:val="single" w:sz="4" w:space="0" w:color="C0C0C0"/>
              <w:right w:val="single" w:sz="4" w:space="0" w:color="auto"/>
            </w:tcBorders>
          </w:tcPr>
          <w:p w14:paraId="3FD1B974"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仮囲い　　　　　　　　　　　　　　　　　　　　　　　　　　　　　　 　（2．2．1）</w:t>
            </w:r>
          </w:p>
          <w:p w14:paraId="6BC469DD"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　設ける（範囲、位置、延長等は図示）　　　・　設けない</w:t>
            </w:r>
          </w:p>
          <w:p w14:paraId="691E2224"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万能鋼板（Ｈ＝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　波形鉄板（Ｈ＝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w:t>
            </w:r>
          </w:p>
          <w:p w14:paraId="4410BDC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単管シート（Ｈ＝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w:t>
            </w:r>
          </w:p>
          <w:p w14:paraId="514D816A"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枠組足場シート（Ｈ＝　　　　　）</w:t>
            </w:r>
          </w:p>
          <w:p w14:paraId="256A9E9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防音パネル（Ｈ＝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　　　・　防音シート（Ｈ＝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w:t>
            </w:r>
          </w:p>
          <w:p w14:paraId="0652F3F4"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パネルゲート（Ｗ＝　　　　　Ｈ＝　　　　　）×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カ所</w:t>
            </w:r>
          </w:p>
          <w:p w14:paraId="37659D1A"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シートゲート（Ｗ＝　　　　　Ｈ＝　　　　　）×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カ所</w:t>
            </w:r>
          </w:p>
          <w:p w14:paraId="5048B08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仮設鉄板</w:t>
            </w:r>
          </w:p>
          <w:p w14:paraId="0FA93331"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　設ける（範囲、位置、㎡数等は図示）　　　・設けない</w:t>
            </w:r>
          </w:p>
          <w:p w14:paraId="691D93D9" w14:textId="77777777" w:rsidR="00A210A8" w:rsidRPr="00426929" w:rsidRDefault="00A210A8" w:rsidP="00A210A8">
            <w:pPr>
              <w:rPr>
                <w:rFonts w:ascii="ＭＳ ゴシック" w:eastAsia="ＭＳ ゴシック" w:hAnsi="ＭＳ ゴシック" w:hint="eastAsia"/>
                <w:sz w:val="18"/>
                <w:szCs w:val="18"/>
              </w:rPr>
            </w:pPr>
          </w:p>
        </w:tc>
      </w:tr>
      <w:tr w:rsidR="00A210A8" w:rsidRPr="008F490C" w14:paraId="6F68FB2E" w14:textId="77777777" w:rsidTr="00B02A5B">
        <w:tblPrEx>
          <w:tblCellMar>
            <w:top w:w="0" w:type="dxa"/>
            <w:bottom w:w="0" w:type="dxa"/>
          </w:tblCellMar>
        </w:tblPrEx>
        <w:trPr>
          <w:cantSplit/>
          <w:trHeight w:val="1645"/>
        </w:trPr>
        <w:tc>
          <w:tcPr>
            <w:tcW w:w="284" w:type="dxa"/>
            <w:vMerge/>
            <w:tcBorders>
              <w:top w:val="single" w:sz="4" w:space="0" w:color="auto"/>
              <w:left w:val="single" w:sz="4" w:space="0" w:color="auto"/>
              <w:bottom w:val="single" w:sz="4" w:space="0" w:color="auto"/>
              <w:right w:val="single" w:sz="4" w:space="0" w:color="000000"/>
            </w:tcBorders>
          </w:tcPr>
          <w:p w14:paraId="44CA8153"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2" w:space="0" w:color="C0C0C0"/>
              <w:left w:val="nil"/>
              <w:bottom w:val="single" w:sz="4" w:space="0" w:color="auto"/>
              <w:right w:val="single" w:sz="4" w:space="0" w:color="000000"/>
            </w:tcBorders>
          </w:tcPr>
          <w:p w14:paraId="27D0233F" w14:textId="77777777" w:rsidR="00A210A8" w:rsidRPr="00426929" w:rsidRDefault="00A210A8" w:rsidP="00A210A8">
            <w:pPr>
              <w:rPr>
                <w:rFonts w:ascii="ＭＳ ゴシック" w:eastAsia="ＭＳ ゴシック" w:hAnsi="ＭＳ ゴシック" w:cs="ＭＳ 明朝" w:hint="eastAsia"/>
                <w:kern w:val="0"/>
                <w:sz w:val="18"/>
                <w:szCs w:val="18"/>
                <w:lang w:eastAsia="zh-TW"/>
              </w:rPr>
            </w:pPr>
            <w:r w:rsidRPr="00426929">
              <w:rPr>
                <w:rFonts w:ascii="ＭＳ ゴシック" w:eastAsia="ＭＳ ゴシック" w:hAnsi="ＭＳ ゴシック" w:cs="ＭＳ 明朝" w:hint="eastAsia"/>
                <w:kern w:val="0"/>
                <w:sz w:val="18"/>
                <w:szCs w:val="18"/>
              </w:rPr>
              <w:t xml:space="preserve"> 2</w:t>
            </w:r>
            <w:r w:rsidRPr="00426929">
              <w:rPr>
                <w:rFonts w:ascii="ＭＳ ゴシック" w:eastAsia="ＭＳ ゴシック" w:hAnsi="ＭＳ ゴシック" w:cs="ＭＳ 明朝" w:hint="eastAsia"/>
                <w:kern w:val="0"/>
                <w:sz w:val="18"/>
                <w:szCs w:val="18"/>
                <w:lang w:eastAsia="zh-TW"/>
              </w:rPr>
              <w:t xml:space="preserve">　監督</w:t>
            </w:r>
            <w:r w:rsidRPr="00426929">
              <w:rPr>
                <w:rFonts w:ascii="ＭＳ ゴシック" w:eastAsia="ＭＳ ゴシック" w:hAnsi="ＭＳ ゴシック" w:cs="ＭＳ 明朝" w:hint="eastAsia"/>
                <w:kern w:val="0"/>
                <w:sz w:val="18"/>
                <w:szCs w:val="18"/>
              </w:rPr>
              <w:t>職</w:t>
            </w:r>
            <w:r w:rsidRPr="00426929">
              <w:rPr>
                <w:rFonts w:ascii="ＭＳ ゴシック" w:eastAsia="ＭＳ ゴシック" w:hAnsi="ＭＳ ゴシック" w:cs="ＭＳ 明朝" w:hint="eastAsia"/>
                <w:kern w:val="0"/>
                <w:sz w:val="18"/>
                <w:szCs w:val="18"/>
                <w:lang w:eastAsia="zh-TW"/>
              </w:rPr>
              <w:t>員事務所</w:t>
            </w:r>
          </w:p>
        </w:tc>
        <w:tc>
          <w:tcPr>
            <w:tcW w:w="7380" w:type="dxa"/>
            <w:gridSpan w:val="3"/>
            <w:tcBorders>
              <w:top w:val="single" w:sz="2" w:space="0" w:color="C0C0C0"/>
              <w:left w:val="nil"/>
              <w:bottom w:val="single" w:sz="4" w:space="0" w:color="auto"/>
              <w:right w:val="single" w:sz="4" w:space="0" w:color="auto"/>
            </w:tcBorders>
          </w:tcPr>
          <w:p w14:paraId="76E4F66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設ける　　　　・　設けない</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w:t>
            </w: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（2．3．1）</w:t>
            </w:r>
          </w:p>
          <w:p w14:paraId="48CE01C5"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　10㎡程度　　・　20㎡程度　　・　35㎡程度　　・　65㎡程度　　・　100㎡程度</w:t>
            </w:r>
          </w:p>
          <w:p w14:paraId="2226C480"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　請負者事務所の中に監督職員用スペ－ス　　　㎡程度確保する。</w:t>
            </w:r>
          </w:p>
          <w:p w14:paraId="444D257C"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備品は下記のものを備える。</w:t>
            </w:r>
          </w:p>
          <w:p w14:paraId="5EA3EEB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kern w:val="0"/>
                <w:sz w:val="18"/>
                <w:szCs w:val="18"/>
              </w:rPr>
              <w:t xml:space="preserve">　</w:t>
            </w:r>
            <w:r w:rsidRPr="00426929">
              <w:rPr>
                <w:rFonts w:ascii="ＭＳ ゴシック" w:eastAsia="ＭＳ ゴシック" w:hAnsi="ＭＳ ゴシック" w:cs="ＭＳ 明朝" w:hint="eastAsia"/>
                <w:kern w:val="0"/>
                <w:sz w:val="18"/>
                <w:szCs w:val="18"/>
              </w:rPr>
              <w:t xml:space="preserve">　　　机、いす、電話、書棚、黒板、ゴム長靴、雨合羽、保安帽、安全帯、冷暖房機器、</w:t>
            </w:r>
          </w:p>
          <w:p w14:paraId="5209FF8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その他監督職員の指示するもの</w:t>
            </w:r>
          </w:p>
          <w:p w14:paraId="649CD374" w14:textId="77777777" w:rsidR="00A210A8" w:rsidRPr="00426929" w:rsidRDefault="00A210A8" w:rsidP="00A210A8">
            <w:pPr>
              <w:rPr>
                <w:rFonts w:ascii="ＭＳ ゴシック" w:eastAsia="ＭＳ ゴシック" w:hAnsi="ＭＳ ゴシック" w:cs="ＭＳ 明朝" w:hint="eastAsia"/>
                <w:kern w:val="0"/>
                <w:sz w:val="18"/>
                <w:szCs w:val="18"/>
              </w:rPr>
            </w:pPr>
          </w:p>
        </w:tc>
      </w:tr>
      <w:tr w:rsidR="00A210A8" w:rsidRPr="008F490C" w14:paraId="6CB1EC10" w14:textId="77777777" w:rsidTr="00B02A5B">
        <w:tblPrEx>
          <w:tblCellMar>
            <w:top w:w="0" w:type="dxa"/>
            <w:bottom w:w="0" w:type="dxa"/>
          </w:tblCellMar>
        </w:tblPrEx>
        <w:trPr>
          <w:cantSplit/>
          <w:trHeight w:val="5518"/>
        </w:trPr>
        <w:tc>
          <w:tcPr>
            <w:tcW w:w="284" w:type="dxa"/>
            <w:vMerge w:val="restart"/>
            <w:tcBorders>
              <w:top w:val="single" w:sz="4" w:space="0" w:color="auto"/>
              <w:left w:val="single" w:sz="4" w:space="0" w:color="auto"/>
              <w:right w:val="single" w:sz="4" w:space="0" w:color="000000"/>
            </w:tcBorders>
            <w:textDirection w:val="tbRlV"/>
            <w:vAlign w:val="center"/>
          </w:tcPr>
          <w:p w14:paraId="2978FF16" w14:textId="77777777" w:rsidR="00A210A8" w:rsidRPr="00426929" w:rsidRDefault="00A210A8" w:rsidP="00A210A8">
            <w:pPr>
              <w:ind w:left="113" w:right="113"/>
              <w:rPr>
                <w:rFonts w:ascii="ＭＳ ゴシック" w:eastAsia="ＭＳ ゴシック" w:hAnsi="ＭＳ ゴシック" w:hint="eastAsia"/>
                <w:sz w:val="18"/>
                <w:szCs w:val="18"/>
              </w:rPr>
            </w:pPr>
          </w:p>
        </w:tc>
        <w:tc>
          <w:tcPr>
            <w:tcW w:w="1985" w:type="dxa"/>
            <w:tcBorders>
              <w:top w:val="single" w:sz="4" w:space="0" w:color="auto"/>
              <w:left w:val="nil"/>
              <w:right w:val="single" w:sz="4" w:space="0" w:color="000000"/>
            </w:tcBorders>
          </w:tcPr>
          <w:p w14:paraId="21DEADB6"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3　工事表示板の設置等</w:t>
            </w:r>
          </w:p>
        </w:tc>
        <w:tc>
          <w:tcPr>
            <w:tcW w:w="7380" w:type="dxa"/>
            <w:gridSpan w:val="3"/>
            <w:tcBorders>
              <w:top w:val="single" w:sz="4" w:space="0" w:color="auto"/>
              <w:left w:val="nil"/>
              <w:bottom w:val="single" w:sz="4" w:space="0" w:color="D9D9D9"/>
              <w:right w:val="single" w:sz="4" w:space="0" w:color="auto"/>
            </w:tcBorders>
          </w:tcPr>
          <w:p w14:paraId="76BAD3DD" w14:textId="77777777" w:rsidR="00A210A8" w:rsidRPr="00426929" w:rsidRDefault="00A210A8" w:rsidP="00A210A8">
            <w:pPr>
              <w:rPr>
                <w:rFonts w:ascii="ＭＳ ゴシック" w:eastAsia="ＭＳ ゴシック" w:hAnsi="ＭＳ ゴシック" w:hint="eastAsia"/>
                <w:sz w:val="18"/>
                <w:szCs w:val="18"/>
              </w:rPr>
            </w:pPr>
          </w:p>
          <w:p w14:paraId="785EC0B0"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監督職員が指定する位置に一箇所設置する。</w:t>
            </w:r>
          </w:p>
          <w:p w14:paraId="6613266F"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表示時期は工事着工時から完成時までとする。</w:t>
            </w:r>
          </w:p>
          <w:p w14:paraId="07B64BF7"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表示板の形式</w:t>
            </w:r>
          </w:p>
          <w:tbl>
            <w:tblPr>
              <w:tblW w:w="6947" w:type="dxa"/>
              <w:tblInd w:w="220" w:type="dxa"/>
              <w:tblCellMar>
                <w:left w:w="10" w:type="dxa"/>
                <w:right w:w="10" w:type="dxa"/>
              </w:tblCellMar>
              <w:tblLook w:val="0000" w:firstRow="0" w:lastRow="0" w:firstColumn="0" w:lastColumn="0" w:noHBand="0" w:noVBand="0"/>
            </w:tblPr>
            <w:tblGrid>
              <w:gridCol w:w="1817"/>
              <w:gridCol w:w="5130"/>
            </w:tblGrid>
            <w:tr w:rsidR="00A210A8" w:rsidRPr="00426929" w14:paraId="76A5B739" w14:textId="77777777" w:rsidTr="000D161E">
              <w:tblPrEx>
                <w:tblCellMar>
                  <w:top w:w="0" w:type="dxa"/>
                  <w:bottom w:w="0" w:type="dxa"/>
                </w:tblCellMar>
              </w:tblPrEx>
              <w:trPr>
                <w:cantSplit/>
                <w:trHeight w:val="251"/>
              </w:trPr>
              <w:tc>
                <w:tcPr>
                  <w:tcW w:w="6947" w:type="dxa"/>
                  <w:gridSpan w:val="2"/>
                  <w:tcBorders>
                    <w:top w:val="single" w:sz="4" w:space="0" w:color="auto"/>
                    <w:left w:val="single" w:sz="4" w:space="0" w:color="000000"/>
                    <w:bottom w:val="nil"/>
                    <w:right w:val="single" w:sz="4" w:space="0" w:color="000000"/>
                  </w:tcBorders>
                </w:tcPr>
                <w:p w14:paraId="778CFBD3"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解体工事の表示</w:t>
                  </w:r>
                </w:p>
              </w:tc>
            </w:tr>
            <w:tr w:rsidR="00A210A8" w:rsidRPr="00426929" w14:paraId="2A010568" w14:textId="77777777" w:rsidTr="000D161E">
              <w:tblPrEx>
                <w:tblCellMar>
                  <w:top w:w="0" w:type="dxa"/>
                  <w:bottom w:w="0" w:type="dxa"/>
                </w:tblCellMar>
              </w:tblPrEx>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4E73035C" w14:textId="77777777" w:rsidR="00A210A8" w:rsidRPr="00426929" w:rsidRDefault="00A210A8" w:rsidP="00A210A8">
                  <w:pPr>
                    <w:ind w:rightChars="130" w:right="273" w:firstLineChars="85" w:firstLine="153"/>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工事名称</w:t>
                  </w:r>
                </w:p>
              </w:tc>
              <w:tc>
                <w:tcPr>
                  <w:tcW w:w="5130" w:type="dxa"/>
                  <w:tcBorders>
                    <w:top w:val="single" w:sz="4" w:space="0" w:color="000000"/>
                    <w:left w:val="nil"/>
                    <w:bottom w:val="single" w:sz="4" w:space="0" w:color="000000"/>
                    <w:right w:val="single" w:sz="4" w:space="0" w:color="000000"/>
                  </w:tcBorders>
                </w:tcPr>
                <w:p w14:paraId="2D54D1CA" w14:textId="77777777" w:rsidR="00A210A8" w:rsidRPr="00426929" w:rsidRDefault="00A210A8" w:rsidP="00A210A8">
                  <w:pPr>
                    <w:ind w:rightChars="130" w:right="273" w:firstLineChars="62" w:firstLine="112"/>
                    <w:jc w:val="distribute"/>
                    <w:rPr>
                      <w:rFonts w:ascii="ＭＳ ゴシック" w:eastAsia="ＭＳ ゴシック" w:hAnsi="ＭＳ ゴシック"/>
                      <w:sz w:val="18"/>
                      <w:szCs w:val="18"/>
                    </w:rPr>
                  </w:pPr>
                </w:p>
              </w:tc>
            </w:tr>
            <w:tr w:rsidR="00A210A8" w:rsidRPr="00426929" w14:paraId="0C997E44" w14:textId="77777777" w:rsidTr="000D161E">
              <w:tblPrEx>
                <w:tblCellMar>
                  <w:top w:w="0" w:type="dxa"/>
                  <w:bottom w:w="0" w:type="dxa"/>
                </w:tblCellMar>
              </w:tblPrEx>
              <w:trPr>
                <w:cantSplit/>
                <w:trHeight w:val="251"/>
              </w:trPr>
              <w:tc>
                <w:tcPr>
                  <w:tcW w:w="1817" w:type="dxa"/>
                  <w:tcBorders>
                    <w:top w:val="nil"/>
                    <w:left w:val="single" w:sz="4" w:space="0" w:color="000000"/>
                    <w:bottom w:val="single" w:sz="4" w:space="0" w:color="000000"/>
                    <w:right w:val="single" w:sz="4" w:space="0" w:color="000000"/>
                  </w:tcBorders>
                </w:tcPr>
                <w:p w14:paraId="04392427" w14:textId="77777777" w:rsidR="00A210A8" w:rsidRPr="00426929" w:rsidRDefault="00A210A8" w:rsidP="00A210A8">
                  <w:pPr>
                    <w:ind w:rightChars="130" w:right="273" w:firstLineChars="85" w:firstLine="153"/>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構造・規模</w:t>
                  </w:r>
                </w:p>
              </w:tc>
              <w:tc>
                <w:tcPr>
                  <w:tcW w:w="5130" w:type="dxa"/>
                  <w:tcBorders>
                    <w:top w:val="nil"/>
                    <w:left w:val="nil"/>
                    <w:bottom w:val="single" w:sz="4" w:space="0" w:color="000000"/>
                    <w:right w:val="single" w:sz="4" w:space="0" w:color="000000"/>
                  </w:tcBorders>
                </w:tcPr>
                <w:p w14:paraId="1F2C9694" w14:textId="77777777" w:rsidR="00A210A8" w:rsidRPr="00426929" w:rsidRDefault="00A210A8" w:rsidP="00A210A8">
                  <w:pPr>
                    <w:ind w:rightChars="130" w:right="273" w:firstLineChars="62" w:firstLine="112"/>
                    <w:jc w:val="distribute"/>
                    <w:rPr>
                      <w:rFonts w:ascii="ＭＳ ゴシック" w:eastAsia="ＭＳ ゴシック" w:hAnsi="ＭＳ ゴシック"/>
                      <w:sz w:val="18"/>
                      <w:szCs w:val="18"/>
                    </w:rPr>
                  </w:pPr>
                </w:p>
              </w:tc>
            </w:tr>
            <w:tr w:rsidR="00A210A8" w:rsidRPr="00426929" w14:paraId="25183BD5" w14:textId="77777777" w:rsidTr="000D161E">
              <w:tblPrEx>
                <w:tblCellMar>
                  <w:top w:w="0" w:type="dxa"/>
                  <w:bottom w:w="0" w:type="dxa"/>
                </w:tblCellMar>
              </w:tblPrEx>
              <w:trPr>
                <w:cantSplit/>
                <w:trHeight w:val="251"/>
              </w:trPr>
              <w:tc>
                <w:tcPr>
                  <w:tcW w:w="1817" w:type="dxa"/>
                  <w:tcBorders>
                    <w:top w:val="nil"/>
                    <w:left w:val="single" w:sz="4" w:space="0" w:color="000000"/>
                    <w:bottom w:val="single" w:sz="4" w:space="0" w:color="000000"/>
                    <w:right w:val="single" w:sz="4" w:space="0" w:color="000000"/>
                  </w:tcBorders>
                </w:tcPr>
                <w:p w14:paraId="778DA9A7" w14:textId="77777777" w:rsidR="00A210A8" w:rsidRPr="00426929" w:rsidRDefault="00A210A8" w:rsidP="00A210A8">
                  <w:pPr>
                    <w:ind w:rightChars="130" w:right="273" w:firstLineChars="85" w:firstLine="153"/>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工事期間</w:t>
                  </w:r>
                </w:p>
              </w:tc>
              <w:tc>
                <w:tcPr>
                  <w:tcW w:w="5130" w:type="dxa"/>
                  <w:tcBorders>
                    <w:top w:val="nil"/>
                    <w:left w:val="nil"/>
                    <w:bottom w:val="single" w:sz="4" w:space="0" w:color="000000"/>
                    <w:right w:val="single" w:sz="4" w:space="0" w:color="000000"/>
                  </w:tcBorders>
                </w:tcPr>
                <w:p w14:paraId="10B2594B" w14:textId="77777777" w:rsidR="00A210A8" w:rsidRPr="00426929" w:rsidRDefault="00A210A8" w:rsidP="00A210A8">
                  <w:pPr>
                    <w:ind w:rightChars="130" w:right="273" w:firstLineChars="62" w:firstLine="112"/>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令和年月日～令和年月日</w:t>
                  </w:r>
                </w:p>
              </w:tc>
            </w:tr>
            <w:tr w:rsidR="00A210A8" w:rsidRPr="00426929" w14:paraId="7640C572" w14:textId="77777777" w:rsidTr="000D161E">
              <w:tblPrEx>
                <w:tblCellMar>
                  <w:top w:w="0" w:type="dxa"/>
                  <w:bottom w:w="0" w:type="dxa"/>
                </w:tblCellMar>
              </w:tblPrEx>
              <w:trPr>
                <w:cantSplit/>
                <w:trHeight w:val="251"/>
              </w:trPr>
              <w:tc>
                <w:tcPr>
                  <w:tcW w:w="1817" w:type="dxa"/>
                  <w:tcBorders>
                    <w:top w:val="nil"/>
                    <w:left w:val="single" w:sz="4" w:space="0" w:color="000000"/>
                    <w:bottom w:val="single" w:sz="4" w:space="0" w:color="000000"/>
                    <w:right w:val="single" w:sz="4" w:space="0" w:color="000000"/>
                  </w:tcBorders>
                </w:tcPr>
                <w:p w14:paraId="2DBC2CF4" w14:textId="77777777" w:rsidR="00A210A8" w:rsidRPr="00426929" w:rsidRDefault="00A210A8" w:rsidP="00A210A8">
                  <w:pPr>
                    <w:ind w:rightChars="130" w:right="273" w:firstLineChars="85" w:firstLine="153"/>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建築主</w:t>
                  </w:r>
                </w:p>
              </w:tc>
              <w:tc>
                <w:tcPr>
                  <w:tcW w:w="5130" w:type="dxa"/>
                  <w:tcBorders>
                    <w:top w:val="nil"/>
                    <w:left w:val="nil"/>
                    <w:bottom w:val="single" w:sz="4" w:space="0" w:color="000000"/>
                    <w:right w:val="single" w:sz="4" w:space="0" w:color="000000"/>
                  </w:tcBorders>
                </w:tcPr>
                <w:p w14:paraId="27154690" w14:textId="77777777" w:rsidR="00A210A8" w:rsidRPr="00426929" w:rsidRDefault="00A210A8" w:rsidP="00A210A8">
                  <w:pPr>
                    <w:ind w:rightChars="130" w:right="273" w:firstLineChars="62" w:firstLine="112"/>
                    <w:jc w:val="distribute"/>
                    <w:rPr>
                      <w:rFonts w:ascii="ＭＳ ゴシック" w:eastAsia="ＭＳ ゴシック" w:hAnsi="ＭＳ ゴシック"/>
                      <w:sz w:val="18"/>
                      <w:szCs w:val="18"/>
                    </w:rPr>
                  </w:pPr>
                </w:p>
              </w:tc>
            </w:tr>
            <w:tr w:rsidR="00A210A8" w:rsidRPr="00426929" w14:paraId="3244F2CC" w14:textId="77777777" w:rsidTr="008929EF">
              <w:tblPrEx>
                <w:tblCellMar>
                  <w:top w:w="0" w:type="dxa"/>
                  <w:bottom w:w="0" w:type="dxa"/>
                </w:tblCellMar>
              </w:tblPrEx>
              <w:trPr>
                <w:cantSplit/>
                <w:trHeight w:val="251"/>
              </w:trPr>
              <w:tc>
                <w:tcPr>
                  <w:tcW w:w="1817" w:type="dxa"/>
                  <w:tcBorders>
                    <w:top w:val="nil"/>
                    <w:left w:val="single" w:sz="4" w:space="0" w:color="000000"/>
                    <w:bottom w:val="single" w:sz="4" w:space="0" w:color="000000"/>
                    <w:right w:val="single" w:sz="4" w:space="0" w:color="000000"/>
                  </w:tcBorders>
                </w:tcPr>
                <w:p w14:paraId="2DE39D07" w14:textId="77777777" w:rsidR="00A210A8" w:rsidRPr="00426929" w:rsidRDefault="00A210A8" w:rsidP="00A210A8">
                  <w:pPr>
                    <w:ind w:rightChars="130" w:right="273" w:firstLineChars="85" w:firstLine="153"/>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設計者</w:t>
                  </w:r>
                </w:p>
              </w:tc>
              <w:tc>
                <w:tcPr>
                  <w:tcW w:w="5130" w:type="dxa"/>
                  <w:tcBorders>
                    <w:top w:val="nil"/>
                    <w:left w:val="nil"/>
                    <w:bottom w:val="single" w:sz="4" w:space="0" w:color="000000"/>
                    <w:right w:val="single" w:sz="4" w:space="0" w:color="000000"/>
                  </w:tcBorders>
                </w:tcPr>
                <w:p w14:paraId="100BDDB4" w14:textId="77777777" w:rsidR="00A210A8" w:rsidRPr="00426929" w:rsidRDefault="00A210A8" w:rsidP="00A210A8">
                  <w:pPr>
                    <w:ind w:rightChars="130" w:right="273" w:firstLineChars="62" w:firstLine="112"/>
                    <w:jc w:val="distribute"/>
                    <w:rPr>
                      <w:rFonts w:ascii="ＭＳ ゴシック" w:eastAsia="ＭＳ ゴシック" w:hAnsi="ＭＳ ゴシック"/>
                      <w:sz w:val="18"/>
                      <w:szCs w:val="18"/>
                    </w:rPr>
                  </w:pPr>
                </w:p>
              </w:tc>
            </w:tr>
            <w:tr w:rsidR="00A210A8" w:rsidRPr="00426929" w14:paraId="385CA0A0" w14:textId="77777777" w:rsidTr="008929EF">
              <w:tblPrEx>
                <w:tblCellMar>
                  <w:top w:w="0" w:type="dxa"/>
                  <w:bottom w:w="0" w:type="dxa"/>
                </w:tblCellMar>
              </w:tblPrEx>
              <w:trPr>
                <w:cantSplit/>
                <w:trHeight w:val="198"/>
              </w:trPr>
              <w:tc>
                <w:tcPr>
                  <w:tcW w:w="1817" w:type="dxa"/>
                  <w:tcBorders>
                    <w:top w:val="single" w:sz="4" w:space="0" w:color="000000"/>
                    <w:left w:val="single" w:sz="4" w:space="0" w:color="000000"/>
                    <w:bottom w:val="single" w:sz="4" w:space="0" w:color="000000"/>
                    <w:right w:val="single" w:sz="4" w:space="0" w:color="000000"/>
                  </w:tcBorders>
                </w:tcPr>
                <w:p w14:paraId="1A233CA0" w14:textId="77777777" w:rsidR="00A210A8" w:rsidRPr="00426929" w:rsidRDefault="00A210A8" w:rsidP="00A210A8">
                  <w:pPr>
                    <w:ind w:rightChars="130" w:right="273" w:firstLineChars="85" w:firstLine="153"/>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工事監理者</w:t>
                  </w:r>
                </w:p>
              </w:tc>
              <w:tc>
                <w:tcPr>
                  <w:tcW w:w="5130" w:type="dxa"/>
                  <w:tcBorders>
                    <w:top w:val="single" w:sz="4" w:space="0" w:color="000000"/>
                    <w:left w:val="nil"/>
                    <w:bottom w:val="single" w:sz="4" w:space="0" w:color="000000"/>
                    <w:right w:val="single" w:sz="4" w:space="0" w:color="000000"/>
                  </w:tcBorders>
                </w:tcPr>
                <w:p w14:paraId="54D988A9" w14:textId="77777777" w:rsidR="00A210A8" w:rsidRPr="00426929" w:rsidRDefault="00A210A8" w:rsidP="00A210A8">
                  <w:pPr>
                    <w:ind w:rightChars="130" w:right="273" w:firstLineChars="62" w:firstLine="112"/>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（外注委託の場合に記入）</w:t>
                  </w:r>
                </w:p>
              </w:tc>
            </w:tr>
            <w:tr w:rsidR="00A210A8" w:rsidRPr="00426929" w14:paraId="0A56A499" w14:textId="77777777" w:rsidTr="008929EF">
              <w:tblPrEx>
                <w:tblCellMar>
                  <w:top w:w="0" w:type="dxa"/>
                  <w:bottom w:w="0" w:type="dxa"/>
                </w:tblCellMar>
              </w:tblPrEx>
              <w:trPr>
                <w:cantSplit/>
                <w:trHeight w:val="255"/>
              </w:trPr>
              <w:tc>
                <w:tcPr>
                  <w:tcW w:w="1817" w:type="dxa"/>
                  <w:tcBorders>
                    <w:top w:val="single" w:sz="4" w:space="0" w:color="000000"/>
                    <w:left w:val="single" w:sz="4" w:space="0" w:color="000000"/>
                    <w:bottom w:val="single" w:sz="4" w:space="0" w:color="000000"/>
                    <w:right w:val="single" w:sz="4" w:space="0" w:color="000000"/>
                  </w:tcBorders>
                </w:tcPr>
                <w:p w14:paraId="548ADCCF" w14:textId="77777777" w:rsidR="00A210A8" w:rsidRPr="00426929" w:rsidRDefault="00A210A8" w:rsidP="00A210A8">
                  <w:pPr>
                    <w:ind w:rightChars="130" w:right="273" w:firstLineChars="85" w:firstLine="153"/>
                    <w:jc w:val="distribute"/>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工事監督者</w:t>
                  </w:r>
                </w:p>
              </w:tc>
              <w:tc>
                <w:tcPr>
                  <w:tcW w:w="5130" w:type="dxa"/>
                  <w:tcBorders>
                    <w:top w:val="single" w:sz="4" w:space="0" w:color="000000"/>
                    <w:left w:val="nil"/>
                    <w:bottom w:val="single" w:sz="4" w:space="0" w:color="000000"/>
                    <w:right w:val="single" w:sz="4" w:space="0" w:color="000000"/>
                  </w:tcBorders>
                </w:tcPr>
                <w:p w14:paraId="6E45E45D" w14:textId="77777777" w:rsidR="00A210A8" w:rsidRPr="00426929" w:rsidRDefault="00A210A8" w:rsidP="00A210A8">
                  <w:pPr>
                    <w:ind w:rightChars="130" w:right="273" w:firstLineChars="62" w:firstLine="112"/>
                    <w:jc w:val="distribute"/>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秋田県建設部営繕課又は秋田県○○地域振興局建設部</w:t>
                  </w:r>
                </w:p>
              </w:tc>
            </w:tr>
            <w:tr w:rsidR="00A210A8" w:rsidRPr="00426929" w14:paraId="529C7295" w14:textId="77777777" w:rsidTr="000D161E">
              <w:tblPrEx>
                <w:tblCellMar>
                  <w:top w:w="0" w:type="dxa"/>
                  <w:bottom w:w="0" w:type="dxa"/>
                </w:tblCellMar>
              </w:tblPrEx>
              <w:trPr>
                <w:cantSplit/>
                <w:trHeight w:val="251"/>
              </w:trPr>
              <w:tc>
                <w:tcPr>
                  <w:tcW w:w="1817" w:type="dxa"/>
                  <w:tcBorders>
                    <w:top w:val="nil"/>
                    <w:left w:val="single" w:sz="4" w:space="0" w:color="000000"/>
                    <w:bottom w:val="single" w:sz="4" w:space="0" w:color="000000"/>
                    <w:right w:val="single" w:sz="4" w:space="0" w:color="000000"/>
                  </w:tcBorders>
                </w:tcPr>
                <w:p w14:paraId="38F528C5" w14:textId="77777777" w:rsidR="00A210A8" w:rsidRPr="00426929" w:rsidRDefault="00A210A8" w:rsidP="00A210A8">
                  <w:pPr>
                    <w:ind w:rightChars="130" w:right="273" w:firstLineChars="85" w:firstLine="153"/>
                    <w:jc w:val="distribute"/>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工事施工者</w:t>
                  </w:r>
                </w:p>
              </w:tc>
              <w:tc>
                <w:tcPr>
                  <w:tcW w:w="5130" w:type="dxa"/>
                  <w:tcBorders>
                    <w:top w:val="nil"/>
                    <w:left w:val="nil"/>
                    <w:bottom w:val="single" w:sz="4" w:space="0" w:color="000000"/>
                    <w:right w:val="single" w:sz="4" w:space="0" w:color="000000"/>
                  </w:tcBorders>
                </w:tcPr>
                <w:p w14:paraId="3029E755" w14:textId="77777777" w:rsidR="00A210A8" w:rsidRPr="00426929" w:rsidRDefault="00A210A8" w:rsidP="00A210A8">
                  <w:pPr>
                    <w:ind w:rightChars="130" w:right="273" w:firstLineChars="62" w:firstLine="112"/>
                    <w:jc w:val="distribute"/>
                    <w:rPr>
                      <w:rFonts w:ascii="ＭＳ ゴシック" w:eastAsia="ＭＳ ゴシック" w:hAnsi="ＭＳ ゴシック"/>
                      <w:sz w:val="18"/>
                      <w:szCs w:val="18"/>
                    </w:rPr>
                  </w:pPr>
                </w:p>
              </w:tc>
            </w:tr>
          </w:tbl>
          <w:p w14:paraId="56E49BA3" w14:textId="77777777" w:rsidR="00A210A8" w:rsidRPr="00426929" w:rsidRDefault="00A210A8" w:rsidP="00A210A8">
            <w:pPr>
              <w:ind w:leftChars="100" w:left="210"/>
              <w:rPr>
                <w:rFonts w:ascii="ＭＳ ゴシック" w:eastAsia="ＭＳ ゴシック" w:hAnsi="ＭＳ ゴシック" w:hint="eastAsia"/>
                <w:sz w:val="18"/>
                <w:szCs w:val="18"/>
              </w:rPr>
            </w:pPr>
          </w:p>
          <w:p w14:paraId="1B33B06E" w14:textId="77777777" w:rsidR="00A210A8" w:rsidRPr="00426929" w:rsidRDefault="00A210A8" w:rsidP="00A210A8">
            <w:pPr>
              <w:ind w:leftChars="100" w:left="210"/>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注１　表示板は、風圧に耐えるよう配慮すること。</w:t>
            </w:r>
          </w:p>
          <w:p w14:paraId="29043B3D" w14:textId="77777777" w:rsidR="00A210A8" w:rsidRPr="00426929" w:rsidRDefault="00A210A8" w:rsidP="00A210A8">
            <w:pPr>
              <w:ind w:leftChars="100" w:left="210"/>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2　地色は、マンセル記号１ＧＹ７． ５/８とし黒文字（角ゴシック）で表現する。</w:t>
            </w:r>
          </w:p>
          <w:p w14:paraId="22614D62" w14:textId="77777777" w:rsidR="00A210A8" w:rsidRPr="00426929" w:rsidRDefault="00A210A8" w:rsidP="00A210A8">
            <w:pPr>
              <w:ind w:leftChars="100" w:left="210"/>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3　建築主は、契約担当者名とすること。</w:t>
            </w:r>
          </w:p>
          <w:p w14:paraId="09E26140" w14:textId="77777777" w:rsidR="00A210A8" w:rsidRPr="00426929" w:rsidRDefault="00A210A8" w:rsidP="00A210A8">
            <w:pPr>
              <w:ind w:leftChars="100" w:left="210"/>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4　表示板の大きさ</w:t>
            </w:r>
          </w:p>
          <w:p w14:paraId="4CB99403" w14:textId="77777777" w:rsidR="00A210A8" w:rsidRPr="00426929" w:rsidRDefault="00A210A8" w:rsidP="00A210A8">
            <w:pPr>
              <w:ind w:leftChars="100" w:left="210"/>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※１号（横180㎝×縦90㎝）　　　 　・２号（横240㎝×縦120㎝）</w:t>
            </w:r>
          </w:p>
          <w:p w14:paraId="06702709" w14:textId="77777777" w:rsidR="00A210A8" w:rsidRPr="00426929" w:rsidRDefault="00A210A8" w:rsidP="00A210A8">
            <w:pPr>
              <w:ind w:leftChars="100" w:left="210"/>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・３号（横360㎝×縦180㎝）　　　　・その他（　　　　　　　　　）</w:t>
            </w:r>
          </w:p>
          <w:p w14:paraId="179645FC" w14:textId="77777777" w:rsidR="00A210A8" w:rsidRPr="00426929" w:rsidRDefault="00A210A8" w:rsidP="00A210A8">
            <w:pPr>
              <w:ind w:left="180" w:hangingChars="100" w:hanging="18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建設リサイクル法遵守指導としての「届出（通知）済シール」を建設業許可標識に貼り付けすること。</w:t>
            </w:r>
          </w:p>
          <w:p w14:paraId="7B07937C" w14:textId="77777777" w:rsidR="00A210A8" w:rsidRPr="00426929" w:rsidRDefault="00A210A8" w:rsidP="00A210A8">
            <w:pPr>
              <w:ind w:left="180" w:hangingChars="100" w:hanging="180"/>
              <w:rPr>
                <w:rFonts w:ascii="ＭＳ ゴシック" w:eastAsia="ＭＳ ゴシック" w:hAnsi="ＭＳ ゴシック" w:hint="eastAsia"/>
                <w:sz w:val="18"/>
                <w:szCs w:val="18"/>
              </w:rPr>
            </w:pPr>
          </w:p>
        </w:tc>
      </w:tr>
      <w:tr w:rsidR="00A210A8" w:rsidRPr="008F490C" w14:paraId="7A215406" w14:textId="77777777" w:rsidTr="00B02A5B">
        <w:tblPrEx>
          <w:tblCellMar>
            <w:top w:w="0" w:type="dxa"/>
            <w:bottom w:w="0" w:type="dxa"/>
          </w:tblCellMar>
        </w:tblPrEx>
        <w:trPr>
          <w:cantSplit/>
          <w:trHeight w:val="597"/>
        </w:trPr>
        <w:tc>
          <w:tcPr>
            <w:tcW w:w="284" w:type="dxa"/>
            <w:vMerge/>
            <w:tcBorders>
              <w:left w:val="single" w:sz="4" w:space="0" w:color="auto"/>
              <w:right w:val="single" w:sz="4" w:space="0" w:color="000000"/>
            </w:tcBorders>
          </w:tcPr>
          <w:p w14:paraId="00BA10EF"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7D2862AF" w14:textId="77777777" w:rsidR="00A210A8" w:rsidRPr="00426929" w:rsidRDefault="00A210A8" w:rsidP="00A210A8">
            <w:pPr>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 xml:space="preserve"> 4　工事用水及び電力</w:t>
            </w:r>
          </w:p>
        </w:tc>
        <w:tc>
          <w:tcPr>
            <w:tcW w:w="7380" w:type="dxa"/>
            <w:gridSpan w:val="3"/>
            <w:tcBorders>
              <w:top w:val="single" w:sz="4" w:space="0" w:color="D9D9D9"/>
              <w:left w:val="nil"/>
              <w:bottom w:val="single" w:sz="4" w:space="0" w:color="C0C0C0"/>
              <w:right w:val="single" w:sz="4" w:space="0" w:color="auto"/>
            </w:tcBorders>
          </w:tcPr>
          <w:p w14:paraId="115EC6D1"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工事用水　　構内既存の施設　　・　利用できる　（※　有償　　・　無償）　　(1．3．5)</w:t>
            </w:r>
          </w:p>
          <w:p w14:paraId="7BFE0CE0"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 xml:space="preserve">　</w:t>
            </w:r>
            <w:r w:rsidRPr="00426929">
              <w:rPr>
                <w:rFonts w:ascii="ＭＳ ゴシック" w:eastAsia="ＭＳ ゴシック" w:hAnsi="ＭＳ ゴシック" w:cs="ＭＳ ゴシック"/>
                <w:kern w:val="0"/>
                <w:sz w:val="18"/>
                <w:szCs w:val="18"/>
              </w:rPr>
              <w:t xml:space="preserve">　　　　　　　　　　　　　　</w:t>
            </w:r>
            <w:r w:rsidRPr="00426929">
              <w:rPr>
                <w:rFonts w:ascii="ＭＳ ゴシック" w:eastAsia="ＭＳ ゴシック" w:hAnsi="ＭＳ ゴシック" w:cs="ＭＳ ゴシック" w:hint="eastAsia"/>
                <w:kern w:val="0"/>
                <w:sz w:val="18"/>
                <w:szCs w:val="18"/>
              </w:rPr>
              <w:t xml:space="preserve">・　利用できない　　　　　　　　　　　　　</w:t>
            </w:r>
          </w:p>
          <w:p w14:paraId="5C40DC1E"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工事用電力</w:t>
            </w:r>
            <w:r w:rsidRPr="00426929">
              <w:rPr>
                <w:rFonts w:ascii="ＭＳ ゴシック" w:eastAsia="ＭＳ ゴシック" w:hAnsi="ＭＳ ゴシック" w:cs="ＭＳ ゴシック"/>
                <w:kern w:val="0"/>
                <w:sz w:val="18"/>
                <w:szCs w:val="18"/>
              </w:rPr>
              <w:t xml:space="preserve">　</w:t>
            </w:r>
            <w:r w:rsidRPr="00426929">
              <w:rPr>
                <w:rFonts w:ascii="ＭＳ ゴシック" w:eastAsia="ＭＳ ゴシック" w:hAnsi="ＭＳ ゴシック" w:cs="ＭＳ ゴシック" w:hint="eastAsia"/>
                <w:kern w:val="0"/>
                <w:sz w:val="18"/>
                <w:szCs w:val="18"/>
              </w:rPr>
              <w:t xml:space="preserve">構内既存の施設　</w:t>
            </w:r>
            <w:r w:rsidRPr="00426929">
              <w:rPr>
                <w:rFonts w:ascii="ＭＳ ゴシック" w:eastAsia="ＭＳ ゴシック" w:hAnsi="ＭＳ ゴシック" w:cs="ＭＳ ゴシック"/>
                <w:kern w:val="0"/>
                <w:sz w:val="18"/>
                <w:szCs w:val="18"/>
              </w:rPr>
              <w:t xml:space="preserve">　</w:t>
            </w:r>
            <w:r w:rsidRPr="00426929">
              <w:rPr>
                <w:rFonts w:ascii="ＭＳ ゴシック" w:eastAsia="ＭＳ ゴシック" w:hAnsi="ＭＳ ゴシック" w:cs="ＭＳ ゴシック" w:hint="eastAsia"/>
                <w:kern w:val="0"/>
                <w:sz w:val="18"/>
                <w:szCs w:val="18"/>
              </w:rPr>
              <w:t>・　利用できる　（※　有償　　・　無償）</w:t>
            </w:r>
          </w:p>
          <w:p w14:paraId="3F4956B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kern w:val="0"/>
                <w:sz w:val="18"/>
                <w:szCs w:val="18"/>
              </w:rPr>
              <w:t xml:space="preserve">　</w:t>
            </w:r>
            <w:r w:rsidRPr="00426929">
              <w:rPr>
                <w:rFonts w:ascii="ＭＳ ゴシック" w:eastAsia="ＭＳ ゴシック" w:hAnsi="ＭＳ ゴシック" w:cs="ＭＳ ゴシック" w:hint="eastAsia"/>
                <w:kern w:val="0"/>
                <w:sz w:val="18"/>
                <w:szCs w:val="18"/>
              </w:rPr>
              <w:t xml:space="preserve">　</w:t>
            </w:r>
            <w:r w:rsidRPr="00426929">
              <w:rPr>
                <w:rFonts w:ascii="ＭＳ ゴシック" w:eastAsia="ＭＳ ゴシック" w:hAnsi="ＭＳ ゴシック" w:cs="ＭＳ ゴシック"/>
                <w:kern w:val="0"/>
                <w:sz w:val="18"/>
                <w:szCs w:val="18"/>
              </w:rPr>
              <w:t xml:space="preserve">　　　　　　　　　　　　　</w:t>
            </w:r>
            <w:r w:rsidRPr="00426929">
              <w:rPr>
                <w:rFonts w:ascii="ＭＳ ゴシック" w:eastAsia="ＭＳ ゴシック" w:hAnsi="ＭＳ ゴシック" w:cs="ＭＳ ゴシック" w:hint="eastAsia"/>
                <w:kern w:val="0"/>
                <w:sz w:val="18"/>
                <w:szCs w:val="18"/>
              </w:rPr>
              <w:t>・　利用できない</w:t>
            </w:r>
          </w:p>
          <w:p w14:paraId="7B90B94A" w14:textId="77777777" w:rsidR="00A210A8" w:rsidRPr="00426929" w:rsidRDefault="00A210A8" w:rsidP="00A210A8">
            <w:pPr>
              <w:rPr>
                <w:rFonts w:ascii="ＭＳ ゴシック" w:eastAsia="ＭＳ ゴシック" w:hAnsi="ＭＳ ゴシック" w:cs="ＭＳ ゴシック" w:hint="eastAsia"/>
                <w:kern w:val="0"/>
                <w:sz w:val="18"/>
                <w:szCs w:val="18"/>
              </w:rPr>
            </w:pPr>
          </w:p>
        </w:tc>
      </w:tr>
      <w:tr w:rsidR="00A210A8" w:rsidRPr="008F490C" w14:paraId="7F3E513E" w14:textId="77777777" w:rsidTr="00B02A5B">
        <w:tblPrEx>
          <w:tblCellMar>
            <w:top w:w="0" w:type="dxa"/>
            <w:bottom w:w="0" w:type="dxa"/>
          </w:tblCellMar>
        </w:tblPrEx>
        <w:trPr>
          <w:cantSplit/>
          <w:trHeight w:val="493"/>
        </w:trPr>
        <w:tc>
          <w:tcPr>
            <w:tcW w:w="284" w:type="dxa"/>
            <w:vMerge/>
            <w:tcBorders>
              <w:left w:val="single" w:sz="4" w:space="0" w:color="auto"/>
              <w:right w:val="single" w:sz="4" w:space="0" w:color="000000"/>
            </w:tcBorders>
          </w:tcPr>
          <w:p w14:paraId="6BA16C07"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D9D9D9"/>
              <w:right w:val="single" w:sz="4" w:space="0" w:color="000000"/>
            </w:tcBorders>
          </w:tcPr>
          <w:p w14:paraId="2ABA4081"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 xml:space="preserve"> 5　工事現場のイメー</w:t>
            </w:r>
          </w:p>
          <w:p w14:paraId="4649675C"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cs="ＭＳ ゴシック" w:hint="eastAsia"/>
                <w:kern w:val="0"/>
                <w:sz w:val="18"/>
                <w:szCs w:val="18"/>
              </w:rPr>
              <w:t xml:space="preserve">　ジアップ</w:t>
            </w:r>
          </w:p>
        </w:tc>
        <w:tc>
          <w:tcPr>
            <w:tcW w:w="7380" w:type="dxa"/>
            <w:gridSpan w:val="3"/>
            <w:tcBorders>
              <w:top w:val="single" w:sz="4" w:space="0" w:color="C0C0C0"/>
              <w:left w:val="nil"/>
              <w:bottom w:val="single" w:sz="4" w:space="0" w:color="D9D9D9"/>
              <w:right w:val="single" w:sz="4" w:space="0" w:color="auto"/>
            </w:tcBorders>
          </w:tcPr>
          <w:p w14:paraId="090F0DBD"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　行う　　　※　行わない　　　　　　　　　　　　　　　　　　　　　　　　(1．3．9)</w:t>
            </w:r>
          </w:p>
          <w:p w14:paraId="218ED2EB"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hint="eastAsia"/>
                <w:sz w:val="18"/>
                <w:szCs w:val="18"/>
              </w:rPr>
            </w:pPr>
          </w:p>
        </w:tc>
      </w:tr>
      <w:tr w:rsidR="00A210A8" w:rsidRPr="008F490C" w14:paraId="59695FBC" w14:textId="77777777" w:rsidTr="00B02A5B">
        <w:tblPrEx>
          <w:tblCellMar>
            <w:top w:w="0" w:type="dxa"/>
            <w:bottom w:w="0" w:type="dxa"/>
          </w:tblCellMar>
        </w:tblPrEx>
        <w:trPr>
          <w:cantSplit/>
          <w:trHeight w:val="1833"/>
        </w:trPr>
        <w:tc>
          <w:tcPr>
            <w:tcW w:w="284" w:type="dxa"/>
            <w:vMerge/>
            <w:tcBorders>
              <w:left w:val="single" w:sz="4" w:space="0" w:color="auto"/>
              <w:right w:val="single" w:sz="4" w:space="0" w:color="000000"/>
            </w:tcBorders>
          </w:tcPr>
          <w:p w14:paraId="14BFA97E"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D9D9D9"/>
              <w:left w:val="nil"/>
              <w:bottom w:val="single" w:sz="4" w:space="0" w:color="D9D9D9"/>
              <w:right w:val="single" w:sz="4" w:space="0" w:color="000000"/>
            </w:tcBorders>
          </w:tcPr>
          <w:p w14:paraId="17D604E4"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 xml:space="preserve"> 6　足場その他</w:t>
            </w:r>
          </w:p>
        </w:tc>
        <w:tc>
          <w:tcPr>
            <w:tcW w:w="7380" w:type="dxa"/>
            <w:gridSpan w:val="3"/>
            <w:tcBorders>
              <w:top w:val="single" w:sz="4" w:space="0" w:color="D9D9D9"/>
              <w:left w:val="nil"/>
              <w:bottom w:val="single" w:sz="4" w:space="0" w:color="D9D9D9"/>
              <w:right w:val="single" w:sz="4" w:space="0" w:color="auto"/>
            </w:tcBorders>
          </w:tcPr>
          <w:p w14:paraId="08866890"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ゴシック" w:hint="eastAsia"/>
                <w:kern w:val="0"/>
                <w:sz w:val="18"/>
                <w:szCs w:val="18"/>
              </w:rPr>
              <w:t>外部足場　※　枠組足場（※　手すり先行工法　　　・　その他）　　　　　　（2．2．2）</w:t>
            </w:r>
          </w:p>
          <w:p w14:paraId="2766059A" w14:textId="77777777" w:rsidR="00A210A8" w:rsidRPr="00426929" w:rsidRDefault="00A210A8" w:rsidP="00A210A8">
            <w:pPr>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 xml:space="preserve">　　　　　・　くさび緊結式足場（※　手すり先行工法　　　・　その他）</w:t>
            </w:r>
          </w:p>
          <w:p w14:paraId="0FF19BA5" w14:textId="77777777" w:rsidR="00A210A8" w:rsidRPr="00426929" w:rsidRDefault="00A210A8" w:rsidP="00A210A8">
            <w:pPr>
              <w:suppressAutoHyphens/>
              <w:wordWrap w:val="0"/>
              <w:adjustRightInd w:val="0"/>
              <w:ind w:leftChars="100" w:left="210"/>
              <w:jc w:val="left"/>
              <w:textAlignment w:val="baseline"/>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足場を設ける場合は、「手すり先行工法に関するガイドライン（厚生労働省平成２１年４月策定」により、設置については「手すり先行工法による足場の組立て等に関する基準」によるものとする。</w:t>
            </w:r>
          </w:p>
          <w:p w14:paraId="42ECD35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ゴシック" w:hint="eastAsia"/>
                <w:kern w:val="0"/>
                <w:sz w:val="18"/>
                <w:szCs w:val="18"/>
              </w:rPr>
            </w:pPr>
          </w:p>
          <w:p w14:paraId="1274BEF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hint="eastAsia"/>
                <w:sz w:val="18"/>
                <w:szCs w:val="18"/>
              </w:rPr>
            </w:pPr>
            <w:r w:rsidRPr="00426929">
              <w:rPr>
                <w:rFonts w:ascii="ＭＳ ゴシック" w:eastAsia="ＭＳ ゴシック" w:hAnsi="ＭＳ ゴシック" w:cs="ＭＳ ゴシック" w:hint="eastAsia"/>
                <w:kern w:val="0"/>
                <w:sz w:val="18"/>
                <w:szCs w:val="18"/>
              </w:rPr>
              <w:t>内部足場　※　脚立、足場板等　　　・　枠組棚足場　　　・　その他（　　　　　　　）</w:t>
            </w:r>
          </w:p>
          <w:p w14:paraId="23CF0E6E"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ゴシック" w:hint="eastAsia"/>
                <w:kern w:val="0"/>
                <w:sz w:val="18"/>
                <w:szCs w:val="18"/>
              </w:rPr>
            </w:pPr>
          </w:p>
        </w:tc>
      </w:tr>
      <w:tr w:rsidR="00A210A8" w:rsidRPr="008F490C" w14:paraId="592819B9" w14:textId="77777777" w:rsidTr="00B02A5B">
        <w:tblPrEx>
          <w:tblCellMar>
            <w:top w:w="0" w:type="dxa"/>
            <w:bottom w:w="0" w:type="dxa"/>
          </w:tblCellMar>
        </w:tblPrEx>
        <w:trPr>
          <w:cantSplit/>
          <w:trHeight w:val="573"/>
        </w:trPr>
        <w:tc>
          <w:tcPr>
            <w:tcW w:w="284" w:type="dxa"/>
            <w:vMerge/>
            <w:tcBorders>
              <w:left w:val="single" w:sz="4" w:space="0" w:color="auto"/>
              <w:bottom w:val="single" w:sz="4" w:space="0" w:color="auto"/>
              <w:right w:val="single" w:sz="4" w:space="0" w:color="000000"/>
            </w:tcBorders>
          </w:tcPr>
          <w:p w14:paraId="3A8A9DF7"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D9D9D9"/>
              <w:left w:val="nil"/>
              <w:bottom w:val="single" w:sz="4" w:space="0" w:color="auto"/>
              <w:right w:val="single" w:sz="4" w:space="0" w:color="000000"/>
            </w:tcBorders>
          </w:tcPr>
          <w:p w14:paraId="72DAF16E" w14:textId="77777777" w:rsidR="00A210A8" w:rsidRPr="00426929" w:rsidRDefault="00A210A8" w:rsidP="00A210A8">
            <w:pPr>
              <w:suppressAutoHyphens/>
              <w:wordWrap w:val="0"/>
              <w:adjustRightInd w:val="0"/>
              <w:ind w:firstLineChars="50" w:firstLine="90"/>
              <w:jc w:val="left"/>
              <w:textAlignment w:val="baseline"/>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7 山留めの撤去</w:t>
            </w:r>
          </w:p>
        </w:tc>
        <w:tc>
          <w:tcPr>
            <w:tcW w:w="7380" w:type="dxa"/>
            <w:gridSpan w:val="3"/>
            <w:tcBorders>
              <w:top w:val="single" w:sz="4" w:space="0" w:color="D9D9D9"/>
              <w:left w:val="nil"/>
              <w:bottom w:val="single" w:sz="4" w:space="0" w:color="auto"/>
              <w:right w:val="single" w:sz="4" w:space="0" w:color="auto"/>
            </w:tcBorders>
          </w:tcPr>
          <w:p w14:paraId="546D0DF5"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鋼矢板等の抜き後の処理　　　　　　　　　　　　　　　　　　　　　　　　　（2．4．3）</w:t>
            </w:r>
          </w:p>
          <w:p w14:paraId="76BD59BA"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ゴシック" w:hint="eastAsia"/>
                <w:kern w:val="0"/>
                <w:sz w:val="18"/>
                <w:szCs w:val="18"/>
              </w:rPr>
            </w:pPr>
            <w:r w:rsidRPr="00426929">
              <w:rPr>
                <w:rFonts w:ascii="ＭＳ ゴシック" w:eastAsia="ＭＳ ゴシック" w:hAnsi="ＭＳ ゴシック" w:cs="ＭＳ ゴシック" w:hint="eastAsia"/>
                <w:kern w:val="0"/>
                <w:sz w:val="18"/>
                <w:szCs w:val="18"/>
              </w:rPr>
              <w:t xml:space="preserve">　・　　　　　　※直ちに砂等で充填する</w:t>
            </w:r>
          </w:p>
        </w:tc>
      </w:tr>
      <w:tr w:rsidR="00A210A8" w:rsidRPr="008F490C" w14:paraId="14613019" w14:textId="77777777" w:rsidTr="00B02A5B">
        <w:tblPrEx>
          <w:tblCellMar>
            <w:top w:w="0" w:type="dxa"/>
            <w:bottom w:w="0" w:type="dxa"/>
          </w:tblCellMar>
        </w:tblPrEx>
        <w:trPr>
          <w:cantSplit/>
          <w:trHeight w:val="4575"/>
        </w:trPr>
        <w:tc>
          <w:tcPr>
            <w:tcW w:w="284" w:type="dxa"/>
            <w:vMerge w:val="restart"/>
            <w:tcBorders>
              <w:top w:val="single" w:sz="4" w:space="0" w:color="auto"/>
              <w:left w:val="single" w:sz="4" w:space="0" w:color="auto"/>
              <w:right w:val="single" w:sz="4" w:space="0" w:color="000000"/>
            </w:tcBorders>
            <w:textDirection w:val="tbRlV"/>
            <w:vAlign w:val="center"/>
          </w:tcPr>
          <w:p w14:paraId="726FB06F" w14:textId="77777777" w:rsidR="00A210A8" w:rsidRPr="00426929" w:rsidRDefault="00A210A8" w:rsidP="00A210A8">
            <w:pPr>
              <w:ind w:left="113" w:right="113"/>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lastRenderedPageBreak/>
              <w:t>３　解体施工</w:t>
            </w:r>
          </w:p>
        </w:tc>
        <w:tc>
          <w:tcPr>
            <w:tcW w:w="1985" w:type="dxa"/>
            <w:tcBorders>
              <w:top w:val="single" w:sz="4" w:space="0" w:color="auto"/>
              <w:left w:val="nil"/>
              <w:bottom w:val="single" w:sz="4" w:space="0" w:color="C0C0C0"/>
              <w:right w:val="single" w:sz="4" w:space="0" w:color="000000"/>
            </w:tcBorders>
          </w:tcPr>
          <w:p w14:paraId="41D0978C"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1　解体方法</w:t>
            </w:r>
          </w:p>
        </w:tc>
        <w:tc>
          <w:tcPr>
            <w:tcW w:w="7380" w:type="dxa"/>
            <w:gridSpan w:val="3"/>
            <w:tcBorders>
              <w:top w:val="single" w:sz="4" w:space="0" w:color="auto"/>
              <w:left w:val="nil"/>
              <w:bottom w:val="single" w:sz="4" w:space="0" w:color="C0C0C0"/>
              <w:right w:val="single" w:sz="4" w:space="0" w:color="auto"/>
            </w:tcBorders>
          </w:tcPr>
          <w:p w14:paraId="7A52AE32" w14:textId="77777777" w:rsidR="00A210A8" w:rsidRPr="00426929" w:rsidRDefault="00A210A8" w:rsidP="00A210A8">
            <w:pPr>
              <w:rPr>
                <w:rFonts w:ascii="ＭＳ ゴシック" w:eastAsia="ＭＳ ゴシック" w:hAnsi="ＭＳ ゴシック" w:hint="eastAsia"/>
                <w:sz w:val="18"/>
                <w:szCs w:val="18"/>
                <w:lang w:eastAsia="zh-CN"/>
              </w:rPr>
            </w:pPr>
            <w:r w:rsidRPr="00426929">
              <w:rPr>
                <w:rFonts w:ascii="ＭＳ ゴシック" w:eastAsia="ＭＳ ゴシック" w:hAnsi="ＭＳ ゴシック" w:hint="eastAsia"/>
                <w:sz w:val="18"/>
                <w:szCs w:val="18"/>
                <w:lang w:eastAsia="zh-CN"/>
              </w:rPr>
              <w:t xml:space="preserve">解体内容　　　　　　　　　　　　　　</w:t>
            </w:r>
            <w:r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hint="eastAsia"/>
                <w:sz w:val="18"/>
                <w:szCs w:val="18"/>
                <w:lang w:eastAsia="zh-CN"/>
              </w:rPr>
              <w:t xml:space="preserve">　　（3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4</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5</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6</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6</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2）</w:t>
            </w:r>
          </w:p>
          <w:p w14:paraId="50F1BA49" w14:textId="77777777" w:rsidR="00A210A8" w:rsidRPr="00426929" w:rsidRDefault="00A210A8" w:rsidP="00A210A8">
            <w:pPr>
              <w:ind w:leftChars="1500" w:left="3510" w:hangingChars="200" w:hanging="36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lang w:eastAsia="zh-CN"/>
              </w:rPr>
              <w:t xml:space="preserve">　　　</w:t>
            </w:r>
            <w:r w:rsidRPr="00426929">
              <w:rPr>
                <w:rFonts w:ascii="ＭＳ ゴシック" w:eastAsia="ＭＳ ゴシック" w:hAnsi="ＭＳ ゴシック" w:hint="eastAsia"/>
                <w:sz w:val="18"/>
                <w:szCs w:val="18"/>
              </w:rPr>
              <w:t xml:space="preserve">　</w:t>
            </w:r>
            <w:r w:rsidRPr="00426929">
              <w:rPr>
                <w:rFonts w:ascii="ＭＳ ゴシック" w:eastAsia="ＭＳ ゴシック" w:hAnsi="ＭＳ ゴシック" w:hint="eastAsia"/>
                <w:sz w:val="18"/>
                <w:szCs w:val="18"/>
                <w:lang w:eastAsia="zh-CN"/>
              </w:rPr>
              <w:t>（3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7</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8</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8</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2）（3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9</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9</w:t>
            </w:r>
            <w:r w:rsidRPr="00426929">
              <w:rPr>
                <w:rFonts w:ascii="ＭＳ ゴシック" w:eastAsia="ＭＳ ゴシック" w:hAnsi="ＭＳ ゴシック" w:hint="eastAsia"/>
                <w:sz w:val="18"/>
                <w:szCs w:val="18"/>
              </w:rPr>
              <w:t>.2</w:t>
            </w:r>
            <w:r w:rsidRPr="00426929">
              <w:rPr>
                <w:rFonts w:ascii="ＭＳ ゴシック" w:eastAsia="ＭＳ ゴシック" w:hAnsi="ＭＳ ゴシック" w:hint="eastAsia"/>
                <w:sz w:val="18"/>
                <w:szCs w:val="18"/>
                <w:lang w:eastAsia="zh-CN"/>
              </w:rPr>
              <w:t>）</w:t>
            </w:r>
          </w:p>
          <w:p w14:paraId="648461C0" w14:textId="77777777" w:rsidR="00A210A8" w:rsidRPr="00426929" w:rsidRDefault="00A210A8" w:rsidP="00A210A8">
            <w:pPr>
              <w:ind w:leftChars="1700" w:left="3570" w:firstLineChars="800" w:firstLine="144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lang w:eastAsia="zh-CN"/>
              </w:rPr>
              <w:t>（3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10</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w:t>
            </w:r>
            <w:r w:rsidRPr="00426929">
              <w:rPr>
                <w:rFonts w:ascii="ＭＳ ゴシック" w:eastAsia="ＭＳ ゴシック" w:hAnsi="ＭＳ ゴシック" w:hint="eastAsia"/>
                <w:sz w:val="18"/>
                <w:szCs w:val="18"/>
              </w:rPr>
              <w:t>1.1</w:t>
            </w:r>
            <w:r w:rsidRPr="00426929">
              <w:rPr>
                <w:rFonts w:ascii="ＭＳ ゴシック" w:eastAsia="ＭＳ ゴシック" w:hAnsi="ＭＳ ゴシック" w:hint="eastAsia"/>
                <w:sz w:val="18"/>
                <w:szCs w:val="18"/>
                <w:lang w:eastAsia="zh-CN"/>
              </w:rPr>
              <w:t>）（3</w:t>
            </w:r>
            <w:r w:rsidRPr="00426929">
              <w:rPr>
                <w:rFonts w:ascii="ＭＳ ゴシック" w:eastAsia="ＭＳ ゴシック" w:hAnsi="ＭＳ ゴシック" w:hint="eastAsia"/>
                <w:sz w:val="18"/>
                <w:szCs w:val="18"/>
              </w:rPr>
              <w:t>.</w:t>
            </w:r>
            <w:r w:rsidRPr="00426929">
              <w:rPr>
                <w:rFonts w:ascii="ＭＳ ゴシック" w:eastAsia="ＭＳ ゴシック" w:hAnsi="ＭＳ ゴシック" w:hint="eastAsia"/>
                <w:sz w:val="18"/>
                <w:szCs w:val="18"/>
                <w:lang w:eastAsia="zh-CN"/>
              </w:rPr>
              <w:t>1</w:t>
            </w:r>
            <w:r w:rsidRPr="00426929">
              <w:rPr>
                <w:rFonts w:ascii="ＭＳ ゴシック" w:eastAsia="ＭＳ ゴシック" w:hAnsi="ＭＳ ゴシック" w:hint="eastAsia"/>
                <w:sz w:val="18"/>
                <w:szCs w:val="18"/>
              </w:rPr>
              <w:t>2.1</w:t>
            </w:r>
            <w:r w:rsidRPr="00426929">
              <w:rPr>
                <w:rFonts w:ascii="ＭＳ ゴシック" w:eastAsia="ＭＳ ゴシック" w:hAnsi="ＭＳ ゴシック" w:hint="eastAsia"/>
                <w:sz w:val="18"/>
                <w:szCs w:val="18"/>
                <w:lang w:eastAsia="zh-CN"/>
              </w:rPr>
              <w:t>）</w:t>
            </w:r>
          </w:p>
          <w:tbl>
            <w:tblPr>
              <w:tblW w:w="697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405"/>
              <w:gridCol w:w="3962"/>
            </w:tblGrid>
            <w:tr w:rsidR="00A210A8" w:rsidRPr="00426929" w14:paraId="12357800" w14:textId="77777777" w:rsidTr="003E4EDC">
              <w:trPr>
                <w:trHeight w:val="228"/>
              </w:trPr>
              <w:tc>
                <w:tcPr>
                  <w:tcW w:w="1608" w:type="dxa"/>
                  <w:shd w:val="clear" w:color="auto" w:fill="auto"/>
                  <w:vAlign w:val="center"/>
                </w:tcPr>
                <w:p w14:paraId="45A6FDC8" w14:textId="77777777" w:rsidR="00A210A8" w:rsidRPr="00426929" w:rsidRDefault="00A210A8" w:rsidP="00A210A8">
                  <w:pPr>
                    <w:ind w:firstLineChars="200" w:firstLine="36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部　位</w:t>
                  </w:r>
                </w:p>
              </w:tc>
              <w:tc>
                <w:tcPr>
                  <w:tcW w:w="5367" w:type="dxa"/>
                  <w:gridSpan w:val="2"/>
                  <w:shd w:val="clear" w:color="auto" w:fill="auto"/>
                  <w:vAlign w:val="center"/>
                </w:tcPr>
                <w:p w14:paraId="3262C53D" w14:textId="77777777" w:rsidR="00A210A8" w:rsidRPr="00426929" w:rsidRDefault="00A210A8" w:rsidP="00A210A8">
                  <w:pPr>
                    <w:ind w:firstLineChars="1200" w:firstLine="2160"/>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内　　容</w:t>
                  </w:r>
                </w:p>
              </w:tc>
            </w:tr>
            <w:tr w:rsidR="00A210A8" w:rsidRPr="00426929" w14:paraId="716CD859" w14:textId="77777777" w:rsidTr="003E4EDC">
              <w:trPr>
                <w:trHeight w:val="228"/>
              </w:trPr>
              <w:tc>
                <w:tcPr>
                  <w:tcW w:w="1608" w:type="dxa"/>
                  <w:shd w:val="clear" w:color="auto" w:fill="auto"/>
                  <w:vAlign w:val="center"/>
                </w:tcPr>
                <w:p w14:paraId="28494C60"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解体建築物</w:t>
                  </w:r>
                </w:p>
              </w:tc>
              <w:tc>
                <w:tcPr>
                  <w:tcW w:w="5367" w:type="dxa"/>
                  <w:gridSpan w:val="2"/>
                  <w:shd w:val="clear" w:color="auto" w:fill="auto"/>
                  <w:vAlign w:val="center"/>
                </w:tcPr>
                <w:p w14:paraId="1F03D771"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・木造　 ・ＣＢ造　 ・Ｓ造　　・ＲＣ造　 ・ＳＲＣ造</w:t>
                  </w:r>
                </w:p>
              </w:tc>
            </w:tr>
            <w:tr w:rsidR="00A210A8" w:rsidRPr="00426929" w14:paraId="5BAC68F5" w14:textId="77777777" w:rsidTr="003E4EDC">
              <w:trPr>
                <w:trHeight w:val="470"/>
              </w:trPr>
              <w:tc>
                <w:tcPr>
                  <w:tcW w:w="1608" w:type="dxa"/>
                  <w:shd w:val="clear" w:color="auto" w:fill="auto"/>
                  <w:vAlign w:val="center"/>
                </w:tcPr>
                <w:p w14:paraId="77B4C76A"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建築設備</w:t>
                  </w:r>
                </w:p>
              </w:tc>
              <w:tc>
                <w:tcPr>
                  <w:tcW w:w="5367" w:type="dxa"/>
                  <w:gridSpan w:val="2"/>
                  <w:shd w:val="clear" w:color="auto" w:fill="auto"/>
                  <w:vAlign w:val="center"/>
                </w:tcPr>
                <w:p w14:paraId="6D531BBA"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電気設備　　　・　内部　　　　・　外部引込柱</w:t>
                  </w:r>
                </w:p>
                <w:p w14:paraId="285B8FE7"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機械設備　　　・　内部　　　　・　埋設</w:t>
                  </w:r>
                </w:p>
              </w:tc>
            </w:tr>
            <w:tr w:rsidR="00A210A8" w:rsidRPr="00426929" w14:paraId="1AB15C87" w14:textId="77777777" w:rsidTr="003E4EDC">
              <w:trPr>
                <w:trHeight w:val="243"/>
              </w:trPr>
              <w:tc>
                <w:tcPr>
                  <w:tcW w:w="1608" w:type="dxa"/>
                  <w:shd w:val="clear" w:color="auto" w:fill="auto"/>
                  <w:vAlign w:val="center"/>
                </w:tcPr>
                <w:p w14:paraId="00436942"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内・外装材</w:t>
                  </w:r>
                </w:p>
              </w:tc>
              <w:tc>
                <w:tcPr>
                  <w:tcW w:w="5367" w:type="dxa"/>
                  <w:gridSpan w:val="2"/>
                  <w:shd w:val="clear" w:color="auto" w:fill="auto"/>
                  <w:vAlign w:val="center"/>
                </w:tcPr>
                <w:p w14:paraId="3529ABD2"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手作業　　　・　手作業及び機械による作業</w:t>
                  </w:r>
                </w:p>
              </w:tc>
            </w:tr>
            <w:tr w:rsidR="00A210A8" w:rsidRPr="00426929" w14:paraId="700E7C7D" w14:textId="77777777" w:rsidTr="003E4EDC">
              <w:trPr>
                <w:trHeight w:val="228"/>
              </w:trPr>
              <w:tc>
                <w:tcPr>
                  <w:tcW w:w="1608" w:type="dxa"/>
                  <w:shd w:val="clear" w:color="auto" w:fill="auto"/>
                  <w:vAlign w:val="center"/>
                </w:tcPr>
                <w:p w14:paraId="2137629D"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屋根葺き材</w:t>
                  </w:r>
                </w:p>
              </w:tc>
              <w:tc>
                <w:tcPr>
                  <w:tcW w:w="5367" w:type="dxa"/>
                  <w:gridSpan w:val="2"/>
                  <w:shd w:val="clear" w:color="auto" w:fill="auto"/>
                  <w:vAlign w:val="center"/>
                </w:tcPr>
                <w:p w14:paraId="64CEE405"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葺き材種類（　　　　　　 　）</w:t>
                  </w:r>
                </w:p>
              </w:tc>
            </w:tr>
            <w:tr w:rsidR="00A210A8" w:rsidRPr="00426929" w14:paraId="1A9EA81B" w14:textId="77777777" w:rsidTr="003E4EDC">
              <w:trPr>
                <w:trHeight w:val="228"/>
              </w:trPr>
              <w:tc>
                <w:tcPr>
                  <w:tcW w:w="1608" w:type="dxa"/>
                  <w:shd w:val="clear" w:color="auto" w:fill="auto"/>
                  <w:vAlign w:val="center"/>
                </w:tcPr>
                <w:p w14:paraId="76CABE18"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屋根防水</w:t>
                  </w:r>
                </w:p>
              </w:tc>
              <w:tc>
                <w:tcPr>
                  <w:tcW w:w="5367" w:type="dxa"/>
                  <w:gridSpan w:val="2"/>
                  <w:shd w:val="clear" w:color="auto" w:fill="auto"/>
                  <w:vAlign w:val="center"/>
                </w:tcPr>
                <w:p w14:paraId="5AEB9421"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防水仕様　（　　　　　　 　）</w:t>
                  </w:r>
                </w:p>
              </w:tc>
            </w:tr>
            <w:tr w:rsidR="00A210A8" w:rsidRPr="00426929" w14:paraId="63F52C6F" w14:textId="77777777" w:rsidTr="003E4EDC">
              <w:trPr>
                <w:trHeight w:val="228"/>
              </w:trPr>
              <w:tc>
                <w:tcPr>
                  <w:tcW w:w="1608" w:type="dxa"/>
                  <w:shd w:val="clear" w:color="auto" w:fill="auto"/>
                  <w:vAlign w:val="center"/>
                </w:tcPr>
                <w:p w14:paraId="53A3DFC9"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躯体</w:t>
                  </w:r>
                </w:p>
              </w:tc>
              <w:tc>
                <w:tcPr>
                  <w:tcW w:w="5367" w:type="dxa"/>
                  <w:gridSpan w:val="2"/>
                  <w:shd w:val="clear" w:color="auto" w:fill="auto"/>
                  <w:vAlign w:val="center"/>
                </w:tcPr>
                <w:p w14:paraId="50CD02E7"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手作業及び機械による解体作業　　　・　機械解体作業</w:t>
                  </w:r>
                </w:p>
              </w:tc>
            </w:tr>
            <w:tr w:rsidR="00A210A8" w:rsidRPr="00426929" w14:paraId="099285FF" w14:textId="77777777" w:rsidTr="003E4EDC">
              <w:trPr>
                <w:trHeight w:val="243"/>
              </w:trPr>
              <w:tc>
                <w:tcPr>
                  <w:tcW w:w="1608" w:type="dxa"/>
                  <w:shd w:val="clear" w:color="auto" w:fill="auto"/>
                  <w:vAlign w:val="center"/>
                </w:tcPr>
                <w:p w14:paraId="4FB69A54"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基礎等</w:t>
                  </w:r>
                </w:p>
              </w:tc>
              <w:tc>
                <w:tcPr>
                  <w:tcW w:w="5367" w:type="dxa"/>
                  <w:gridSpan w:val="2"/>
                  <w:shd w:val="clear" w:color="auto" w:fill="auto"/>
                  <w:vAlign w:val="center"/>
                </w:tcPr>
                <w:p w14:paraId="2B4B79F5"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杭基礎　　・　独立基礎　　・　布基礎　　・　べた基礎</w:t>
                  </w:r>
                </w:p>
              </w:tc>
            </w:tr>
            <w:tr w:rsidR="00A210A8" w:rsidRPr="00426929" w14:paraId="590F2AEE" w14:textId="77777777" w:rsidTr="003E4EDC">
              <w:trPr>
                <w:trHeight w:val="470"/>
              </w:trPr>
              <w:tc>
                <w:tcPr>
                  <w:tcW w:w="1608" w:type="dxa"/>
                  <w:shd w:val="clear" w:color="auto" w:fill="auto"/>
                  <w:vAlign w:val="center"/>
                </w:tcPr>
                <w:p w14:paraId="552B40E2"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杭の解体</w:t>
                  </w:r>
                </w:p>
              </w:tc>
              <w:tc>
                <w:tcPr>
                  <w:tcW w:w="5367" w:type="dxa"/>
                  <w:gridSpan w:val="2"/>
                  <w:shd w:val="clear" w:color="auto" w:fill="auto"/>
                  <w:vAlign w:val="center"/>
                </w:tcPr>
                <w:p w14:paraId="7764EF3F"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有り　　　・　残置</w:t>
                  </w:r>
                </w:p>
                <w:p w14:paraId="763B3939"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杭解体方法　　・　引抜き工法（　　　　　　）　・　破砕工法</w:t>
                  </w:r>
                </w:p>
              </w:tc>
            </w:tr>
            <w:tr w:rsidR="00A210A8" w:rsidRPr="00426929" w14:paraId="69413444" w14:textId="77777777" w:rsidTr="003E4EDC">
              <w:trPr>
                <w:trHeight w:val="228"/>
              </w:trPr>
              <w:tc>
                <w:tcPr>
                  <w:tcW w:w="1608" w:type="dxa"/>
                  <w:shd w:val="clear" w:color="auto" w:fill="auto"/>
                  <w:vAlign w:val="center"/>
                </w:tcPr>
                <w:p w14:paraId="35EEC39A"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構内舗装等</w:t>
                  </w:r>
                </w:p>
              </w:tc>
              <w:tc>
                <w:tcPr>
                  <w:tcW w:w="5367" w:type="dxa"/>
                  <w:gridSpan w:val="2"/>
                  <w:shd w:val="clear" w:color="auto" w:fill="auto"/>
                  <w:vAlign w:val="center"/>
                </w:tcPr>
                <w:p w14:paraId="23D2CE4D"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舗装材種類：</w:t>
                  </w:r>
                </w:p>
              </w:tc>
            </w:tr>
            <w:tr w:rsidR="00A210A8" w:rsidRPr="00426929" w14:paraId="0458F05C" w14:textId="77777777" w:rsidTr="003E4EDC">
              <w:trPr>
                <w:trHeight w:val="225"/>
              </w:trPr>
              <w:tc>
                <w:tcPr>
                  <w:tcW w:w="1608" w:type="dxa"/>
                  <w:vMerge w:val="restart"/>
                  <w:shd w:val="clear" w:color="auto" w:fill="auto"/>
                  <w:vAlign w:val="center"/>
                </w:tcPr>
                <w:p w14:paraId="057EFBCF"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樹木</w:t>
                  </w:r>
                </w:p>
              </w:tc>
              <w:tc>
                <w:tcPr>
                  <w:tcW w:w="1405" w:type="dxa"/>
                  <w:shd w:val="clear" w:color="auto" w:fill="auto"/>
                  <w:vAlign w:val="center"/>
                </w:tcPr>
                <w:p w14:paraId="738EE546"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伐採</w:t>
                  </w:r>
                </w:p>
              </w:tc>
              <w:tc>
                <w:tcPr>
                  <w:tcW w:w="3962" w:type="dxa"/>
                  <w:shd w:val="clear" w:color="auto" w:fill="auto"/>
                  <w:vAlign w:val="center"/>
                </w:tcPr>
                <w:p w14:paraId="4BFEADA8" w14:textId="77777777" w:rsidR="00A210A8" w:rsidRPr="00426929" w:rsidRDefault="00A210A8" w:rsidP="00A210A8">
                  <w:pPr>
                    <w:suppressAutoHyphens/>
                    <w:wordWrap w:val="0"/>
                    <w:adjustRightInd w:val="0"/>
                    <w:textAlignment w:val="baseline"/>
                    <w:rPr>
                      <w:rFonts w:ascii="ＭＳ ゴシック" w:eastAsia="ＭＳ ゴシック" w:hAnsi="ＭＳ ゴシック" w:hint="eastAsia"/>
                      <w:kern w:val="0"/>
                      <w:sz w:val="18"/>
                      <w:szCs w:val="18"/>
                    </w:rPr>
                  </w:pPr>
                  <w:r w:rsidRPr="00426929">
                    <w:rPr>
                      <w:rFonts w:ascii="ＭＳ ゴシック" w:eastAsia="ＭＳ ゴシック" w:hAnsi="ＭＳ ゴシック" w:cs="ＭＳ 明朝" w:hint="eastAsia"/>
                      <w:kern w:val="0"/>
                      <w:sz w:val="18"/>
                      <w:szCs w:val="18"/>
                    </w:rPr>
                    <w:t>※　行う（　　本、図示）　　　　・　残す</w:t>
                  </w:r>
                </w:p>
              </w:tc>
            </w:tr>
            <w:tr w:rsidR="00A210A8" w:rsidRPr="00426929" w14:paraId="748EE1EF" w14:textId="77777777" w:rsidTr="003E4EDC">
              <w:trPr>
                <w:trHeight w:val="225"/>
              </w:trPr>
              <w:tc>
                <w:tcPr>
                  <w:tcW w:w="1608" w:type="dxa"/>
                  <w:vMerge/>
                  <w:shd w:val="clear" w:color="auto" w:fill="auto"/>
                  <w:vAlign w:val="center"/>
                </w:tcPr>
                <w:p w14:paraId="6309A33B" w14:textId="77777777" w:rsidR="00A210A8" w:rsidRPr="00426929" w:rsidRDefault="00A210A8" w:rsidP="00A210A8">
                  <w:pPr>
                    <w:rPr>
                      <w:rFonts w:ascii="ＭＳ ゴシック" w:eastAsia="ＭＳ ゴシック" w:hAnsi="ＭＳ ゴシック" w:hint="eastAsia"/>
                      <w:sz w:val="18"/>
                      <w:szCs w:val="18"/>
                    </w:rPr>
                  </w:pPr>
                </w:p>
              </w:tc>
              <w:tc>
                <w:tcPr>
                  <w:tcW w:w="1405" w:type="dxa"/>
                  <w:shd w:val="clear" w:color="auto" w:fill="auto"/>
                  <w:vAlign w:val="center"/>
                </w:tcPr>
                <w:p w14:paraId="03C7F5EA"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抜根</w:t>
                  </w:r>
                </w:p>
              </w:tc>
              <w:tc>
                <w:tcPr>
                  <w:tcW w:w="3962" w:type="dxa"/>
                  <w:shd w:val="clear" w:color="auto" w:fill="auto"/>
                  <w:vAlign w:val="center"/>
                </w:tcPr>
                <w:p w14:paraId="2931BF91"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cs="ＭＳ 明朝" w:hint="eastAsia"/>
                      <w:kern w:val="0"/>
                      <w:sz w:val="18"/>
                      <w:szCs w:val="18"/>
                    </w:rPr>
                    <w:t>※　行う（　　箇所、図示）　　　・　残す</w:t>
                  </w:r>
                </w:p>
              </w:tc>
            </w:tr>
            <w:tr w:rsidR="00A210A8" w:rsidRPr="00426929" w14:paraId="48BD06F9" w14:textId="77777777" w:rsidTr="003E4EDC">
              <w:trPr>
                <w:trHeight w:val="225"/>
              </w:trPr>
              <w:tc>
                <w:tcPr>
                  <w:tcW w:w="1608" w:type="dxa"/>
                  <w:vMerge/>
                  <w:shd w:val="clear" w:color="auto" w:fill="auto"/>
                  <w:vAlign w:val="center"/>
                </w:tcPr>
                <w:p w14:paraId="287E79DF" w14:textId="77777777" w:rsidR="00A210A8" w:rsidRPr="00426929" w:rsidRDefault="00A210A8" w:rsidP="00A210A8">
                  <w:pPr>
                    <w:rPr>
                      <w:rFonts w:ascii="ＭＳ ゴシック" w:eastAsia="ＭＳ ゴシック" w:hAnsi="ＭＳ ゴシック" w:hint="eastAsia"/>
                      <w:sz w:val="18"/>
                      <w:szCs w:val="18"/>
                    </w:rPr>
                  </w:pPr>
                </w:p>
              </w:tc>
              <w:tc>
                <w:tcPr>
                  <w:tcW w:w="1405" w:type="dxa"/>
                  <w:shd w:val="clear" w:color="auto" w:fill="auto"/>
                  <w:vAlign w:val="center"/>
                </w:tcPr>
                <w:p w14:paraId="17163728"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移植木</w:t>
                  </w:r>
                </w:p>
              </w:tc>
              <w:tc>
                <w:tcPr>
                  <w:tcW w:w="3962" w:type="dxa"/>
                  <w:shd w:val="clear" w:color="auto" w:fill="auto"/>
                  <w:vAlign w:val="center"/>
                </w:tcPr>
                <w:p w14:paraId="4A4EB686"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cs="ＭＳ 明朝" w:hint="eastAsia"/>
                      <w:kern w:val="0"/>
                      <w:sz w:val="18"/>
                      <w:szCs w:val="18"/>
                    </w:rPr>
                    <w:t>・有り（移植先：　　　　、図示　）・　無し</w:t>
                  </w:r>
                </w:p>
              </w:tc>
            </w:tr>
            <w:tr w:rsidR="00A210A8" w:rsidRPr="00426929" w14:paraId="0D363332" w14:textId="77777777" w:rsidTr="003E4EDC">
              <w:trPr>
                <w:trHeight w:val="243"/>
              </w:trPr>
              <w:tc>
                <w:tcPr>
                  <w:tcW w:w="1608" w:type="dxa"/>
                  <w:shd w:val="clear" w:color="auto" w:fill="auto"/>
                  <w:vAlign w:val="center"/>
                </w:tcPr>
                <w:p w14:paraId="16C16590"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地下埋設物</w:t>
                  </w:r>
                </w:p>
              </w:tc>
              <w:tc>
                <w:tcPr>
                  <w:tcW w:w="5367" w:type="dxa"/>
                  <w:gridSpan w:val="2"/>
                  <w:shd w:val="clear" w:color="auto" w:fill="auto"/>
                  <w:vAlign w:val="center"/>
                </w:tcPr>
                <w:p w14:paraId="1461F665"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有り（埋設物：　　　　　　）　　・　無し</w:t>
                  </w:r>
                </w:p>
              </w:tc>
            </w:tr>
          </w:tbl>
          <w:p w14:paraId="7356C8F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hint="eastAsia"/>
                <w:sz w:val="18"/>
                <w:szCs w:val="18"/>
              </w:rPr>
            </w:pPr>
          </w:p>
          <w:p w14:paraId="6368E10E"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解体施工は、低振動・低騒音型の機械器具等の選定に心がけ、解体材等の破片や粉塵の　飛散を防止するため、防音シートや散水等により騒音・振動の減少、粉塵の防止に努める　こと。</w:t>
            </w:r>
          </w:p>
          <w:p w14:paraId="498EC5CE"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特定石綿等（アスベスト）の存在が想定される建築物の解体にあっては、労働安全衛生</w:t>
            </w:r>
          </w:p>
          <w:p w14:paraId="05474303"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426929">
              <w:rPr>
                <w:rFonts w:ascii="ＭＳ ゴシック" w:eastAsia="ＭＳ ゴシック" w:hAnsi="ＭＳ ゴシック" w:cs="ＭＳ 明朝" w:hint="eastAsia"/>
                <w:kern w:val="0"/>
                <w:sz w:val="18"/>
                <w:szCs w:val="18"/>
              </w:rPr>
              <w:t xml:space="preserve">　法、同施行令及び石綿障害予防規則に従い、建築物等の解体等の作業における石綿ばく露</w:t>
            </w:r>
          </w:p>
          <w:p w14:paraId="19E26F0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防止対策等を実施し、健康障害の予防対策の一層の推進を図ること。</w:t>
            </w:r>
          </w:p>
          <w:p w14:paraId="1ECA4E70"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アスベストの除去は、６章による。</w:t>
            </w:r>
          </w:p>
          <w:p w14:paraId="522FF1EF" w14:textId="77777777" w:rsidR="00A210A8" w:rsidRPr="00426929" w:rsidRDefault="00A210A8" w:rsidP="00A210A8">
            <w:pPr>
              <w:tabs>
                <w:tab w:val="left" w:pos="4830"/>
              </w:tabs>
              <w:rPr>
                <w:rFonts w:ascii="ＭＳ ゴシック" w:eastAsia="ＭＳ ゴシック" w:hAnsi="ＭＳ ゴシック" w:hint="eastAsia"/>
                <w:sz w:val="18"/>
                <w:szCs w:val="18"/>
              </w:rPr>
            </w:pPr>
          </w:p>
        </w:tc>
      </w:tr>
      <w:tr w:rsidR="00A210A8" w:rsidRPr="008F490C" w14:paraId="2C2ADA6C" w14:textId="77777777" w:rsidTr="00B02A5B">
        <w:tblPrEx>
          <w:tblCellMar>
            <w:top w:w="0" w:type="dxa"/>
            <w:bottom w:w="0" w:type="dxa"/>
          </w:tblCellMar>
        </w:tblPrEx>
        <w:trPr>
          <w:cantSplit/>
          <w:trHeight w:val="1130"/>
        </w:trPr>
        <w:tc>
          <w:tcPr>
            <w:tcW w:w="284" w:type="dxa"/>
            <w:vMerge/>
            <w:tcBorders>
              <w:left w:val="single" w:sz="4" w:space="0" w:color="auto"/>
              <w:bottom w:val="single" w:sz="4" w:space="0" w:color="auto"/>
              <w:right w:val="single" w:sz="4" w:space="0" w:color="000000"/>
            </w:tcBorders>
          </w:tcPr>
          <w:p w14:paraId="6F7EF37D" w14:textId="77777777" w:rsidR="00A210A8" w:rsidRPr="00426929"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auto"/>
              <w:right w:val="single" w:sz="4" w:space="0" w:color="000000"/>
            </w:tcBorders>
          </w:tcPr>
          <w:p w14:paraId="744FFC64" w14:textId="77777777" w:rsidR="00A210A8" w:rsidRPr="00426929" w:rsidRDefault="00A210A8" w:rsidP="00A210A8">
            <w:pPr>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t xml:space="preserve"> 2　解体後の整地等</w:t>
            </w:r>
          </w:p>
        </w:tc>
        <w:tc>
          <w:tcPr>
            <w:tcW w:w="7380" w:type="dxa"/>
            <w:gridSpan w:val="3"/>
            <w:tcBorders>
              <w:top w:val="single" w:sz="4" w:space="0" w:color="C0C0C0"/>
              <w:left w:val="nil"/>
              <w:bottom w:val="single" w:sz="4" w:space="0" w:color="auto"/>
              <w:right w:val="single" w:sz="4" w:space="0" w:color="auto"/>
            </w:tcBorders>
          </w:tcPr>
          <w:p w14:paraId="3B927D71"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解体撤去後は、次により設計ＧＬに整地すること。　　　　　　　　　　　（3．13．1）</w:t>
            </w:r>
          </w:p>
          <w:p w14:paraId="7DE32E4A"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埋め戻し土　　・　現場発生土利用　　　・　山砂利用（　　　立米）</w:t>
            </w:r>
          </w:p>
          <w:p w14:paraId="0F73CFB6"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　他現場での建設発生土（堆積場所　　　　　　　　　　　　）</w:t>
            </w:r>
          </w:p>
          <w:p w14:paraId="68F43249"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xml:space="preserve">　　　　　　　　・　整地表面は、解体で発生した再生砕石で敷きならすこと。</w:t>
            </w:r>
          </w:p>
          <w:p w14:paraId="7B3A0B0F"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426929">
              <w:rPr>
                <w:rFonts w:ascii="ＭＳ ゴシック" w:eastAsia="ＭＳ ゴシック" w:hAnsi="ＭＳ ゴシック" w:cs="ＭＳ 明朝" w:hint="eastAsia"/>
                <w:kern w:val="0"/>
                <w:sz w:val="18"/>
                <w:szCs w:val="18"/>
              </w:rPr>
              <w:t>・　解体後の敷地境界には、松杭及びビニルロープ等による囲障を設置すること。</w:t>
            </w:r>
          </w:p>
          <w:p w14:paraId="7CC737E8" w14:textId="77777777" w:rsidR="00A210A8" w:rsidRPr="00426929" w:rsidRDefault="00A210A8" w:rsidP="00A210A8">
            <w:pPr>
              <w:suppressAutoHyphens/>
              <w:wordWrap w:val="0"/>
              <w:adjustRightInd w:val="0"/>
              <w:jc w:val="left"/>
              <w:textAlignment w:val="baseline"/>
              <w:rPr>
                <w:rFonts w:ascii="ＭＳ ゴシック" w:eastAsia="ＭＳ ゴシック" w:hAnsi="ＭＳ ゴシック" w:cs="ＭＳ 明朝"/>
                <w:kern w:val="0"/>
                <w:sz w:val="18"/>
                <w:szCs w:val="18"/>
              </w:rPr>
            </w:pPr>
            <w:r w:rsidRPr="00426929">
              <w:rPr>
                <w:rFonts w:ascii="ＭＳ ゴシック" w:eastAsia="ＭＳ ゴシック" w:hAnsi="ＭＳ ゴシック" w:cs="ＭＳ 明朝" w:hint="eastAsia"/>
                <w:kern w:val="0"/>
                <w:sz w:val="18"/>
                <w:szCs w:val="18"/>
              </w:rPr>
              <w:t>・　整地後、解体済建築物位置に縄張りを行うこと。</w:t>
            </w:r>
          </w:p>
          <w:p w14:paraId="01B8AA0F" w14:textId="77777777" w:rsidR="001B1BFE" w:rsidRPr="00426929" w:rsidRDefault="001B1BFE" w:rsidP="00A210A8">
            <w:pPr>
              <w:suppressAutoHyphens/>
              <w:wordWrap w:val="0"/>
              <w:adjustRightInd w:val="0"/>
              <w:jc w:val="left"/>
              <w:textAlignment w:val="baseline"/>
              <w:rPr>
                <w:rFonts w:ascii="ＭＳ ゴシック" w:eastAsia="ＭＳ ゴシック" w:hAnsi="ＭＳ ゴシック" w:cs="ＭＳ 明朝"/>
                <w:kern w:val="0"/>
                <w:sz w:val="18"/>
                <w:szCs w:val="18"/>
              </w:rPr>
            </w:pPr>
            <w:r w:rsidRPr="00426929">
              <w:rPr>
                <w:rFonts w:ascii="ＭＳ ゴシック" w:eastAsia="ＭＳ ゴシック" w:hAnsi="ＭＳ ゴシック" w:hint="eastAsia"/>
                <w:sz w:val="18"/>
              </w:rPr>
              <w:t>建設発生土の処理</w:t>
            </w:r>
          </w:p>
          <w:p w14:paraId="2460AEC8" w14:textId="77777777" w:rsidR="00F7587E" w:rsidRDefault="00F7587E" w:rsidP="00F7587E">
            <w:pPr>
              <w:rPr>
                <w:rFonts w:ascii="ＭＳ ゴシック" w:eastAsia="ＭＳ ゴシック" w:hAnsi="ＭＳ ゴシック"/>
                <w:sz w:val="18"/>
                <w:szCs w:val="20"/>
              </w:rPr>
            </w:pPr>
            <w:r>
              <w:rPr>
                <w:rFonts w:ascii="ＭＳ ゴシック" w:eastAsia="ＭＳ ゴシック" w:hAnsi="ＭＳ ゴシック" w:hint="eastAsia"/>
                <w:sz w:val="18"/>
              </w:rPr>
              <w:t>※本工事より発生する建設発生土は、次の場所に搬出するものと想定してい</w:t>
            </w:r>
            <w:r w:rsidR="00686E54">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2C1E0461" w14:textId="77777777" w:rsidR="00F7587E" w:rsidRDefault="00F7587E" w:rsidP="00F7587E">
            <w:pPr>
              <w:rPr>
                <w:rFonts w:ascii="ＭＳ ゴシック" w:eastAsia="ＭＳ ゴシック" w:hAnsi="ＭＳ ゴシック" w:hint="eastAsia"/>
                <w:sz w:val="18"/>
              </w:rPr>
            </w:pPr>
            <w:r>
              <w:rPr>
                <w:rFonts w:ascii="ＭＳ ゴシック" w:eastAsia="ＭＳ ゴシック" w:hAnsi="ＭＳ ゴシック" w:hint="eastAsia"/>
                <w:sz w:val="18"/>
              </w:rPr>
              <w:t>・工事発注後に明らかになった事情で、予定した条件により難い場合は、別途協議す</w:t>
            </w:r>
            <w:r w:rsidR="00686E54">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169ABFED" w14:textId="77777777" w:rsidR="001B1BFE" w:rsidRPr="00426929" w:rsidRDefault="001B1BFE" w:rsidP="001B1BFE">
            <w:pPr>
              <w:widowControl/>
              <w:jc w:val="left"/>
              <w:rPr>
                <w:rFonts w:ascii="ＭＳ ゴシック" w:eastAsia="ＭＳ ゴシック" w:hAnsi="ＭＳ ゴシック"/>
                <w:noProof/>
                <w:sz w:val="18"/>
              </w:rPr>
            </w:pPr>
            <w:r w:rsidRPr="00426929">
              <w:rPr>
                <w:rFonts w:ascii="ＭＳ ゴシック" w:eastAsia="ＭＳ ゴシック" w:hAnsi="ＭＳ ゴシック" w:hint="eastAsia"/>
                <w:noProof/>
                <w:sz w:val="18"/>
              </w:rPr>
              <w:t>建設発生土量　（　　　　　　　　　　）ｍ</w:t>
            </w:r>
            <w:r w:rsidRPr="00426929">
              <w:rPr>
                <w:rFonts w:ascii="ＭＳ ゴシック" w:eastAsia="ＭＳ ゴシック" w:hAnsi="ＭＳ ゴシック"/>
                <w:noProof/>
                <w:sz w:val="18"/>
              </w:rPr>
              <w:t>3</w:t>
            </w:r>
            <w:r w:rsidRPr="00426929">
              <w:rPr>
                <w:rFonts w:ascii="ＭＳ ゴシック" w:eastAsia="ＭＳ ゴシック" w:hAnsi="ＭＳ ゴシック" w:hint="eastAsia"/>
                <w:noProof/>
                <w:sz w:val="18"/>
              </w:rPr>
              <w:t xml:space="preserve">　　　　　　　　　　　　　　　　</w:t>
            </w:r>
          </w:p>
          <w:p w14:paraId="49C1B3E6" w14:textId="77777777" w:rsidR="001B1BFE" w:rsidRPr="00426929" w:rsidRDefault="001B1BFE" w:rsidP="001B1BFE">
            <w:pPr>
              <w:widowControl/>
              <w:jc w:val="left"/>
              <w:rPr>
                <w:rFonts w:ascii="ＭＳ ゴシック" w:eastAsia="ＭＳ ゴシック" w:hAnsi="ＭＳ ゴシック"/>
                <w:noProof/>
                <w:sz w:val="18"/>
              </w:rPr>
            </w:pPr>
            <w:r w:rsidRPr="00426929">
              <w:rPr>
                <w:rFonts w:ascii="ＭＳ ゴシック" w:eastAsia="ＭＳ ゴシック" w:hAnsi="ＭＳ ゴシック" w:hint="eastAsia"/>
                <w:noProof/>
                <w:sz w:val="18"/>
              </w:rPr>
              <w:t>発生場所　　　（　　　　　　　　　　　　　　）</w:t>
            </w:r>
          </w:p>
          <w:p w14:paraId="271F5F5D" w14:textId="77777777" w:rsidR="001B1BFE" w:rsidRPr="00426929" w:rsidRDefault="001B1BFE" w:rsidP="001B1BFE">
            <w:pPr>
              <w:widowControl/>
              <w:jc w:val="left"/>
              <w:rPr>
                <w:rFonts w:ascii="ＭＳ ゴシック" w:eastAsia="ＭＳ ゴシック" w:hAnsi="ＭＳ ゴシック"/>
                <w:noProof/>
                <w:sz w:val="18"/>
              </w:rPr>
            </w:pPr>
            <w:r w:rsidRPr="00426929">
              <w:rPr>
                <w:rFonts w:ascii="ＭＳ ゴシック" w:eastAsia="ＭＳ ゴシック" w:hAnsi="ＭＳ ゴシック" w:hint="eastAsia"/>
                <w:noProof/>
                <w:sz w:val="18"/>
              </w:rPr>
              <w:t>搬出先、距離　（　　　　　　　　　　　　ｋｍ）</w:t>
            </w:r>
          </w:p>
          <w:p w14:paraId="799A4055" w14:textId="77777777" w:rsidR="001B1BFE" w:rsidRPr="00426929" w:rsidRDefault="001B1BFE" w:rsidP="001B1BFE">
            <w:pPr>
              <w:widowControl/>
              <w:jc w:val="left"/>
              <w:rPr>
                <w:rFonts w:ascii="ＭＳ ゴシック" w:eastAsia="ＭＳ ゴシック" w:hAnsi="ＭＳ ゴシック"/>
                <w:noProof/>
                <w:sz w:val="18"/>
              </w:rPr>
            </w:pPr>
            <w:r w:rsidRPr="00426929">
              <w:rPr>
                <w:rFonts w:ascii="ＭＳ ゴシック" w:eastAsia="ＭＳ ゴシック" w:hAnsi="ＭＳ ゴシック" w:hint="eastAsia"/>
                <w:noProof/>
                <w:sz w:val="18"/>
              </w:rPr>
              <w:t>受入条件　　　（　　　　　　　　　　　　　　）</w:t>
            </w:r>
          </w:p>
          <w:p w14:paraId="2DA2FD02" w14:textId="77777777" w:rsidR="001B1BFE" w:rsidRPr="00426929" w:rsidRDefault="001B1BFE" w:rsidP="001B1BFE">
            <w:pPr>
              <w:widowControl/>
              <w:jc w:val="left"/>
              <w:rPr>
                <w:rFonts w:ascii="ＭＳ ゴシック" w:eastAsia="ＭＳ ゴシック" w:hAnsi="ＭＳ ゴシック"/>
                <w:noProof/>
                <w:sz w:val="18"/>
              </w:rPr>
            </w:pPr>
            <w:r w:rsidRPr="00426929">
              <w:rPr>
                <w:rFonts w:ascii="ＭＳ ゴシック" w:eastAsia="ＭＳ ゴシック" w:hAnsi="ＭＳ ゴシック" w:hint="eastAsia"/>
                <w:noProof/>
                <w:sz w:val="18"/>
              </w:rPr>
              <w:t xml:space="preserve">・構外指示の場所に搬出する。　　　　</w:t>
            </w:r>
          </w:p>
          <w:p w14:paraId="60D10094" w14:textId="77777777" w:rsidR="001B1BFE" w:rsidRPr="00426929" w:rsidRDefault="001B1BFE" w:rsidP="001B1BFE">
            <w:pPr>
              <w:widowControl/>
              <w:jc w:val="left"/>
              <w:rPr>
                <w:rFonts w:ascii="ＭＳ ゴシック" w:eastAsia="ＭＳ ゴシック" w:hAnsi="ＭＳ ゴシック"/>
                <w:noProof/>
                <w:sz w:val="18"/>
              </w:rPr>
            </w:pPr>
            <w:r w:rsidRPr="00426929">
              <w:rPr>
                <w:rFonts w:ascii="ＭＳ ゴシック" w:eastAsia="ＭＳ ゴシック" w:hAnsi="ＭＳ ゴシック" w:hint="eastAsia"/>
                <w:noProof/>
                <w:sz w:val="18"/>
              </w:rPr>
              <w:t>・構内指示の場所にたい積する。</w:t>
            </w:r>
          </w:p>
          <w:p w14:paraId="4D101936" w14:textId="77777777" w:rsidR="001B1BFE" w:rsidRPr="00426929" w:rsidRDefault="001B1BFE" w:rsidP="001B1BFE">
            <w:pPr>
              <w:widowControl/>
              <w:jc w:val="left"/>
              <w:rPr>
                <w:rFonts w:ascii="ＭＳ ゴシック" w:eastAsia="ＭＳ ゴシック" w:hAnsi="ＭＳ ゴシック"/>
                <w:noProof/>
                <w:sz w:val="18"/>
              </w:rPr>
            </w:pPr>
            <w:r w:rsidRPr="00426929">
              <w:rPr>
                <w:rFonts w:ascii="ＭＳ ゴシック" w:eastAsia="ＭＳ ゴシック" w:hAnsi="ＭＳ ゴシック" w:hint="eastAsia"/>
                <w:noProof/>
                <w:sz w:val="18"/>
              </w:rPr>
              <w:t>・構内指示の場所に敷きならす。</w:t>
            </w:r>
          </w:p>
          <w:p w14:paraId="7DA41896" w14:textId="77777777" w:rsidR="001B1BFE" w:rsidRPr="00426929" w:rsidRDefault="001B1BFE" w:rsidP="00A210A8">
            <w:pPr>
              <w:suppressAutoHyphens/>
              <w:wordWrap w:val="0"/>
              <w:adjustRightInd w:val="0"/>
              <w:jc w:val="left"/>
              <w:textAlignment w:val="baseline"/>
              <w:rPr>
                <w:rFonts w:ascii="ＭＳ ゴシック" w:eastAsia="ＭＳ ゴシック" w:hAnsi="ＭＳ ゴシック" w:cs="ＭＳ 明朝"/>
                <w:kern w:val="0"/>
                <w:sz w:val="18"/>
                <w:szCs w:val="18"/>
              </w:rPr>
            </w:pPr>
          </w:p>
          <w:p w14:paraId="1B5028E2" w14:textId="77777777" w:rsidR="001B1BFE" w:rsidRPr="00426929" w:rsidRDefault="001B1BFE" w:rsidP="00A210A8">
            <w:pPr>
              <w:suppressAutoHyphens/>
              <w:wordWrap w:val="0"/>
              <w:adjustRightInd w:val="0"/>
              <w:jc w:val="left"/>
              <w:textAlignment w:val="baseline"/>
              <w:rPr>
                <w:rFonts w:ascii="ＭＳ ゴシック" w:eastAsia="ＭＳ ゴシック" w:hAnsi="ＭＳ ゴシック" w:cs="ＭＳ 明朝"/>
                <w:kern w:val="0"/>
                <w:sz w:val="18"/>
                <w:szCs w:val="18"/>
              </w:rPr>
            </w:pPr>
          </w:p>
          <w:p w14:paraId="6D3D1946" w14:textId="77777777" w:rsidR="001B1BFE" w:rsidRPr="00426929" w:rsidRDefault="001B1BFE" w:rsidP="00A210A8">
            <w:pPr>
              <w:suppressAutoHyphens/>
              <w:wordWrap w:val="0"/>
              <w:adjustRightInd w:val="0"/>
              <w:jc w:val="left"/>
              <w:textAlignment w:val="baseline"/>
              <w:rPr>
                <w:rFonts w:ascii="ＭＳ ゴシック" w:eastAsia="ＭＳ ゴシック" w:hAnsi="ＭＳ ゴシック" w:cs="ＭＳ 明朝"/>
                <w:kern w:val="0"/>
                <w:sz w:val="18"/>
                <w:szCs w:val="18"/>
              </w:rPr>
            </w:pPr>
          </w:p>
          <w:p w14:paraId="5BFF94F4" w14:textId="77777777" w:rsidR="001B1BFE" w:rsidRPr="00426929" w:rsidRDefault="001B1BFE" w:rsidP="00A210A8">
            <w:pPr>
              <w:suppressAutoHyphens/>
              <w:wordWrap w:val="0"/>
              <w:adjustRightInd w:val="0"/>
              <w:jc w:val="left"/>
              <w:textAlignment w:val="baseline"/>
              <w:rPr>
                <w:rFonts w:ascii="ＭＳ ゴシック" w:eastAsia="ＭＳ ゴシック" w:hAnsi="ＭＳ ゴシック" w:hint="eastAsia"/>
                <w:kern w:val="0"/>
                <w:sz w:val="18"/>
                <w:szCs w:val="18"/>
              </w:rPr>
            </w:pPr>
          </w:p>
          <w:p w14:paraId="77023EA9" w14:textId="77777777" w:rsidR="00A210A8" w:rsidRPr="00426929" w:rsidRDefault="00A210A8" w:rsidP="00A210A8">
            <w:pPr>
              <w:tabs>
                <w:tab w:val="left" w:pos="4830"/>
              </w:tabs>
              <w:rPr>
                <w:rFonts w:ascii="ＭＳ ゴシック" w:eastAsia="ＭＳ ゴシック" w:hAnsi="ＭＳ ゴシック" w:hint="eastAsia"/>
                <w:sz w:val="18"/>
                <w:szCs w:val="18"/>
              </w:rPr>
            </w:pPr>
          </w:p>
        </w:tc>
      </w:tr>
      <w:tr w:rsidR="00A210A8" w:rsidRPr="008F490C" w14:paraId="189FDFB3" w14:textId="77777777" w:rsidTr="00B02A5B">
        <w:tblPrEx>
          <w:tblCellMar>
            <w:top w:w="0" w:type="dxa"/>
            <w:bottom w:w="0" w:type="dxa"/>
          </w:tblCellMar>
        </w:tblPrEx>
        <w:trPr>
          <w:cantSplit/>
          <w:trHeight w:val="6226"/>
        </w:trPr>
        <w:tc>
          <w:tcPr>
            <w:tcW w:w="284" w:type="dxa"/>
            <w:vMerge w:val="restart"/>
            <w:tcBorders>
              <w:top w:val="single" w:sz="4" w:space="0" w:color="auto"/>
              <w:left w:val="single" w:sz="4" w:space="0" w:color="auto"/>
              <w:right w:val="single" w:sz="4" w:space="0" w:color="000000"/>
            </w:tcBorders>
            <w:textDirection w:val="tbRlV"/>
            <w:vAlign w:val="center"/>
          </w:tcPr>
          <w:p w14:paraId="030A32FC" w14:textId="77777777" w:rsidR="00A210A8" w:rsidRPr="00426929" w:rsidRDefault="00A210A8" w:rsidP="00A210A8">
            <w:pPr>
              <w:ind w:left="113" w:right="113"/>
              <w:rPr>
                <w:rFonts w:ascii="ＭＳ ゴシック" w:eastAsia="ＭＳ ゴシック" w:hAnsi="ＭＳ ゴシック" w:hint="eastAsia"/>
                <w:sz w:val="18"/>
                <w:szCs w:val="18"/>
              </w:rPr>
            </w:pPr>
            <w:r w:rsidRPr="00426929">
              <w:rPr>
                <w:rFonts w:ascii="ＭＳ ゴシック" w:eastAsia="ＭＳ ゴシック" w:hAnsi="ＭＳ ゴシック" w:hint="eastAsia"/>
                <w:sz w:val="18"/>
                <w:szCs w:val="18"/>
              </w:rPr>
              <w:lastRenderedPageBreak/>
              <w:t>４　建設廃棄物の処理</w:t>
            </w:r>
          </w:p>
        </w:tc>
        <w:tc>
          <w:tcPr>
            <w:tcW w:w="1985" w:type="dxa"/>
            <w:tcBorders>
              <w:top w:val="single" w:sz="4" w:space="0" w:color="auto"/>
              <w:left w:val="nil"/>
              <w:bottom w:val="single" w:sz="4" w:space="0" w:color="C0C0C0"/>
              <w:right w:val="single" w:sz="4" w:space="0" w:color="000000"/>
            </w:tcBorders>
          </w:tcPr>
          <w:p w14:paraId="3952A78B"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cs="ＭＳ 明朝" w:hint="eastAsia"/>
                <w:kern w:val="0"/>
                <w:sz w:val="18"/>
                <w:szCs w:val="18"/>
              </w:rPr>
              <w:t xml:space="preserve"> 1　再資源化等</w:t>
            </w:r>
          </w:p>
        </w:tc>
        <w:tc>
          <w:tcPr>
            <w:tcW w:w="7380" w:type="dxa"/>
            <w:gridSpan w:val="3"/>
            <w:tcBorders>
              <w:top w:val="single" w:sz="4" w:space="0" w:color="auto"/>
              <w:left w:val="nil"/>
              <w:bottom w:val="single" w:sz="4" w:space="0" w:color="C0C0C0"/>
              <w:right w:val="single" w:sz="4" w:space="0" w:color="auto"/>
            </w:tcBorders>
          </w:tcPr>
          <w:p w14:paraId="32F2499B"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特定建設資材廃棄物の再資源化が必要な発生材　　　　　　（4．4．1(1)）（4．4．1(2)）</w:t>
            </w:r>
          </w:p>
          <w:tbl>
            <w:tblPr>
              <w:tblW w:w="69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4673"/>
            </w:tblGrid>
            <w:tr w:rsidR="00A210A8" w:rsidRPr="00426929" w14:paraId="5E6D5C22" w14:textId="77777777" w:rsidTr="005A288C">
              <w:trPr>
                <w:trHeight w:val="70"/>
              </w:trPr>
              <w:tc>
                <w:tcPr>
                  <w:tcW w:w="2317" w:type="dxa"/>
                  <w:shd w:val="clear" w:color="auto" w:fill="auto"/>
                </w:tcPr>
                <w:p w14:paraId="13FE7C14"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種　　　　類</w:t>
                  </w:r>
                </w:p>
              </w:tc>
              <w:tc>
                <w:tcPr>
                  <w:tcW w:w="4673" w:type="dxa"/>
                  <w:shd w:val="clear" w:color="auto" w:fill="auto"/>
                </w:tcPr>
                <w:p w14:paraId="24EACAA8"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再資源化等をする施設名〈住所〉、搬出距離（km）</w:t>
                  </w:r>
                </w:p>
              </w:tc>
            </w:tr>
            <w:tr w:rsidR="00A210A8" w:rsidRPr="00426929" w14:paraId="5B5E3D7C" w14:textId="77777777" w:rsidTr="00C97469">
              <w:trPr>
                <w:trHeight w:val="220"/>
              </w:trPr>
              <w:tc>
                <w:tcPr>
                  <w:tcW w:w="2317" w:type="dxa"/>
                  <w:shd w:val="clear" w:color="auto" w:fill="auto"/>
                  <w:vAlign w:val="center"/>
                </w:tcPr>
                <w:p w14:paraId="24745AAC"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w:t>
                  </w:r>
                  <w:r w:rsidR="00794738" w:rsidRPr="00426929">
                    <w:rPr>
                      <w:rFonts w:ascii="ＭＳ ゴシック" w:eastAsia="ＭＳ ゴシック" w:hAnsi="ＭＳ ゴシック" w:hint="eastAsia"/>
                      <w:sz w:val="18"/>
                      <w:szCs w:val="18"/>
                    </w:rPr>
                    <w:t>コンクリート塊</w:t>
                  </w:r>
                </w:p>
              </w:tc>
              <w:tc>
                <w:tcPr>
                  <w:tcW w:w="4673" w:type="dxa"/>
                  <w:shd w:val="clear" w:color="auto" w:fill="auto"/>
                  <w:vAlign w:val="center"/>
                </w:tcPr>
                <w:p w14:paraId="1EC7358E" w14:textId="77777777" w:rsidR="00A210A8" w:rsidRPr="00426929" w:rsidRDefault="00A210A8" w:rsidP="00A210A8">
                  <w:pPr>
                    <w:rPr>
                      <w:rFonts w:ascii="ＭＳ ゴシック" w:eastAsia="ＭＳ ゴシック" w:hAnsi="ＭＳ ゴシック"/>
                      <w:sz w:val="18"/>
                      <w:szCs w:val="18"/>
                    </w:rPr>
                  </w:pPr>
                </w:p>
              </w:tc>
            </w:tr>
            <w:tr w:rsidR="00A210A8" w:rsidRPr="00426929" w14:paraId="3DCADBC4" w14:textId="77777777" w:rsidTr="00C97469">
              <w:trPr>
                <w:trHeight w:val="220"/>
              </w:trPr>
              <w:tc>
                <w:tcPr>
                  <w:tcW w:w="2317" w:type="dxa"/>
                  <w:shd w:val="clear" w:color="auto" w:fill="auto"/>
                  <w:vAlign w:val="center"/>
                </w:tcPr>
                <w:p w14:paraId="4969A107"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w:t>
                  </w:r>
                  <w:r w:rsidR="00794738" w:rsidRPr="00426929">
                    <w:rPr>
                      <w:rFonts w:ascii="ＭＳ ゴシック" w:eastAsia="ＭＳ ゴシック" w:hAnsi="ＭＳ ゴシック" w:hint="eastAsia"/>
                      <w:sz w:val="18"/>
                      <w:szCs w:val="18"/>
                    </w:rPr>
                    <w:t>アスファルト塊</w:t>
                  </w:r>
                </w:p>
              </w:tc>
              <w:tc>
                <w:tcPr>
                  <w:tcW w:w="4673" w:type="dxa"/>
                  <w:shd w:val="clear" w:color="auto" w:fill="auto"/>
                  <w:vAlign w:val="center"/>
                </w:tcPr>
                <w:p w14:paraId="7453615B" w14:textId="77777777" w:rsidR="00A210A8" w:rsidRPr="00426929" w:rsidRDefault="00A210A8" w:rsidP="00A210A8">
                  <w:pPr>
                    <w:rPr>
                      <w:rFonts w:ascii="ＭＳ ゴシック" w:eastAsia="ＭＳ ゴシック" w:hAnsi="ＭＳ ゴシック"/>
                      <w:sz w:val="18"/>
                      <w:szCs w:val="18"/>
                    </w:rPr>
                  </w:pPr>
                </w:p>
              </w:tc>
            </w:tr>
            <w:tr w:rsidR="00A210A8" w:rsidRPr="00426929" w14:paraId="2DF492A3" w14:textId="77777777" w:rsidTr="00C97469">
              <w:trPr>
                <w:trHeight w:val="220"/>
              </w:trPr>
              <w:tc>
                <w:tcPr>
                  <w:tcW w:w="2317" w:type="dxa"/>
                  <w:shd w:val="clear" w:color="auto" w:fill="auto"/>
                  <w:vAlign w:val="center"/>
                </w:tcPr>
                <w:p w14:paraId="2A5DC3D9"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w:t>
                  </w:r>
                  <w:r w:rsidR="00794738" w:rsidRPr="00426929">
                    <w:rPr>
                      <w:rFonts w:ascii="ＭＳ ゴシック" w:eastAsia="ＭＳ ゴシック" w:hAnsi="ＭＳ ゴシック" w:hint="eastAsia"/>
                      <w:sz w:val="18"/>
                      <w:szCs w:val="18"/>
                    </w:rPr>
                    <w:t>建設木くず</w:t>
                  </w:r>
                </w:p>
              </w:tc>
              <w:tc>
                <w:tcPr>
                  <w:tcW w:w="4673" w:type="dxa"/>
                  <w:shd w:val="clear" w:color="auto" w:fill="auto"/>
                  <w:vAlign w:val="center"/>
                </w:tcPr>
                <w:p w14:paraId="6A2F26E8" w14:textId="77777777" w:rsidR="00A210A8" w:rsidRPr="00426929" w:rsidRDefault="00A210A8" w:rsidP="00A210A8">
                  <w:pPr>
                    <w:rPr>
                      <w:rFonts w:ascii="ＭＳ ゴシック" w:eastAsia="ＭＳ ゴシック" w:hAnsi="ＭＳ ゴシック"/>
                      <w:sz w:val="18"/>
                      <w:szCs w:val="18"/>
                    </w:rPr>
                  </w:pPr>
                </w:p>
              </w:tc>
            </w:tr>
            <w:tr w:rsidR="00A210A8" w:rsidRPr="00426929" w14:paraId="6131986D" w14:textId="77777777" w:rsidTr="00C97469">
              <w:trPr>
                <w:trHeight w:val="234"/>
              </w:trPr>
              <w:tc>
                <w:tcPr>
                  <w:tcW w:w="2317" w:type="dxa"/>
                  <w:shd w:val="clear" w:color="auto" w:fill="auto"/>
                  <w:vAlign w:val="center"/>
                </w:tcPr>
                <w:p w14:paraId="1AAA3076"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w:t>
                  </w:r>
                  <w:r w:rsidR="00794738" w:rsidRPr="00426929">
                    <w:rPr>
                      <w:rFonts w:ascii="ＭＳ ゴシック" w:eastAsia="ＭＳ ゴシック" w:hAnsi="ＭＳ ゴシック" w:hint="eastAsia"/>
                      <w:sz w:val="18"/>
                      <w:szCs w:val="18"/>
                    </w:rPr>
                    <w:t>金属類</w:t>
                  </w:r>
                </w:p>
              </w:tc>
              <w:tc>
                <w:tcPr>
                  <w:tcW w:w="4673" w:type="dxa"/>
                  <w:shd w:val="clear" w:color="auto" w:fill="auto"/>
                  <w:vAlign w:val="center"/>
                </w:tcPr>
                <w:p w14:paraId="0E11F005" w14:textId="77777777" w:rsidR="00A210A8" w:rsidRPr="00426929" w:rsidRDefault="00A210A8" w:rsidP="00A210A8">
                  <w:pPr>
                    <w:rPr>
                      <w:rFonts w:ascii="ＭＳ ゴシック" w:eastAsia="ＭＳ ゴシック" w:hAnsi="ＭＳ ゴシック"/>
                      <w:sz w:val="18"/>
                      <w:szCs w:val="18"/>
                    </w:rPr>
                  </w:pPr>
                </w:p>
              </w:tc>
            </w:tr>
            <w:tr w:rsidR="00A210A8" w:rsidRPr="00426929" w14:paraId="404F96AA" w14:textId="77777777" w:rsidTr="00C97469">
              <w:trPr>
                <w:trHeight w:val="220"/>
              </w:trPr>
              <w:tc>
                <w:tcPr>
                  <w:tcW w:w="2317" w:type="dxa"/>
                  <w:shd w:val="clear" w:color="auto" w:fill="auto"/>
                  <w:vAlign w:val="center"/>
                </w:tcPr>
                <w:p w14:paraId="46B178AC"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w:t>
                  </w:r>
                  <w:r w:rsidR="00794738" w:rsidRPr="00426929">
                    <w:rPr>
                      <w:rFonts w:ascii="ＭＳ ゴシック" w:eastAsia="ＭＳ ゴシック" w:hAnsi="ＭＳ ゴシック" w:hint="eastAsia"/>
                      <w:sz w:val="18"/>
                      <w:szCs w:val="18"/>
                    </w:rPr>
                    <w:t>小型二次電池</w:t>
                  </w:r>
                </w:p>
              </w:tc>
              <w:tc>
                <w:tcPr>
                  <w:tcW w:w="4673" w:type="dxa"/>
                  <w:shd w:val="clear" w:color="auto" w:fill="auto"/>
                  <w:vAlign w:val="center"/>
                </w:tcPr>
                <w:p w14:paraId="216F279E" w14:textId="77777777" w:rsidR="00A210A8" w:rsidRPr="00426929" w:rsidRDefault="00A210A8" w:rsidP="00A210A8">
                  <w:pPr>
                    <w:rPr>
                      <w:rFonts w:ascii="ＭＳ ゴシック" w:eastAsia="ＭＳ ゴシック" w:hAnsi="ＭＳ ゴシック"/>
                      <w:sz w:val="18"/>
                      <w:szCs w:val="18"/>
                    </w:rPr>
                  </w:pPr>
                </w:p>
              </w:tc>
            </w:tr>
            <w:tr w:rsidR="00A210A8" w:rsidRPr="00426929" w14:paraId="618F142C" w14:textId="77777777" w:rsidTr="00C97469">
              <w:trPr>
                <w:trHeight w:val="234"/>
              </w:trPr>
              <w:tc>
                <w:tcPr>
                  <w:tcW w:w="2317" w:type="dxa"/>
                  <w:shd w:val="clear" w:color="auto" w:fill="auto"/>
                  <w:vAlign w:val="center"/>
                </w:tcPr>
                <w:p w14:paraId="4853CF6C"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w:t>
                  </w:r>
                </w:p>
              </w:tc>
              <w:tc>
                <w:tcPr>
                  <w:tcW w:w="4673" w:type="dxa"/>
                  <w:shd w:val="clear" w:color="auto" w:fill="auto"/>
                  <w:vAlign w:val="center"/>
                </w:tcPr>
                <w:p w14:paraId="52495001" w14:textId="77777777" w:rsidR="00A210A8" w:rsidRPr="00426929" w:rsidRDefault="00A210A8" w:rsidP="00A210A8">
                  <w:pPr>
                    <w:rPr>
                      <w:rFonts w:ascii="ＭＳ ゴシック" w:eastAsia="ＭＳ ゴシック" w:hAnsi="ＭＳ ゴシック"/>
                      <w:sz w:val="18"/>
                      <w:szCs w:val="18"/>
                    </w:rPr>
                  </w:pPr>
                </w:p>
              </w:tc>
            </w:tr>
          </w:tbl>
          <w:p w14:paraId="4905C5B5" w14:textId="77777777" w:rsidR="00A210A8" w:rsidRPr="00426929" w:rsidRDefault="00A210A8" w:rsidP="00A210A8">
            <w:pPr>
              <w:rPr>
                <w:rFonts w:ascii="ＭＳ ゴシック" w:eastAsia="ＭＳ ゴシック" w:hAnsi="ＭＳ ゴシック"/>
                <w:sz w:val="18"/>
                <w:szCs w:val="18"/>
              </w:rPr>
            </w:pPr>
          </w:p>
          <w:p w14:paraId="7D7E95E7"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建設資材の廃棄物の再資源化　　　　　　　　　　　　　　　　　　　　（4．4．1（3））</w:t>
            </w:r>
          </w:p>
          <w:tbl>
            <w:tblPr>
              <w:tblW w:w="69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4643"/>
            </w:tblGrid>
            <w:tr w:rsidR="00A210A8" w:rsidRPr="00426929" w14:paraId="733ADF21" w14:textId="77777777" w:rsidTr="005A288C">
              <w:trPr>
                <w:trHeight w:val="70"/>
              </w:trPr>
              <w:tc>
                <w:tcPr>
                  <w:tcW w:w="2317" w:type="dxa"/>
                  <w:shd w:val="clear" w:color="auto" w:fill="auto"/>
                </w:tcPr>
                <w:p w14:paraId="7C49C75C"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種　　　　類</w:t>
                  </w:r>
                </w:p>
              </w:tc>
              <w:tc>
                <w:tcPr>
                  <w:tcW w:w="4643" w:type="dxa"/>
                  <w:shd w:val="clear" w:color="auto" w:fill="auto"/>
                </w:tcPr>
                <w:p w14:paraId="35720BC9" w14:textId="77777777" w:rsidR="00A210A8" w:rsidRPr="00426929" w:rsidRDefault="00A210A8" w:rsidP="00A210A8">
                  <w:pPr>
                    <w:jc w:val="cente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再資源化をする施設名〈住所〉、搬出距離（km）</w:t>
                  </w:r>
                </w:p>
              </w:tc>
            </w:tr>
            <w:tr w:rsidR="00A210A8" w:rsidRPr="00426929" w14:paraId="01EC8FFD" w14:textId="77777777" w:rsidTr="00C97469">
              <w:trPr>
                <w:trHeight w:val="221"/>
              </w:trPr>
              <w:tc>
                <w:tcPr>
                  <w:tcW w:w="2317" w:type="dxa"/>
                  <w:shd w:val="clear" w:color="auto" w:fill="auto"/>
                  <w:vAlign w:val="center"/>
                </w:tcPr>
                <w:p w14:paraId="348EEF46"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蛍光ランプ</w:t>
                  </w:r>
                </w:p>
              </w:tc>
              <w:tc>
                <w:tcPr>
                  <w:tcW w:w="4643" w:type="dxa"/>
                  <w:shd w:val="clear" w:color="auto" w:fill="auto"/>
                  <w:vAlign w:val="center"/>
                </w:tcPr>
                <w:p w14:paraId="6A7E14B0" w14:textId="77777777" w:rsidR="00A210A8" w:rsidRPr="00426929" w:rsidRDefault="00A210A8" w:rsidP="00A210A8">
                  <w:pPr>
                    <w:rPr>
                      <w:rFonts w:ascii="ＭＳ ゴシック" w:eastAsia="ＭＳ ゴシック" w:hAnsi="ＭＳ ゴシック"/>
                      <w:sz w:val="18"/>
                      <w:szCs w:val="18"/>
                    </w:rPr>
                  </w:pPr>
                </w:p>
              </w:tc>
            </w:tr>
            <w:tr w:rsidR="00A210A8" w:rsidRPr="00426929" w14:paraId="428460D6" w14:textId="77777777" w:rsidTr="00C97469">
              <w:trPr>
                <w:trHeight w:val="221"/>
              </w:trPr>
              <w:tc>
                <w:tcPr>
                  <w:tcW w:w="2317" w:type="dxa"/>
                  <w:shd w:val="clear" w:color="auto" w:fill="auto"/>
                  <w:vAlign w:val="center"/>
                </w:tcPr>
                <w:p w14:paraId="6B5C8D89"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ＨＩＤランプ</w:t>
                  </w:r>
                </w:p>
              </w:tc>
              <w:tc>
                <w:tcPr>
                  <w:tcW w:w="4643" w:type="dxa"/>
                  <w:shd w:val="clear" w:color="auto" w:fill="auto"/>
                  <w:vAlign w:val="center"/>
                </w:tcPr>
                <w:p w14:paraId="58AEBC8D" w14:textId="77777777" w:rsidR="00A210A8" w:rsidRPr="00426929" w:rsidRDefault="00A210A8" w:rsidP="00A210A8">
                  <w:pPr>
                    <w:rPr>
                      <w:rFonts w:ascii="ＭＳ ゴシック" w:eastAsia="ＭＳ ゴシック" w:hAnsi="ＭＳ ゴシック"/>
                      <w:sz w:val="18"/>
                      <w:szCs w:val="18"/>
                    </w:rPr>
                  </w:pPr>
                </w:p>
              </w:tc>
            </w:tr>
            <w:tr w:rsidR="00A210A8" w:rsidRPr="00426929" w14:paraId="3B02E4BD" w14:textId="77777777" w:rsidTr="00C97469">
              <w:trPr>
                <w:trHeight w:val="236"/>
              </w:trPr>
              <w:tc>
                <w:tcPr>
                  <w:tcW w:w="2317" w:type="dxa"/>
                  <w:shd w:val="clear" w:color="auto" w:fill="auto"/>
                  <w:vAlign w:val="center"/>
                </w:tcPr>
                <w:p w14:paraId="6B83D5FE"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硬質塩化ビニール管類</w:t>
                  </w:r>
                </w:p>
              </w:tc>
              <w:tc>
                <w:tcPr>
                  <w:tcW w:w="4643" w:type="dxa"/>
                  <w:shd w:val="clear" w:color="auto" w:fill="auto"/>
                  <w:vAlign w:val="center"/>
                </w:tcPr>
                <w:p w14:paraId="3BB572D3" w14:textId="77777777" w:rsidR="00A210A8" w:rsidRPr="00426929" w:rsidRDefault="00A210A8" w:rsidP="00A210A8">
                  <w:pPr>
                    <w:rPr>
                      <w:rFonts w:ascii="ＭＳ ゴシック" w:eastAsia="ＭＳ ゴシック" w:hAnsi="ＭＳ ゴシック"/>
                      <w:sz w:val="18"/>
                      <w:szCs w:val="18"/>
                    </w:rPr>
                  </w:pPr>
                </w:p>
              </w:tc>
            </w:tr>
            <w:tr w:rsidR="00A210A8" w:rsidRPr="00426929" w14:paraId="36F97E38" w14:textId="77777777" w:rsidTr="00C97469">
              <w:trPr>
                <w:trHeight w:val="221"/>
              </w:trPr>
              <w:tc>
                <w:tcPr>
                  <w:tcW w:w="2317" w:type="dxa"/>
                  <w:shd w:val="clear" w:color="auto" w:fill="auto"/>
                  <w:vAlign w:val="center"/>
                </w:tcPr>
                <w:p w14:paraId="790E0990"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ガラス</w:t>
                  </w:r>
                </w:p>
              </w:tc>
              <w:tc>
                <w:tcPr>
                  <w:tcW w:w="4643" w:type="dxa"/>
                  <w:shd w:val="clear" w:color="auto" w:fill="auto"/>
                  <w:vAlign w:val="center"/>
                </w:tcPr>
                <w:p w14:paraId="2A91D086" w14:textId="77777777" w:rsidR="00A210A8" w:rsidRPr="00426929" w:rsidRDefault="00A210A8" w:rsidP="00A210A8">
                  <w:pPr>
                    <w:rPr>
                      <w:rFonts w:ascii="ＭＳ ゴシック" w:eastAsia="ＭＳ ゴシック" w:hAnsi="ＭＳ ゴシック"/>
                      <w:sz w:val="18"/>
                      <w:szCs w:val="18"/>
                    </w:rPr>
                  </w:pPr>
                </w:p>
              </w:tc>
            </w:tr>
            <w:tr w:rsidR="00A210A8" w:rsidRPr="00426929" w14:paraId="4A525B63" w14:textId="77777777" w:rsidTr="00C97469">
              <w:trPr>
                <w:trHeight w:val="236"/>
              </w:trPr>
              <w:tc>
                <w:tcPr>
                  <w:tcW w:w="2317" w:type="dxa"/>
                  <w:shd w:val="clear" w:color="auto" w:fill="auto"/>
                  <w:vAlign w:val="center"/>
                </w:tcPr>
                <w:p w14:paraId="1C6C0682"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w:t>
                  </w:r>
                </w:p>
              </w:tc>
              <w:tc>
                <w:tcPr>
                  <w:tcW w:w="4643" w:type="dxa"/>
                  <w:shd w:val="clear" w:color="auto" w:fill="auto"/>
                  <w:vAlign w:val="center"/>
                </w:tcPr>
                <w:p w14:paraId="77426CBC" w14:textId="77777777" w:rsidR="00A210A8" w:rsidRPr="00426929" w:rsidRDefault="00A210A8" w:rsidP="00A210A8">
                  <w:pPr>
                    <w:rPr>
                      <w:rFonts w:ascii="ＭＳ ゴシック" w:eastAsia="ＭＳ ゴシック" w:hAnsi="ＭＳ ゴシック"/>
                      <w:sz w:val="18"/>
                      <w:szCs w:val="18"/>
                    </w:rPr>
                  </w:pPr>
                </w:p>
              </w:tc>
            </w:tr>
          </w:tbl>
          <w:p w14:paraId="5488BECE" w14:textId="77777777" w:rsidR="00A210A8" w:rsidRPr="00426929" w:rsidRDefault="00A210A8" w:rsidP="00A210A8">
            <w:pPr>
              <w:rPr>
                <w:rFonts w:ascii="ＭＳ ゴシック" w:eastAsia="ＭＳ ゴシック" w:hAnsi="ＭＳ ゴシック"/>
                <w:sz w:val="18"/>
                <w:szCs w:val="18"/>
              </w:rPr>
            </w:pPr>
          </w:p>
          <w:p w14:paraId="1D0CB683"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指定建設資材廃棄物（木材）として縮減　　　　　　　　　　　　　　　（4．4．1（4））</w:t>
            </w:r>
          </w:p>
          <w:p w14:paraId="0BC2729F"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（理由　・　50km以内に再資源化施設が無い　　・　再資源化に経済面での制約あり　）</w:t>
            </w:r>
          </w:p>
          <w:p w14:paraId="3DB3E5A0"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再資源化された建設廃棄物の現場での利用　　　　　　　　　　　　　　（4．4．1（6））</w:t>
            </w:r>
          </w:p>
          <w:p w14:paraId="397CF6E1"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　有り　（種類：　　　　　　　　　　）</w:t>
            </w:r>
          </w:p>
          <w:p w14:paraId="0A17E1B8" w14:textId="77777777" w:rsidR="00A210A8" w:rsidRPr="00426929" w:rsidRDefault="00A210A8" w:rsidP="00A210A8">
            <w:pPr>
              <w:rPr>
                <w:rFonts w:ascii="ＭＳ ゴシック" w:eastAsia="ＭＳ ゴシック" w:hAnsi="ＭＳ ゴシック"/>
                <w:sz w:val="18"/>
                <w:szCs w:val="18"/>
              </w:rPr>
            </w:pPr>
            <w:r w:rsidRPr="00426929">
              <w:rPr>
                <w:rFonts w:ascii="ＭＳ ゴシック" w:eastAsia="ＭＳ ゴシック" w:hAnsi="ＭＳ ゴシック" w:hint="eastAsia"/>
                <w:sz w:val="18"/>
                <w:szCs w:val="18"/>
              </w:rPr>
              <w:t xml:space="preserve">　　・　無し</w:t>
            </w:r>
          </w:p>
          <w:p w14:paraId="513B0A5D" w14:textId="77777777" w:rsidR="00A210A8" w:rsidRDefault="00A210A8" w:rsidP="00D55466">
            <w:pPr>
              <w:rPr>
                <w:rFonts w:ascii="ＭＳ ゴシック" w:eastAsia="PMingLiU" w:hAnsi="ＭＳ ゴシック"/>
                <w:sz w:val="18"/>
                <w:szCs w:val="18"/>
                <w:lang w:eastAsia="zh-TW"/>
              </w:rPr>
            </w:pPr>
          </w:p>
          <w:p w14:paraId="6109664D" w14:textId="77777777" w:rsidR="00D55466" w:rsidRPr="00D55466" w:rsidRDefault="00D55466" w:rsidP="00D55466">
            <w:pPr>
              <w:widowControl/>
              <w:jc w:val="left"/>
              <w:rPr>
                <w:rFonts w:ascii="ＭＳ ゴシック" w:eastAsia="ＭＳ ゴシック" w:hAnsi="ＭＳ ゴシック"/>
                <w:sz w:val="18"/>
              </w:rPr>
            </w:pPr>
            <w:r w:rsidRPr="00D55466">
              <w:rPr>
                <w:rFonts w:ascii="ＭＳ ゴシック" w:eastAsia="ＭＳ ゴシック" w:hAnsi="ＭＳ ゴシック" w:hint="eastAsia"/>
                <w:sz w:val="18"/>
              </w:rPr>
              <w:t xml:space="preserve">建設副産物情報交換システム（COBRIS）の利用　　　　　　　　　　　　　　　　　　　　　　　　　 　　 </w:t>
            </w:r>
          </w:p>
          <w:p w14:paraId="40A693FB" w14:textId="77777777" w:rsidR="00D55466" w:rsidRPr="00D55466" w:rsidRDefault="00D55466" w:rsidP="00D55466">
            <w:pPr>
              <w:widowControl/>
              <w:jc w:val="left"/>
              <w:rPr>
                <w:rFonts w:ascii="ＭＳ ゴシック" w:eastAsia="ＭＳ ゴシック" w:hAnsi="ＭＳ ゴシック"/>
                <w:sz w:val="18"/>
              </w:rPr>
            </w:pPr>
            <w:r w:rsidRPr="00D55466">
              <w:rPr>
                <w:rFonts w:ascii="ＭＳ ゴシック" w:eastAsia="ＭＳ ゴシック" w:hAnsi="ＭＳ ゴシック" w:hint="eastAsia"/>
                <w:sz w:val="18"/>
              </w:rPr>
              <w:t xml:space="preserve">　※適用する　　・適用しない</w:t>
            </w:r>
          </w:p>
          <w:p w14:paraId="5187CF43" w14:textId="77777777" w:rsidR="00D55466" w:rsidRPr="00D55466" w:rsidRDefault="00D55466" w:rsidP="00D55466">
            <w:pPr>
              <w:ind w:left="180" w:hangingChars="100" w:hanging="180"/>
              <w:rPr>
                <w:rFonts w:ascii="ＭＳ ゴシック" w:eastAsia="ＭＳ ゴシック" w:hAnsi="ＭＳ ゴシック"/>
                <w:sz w:val="18"/>
                <w:szCs w:val="18"/>
                <w:lang w:eastAsia="zh-TW"/>
              </w:rPr>
            </w:pPr>
            <w:r w:rsidRPr="00D55466">
              <w:rPr>
                <w:rFonts w:ascii="ＭＳ ゴシック" w:eastAsia="ＭＳ ゴシック" w:hAnsi="ＭＳ ゴシック" w:hint="eastAsia"/>
                <w:sz w:val="18"/>
                <w:szCs w:val="21"/>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D55466">
              <w:rPr>
                <w:rFonts w:ascii="ＭＳ ゴシック" w:eastAsia="ＭＳ ゴシック" w:hAnsi="ＭＳ ゴシック"/>
                <w:sz w:val="18"/>
                <w:szCs w:val="21"/>
              </w:rPr>
              <w:t>COBRIS</w:t>
            </w:r>
            <w:r w:rsidRPr="00D55466">
              <w:rPr>
                <w:rFonts w:ascii="ＭＳ ゴシック" w:eastAsia="ＭＳ ゴシック" w:hAnsi="ＭＳ ゴシック" w:hint="eastAsia"/>
                <w:sz w:val="18"/>
                <w:szCs w:val="21"/>
              </w:rPr>
              <w:t>）により作成し、施工計画書に含めて監督職員に提出する。また、「再生資源利用計画書」作成後、速やかに監督職員へ提出し、その内容を説</w:t>
            </w:r>
            <w:r w:rsidRPr="00D55466">
              <w:rPr>
                <w:rFonts w:ascii="ＭＳ ゴシック" w:eastAsia="ＭＳ ゴシック" w:hAnsi="ＭＳ ゴシック" w:hint="eastAsia"/>
                <w:sz w:val="18"/>
                <w:szCs w:val="18"/>
              </w:rPr>
              <w:t>明のうえ、工事現場の見えやすい場所に掲示する。　　　　　　　　　　（4.4.1）</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3"/>
            </w:tblGrid>
            <w:tr w:rsidR="00D55466" w:rsidRPr="002F1B1E" w14:paraId="266FF8FC" w14:textId="77777777" w:rsidTr="00D55466">
              <w:trPr>
                <w:trHeight w:val="2117"/>
              </w:trPr>
              <w:tc>
                <w:tcPr>
                  <w:tcW w:w="7083" w:type="dxa"/>
                </w:tcPr>
                <w:p w14:paraId="62271754" w14:textId="77777777" w:rsidR="00D55466" w:rsidRPr="00D55466" w:rsidRDefault="00D55466" w:rsidP="00D55466">
                  <w:pPr>
                    <w:rPr>
                      <w:rFonts w:ascii="ＭＳ ゴシック" w:eastAsia="ＭＳ ゴシック" w:hAnsi="ＭＳ ゴシック"/>
                      <w:sz w:val="18"/>
                    </w:rPr>
                  </w:pPr>
                  <w:r w:rsidRPr="00D55466">
                    <w:rPr>
                      <w:rFonts w:ascii="ＭＳ ゴシック" w:eastAsia="ＭＳ ゴシック" w:hAnsi="ＭＳ ゴシック" w:hint="eastAsia"/>
                      <w:sz w:val="18"/>
                    </w:rPr>
                    <w:t>次の各号の一に該当する建設資材を搬入する工事</w:t>
                  </w:r>
                </w:p>
                <w:p w14:paraId="10B6D121" w14:textId="77777777" w:rsidR="00D55466" w:rsidRPr="00D55466" w:rsidRDefault="00D55466" w:rsidP="00D55466">
                  <w:pPr>
                    <w:ind w:firstLineChars="100" w:firstLine="180"/>
                    <w:rPr>
                      <w:rFonts w:ascii="ＭＳ ゴシック" w:eastAsia="ＭＳ ゴシック" w:hAnsi="ＭＳ ゴシック"/>
                      <w:sz w:val="18"/>
                    </w:rPr>
                  </w:pPr>
                  <w:r w:rsidRPr="00D55466">
                    <w:rPr>
                      <w:rFonts w:ascii="ＭＳ ゴシック" w:eastAsia="ＭＳ ゴシック" w:hAnsi="ＭＳ ゴシック" w:hint="eastAsia"/>
                      <w:sz w:val="18"/>
                    </w:rPr>
                    <w:t>１　体積が</w:t>
                  </w:r>
                  <w:r w:rsidRPr="00D55466">
                    <w:rPr>
                      <w:rFonts w:ascii="ＭＳ ゴシック" w:eastAsia="ＭＳ ゴシック" w:hAnsi="ＭＳ ゴシック"/>
                      <w:sz w:val="18"/>
                    </w:rPr>
                    <w:t>500</w:t>
                  </w:r>
                  <w:r w:rsidRPr="00D55466">
                    <w:rPr>
                      <w:rFonts w:ascii="ＭＳ ゴシック" w:eastAsia="ＭＳ ゴシック" w:hAnsi="ＭＳ ゴシック" w:hint="eastAsia"/>
                      <w:sz w:val="18"/>
                    </w:rPr>
                    <w:t>㎥以上である土砂</w:t>
                  </w:r>
                </w:p>
                <w:p w14:paraId="508189C6" w14:textId="77777777" w:rsidR="00D55466" w:rsidRPr="00D55466" w:rsidRDefault="00D55466" w:rsidP="00D55466">
                  <w:pPr>
                    <w:ind w:firstLineChars="100" w:firstLine="180"/>
                    <w:rPr>
                      <w:rFonts w:ascii="ＭＳ ゴシック" w:eastAsia="ＭＳ ゴシック" w:hAnsi="ＭＳ ゴシック"/>
                      <w:sz w:val="18"/>
                    </w:rPr>
                  </w:pPr>
                  <w:r w:rsidRPr="00D55466">
                    <w:rPr>
                      <w:rFonts w:ascii="ＭＳ ゴシック" w:eastAsia="ＭＳ ゴシック" w:hAnsi="ＭＳ ゴシック" w:hint="eastAsia"/>
                      <w:sz w:val="18"/>
                    </w:rPr>
                    <w:t>２　重量が500t以上である砕石</w:t>
                  </w:r>
                </w:p>
                <w:p w14:paraId="148F3FE8" w14:textId="77777777" w:rsidR="00D55466" w:rsidRPr="00D55466" w:rsidRDefault="00D55466" w:rsidP="00D55466">
                  <w:pPr>
                    <w:ind w:firstLineChars="100" w:firstLine="180"/>
                    <w:rPr>
                      <w:rFonts w:ascii="ＭＳ ゴシック" w:eastAsia="ＭＳ ゴシック" w:hAnsi="ＭＳ ゴシック"/>
                      <w:sz w:val="18"/>
                    </w:rPr>
                  </w:pPr>
                  <w:r w:rsidRPr="00D55466">
                    <w:rPr>
                      <w:rFonts w:ascii="ＭＳ ゴシック" w:eastAsia="ＭＳ ゴシック" w:hAnsi="ＭＳ ゴシック" w:hint="eastAsia"/>
                      <w:sz w:val="18"/>
                    </w:rPr>
                    <w:t>３　重量が200t以上である加熱アスファルト混合物</w:t>
                  </w:r>
                </w:p>
                <w:p w14:paraId="56936BFD" w14:textId="77777777" w:rsidR="00D55466" w:rsidRPr="00D55466" w:rsidRDefault="00D55466" w:rsidP="00D55466">
                  <w:pPr>
                    <w:ind w:firstLineChars="100" w:firstLine="180"/>
                    <w:rPr>
                      <w:rFonts w:ascii="ＭＳ ゴシック" w:eastAsia="ＭＳ ゴシック" w:hAnsi="ＭＳ ゴシック"/>
                      <w:sz w:val="18"/>
                    </w:rPr>
                  </w:pPr>
                  <w:r w:rsidRPr="00D55466">
                    <w:rPr>
                      <w:rFonts w:ascii="ＭＳ ゴシック" w:eastAsia="ＭＳ ゴシック" w:hAnsi="ＭＳ ゴシック" w:hint="eastAsia"/>
                      <w:sz w:val="18"/>
                    </w:rPr>
                    <w:t>４　コンクリート</w:t>
                  </w:r>
                </w:p>
                <w:p w14:paraId="70A2B867" w14:textId="77777777" w:rsidR="00D55466" w:rsidRPr="00D55466" w:rsidRDefault="00D55466" w:rsidP="00D55466">
                  <w:pPr>
                    <w:ind w:firstLineChars="100" w:firstLine="180"/>
                    <w:rPr>
                      <w:rFonts w:ascii="ＭＳ ゴシック" w:eastAsia="ＭＳ ゴシック" w:hAnsi="ＭＳ ゴシック"/>
                      <w:sz w:val="18"/>
                    </w:rPr>
                  </w:pPr>
                  <w:r w:rsidRPr="00D55466">
                    <w:rPr>
                      <w:rFonts w:ascii="ＭＳ ゴシック" w:eastAsia="ＭＳ ゴシック" w:hAnsi="ＭＳ ゴシック" w:hint="eastAsia"/>
                      <w:sz w:val="18"/>
                    </w:rPr>
                    <w:t>５　コンクリート及び鉄から成る建設資材</w:t>
                  </w:r>
                </w:p>
                <w:p w14:paraId="2D892C0C" w14:textId="77777777" w:rsidR="00D55466" w:rsidRPr="00D55466" w:rsidRDefault="00D55466" w:rsidP="00D55466">
                  <w:pPr>
                    <w:ind w:firstLineChars="100" w:firstLine="180"/>
                    <w:rPr>
                      <w:rFonts w:ascii="ＭＳ ゴシック" w:eastAsia="ＭＳ ゴシック" w:hAnsi="ＭＳ ゴシック"/>
                      <w:sz w:val="18"/>
                    </w:rPr>
                  </w:pPr>
                  <w:r w:rsidRPr="00D55466">
                    <w:rPr>
                      <w:rFonts w:ascii="ＭＳ ゴシック" w:eastAsia="ＭＳ ゴシック" w:hAnsi="ＭＳ ゴシック" w:hint="eastAsia"/>
                      <w:sz w:val="18"/>
                    </w:rPr>
                    <w:t>６　木材</w:t>
                  </w:r>
                </w:p>
                <w:p w14:paraId="026BA01B" w14:textId="77777777" w:rsidR="00D55466" w:rsidRPr="00D55466" w:rsidRDefault="00D55466" w:rsidP="00D55466">
                  <w:pPr>
                    <w:ind w:firstLineChars="100" w:firstLine="180"/>
                    <w:rPr>
                      <w:rFonts w:ascii="ＭＳ ゴシック" w:eastAsia="ＭＳ ゴシック" w:hAnsi="ＭＳ ゴシック"/>
                      <w:sz w:val="18"/>
                    </w:rPr>
                  </w:pPr>
                  <w:r w:rsidRPr="00D55466">
                    <w:rPr>
                      <w:rFonts w:ascii="ＭＳ ゴシック" w:eastAsia="ＭＳ ゴシック" w:hAnsi="ＭＳ ゴシック" w:hint="eastAsia"/>
                      <w:sz w:val="18"/>
                    </w:rPr>
                    <w:t>７　塩化ビニール管・継手</w:t>
                  </w:r>
                </w:p>
                <w:p w14:paraId="75E9D3D1" w14:textId="77777777" w:rsidR="00D55466" w:rsidRPr="002F1B1E" w:rsidRDefault="00D55466" w:rsidP="00D55466">
                  <w:pPr>
                    <w:ind w:firstLineChars="100" w:firstLine="180"/>
                    <w:rPr>
                      <w:rFonts w:ascii="ＭＳ 明朝" w:eastAsia="ＭＳ ゴシック" w:cs="ＭＳ ゴシック"/>
                      <w:sz w:val="18"/>
                      <w:szCs w:val="18"/>
                    </w:rPr>
                  </w:pPr>
                  <w:r w:rsidRPr="00D55466">
                    <w:rPr>
                      <w:rFonts w:ascii="ＭＳ ゴシック" w:eastAsia="ＭＳ ゴシック" w:hAnsi="ＭＳ ゴシック" w:hint="eastAsia"/>
                      <w:sz w:val="18"/>
                    </w:rPr>
                    <w:t>８　石膏ボード</w:t>
                  </w:r>
                </w:p>
              </w:tc>
            </w:tr>
          </w:tbl>
          <w:p w14:paraId="30AF8FEC" w14:textId="77777777" w:rsidR="00D55466" w:rsidRPr="00D55466" w:rsidRDefault="00D55466" w:rsidP="00D55466">
            <w:pPr>
              <w:widowControl/>
              <w:ind w:left="180" w:hangingChars="100" w:hanging="180"/>
              <w:jc w:val="left"/>
              <w:rPr>
                <w:rFonts w:ascii="ＭＳ ゴシック" w:eastAsia="ＭＳ ゴシック" w:hAnsi="ＭＳ ゴシック"/>
                <w:sz w:val="18"/>
                <w:szCs w:val="21"/>
              </w:rPr>
            </w:pPr>
            <w:r w:rsidRPr="00D55466">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D55466">
              <w:rPr>
                <w:rFonts w:ascii="ＭＳ ゴシック" w:eastAsia="ＭＳ ゴシック" w:hAnsi="ＭＳ ゴシック"/>
                <w:sz w:val="18"/>
                <w:szCs w:val="21"/>
              </w:rPr>
              <w:t>COBRIS</w:t>
            </w:r>
            <w:r w:rsidRPr="00D55466">
              <w:rPr>
                <w:rFonts w:ascii="ＭＳ ゴシック" w:eastAsia="ＭＳ ゴシック" w:hAnsi="ＭＳ ゴシック" w:hint="eastAsia"/>
                <w:sz w:val="18"/>
                <w:szCs w:val="21"/>
              </w:rPr>
              <w:t>）により作成し、施工計画書に含めて監督職員に提出する。また、「再生資源利用促進計画書」作成後、速やかに監督職員へ提出し、その内容を説明のうえ、工事現場の見えやすい場所へ掲示する。</w:t>
            </w:r>
          </w:p>
          <w:p w14:paraId="5A31294C" w14:textId="77777777" w:rsidR="00D55466" w:rsidRPr="00D55466" w:rsidRDefault="00D55466" w:rsidP="00D55466">
            <w:pPr>
              <w:widowControl/>
              <w:ind w:leftChars="100" w:left="210" w:firstLineChars="2900" w:firstLine="5220"/>
              <w:jc w:val="left"/>
              <w:rPr>
                <w:rFonts w:ascii="ＭＳ ゴシック" w:eastAsia="ＭＳ ゴシック" w:hAnsi="ＭＳ ゴシック"/>
                <w:sz w:val="18"/>
              </w:rPr>
            </w:pPr>
            <w:r w:rsidRPr="00D55466">
              <w:rPr>
                <w:rFonts w:ascii="ＭＳ ゴシック" w:eastAsia="ＭＳ ゴシック" w:hAnsi="ＭＳ ゴシック" w:hint="eastAsia"/>
                <w:sz w:val="18"/>
                <w:szCs w:val="21"/>
              </w:rPr>
              <w:t xml:space="preserve">　 </w:t>
            </w:r>
            <w:r w:rsidRPr="00D55466">
              <w:rPr>
                <w:rFonts w:ascii="ＭＳ ゴシック" w:eastAsia="ＭＳ ゴシック" w:hAnsi="ＭＳ ゴシック"/>
                <w:sz w:val="18"/>
                <w:szCs w:val="21"/>
              </w:rPr>
              <w:t xml:space="preserve">   </w:t>
            </w:r>
            <w:r w:rsidRPr="00D55466">
              <w:rPr>
                <w:rFonts w:ascii="ＭＳ ゴシック" w:eastAsia="ＭＳ ゴシック" w:hAnsi="ＭＳ ゴシック" w:hint="eastAsia"/>
                <w:sz w:val="18"/>
                <w:szCs w:val="21"/>
              </w:rPr>
              <w:t xml:space="preserve">　　　</w:t>
            </w:r>
            <w:r w:rsidRPr="00D55466">
              <w:rPr>
                <w:rFonts w:ascii="ＭＳ ゴシック" w:eastAsia="ＭＳ ゴシック" w:hAnsi="ＭＳ ゴシック" w:hint="eastAsia"/>
                <w:sz w:val="18"/>
              </w:rPr>
              <w:t>（4.4.1）</w:t>
            </w:r>
          </w:p>
          <w:tbl>
            <w:tblPr>
              <w:tblpPr w:leftFromText="142" w:rightFromText="142" w:vertAnchor="text" w:horzAnchor="page" w:tblpX="16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5"/>
            </w:tblGrid>
            <w:tr w:rsidR="00D55466" w:rsidRPr="009638F5" w14:paraId="322A6FBC" w14:textId="77777777" w:rsidTr="00D55466">
              <w:tblPrEx>
                <w:tblCellMar>
                  <w:top w:w="0" w:type="dxa"/>
                  <w:bottom w:w="0" w:type="dxa"/>
                </w:tblCellMar>
              </w:tblPrEx>
              <w:trPr>
                <w:trHeight w:val="2835"/>
              </w:trPr>
              <w:tc>
                <w:tcPr>
                  <w:tcW w:w="7005" w:type="dxa"/>
                </w:tcPr>
                <w:p w14:paraId="2B0A3D46" w14:textId="77777777" w:rsidR="00D55466" w:rsidRPr="00D55466" w:rsidRDefault="00D55466" w:rsidP="00D55466">
                  <w:pPr>
                    <w:overflowPunct w:val="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次の各号の一に該当する建設発生材を搬出する工事</w:t>
                  </w:r>
                </w:p>
                <w:p w14:paraId="42DD7927" w14:textId="77777777" w:rsidR="00D55466" w:rsidRPr="00D55466" w:rsidRDefault="00D55466" w:rsidP="00D55466">
                  <w:pPr>
                    <w:overflowPunct w:val="0"/>
                    <w:ind w:firstLineChars="100" w:firstLine="18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１　体積が</w:t>
                  </w:r>
                  <w:r w:rsidRPr="00D55466">
                    <w:rPr>
                      <w:rFonts w:ascii="ＭＳ ゴシック" w:eastAsia="ＭＳ ゴシック" w:hAnsi="ＭＳ ゴシック"/>
                      <w:kern w:val="0"/>
                      <w:sz w:val="18"/>
                      <w:szCs w:val="18"/>
                      <w:u w:color="FF0000"/>
                    </w:rPr>
                    <w:t>500</w:t>
                  </w:r>
                  <w:r w:rsidRPr="00D55466">
                    <w:rPr>
                      <w:rFonts w:ascii="ＭＳ ゴシック" w:eastAsia="ＭＳ ゴシック" w:hAnsi="ＭＳ ゴシック" w:cs="ＭＳ 明朝" w:hint="eastAsia"/>
                      <w:kern w:val="0"/>
                      <w:sz w:val="18"/>
                      <w:szCs w:val="18"/>
                      <w:u w:color="FF0000"/>
                    </w:rPr>
                    <w:t>㎥以上である建設発生土</w:t>
                  </w:r>
                </w:p>
                <w:p w14:paraId="457D9506" w14:textId="77777777" w:rsidR="00D55466" w:rsidRPr="00D55466" w:rsidRDefault="00D55466" w:rsidP="00D55466">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D55466">
                    <w:rPr>
                      <w:rFonts w:ascii="ＭＳ ゴシック" w:eastAsia="ＭＳ ゴシック" w:hAnsi="ＭＳ ゴシック" w:cs="ＭＳ 明朝" w:hint="eastAsia"/>
                      <w:kern w:val="0"/>
                      <w:sz w:val="18"/>
                      <w:szCs w:val="18"/>
                    </w:rPr>
                    <w:t xml:space="preserve">　　</w:t>
                  </w:r>
                  <w:r w:rsidRPr="00D55466">
                    <w:rPr>
                      <w:rFonts w:ascii="ＭＳ ゴシック" w:eastAsia="ＭＳ ゴシック" w:hAnsi="ＭＳ ゴシック" w:cs="ＭＳ 明朝" w:hint="eastAsia"/>
                      <w:kern w:val="0"/>
                      <w:sz w:val="18"/>
                      <w:szCs w:val="18"/>
                      <w:u w:color="FF0000"/>
                    </w:rPr>
                    <w:t>これらの重量の合計が</w:t>
                  </w:r>
                  <w:r w:rsidRPr="00D55466">
                    <w:rPr>
                      <w:rFonts w:ascii="ＭＳ ゴシック" w:eastAsia="ＭＳ ゴシック" w:hAnsi="ＭＳ ゴシック"/>
                      <w:kern w:val="0"/>
                      <w:sz w:val="18"/>
                      <w:szCs w:val="18"/>
                      <w:u w:color="FF0000"/>
                    </w:rPr>
                    <w:t>200t</w:t>
                  </w:r>
                  <w:r w:rsidRPr="00D55466">
                    <w:rPr>
                      <w:rFonts w:ascii="ＭＳ ゴシック" w:eastAsia="ＭＳ ゴシック" w:hAnsi="ＭＳ ゴシック" w:cs="ＭＳ 明朝" w:hint="eastAsia"/>
                      <w:kern w:val="0"/>
                      <w:sz w:val="18"/>
                      <w:szCs w:val="18"/>
                      <w:u w:color="FF0000"/>
                    </w:rPr>
                    <w:t>以上であるもの</w:t>
                  </w:r>
                </w:p>
                <w:p w14:paraId="7DCAE86F" w14:textId="77777777" w:rsidR="00D55466" w:rsidRPr="00D55466" w:rsidRDefault="00D55466" w:rsidP="00D55466">
                  <w:pPr>
                    <w:overflowPunct w:val="0"/>
                    <w:ind w:firstLineChars="100" w:firstLine="18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３　建設汚泥</w:t>
                  </w:r>
                </w:p>
                <w:p w14:paraId="6C43E1AF" w14:textId="77777777" w:rsidR="00D55466" w:rsidRPr="00D55466" w:rsidRDefault="00D55466" w:rsidP="00D55466">
                  <w:pPr>
                    <w:overflowPunct w:val="0"/>
                    <w:ind w:firstLineChars="100" w:firstLine="18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４　建設混合廃棄物</w:t>
                  </w:r>
                </w:p>
                <w:p w14:paraId="0335DE0E" w14:textId="77777777" w:rsidR="00D55466" w:rsidRPr="00D55466" w:rsidRDefault="00D55466" w:rsidP="00D55466">
                  <w:pPr>
                    <w:overflowPunct w:val="0"/>
                    <w:ind w:firstLineChars="100" w:firstLine="18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５　金属くず</w:t>
                  </w:r>
                </w:p>
                <w:p w14:paraId="44946CB8" w14:textId="77777777" w:rsidR="00D55466" w:rsidRPr="00D55466" w:rsidRDefault="00D55466" w:rsidP="00D55466">
                  <w:pPr>
                    <w:overflowPunct w:val="0"/>
                    <w:ind w:firstLineChars="100" w:firstLine="18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６　廃塩化ビニール管・継手</w:t>
                  </w:r>
                </w:p>
                <w:p w14:paraId="0D1B9A14" w14:textId="77777777" w:rsidR="00D55466" w:rsidRPr="00D55466" w:rsidRDefault="00D55466" w:rsidP="00D55466">
                  <w:pPr>
                    <w:overflowPunct w:val="0"/>
                    <w:ind w:firstLineChars="100" w:firstLine="18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７　廃プラスチック</w:t>
                  </w:r>
                </w:p>
                <w:p w14:paraId="76F2A377" w14:textId="77777777" w:rsidR="00D55466" w:rsidRPr="00D55466" w:rsidRDefault="00D55466" w:rsidP="00D55466">
                  <w:pPr>
                    <w:overflowPunct w:val="0"/>
                    <w:ind w:firstLineChars="100" w:firstLine="180"/>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８　紙くず</w:t>
                  </w:r>
                </w:p>
                <w:p w14:paraId="557600E5" w14:textId="77777777" w:rsidR="00D55466" w:rsidRPr="00D55466" w:rsidRDefault="00D55466" w:rsidP="00D55466">
                  <w:pPr>
                    <w:overflowPunct w:val="0"/>
                    <w:ind w:firstLineChars="100" w:firstLine="180"/>
                    <w:jc w:val="left"/>
                    <w:textAlignment w:val="baseline"/>
                    <w:rPr>
                      <w:rFonts w:ascii="ＭＳ ゴシック" w:eastAsia="ＭＳ ゴシック" w:hAnsi="ＭＳ ゴシック"/>
                      <w:spacing w:val="2"/>
                      <w:kern w:val="0"/>
                      <w:sz w:val="18"/>
                      <w:szCs w:val="18"/>
                    </w:rPr>
                  </w:pPr>
                  <w:r w:rsidRPr="00D55466">
                    <w:rPr>
                      <w:rFonts w:ascii="ＭＳ ゴシック" w:eastAsia="ＭＳ ゴシック" w:hAnsi="ＭＳ ゴシック" w:cs="ＭＳ 明朝" w:hint="eastAsia"/>
                      <w:kern w:val="0"/>
                      <w:sz w:val="18"/>
                      <w:szCs w:val="18"/>
                      <w:u w:color="FF0000"/>
                    </w:rPr>
                    <w:t>９　廃石膏ボード</w:t>
                  </w:r>
                </w:p>
                <w:p w14:paraId="2B0D23FD" w14:textId="77777777" w:rsidR="00D55466" w:rsidRPr="009638F5" w:rsidRDefault="00D55466" w:rsidP="00D55466">
                  <w:pPr>
                    <w:ind w:firstLineChars="100" w:firstLine="180"/>
                    <w:rPr>
                      <w:rFonts w:ascii="游明朝" w:eastAsia="游明朝" w:hAnsi="游明朝" w:hint="eastAsia"/>
                      <w:sz w:val="18"/>
                      <w:szCs w:val="18"/>
                    </w:rPr>
                  </w:pPr>
                  <w:r w:rsidRPr="00D55466">
                    <w:rPr>
                      <w:rFonts w:ascii="ＭＳ ゴシック" w:eastAsia="ＭＳ ゴシック" w:hAnsi="ＭＳ ゴシック"/>
                      <w:kern w:val="0"/>
                      <w:sz w:val="18"/>
                      <w:szCs w:val="18"/>
                      <w:u w:color="FF0000"/>
                    </w:rPr>
                    <w:t>10</w:t>
                  </w:r>
                  <w:r w:rsidRPr="00D55466">
                    <w:rPr>
                      <w:rFonts w:ascii="ＭＳ ゴシック" w:eastAsia="ＭＳ ゴシック" w:hAnsi="ＭＳ ゴシック" w:cs="ＭＳ 明朝" w:hint="eastAsia"/>
                      <w:kern w:val="0"/>
                      <w:sz w:val="18"/>
                      <w:szCs w:val="18"/>
                      <w:u w:color="FF0000"/>
                    </w:rPr>
                    <w:t xml:space="preserve">　アスベスト</w:t>
                  </w:r>
                </w:p>
              </w:tc>
            </w:tr>
          </w:tbl>
          <w:p w14:paraId="210D5C6F" w14:textId="77777777" w:rsidR="00D55466" w:rsidRPr="00D55466" w:rsidRDefault="00D55466" w:rsidP="00D55466">
            <w:pPr>
              <w:rPr>
                <w:rFonts w:ascii="ＭＳ ゴシック" w:eastAsia="PMingLiU" w:hAnsi="ＭＳ ゴシック" w:hint="eastAsia"/>
                <w:sz w:val="18"/>
                <w:szCs w:val="18"/>
                <w:lang w:eastAsia="zh-TW"/>
              </w:rPr>
            </w:pPr>
            <w:r w:rsidRPr="009638F5">
              <w:rPr>
                <w:rFonts w:ascii="游明朝" w:eastAsia="游明朝" w:hAnsi="游明朝" w:hint="eastAsia"/>
                <w:sz w:val="18"/>
                <w:szCs w:val="18"/>
              </w:rPr>
              <w:t xml:space="preserve">　</w:t>
            </w:r>
          </w:p>
        </w:tc>
      </w:tr>
      <w:tr w:rsidR="00A210A8" w:rsidRPr="008F490C" w14:paraId="6217C7AF" w14:textId="77777777" w:rsidTr="00D55466">
        <w:tblPrEx>
          <w:tblCellMar>
            <w:top w:w="0" w:type="dxa"/>
            <w:bottom w:w="0" w:type="dxa"/>
          </w:tblCellMar>
        </w:tblPrEx>
        <w:trPr>
          <w:cantSplit/>
          <w:trHeight w:val="867"/>
        </w:trPr>
        <w:tc>
          <w:tcPr>
            <w:tcW w:w="284" w:type="dxa"/>
            <w:vMerge/>
            <w:tcBorders>
              <w:left w:val="single" w:sz="4" w:space="0" w:color="auto"/>
              <w:right w:val="single" w:sz="4" w:space="0" w:color="000000"/>
            </w:tcBorders>
          </w:tcPr>
          <w:p w14:paraId="4855938B" w14:textId="77777777" w:rsidR="00A210A8" w:rsidRPr="008F490C"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auto"/>
              <w:right w:val="single" w:sz="4" w:space="0" w:color="000000"/>
            </w:tcBorders>
          </w:tcPr>
          <w:p w14:paraId="160A1A35" w14:textId="77777777" w:rsidR="00D55466" w:rsidRDefault="00A210A8" w:rsidP="00A210A8">
            <w:pPr>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 xml:space="preserve"> </w:t>
            </w:r>
          </w:p>
          <w:p w14:paraId="1C9C2D83" w14:textId="77777777" w:rsidR="00D55466" w:rsidRDefault="00D55466" w:rsidP="00A210A8">
            <w:pPr>
              <w:rPr>
                <w:rFonts w:ascii="ＭＳ ゴシック" w:eastAsia="ＭＳ ゴシック" w:hAnsi="ＭＳ ゴシック" w:cs="ＭＳ 明朝"/>
                <w:kern w:val="0"/>
                <w:sz w:val="18"/>
                <w:szCs w:val="18"/>
              </w:rPr>
            </w:pPr>
          </w:p>
          <w:p w14:paraId="2E8AAE4B" w14:textId="77777777" w:rsidR="00D55466" w:rsidRDefault="00D55466" w:rsidP="00A210A8">
            <w:pPr>
              <w:rPr>
                <w:rFonts w:ascii="ＭＳ ゴシック" w:eastAsia="ＭＳ ゴシック" w:hAnsi="ＭＳ ゴシック" w:cs="ＭＳ 明朝"/>
                <w:kern w:val="0"/>
                <w:sz w:val="18"/>
                <w:szCs w:val="18"/>
              </w:rPr>
            </w:pPr>
          </w:p>
          <w:p w14:paraId="194D3376" w14:textId="77777777" w:rsidR="00A210A8" w:rsidRPr="008F490C" w:rsidRDefault="00A210A8" w:rsidP="00A210A8">
            <w:pPr>
              <w:rPr>
                <w:rFonts w:ascii="ＭＳ ゴシック" w:eastAsia="ＭＳ ゴシック" w:hAnsi="ＭＳ ゴシック" w:cs="ＭＳ 明朝"/>
                <w:kern w:val="0"/>
                <w:sz w:val="18"/>
                <w:szCs w:val="18"/>
              </w:rPr>
            </w:pPr>
          </w:p>
        </w:tc>
        <w:tc>
          <w:tcPr>
            <w:tcW w:w="7380" w:type="dxa"/>
            <w:gridSpan w:val="3"/>
            <w:tcBorders>
              <w:top w:val="single" w:sz="4" w:space="0" w:color="C0C0C0"/>
              <w:left w:val="nil"/>
              <w:bottom w:val="single" w:sz="4" w:space="0" w:color="auto"/>
              <w:right w:val="single" w:sz="4" w:space="0" w:color="auto"/>
            </w:tcBorders>
          </w:tcPr>
          <w:p w14:paraId="41BC02E5" w14:textId="77777777" w:rsidR="00D55466" w:rsidRPr="00D55466" w:rsidRDefault="00D55466" w:rsidP="00D55466">
            <w:pPr>
              <w:ind w:left="180" w:hangingChars="100" w:hanging="180"/>
              <w:rPr>
                <w:rFonts w:ascii="ＭＳ ゴシック" w:eastAsia="ＭＳ ゴシック" w:hAnsi="ＭＳ ゴシック"/>
                <w:sz w:val="18"/>
                <w:szCs w:val="18"/>
              </w:rPr>
            </w:pPr>
            <w:r w:rsidRPr="00D55466">
              <w:rPr>
                <w:rFonts w:ascii="ＭＳ ゴシック" w:eastAsia="ＭＳ ゴシック" w:hAnsi="ＭＳ ゴシック" w:hint="eastAsia"/>
                <w:sz w:val="18"/>
                <w:szCs w:val="21"/>
              </w:rPr>
              <w:t xml:space="preserve">・再生資源利用計画及び再生資源利用促進計画を作成した場合には、工事完了後速やかに実施状況を記録した「再生資源利用実施書」及び「再生資源利用促進実施書」を監督職員へ提出する。 </w:t>
            </w:r>
            <w:r w:rsidRPr="00D55466">
              <w:rPr>
                <w:rFonts w:ascii="ＭＳ ゴシック" w:eastAsia="ＭＳ ゴシック" w:hAnsi="ＭＳ ゴシック"/>
                <w:sz w:val="18"/>
                <w:szCs w:val="21"/>
              </w:rPr>
              <w:t xml:space="preserve">                                                     </w:t>
            </w:r>
            <w:r w:rsidRPr="00D55466">
              <w:rPr>
                <w:rFonts w:ascii="ＭＳ ゴシック" w:eastAsia="ＭＳ ゴシック" w:hAnsi="ＭＳ ゴシック" w:hint="eastAsia"/>
                <w:sz w:val="18"/>
                <w:szCs w:val="21"/>
              </w:rPr>
              <w:t xml:space="preserve">　　　</w:t>
            </w:r>
            <w:r w:rsidRPr="00D55466">
              <w:rPr>
                <w:rFonts w:ascii="ＭＳ ゴシック" w:eastAsia="ＭＳ ゴシック" w:hAnsi="ＭＳ ゴシック" w:hint="eastAsia"/>
                <w:sz w:val="18"/>
              </w:rPr>
              <w:t>（4.4.1）</w:t>
            </w:r>
          </w:p>
          <w:p w14:paraId="64C7DA8A" w14:textId="77777777" w:rsidR="00A210A8" w:rsidRPr="008F490C" w:rsidRDefault="00A210A8" w:rsidP="00A210A8">
            <w:pPr>
              <w:rPr>
                <w:rFonts w:ascii="ＭＳ ゴシック" w:eastAsia="ＭＳ ゴシック" w:hAnsi="ＭＳ ゴシック"/>
                <w:sz w:val="18"/>
                <w:szCs w:val="18"/>
              </w:rPr>
            </w:pPr>
          </w:p>
        </w:tc>
      </w:tr>
      <w:tr w:rsidR="00D55466" w:rsidRPr="008F490C" w14:paraId="43F032C6" w14:textId="77777777" w:rsidTr="00D55466">
        <w:tblPrEx>
          <w:tblCellMar>
            <w:top w:w="0" w:type="dxa"/>
            <w:bottom w:w="0" w:type="dxa"/>
          </w:tblCellMar>
        </w:tblPrEx>
        <w:trPr>
          <w:cantSplit/>
          <w:trHeight w:val="1306"/>
        </w:trPr>
        <w:tc>
          <w:tcPr>
            <w:tcW w:w="284" w:type="dxa"/>
            <w:vMerge/>
            <w:tcBorders>
              <w:left w:val="single" w:sz="4" w:space="0" w:color="auto"/>
              <w:right w:val="single" w:sz="4" w:space="0" w:color="000000"/>
            </w:tcBorders>
          </w:tcPr>
          <w:p w14:paraId="45545F76" w14:textId="77777777" w:rsidR="00D55466" w:rsidRPr="008F490C" w:rsidRDefault="00D55466" w:rsidP="00A210A8">
            <w:pPr>
              <w:jc w:val="center"/>
              <w:rPr>
                <w:rFonts w:ascii="ＭＳ ゴシック" w:eastAsia="ＭＳ ゴシック" w:hAnsi="ＭＳ ゴシック" w:hint="eastAsia"/>
                <w:sz w:val="18"/>
                <w:szCs w:val="18"/>
              </w:rPr>
            </w:pPr>
          </w:p>
        </w:tc>
        <w:tc>
          <w:tcPr>
            <w:tcW w:w="1985" w:type="dxa"/>
            <w:tcBorders>
              <w:top w:val="single" w:sz="4" w:space="0" w:color="auto"/>
              <w:left w:val="nil"/>
              <w:bottom w:val="single" w:sz="2" w:space="0" w:color="C0C0C0"/>
              <w:right w:val="single" w:sz="4" w:space="0" w:color="000000"/>
            </w:tcBorders>
          </w:tcPr>
          <w:p w14:paraId="50DF185E" w14:textId="77777777" w:rsidR="00D55466" w:rsidRPr="008F490C" w:rsidRDefault="00D55466" w:rsidP="00D55466">
            <w:pPr>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2　産業廃棄物広域認</w:t>
            </w:r>
          </w:p>
          <w:p w14:paraId="19B6BA93" w14:textId="77777777" w:rsidR="00D55466" w:rsidRPr="008F490C" w:rsidRDefault="00D55466" w:rsidP="00D55466">
            <w:pPr>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定制度の適用</w:t>
            </w:r>
          </w:p>
        </w:tc>
        <w:tc>
          <w:tcPr>
            <w:tcW w:w="7380" w:type="dxa"/>
            <w:gridSpan w:val="3"/>
            <w:tcBorders>
              <w:top w:val="single" w:sz="4" w:space="0" w:color="auto"/>
              <w:left w:val="nil"/>
              <w:bottom w:val="single" w:sz="2" w:space="0" w:color="C0C0C0"/>
              <w:right w:val="single" w:sz="4" w:space="0" w:color="auto"/>
            </w:tcBorders>
          </w:tcPr>
          <w:p w14:paraId="12204683" w14:textId="77777777" w:rsidR="00D55466" w:rsidRPr="008F490C" w:rsidRDefault="00D55466" w:rsidP="00D55466">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　産業廃棄物広域認定制度の適用　　　　・　有り　　　※　無し　　　　　（4．4．2）</w:t>
            </w:r>
          </w:p>
          <w:tbl>
            <w:tblPr>
              <w:tblW w:w="69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4640"/>
            </w:tblGrid>
            <w:tr w:rsidR="00D55466" w:rsidRPr="008F490C" w14:paraId="3DFAE2C3" w14:textId="77777777" w:rsidTr="00B76CBF">
              <w:trPr>
                <w:trHeight w:val="253"/>
              </w:trPr>
              <w:tc>
                <w:tcPr>
                  <w:tcW w:w="2320" w:type="dxa"/>
                  <w:shd w:val="clear" w:color="auto" w:fill="auto"/>
                  <w:vAlign w:val="center"/>
                </w:tcPr>
                <w:p w14:paraId="7B3DD066" w14:textId="77777777" w:rsidR="00D55466" w:rsidRPr="008F490C" w:rsidRDefault="00D55466" w:rsidP="00A210A8">
                  <w:pPr>
                    <w:jc w:val="cente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適用廃棄物種類</w:t>
                  </w:r>
                </w:p>
              </w:tc>
              <w:tc>
                <w:tcPr>
                  <w:tcW w:w="4640" w:type="dxa"/>
                  <w:tcBorders>
                    <w:bottom w:val="single" w:sz="4" w:space="0" w:color="auto"/>
                  </w:tcBorders>
                  <w:shd w:val="clear" w:color="auto" w:fill="auto"/>
                  <w:vAlign w:val="center"/>
                </w:tcPr>
                <w:p w14:paraId="0D70DDD5" w14:textId="77777777" w:rsidR="00D55466" w:rsidRPr="008F490C" w:rsidRDefault="00D55466" w:rsidP="00A210A8">
                  <w:pPr>
                    <w:jc w:val="cente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使用部位</w:t>
                  </w:r>
                </w:p>
              </w:tc>
            </w:tr>
            <w:tr w:rsidR="00D55466" w:rsidRPr="008F490C" w14:paraId="0E728D18" w14:textId="77777777" w:rsidTr="00B76CBF">
              <w:trPr>
                <w:trHeight w:val="253"/>
              </w:trPr>
              <w:tc>
                <w:tcPr>
                  <w:tcW w:w="2320" w:type="dxa"/>
                  <w:shd w:val="clear" w:color="auto" w:fill="auto"/>
                  <w:vAlign w:val="center"/>
                </w:tcPr>
                <w:p w14:paraId="5CDA1706" w14:textId="77777777" w:rsidR="00D55466" w:rsidRPr="008F490C" w:rsidRDefault="00D55466" w:rsidP="00A210A8">
                  <w:pPr>
                    <w:rPr>
                      <w:rFonts w:ascii="ＭＳ ゴシック" w:eastAsia="ＭＳ ゴシック" w:hAnsi="ＭＳ ゴシック"/>
                      <w:sz w:val="18"/>
                      <w:szCs w:val="18"/>
                    </w:rPr>
                  </w:pPr>
                </w:p>
              </w:tc>
              <w:tc>
                <w:tcPr>
                  <w:tcW w:w="4640" w:type="dxa"/>
                  <w:tcBorders>
                    <w:top w:val="single" w:sz="4" w:space="0" w:color="auto"/>
                  </w:tcBorders>
                  <w:shd w:val="clear" w:color="auto" w:fill="auto"/>
                  <w:vAlign w:val="center"/>
                </w:tcPr>
                <w:p w14:paraId="35B22642" w14:textId="77777777" w:rsidR="00D55466" w:rsidRPr="008F490C" w:rsidRDefault="00D55466" w:rsidP="00A210A8">
                  <w:pPr>
                    <w:rPr>
                      <w:rFonts w:ascii="ＭＳ ゴシック" w:eastAsia="ＭＳ ゴシック" w:hAnsi="ＭＳ ゴシック"/>
                      <w:sz w:val="18"/>
                      <w:szCs w:val="18"/>
                    </w:rPr>
                  </w:pPr>
                </w:p>
              </w:tc>
            </w:tr>
            <w:tr w:rsidR="00D55466" w:rsidRPr="008F490C" w14:paraId="5CF99221" w14:textId="77777777" w:rsidTr="00B76CBF">
              <w:trPr>
                <w:trHeight w:val="270"/>
              </w:trPr>
              <w:tc>
                <w:tcPr>
                  <w:tcW w:w="2320" w:type="dxa"/>
                  <w:shd w:val="clear" w:color="auto" w:fill="auto"/>
                  <w:vAlign w:val="center"/>
                </w:tcPr>
                <w:p w14:paraId="5B9B8066" w14:textId="77777777" w:rsidR="00D55466" w:rsidRPr="008F490C" w:rsidRDefault="00D55466" w:rsidP="00A210A8">
                  <w:pPr>
                    <w:rPr>
                      <w:rFonts w:ascii="ＭＳ ゴシック" w:eastAsia="ＭＳ ゴシック" w:hAnsi="ＭＳ ゴシック"/>
                      <w:sz w:val="18"/>
                      <w:szCs w:val="18"/>
                    </w:rPr>
                  </w:pPr>
                </w:p>
              </w:tc>
              <w:tc>
                <w:tcPr>
                  <w:tcW w:w="4640" w:type="dxa"/>
                  <w:shd w:val="clear" w:color="auto" w:fill="auto"/>
                  <w:vAlign w:val="center"/>
                </w:tcPr>
                <w:p w14:paraId="7799A91C" w14:textId="77777777" w:rsidR="00D55466" w:rsidRPr="008F490C" w:rsidRDefault="00D55466" w:rsidP="00A210A8">
                  <w:pPr>
                    <w:rPr>
                      <w:rFonts w:ascii="ＭＳ ゴシック" w:eastAsia="ＭＳ ゴシック" w:hAnsi="ＭＳ ゴシック"/>
                      <w:sz w:val="18"/>
                      <w:szCs w:val="18"/>
                    </w:rPr>
                  </w:pPr>
                </w:p>
              </w:tc>
            </w:tr>
          </w:tbl>
          <w:p w14:paraId="6D67D8AC" w14:textId="77777777" w:rsidR="00D55466" w:rsidRPr="00D55466" w:rsidRDefault="00D55466" w:rsidP="00A210A8">
            <w:pPr>
              <w:rPr>
                <w:rFonts w:ascii="ＭＳ ゴシック" w:eastAsia="ＭＳ ゴシック" w:hAnsi="ＭＳ ゴシック" w:hint="eastAsia"/>
                <w:sz w:val="18"/>
                <w:szCs w:val="21"/>
              </w:rPr>
            </w:pPr>
            <w:r w:rsidRPr="008F490C">
              <w:rPr>
                <w:rFonts w:ascii="ＭＳ ゴシック" w:eastAsia="ＭＳ ゴシック" w:hAnsi="ＭＳ ゴシック" w:hint="eastAsia"/>
                <w:sz w:val="18"/>
                <w:szCs w:val="18"/>
              </w:rPr>
              <w:t xml:space="preserve">　</w:t>
            </w:r>
          </w:p>
        </w:tc>
      </w:tr>
      <w:tr w:rsidR="00A210A8" w:rsidRPr="008F490C" w14:paraId="54929360" w14:textId="77777777" w:rsidTr="00B02A5B">
        <w:tblPrEx>
          <w:tblCellMar>
            <w:top w:w="0" w:type="dxa"/>
            <w:bottom w:w="0" w:type="dxa"/>
          </w:tblCellMar>
        </w:tblPrEx>
        <w:trPr>
          <w:cantSplit/>
          <w:trHeight w:val="2130"/>
        </w:trPr>
        <w:tc>
          <w:tcPr>
            <w:tcW w:w="284" w:type="dxa"/>
            <w:vMerge/>
            <w:tcBorders>
              <w:left w:val="single" w:sz="4" w:space="0" w:color="auto"/>
              <w:right w:val="single" w:sz="4" w:space="0" w:color="000000"/>
            </w:tcBorders>
          </w:tcPr>
          <w:p w14:paraId="70D8AC2B" w14:textId="77777777" w:rsidR="00A210A8" w:rsidRPr="008F490C" w:rsidRDefault="00A210A8" w:rsidP="00A210A8">
            <w:pPr>
              <w:jc w:val="center"/>
              <w:rPr>
                <w:rFonts w:ascii="ＭＳ ゴシック" w:eastAsia="ＭＳ ゴシック" w:hAnsi="ＭＳ ゴシック" w:hint="eastAsia"/>
                <w:sz w:val="18"/>
                <w:szCs w:val="18"/>
              </w:rPr>
            </w:pPr>
          </w:p>
        </w:tc>
        <w:tc>
          <w:tcPr>
            <w:tcW w:w="1985" w:type="dxa"/>
            <w:tcBorders>
              <w:top w:val="single" w:sz="2" w:space="0" w:color="C0C0C0"/>
              <w:left w:val="nil"/>
              <w:bottom w:val="single" w:sz="4" w:space="0" w:color="D9D9D9"/>
              <w:right w:val="single" w:sz="4" w:space="0" w:color="000000"/>
            </w:tcBorders>
          </w:tcPr>
          <w:p w14:paraId="4351F072" w14:textId="77777777" w:rsidR="00A210A8" w:rsidRPr="008F490C" w:rsidRDefault="00A210A8" w:rsidP="00A210A8">
            <w:pPr>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 xml:space="preserve"> 3　最終処分</w:t>
            </w:r>
          </w:p>
        </w:tc>
        <w:tc>
          <w:tcPr>
            <w:tcW w:w="7380" w:type="dxa"/>
            <w:gridSpan w:val="3"/>
            <w:tcBorders>
              <w:top w:val="single" w:sz="2" w:space="0" w:color="C0C0C0"/>
              <w:left w:val="nil"/>
              <w:bottom w:val="single" w:sz="4" w:space="0" w:color="D9D9D9"/>
              <w:right w:val="single" w:sz="4" w:space="0" w:color="auto"/>
            </w:tcBorders>
          </w:tcPr>
          <w:p w14:paraId="398224F3"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　最終処分する建設廃棄物及び最終処分場　　　　　　　　　　　　　　　 　（4．4．3）</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4685"/>
            </w:tblGrid>
            <w:tr w:rsidR="00A210A8" w:rsidRPr="008F490C" w14:paraId="675D6F47" w14:textId="77777777" w:rsidTr="00B76CBF">
              <w:trPr>
                <w:trHeight w:val="70"/>
              </w:trPr>
              <w:tc>
                <w:tcPr>
                  <w:tcW w:w="2320" w:type="dxa"/>
                  <w:shd w:val="clear" w:color="auto" w:fill="auto"/>
                  <w:vAlign w:val="center"/>
                </w:tcPr>
                <w:p w14:paraId="50D04875" w14:textId="77777777" w:rsidR="00A210A8" w:rsidRPr="008F490C" w:rsidRDefault="00A210A8" w:rsidP="00A210A8">
                  <w:pPr>
                    <w:jc w:val="cente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種　　　　類</w:t>
                  </w:r>
                </w:p>
              </w:tc>
              <w:tc>
                <w:tcPr>
                  <w:tcW w:w="4685" w:type="dxa"/>
                  <w:tcBorders>
                    <w:right w:val="single" w:sz="4" w:space="0" w:color="auto"/>
                  </w:tcBorders>
                  <w:shd w:val="clear" w:color="auto" w:fill="auto"/>
                  <w:vAlign w:val="center"/>
                </w:tcPr>
                <w:p w14:paraId="61788399" w14:textId="77777777" w:rsidR="00A210A8" w:rsidRPr="008F490C" w:rsidRDefault="00A210A8" w:rsidP="00A210A8">
                  <w:pPr>
                    <w:jc w:val="cente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最終処分をする施設名〈住所〉、搬出距離(km)</w:t>
                  </w:r>
                </w:p>
              </w:tc>
            </w:tr>
            <w:tr w:rsidR="00A210A8" w:rsidRPr="008F490C" w14:paraId="15DAF156" w14:textId="77777777" w:rsidTr="00B76CBF">
              <w:trPr>
                <w:trHeight w:val="216"/>
              </w:trPr>
              <w:tc>
                <w:tcPr>
                  <w:tcW w:w="2320" w:type="dxa"/>
                  <w:shd w:val="clear" w:color="auto" w:fill="auto"/>
                  <w:vAlign w:val="center"/>
                </w:tcPr>
                <w:p w14:paraId="0682E9D0"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w:t>
                  </w:r>
                </w:p>
              </w:tc>
              <w:tc>
                <w:tcPr>
                  <w:tcW w:w="4685" w:type="dxa"/>
                  <w:tcBorders>
                    <w:right w:val="single" w:sz="4" w:space="0" w:color="auto"/>
                  </w:tcBorders>
                  <w:shd w:val="clear" w:color="auto" w:fill="auto"/>
                  <w:vAlign w:val="center"/>
                </w:tcPr>
                <w:p w14:paraId="67507D11" w14:textId="77777777" w:rsidR="00A210A8" w:rsidRPr="008F490C" w:rsidRDefault="00A210A8" w:rsidP="00A210A8">
                  <w:pPr>
                    <w:rPr>
                      <w:rFonts w:ascii="ＭＳ ゴシック" w:eastAsia="ＭＳ ゴシック" w:hAnsi="ＭＳ ゴシック"/>
                      <w:sz w:val="18"/>
                      <w:szCs w:val="18"/>
                    </w:rPr>
                  </w:pPr>
                </w:p>
              </w:tc>
            </w:tr>
            <w:tr w:rsidR="00A210A8" w:rsidRPr="008F490C" w14:paraId="6C01E38B" w14:textId="77777777" w:rsidTr="00B76CBF">
              <w:trPr>
                <w:trHeight w:val="216"/>
              </w:trPr>
              <w:tc>
                <w:tcPr>
                  <w:tcW w:w="2320" w:type="dxa"/>
                  <w:shd w:val="clear" w:color="auto" w:fill="auto"/>
                  <w:vAlign w:val="center"/>
                </w:tcPr>
                <w:p w14:paraId="0B6922E6"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w:t>
                  </w:r>
                </w:p>
              </w:tc>
              <w:tc>
                <w:tcPr>
                  <w:tcW w:w="4685" w:type="dxa"/>
                  <w:tcBorders>
                    <w:right w:val="single" w:sz="4" w:space="0" w:color="auto"/>
                  </w:tcBorders>
                  <w:shd w:val="clear" w:color="auto" w:fill="auto"/>
                  <w:vAlign w:val="center"/>
                </w:tcPr>
                <w:p w14:paraId="5B6C7CF0" w14:textId="77777777" w:rsidR="00A210A8" w:rsidRPr="008F490C" w:rsidRDefault="00A210A8" w:rsidP="00A210A8">
                  <w:pPr>
                    <w:rPr>
                      <w:rFonts w:ascii="ＭＳ ゴシック" w:eastAsia="ＭＳ ゴシック" w:hAnsi="ＭＳ ゴシック"/>
                      <w:sz w:val="18"/>
                      <w:szCs w:val="18"/>
                    </w:rPr>
                  </w:pPr>
                </w:p>
              </w:tc>
            </w:tr>
            <w:tr w:rsidR="00A210A8" w:rsidRPr="008F490C" w14:paraId="069B2641" w14:textId="77777777" w:rsidTr="00B76CBF">
              <w:trPr>
                <w:trHeight w:val="216"/>
              </w:trPr>
              <w:tc>
                <w:tcPr>
                  <w:tcW w:w="2320" w:type="dxa"/>
                  <w:shd w:val="clear" w:color="auto" w:fill="auto"/>
                  <w:vAlign w:val="center"/>
                </w:tcPr>
                <w:p w14:paraId="1F833BF7"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w:t>
                  </w:r>
                </w:p>
              </w:tc>
              <w:tc>
                <w:tcPr>
                  <w:tcW w:w="4685" w:type="dxa"/>
                  <w:tcBorders>
                    <w:right w:val="single" w:sz="4" w:space="0" w:color="auto"/>
                  </w:tcBorders>
                  <w:shd w:val="clear" w:color="auto" w:fill="auto"/>
                  <w:vAlign w:val="center"/>
                </w:tcPr>
                <w:p w14:paraId="08A03EF0" w14:textId="77777777" w:rsidR="00A210A8" w:rsidRPr="008F490C" w:rsidRDefault="00A210A8" w:rsidP="00A210A8">
                  <w:pPr>
                    <w:rPr>
                      <w:rFonts w:ascii="ＭＳ ゴシック" w:eastAsia="ＭＳ ゴシック" w:hAnsi="ＭＳ ゴシック"/>
                      <w:sz w:val="18"/>
                      <w:szCs w:val="18"/>
                    </w:rPr>
                  </w:pPr>
                </w:p>
              </w:tc>
            </w:tr>
            <w:tr w:rsidR="00A210A8" w:rsidRPr="008F490C" w14:paraId="7EE872BB" w14:textId="77777777" w:rsidTr="00B76CBF">
              <w:trPr>
                <w:trHeight w:val="230"/>
              </w:trPr>
              <w:tc>
                <w:tcPr>
                  <w:tcW w:w="2320" w:type="dxa"/>
                  <w:shd w:val="clear" w:color="auto" w:fill="auto"/>
                  <w:vAlign w:val="center"/>
                </w:tcPr>
                <w:p w14:paraId="09172D69"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w:t>
                  </w:r>
                </w:p>
              </w:tc>
              <w:tc>
                <w:tcPr>
                  <w:tcW w:w="4685" w:type="dxa"/>
                  <w:tcBorders>
                    <w:right w:val="single" w:sz="4" w:space="0" w:color="auto"/>
                  </w:tcBorders>
                  <w:shd w:val="clear" w:color="auto" w:fill="auto"/>
                  <w:vAlign w:val="center"/>
                </w:tcPr>
                <w:p w14:paraId="5935C58C" w14:textId="77777777" w:rsidR="00A210A8" w:rsidRPr="008F490C" w:rsidRDefault="00A210A8" w:rsidP="00A210A8">
                  <w:pPr>
                    <w:rPr>
                      <w:rFonts w:ascii="ＭＳ ゴシック" w:eastAsia="ＭＳ ゴシック" w:hAnsi="ＭＳ ゴシック"/>
                      <w:sz w:val="18"/>
                      <w:szCs w:val="18"/>
                    </w:rPr>
                  </w:pPr>
                </w:p>
              </w:tc>
            </w:tr>
          </w:tbl>
          <w:p w14:paraId="36867F33"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　本工事で発生する建設副産物のうち、県内の最終処分場に搬入する建設副産物について</w:t>
            </w:r>
          </w:p>
          <w:p w14:paraId="60CA8664"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 xml:space="preserve">　は、秋田県産業廃棄物税が課税されるので、適正に処理すること。</w:t>
            </w:r>
          </w:p>
        </w:tc>
      </w:tr>
      <w:tr w:rsidR="00A210A8" w:rsidRPr="008F490C" w14:paraId="06C6A24B" w14:textId="77777777" w:rsidTr="00B02A5B">
        <w:tblPrEx>
          <w:tblCellMar>
            <w:top w:w="0" w:type="dxa"/>
            <w:bottom w:w="0" w:type="dxa"/>
          </w:tblCellMar>
        </w:tblPrEx>
        <w:trPr>
          <w:cantSplit/>
          <w:trHeight w:val="1661"/>
        </w:trPr>
        <w:tc>
          <w:tcPr>
            <w:tcW w:w="284" w:type="dxa"/>
            <w:vMerge/>
            <w:tcBorders>
              <w:left w:val="single" w:sz="4" w:space="0" w:color="auto"/>
              <w:bottom w:val="single" w:sz="2" w:space="0" w:color="auto"/>
              <w:right w:val="single" w:sz="4" w:space="0" w:color="000000"/>
            </w:tcBorders>
          </w:tcPr>
          <w:p w14:paraId="162CBD0B" w14:textId="77777777" w:rsidR="00A210A8" w:rsidRPr="008F490C"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D9D9D9"/>
              <w:left w:val="nil"/>
              <w:bottom w:val="single" w:sz="2" w:space="0" w:color="auto"/>
              <w:right w:val="single" w:sz="4" w:space="0" w:color="000000"/>
            </w:tcBorders>
          </w:tcPr>
          <w:p w14:paraId="4D5D0971" w14:textId="77777777" w:rsidR="00A210A8" w:rsidRPr="008F490C" w:rsidRDefault="00A210A8" w:rsidP="00A210A8">
            <w:pPr>
              <w:ind w:left="180" w:hangingChars="100" w:hanging="180"/>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4　処理に注意を要する建設廃棄物</w:t>
            </w:r>
          </w:p>
        </w:tc>
        <w:tc>
          <w:tcPr>
            <w:tcW w:w="7380" w:type="dxa"/>
            <w:gridSpan w:val="3"/>
            <w:tcBorders>
              <w:top w:val="single" w:sz="4" w:space="0" w:color="D9D9D9"/>
              <w:left w:val="nil"/>
              <w:bottom w:val="single" w:sz="2" w:space="0" w:color="auto"/>
              <w:right w:val="single" w:sz="4" w:space="0" w:color="auto"/>
            </w:tcBorders>
          </w:tcPr>
          <w:p w14:paraId="0540019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処理に注意する建設廃棄物の処理　　　　　　　　　　　　　　　　　　　 （4．5．1）</w:t>
            </w:r>
          </w:p>
          <w:tbl>
            <w:tblPr>
              <w:tblW w:w="707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669"/>
            </w:tblGrid>
            <w:tr w:rsidR="00A210A8" w:rsidRPr="008F490C" w14:paraId="01503FCE" w14:textId="77777777" w:rsidTr="00F244BA">
              <w:trPr>
                <w:trHeight w:val="70"/>
              </w:trPr>
              <w:tc>
                <w:tcPr>
                  <w:tcW w:w="2410" w:type="dxa"/>
                  <w:shd w:val="clear" w:color="auto" w:fill="auto"/>
                </w:tcPr>
                <w:p w14:paraId="038A4AB7"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種　　　　類</w:t>
                  </w:r>
                </w:p>
              </w:tc>
              <w:tc>
                <w:tcPr>
                  <w:tcW w:w="4669" w:type="dxa"/>
                  <w:shd w:val="clear" w:color="auto" w:fill="auto"/>
                </w:tcPr>
                <w:p w14:paraId="6B60F2D2"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処分をする施設名〈住所〉、搬出距離(km)</w:t>
                  </w:r>
                </w:p>
              </w:tc>
            </w:tr>
            <w:tr w:rsidR="00A210A8" w:rsidRPr="008F490C" w14:paraId="488695B8" w14:textId="77777777" w:rsidTr="00F244BA">
              <w:trPr>
                <w:trHeight w:val="217"/>
              </w:trPr>
              <w:tc>
                <w:tcPr>
                  <w:tcW w:w="2410" w:type="dxa"/>
                  <w:shd w:val="clear" w:color="auto" w:fill="auto"/>
                </w:tcPr>
                <w:p w14:paraId="7EAC695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ＣＣＡ処理木材</w:t>
                  </w:r>
                </w:p>
              </w:tc>
              <w:tc>
                <w:tcPr>
                  <w:tcW w:w="4669" w:type="dxa"/>
                  <w:shd w:val="clear" w:color="auto" w:fill="auto"/>
                </w:tcPr>
                <w:p w14:paraId="3751646E"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004AF2A1" w14:textId="77777777" w:rsidTr="00F244BA">
              <w:trPr>
                <w:trHeight w:val="448"/>
              </w:trPr>
              <w:tc>
                <w:tcPr>
                  <w:tcW w:w="2410" w:type="dxa"/>
                  <w:shd w:val="clear" w:color="auto" w:fill="auto"/>
                </w:tcPr>
                <w:p w14:paraId="6E2A91CD"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ひ素混入石膏ボード</w:t>
                  </w:r>
                </w:p>
                <w:p w14:paraId="72285D2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r w:rsidRPr="008F490C">
                    <w:rPr>
                      <w:rFonts w:ascii="ＭＳ ゴシック" w:eastAsia="ＭＳ ゴシック" w:hAnsi="ＭＳ ゴシック" w:cs="ＭＳ ゴシック" w:hint="eastAsia"/>
                      <w:kern w:val="0"/>
                      <w:sz w:val="18"/>
                      <w:szCs w:val="18"/>
                    </w:rPr>
                    <w:t>小名浜吉野石膏㈱いわき工場　昭和４８年３月～平成９年４月に製造</w:t>
                  </w:r>
                  <w:r w:rsidRPr="008F490C">
                    <w:rPr>
                      <w:rFonts w:ascii="ＭＳ ゴシック" w:eastAsia="ＭＳ ゴシック" w:hAnsi="ＭＳ ゴシック" w:hint="eastAsia"/>
                      <w:sz w:val="18"/>
                      <w:szCs w:val="18"/>
                    </w:rPr>
                    <w:t>）</w:t>
                  </w:r>
                </w:p>
              </w:tc>
              <w:tc>
                <w:tcPr>
                  <w:tcW w:w="4669" w:type="dxa"/>
                  <w:shd w:val="clear" w:color="auto" w:fill="auto"/>
                </w:tcPr>
                <w:p w14:paraId="1189BE57"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※管理型最終処分場で埋立処分すること</w:t>
                  </w:r>
                </w:p>
                <w:p w14:paraId="6C57D31D"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cs="ＭＳ 明朝" w:hint="eastAsia"/>
                      <w:kern w:val="0"/>
                      <w:sz w:val="18"/>
                      <w:szCs w:val="18"/>
                    </w:rPr>
                    <w:t>・秋田県環境保全センター</w:t>
                  </w:r>
                  <w:r w:rsidRPr="008F490C">
                    <w:rPr>
                      <w:rFonts w:ascii="ＭＳ ゴシック" w:eastAsia="ＭＳ ゴシック" w:hAnsi="ＭＳ ゴシック" w:hint="eastAsia"/>
                      <w:sz w:val="18"/>
                      <w:szCs w:val="18"/>
                    </w:rPr>
                    <w:t>〈</w:t>
                  </w:r>
                  <w:r w:rsidRPr="008F490C">
                    <w:rPr>
                      <w:rFonts w:ascii="ＭＳ ゴシック" w:eastAsia="ＭＳ ゴシック" w:hAnsi="ＭＳ ゴシック" w:cs="ＭＳ 明朝" w:hint="eastAsia"/>
                      <w:kern w:val="0"/>
                      <w:sz w:val="18"/>
                      <w:szCs w:val="18"/>
                      <w:lang w:eastAsia="zh-TW"/>
                    </w:rPr>
                    <w:t>大仙市協和上淀川</w:t>
                  </w:r>
                  <w:r w:rsidRPr="008F490C">
                    <w:rPr>
                      <w:rFonts w:ascii="ＭＳ ゴシック" w:eastAsia="ＭＳ ゴシック" w:hAnsi="ＭＳ ゴシック" w:hint="eastAsia"/>
                      <w:sz w:val="18"/>
                      <w:szCs w:val="18"/>
                    </w:rPr>
                    <w:t>〉、　　km</w:t>
                  </w:r>
                </w:p>
              </w:tc>
            </w:tr>
            <w:tr w:rsidR="00A210A8" w:rsidRPr="008F490C" w14:paraId="12C8D099" w14:textId="77777777" w:rsidTr="00F244BA">
              <w:trPr>
                <w:trHeight w:val="217"/>
              </w:trPr>
              <w:tc>
                <w:tcPr>
                  <w:tcW w:w="2410" w:type="dxa"/>
                  <w:shd w:val="clear" w:color="auto" w:fill="auto"/>
                </w:tcPr>
                <w:p w14:paraId="564ABDF7"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カドミウム含有石膏ボード（</w:t>
                  </w:r>
                  <w:r w:rsidRPr="008F490C">
                    <w:rPr>
                      <w:rFonts w:ascii="ＭＳ ゴシック" w:eastAsia="ＭＳ ゴシック" w:hAnsi="ＭＳ ゴシック" w:cs="ＭＳ ゴシック" w:hint="eastAsia"/>
                      <w:kern w:val="0"/>
                      <w:sz w:val="18"/>
                      <w:szCs w:val="18"/>
                    </w:rPr>
                    <w:t>日東石膏ボード㈱八戸工場　平成４年１０月～平成９年４月に製造）</w:t>
                  </w:r>
                </w:p>
              </w:tc>
              <w:tc>
                <w:tcPr>
                  <w:tcW w:w="4669" w:type="dxa"/>
                  <w:shd w:val="clear" w:color="auto" w:fill="auto"/>
                </w:tcPr>
                <w:p w14:paraId="0C667E6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※管理型最終処分場で埋立処分こと</w:t>
                  </w:r>
                </w:p>
                <w:p w14:paraId="530C1D3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cs="ＭＳ 明朝" w:hint="eastAsia"/>
                      <w:kern w:val="0"/>
                      <w:sz w:val="18"/>
                      <w:szCs w:val="18"/>
                    </w:rPr>
                    <w:t>・秋田県環境保全センター</w:t>
                  </w:r>
                  <w:r w:rsidRPr="008F490C">
                    <w:rPr>
                      <w:rFonts w:ascii="ＭＳ ゴシック" w:eastAsia="ＭＳ ゴシック" w:hAnsi="ＭＳ ゴシック" w:hint="eastAsia"/>
                      <w:sz w:val="18"/>
                      <w:szCs w:val="18"/>
                    </w:rPr>
                    <w:t>〈</w:t>
                  </w:r>
                  <w:r w:rsidRPr="008F490C">
                    <w:rPr>
                      <w:rFonts w:ascii="ＭＳ ゴシック" w:eastAsia="ＭＳ ゴシック" w:hAnsi="ＭＳ ゴシック" w:cs="ＭＳ 明朝" w:hint="eastAsia"/>
                      <w:kern w:val="0"/>
                      <w:sz w:val="18"/>
                      <w:szCs w:val="18"/>
                      <w:lang w:eastAsia="zh-TW"/>
                    </w:rPr>
                    <w:t>大仙市協和上淀川</w:t>
                  </w:r>
                  <w:r w:rsidRPr="008F490C">
                    <w:rPr>
                      <w:rFonts w:ascii="ＭＳ ゴシック" w:eastAsia="ＭＳ ゴシック" w:hAnsi="ＭＳ ゴシック" w:hint="eastAsia"/>
                      <w:sz w:val="18"/>
                      <w:szCs w:val="18"/>
                    </w:rPr>
                    <w:t>〉、　　km</w:t>
                  </w:r>
                </w:p>
              </w:tc>
            </w:tr>
            <w:tr w:rsidR="00A210A8" w:rsidRPr="008F490C" w14:paraId="516CCC37" w14:textId="77777777" w:rsidTr="00F244BA">
              <w:trPr>
                <w:trHeight w:val="231"/>
              </w:trPr>
              <w:tc>
                <w:tcPr>
                  <w:tcW w:w="2410" w:type="dxa"/>
                  <w:shd w:val="clear" w:color="auto" w:fill="auto"/>
                </w:tcPr>
                <w:p w14:paraId="3CF7315C"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4669" w:type="dxa"/>
                  <w:shd w:val="clear" w:color="auto" w:fill="auto"/>
                </w:tcPr>
                <w:p w14:paraId="722D5D9A" w14:textId="77777777" w:rsidR="00A210A8" w:rsidRPr="008F490C" w:rsidRDefault="00A210A8" w:rsidP="00A210A8">
                  <w:pPr>
                    <w:rPr>
                      <w:rFonts w:ascii="ＭＳ ゴシック" w:eastAsia="ＭＳ ゴシック" w:hAnsi="ＭＳ ゴシック" w:hint="eastAsia"/>
                      <w:sz w:val="18"/>
                      <w:szCs w:val="18"/>
                    </w:rPr>
                  </w:pPr>
                </w:p>
              </w:tc>
            </w:tr>
          </w:tbl>
          <w:p w14:paraId="55E329C7"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cs="ＭＳ ゴシック" w:hint="eastAsia"/>
                <w:kern w:val="0"/>
                <w:sz w:val="18"/>
                <w:szCs w:val="18"/>
              </w:rPr>
              <w:t>参考：廃石膏ボード現場分別解体マニュアル（案）（平成２４年３月国土交通省）</w:t>
            </w:r>
          </w:p>
        </w:tc>
      </w:tr>
      <w:tr w:rsidR="00A210A8" w:rsidRPr="008F490C" w14:paraId="14B5E30F" w14:textId="77777777" w:rsidTr="00B02A5B">
        <w:tblPrEx>
          <w:tblCellMar>
            <w:top w:w="0" w:type="dxa"/>
            <w:bottom w:w="0" w:type="dxa"/>
          </w:tblCellMar>
        </w:tblPrEx>
        <w:trPr>
          <w:cantSplit/>
          <w:trHeight w:val="3533"/>
        </w:trPr>
        <w:tc>
          <w:tcPr>
            <w:tcW w:w="284" w:type="dxa"/>
            <w:tcBorders>
              <w:top w:val="single" w:sz="4" w:space="0" w:color="auto"/>
              <w:left w:val="single" w:sz="4" w:space="0" w:color="auto"/>
              <w:right w:val="single" w:sz="4" w:space="0" w:color="000000"/>
            </w:tcBorders>
            <w:textDirection w:val="tbRlV"/>
            <w:vAlign w:val="center"/>
          </w:tcPr>
          <w:p w14:paraId="0D4CD969" w14:textId="77777777" w:rsidR="00A210A8" w:rsidRPr="008F490C" w:rsidRDefault="00A210A8" w:rsidP="00A210A8">
            <w:pPr>
              <w:ind w:left="113" w:right="113"/>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５　特別管理産業廃棄物の処理等</w:t>
            </w:r>
          </w:p>
        </w:tc>
        <w:tc>
          <w:tcPr>
            <w:tcW w:w="1985" w:type="dxa"/>
            <w:tcBorders>
              <w:top w:val="single" w:sz="4" w:space="0" w:color="auto"/>
              <w:left w:val="nil"/>
              <w:right w:val="single" w:sz="4" w:space="0" w:color="000000"/>
            </w:tcBorders>
          </w:tcPr>
          <w:p w14:paraId="583D5388"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sz w:val="18"/>
                <w:szCs w:val="18"/>
              </w:rPr>
            </w:pPr>
            <w:r w:rsidRPr="008F490C">
              <w:rPr>
                <w:rFonts w:ascii="ＭＳ ゴシック" w:eastAsia="ＭＳ ゴシック" w:hAnsi="ＭＳ ゴシック" w:cs="ＭＳ 明朝" w:hint="eastAsia"/>
                <w:kern w:val="0"/>
                <w:sz w:val="18"/>
                <w:szCs w:val="18"/>
              </w:rPr>
              <w:t xml:space="preserve"> 1　特別管理産業廃棄　物の処分等</w:t>
            </w:r>
          </w:p>
          <w:p w14:paraId="43BA5FB3" w14:textId="77777777" w:rsidR="00A210A8" w:rsidRPr="008F490C" w:rsidRDefault="00A210A8" w:rsidP="00A210A8">
            <w:pPr>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 xml:space="preserve"> </w:t>
            </w:r>
          </w:p>
          <w:p w14:paraId="5FF620F4" w14:textId="77777777" w:rsidR="00A210A8" w:rsidRPr="008F490C" w:rsidRDefault="00A210A8" w:rsidP="00A210A8">
            <w:pPr>
              <w:rPr>
                <w:rFonts w:ascii="ＭＳ ゴシック" w:eastAsia="ＭＳ ゴシック" w:hAnsi="ＭＳ ゴシック"/>
                <w:sz w:val="18"/>
                <w:szCs w:val="18"/>
              </w:rPr>
            </w:pPr>
          </w:p>
        </w:tc>
        <w:tc>
          <w:tcPr>
            <w:tcW w:w="7380" w:type="dxa"/>
            <w:gridSpan w:val="3"/>
            <w:tcBorders>
              <w:top w:val="single" w:sz="4" w:space="0" w:color="auto"/>
              <w:left w:val="nil"/>
              <w:right w:val="single" w:sz="4" w:space="0" w:color="auto"/>
            </w:tcBorders>
          </w:tcPr>
          <w:p w14:paraId="005B230F"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8F490C">
              <w:rPr>
                <w:rFonts w:ascii="ＭＳ ゴシック" w:eastAsia="ＭＳ ゴシック" w:hAnsi="ＭＳ ゴシック" w:cs="ＭＳ 明朝" w:hint="eastAsia"/>
                <w:kern w:val="0"/>
                <w:sz w:val="18"/>
                <w:szCs w:val="18"/>
              </w:rPr>
              <w:t xml:space="preserve">・　特別管理産業廃棄物の処分　　　　　　　　　　              </w:t>
            </w:r>
            <w:r w:rsidRPr="008F490C">
              <w:rPr>
                <w:rFonts w:ascii="ＭＳ ゴシック" w:eastAsia="ＭＳ ゴシック" w:hAnsi="ＭＳ ゴシック" w:cs="ＭＳ 明朝"/>
                <w:kern w:val="0"/>
                <w:sz w:val="18"/>
                <w:szCs w:val="18"/>
              </w:rPr>
              <w:t>（</w:t>
            </w:r>
            <w:r w:rsidRPr="008F490C">
              <w:rPr>
                <w:rFonts w:ascii="ＭＳ ゴシック" w:eastAsia="ＭＳ ゴシック" w:hAnsi="ＭＳ ゴシック" w:cs="ＭＳ 明朝" w:hint="eastAsia"/>
                <w:kern w:val="0"/>
                <w:sz w:val="18"/>
                <w:szCs w:val="18"/>
              </w:rPr>
              <w:t>5．1．2</w:t>
            </w:r>
            <w:r w:rsidRPr="008F490C">
              <w:rPr>
                <w:rFonts w:ascii="ＭＳ ゴシック" w:eastAsia="ＭＳ ゴシック" w:hAnsi="ＭＳ ゴシック" w:cs="ＭＳ 明朝"/>
                <w:kern w:val="0"/>
                <w:sz w:val="18"/>
                <w:szCs w:val="18"/>
              </w:rPr>
              <w:t>）（</w:t>
            </w:r>
            <w:r w:rsidRPr="008F490C">
              <w:rPr>
                <w:rFonts w:ascii="ＭＳ ゴシック" w:eastAsia="ＭＳ ゴシック" w:hAnsi="ＭＳ ゴシック" w:cs="ＭＳ 明朝" w:hint="eastAsia"/>
                <w:kern w:val="0"/>
                <w:sz w:val="18"/>
                <w:szCs w:val="18"/>
              </w:rPr>
              <w:t>5．4．1</w:t>
            </w:r>
            <w:r w:rsidRPr="008F490C">
              <w:rPr>
                <w:rFonts w:ascii="ＭＳ ゴシック" w:eastAsia="ＭＳ ゴシック" w:hAnsi="ＭＳ ゴシック" w:cs="ＭＳ 明朝"/>
                <w:kern w:val="0"/>
                <w:sz w:val="18"/>
                <w:szCs w:val="18"/>
              </w:rPr>
              <w:t>）</w:t>
            </w:r>
          </w:p>
          <w:tbl>
            <w:tblPr>
              <w:tblW w:w="698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1276"/>
              <w:gridCol w:w="992"/>
              <w:gridCol w:w="2384"/>
            </w:tblGrid>
            <w:tr w:rsidR="00A210A8" w:rsidRPr="008F490C" w14:paraId="5FC62132" w14:textId="77777777" w:rsidTr="00F244BA">
              <w:trPr>
                <w:trHeight w:val="469"/>
              </w:trPr>
              <w:tc>
                <w:tcPr>
                  <w:tcW w:w="2336" w:type="dxa"/>
                  <w:shd w:val="clear" w:color="auto" w:fill="auto"/>
                </w:tcPr>
                <w:p w14:paraId="435CB7F0" w14:textId="77777777" w:rsidR="00A210A8" w:rsidRPr="008F490C" w:rsidRDefault="00A210A8" w:rsidP="00A210A8">
                  <w:pPr>
                    <w:ind w:firstLineChars="200" w:firstLine="36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種類</w:t>
                  </w:r>
                </w:p>
              </w:tc>
              <w:tc>
                <w:tcPr>
                  <w:tcW w:w="1276" w:type="dxa"/>
                  <w:shd w:val="clear" w:color="auto" w:fill="auto"/>
                </w:tcPr>
                <w:p w14:paraId="5709429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分析調査</w:t>
                  </w:r>
                </w:p>
              </w:tc>
              <w:tc>
                <w:tcPr>
                  <w:tcW w:w="992" w:type="dxa"/>
                  <w:shd w:val="clear" w:color="auto" w:fill="auto"/>
                </w:tcPr>
                <w:p w14:paraId="194C58E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保管処分</w:t>
                  </w:r>
                </w:p>
              </w:tc>
              <w:tc>
                <w:tcPr>
                  <w:tcW w:w="2384" w:type="dxa"/>
                  <w:shd w:val="clear" w:color="auto" w:fill="auto"/>
                </w:tcPr>
                <w:p w14:paraId="20FB3251" w14:textId="77777777" w:rsidR="00A210A8" w:rsidRPr="008F490C" w:rsidRDefault="00A210A8" w:rsidP="00A210A8">
                  <w:pPr>
                    <w:ind w:firstLineChars="100" w:firstLine="18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保管場所及び処分先</w:t>
                  </w:r>
                </w:p>
              </w:tc>
            </w:tr>
            <w:tr w:rsidR="00A210A8" w:rsidRPr="008F490C" w14:paraId="2159AB37" w14:textId="77777777" w:rsidTr="00F244BA">
              <w:trPr>
                <w:trHeight w:val="227"/>
              </w:trPr>
              <w:tc>
                <w:tcPr>
                  <w:tcW w:w="2336" w:type="dxa"/>
                  <w:shd w:val="clear" w:color="auto" w:fill="auto"/>
                </w:tcPr>
                <w:p w14:paraId="4EF457D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ＰＣＢを含む機器類</w:t>
                  </w:r>
                </w:p>
              </w:tc>
              <w:tc>
                <w:tcPr>
                  <w:tcW w:w="1276" w:type="dxa"/>
                  <w:shd w:val="clear" w:color="auto" w:fill="auto"/>
                </w:tcPr>
                <w:p w14:paraId="0EDB1420"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行う</w:t>
                  </w:r>
                </w:p>
                <w:p w14:paraId="059FBF8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行わない</w:t>
                  </w:r>
                </w:p>
              </w:tc>
              <w:tc>
                <w:tcPr>
                  <w:tcW w:w="992" w:type="dxa"/>
                  <w:shd w:val="clear" w:color="auto" w:fill="auto"/>
                </w:tcPr>
                <w:p w14:paraId="5C829453"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保管</w:t>
                  </w:r>
                </w:p>
                <w:p w14:paraId="1881138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処分</w:t>
                  </w:r>
                </w:p>
              </w:tc>
              <w:tc>
                <w:tcPr>
                  <w:tcW w:w="2384" w:type="dxa"/>
                  <w:shd w:val="clear" w:color="auto" w:fill="auto"/>
                </w:tcPr>
                <w:p w14:paraId="2AD75160"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496414E1" w14:textId="77777777" w:rsidTr="00F244BA">
              <w:trPr>
                <w:trHeight w:val="242"/>
              </w:trPr>
              <w:tc>
                <w:tcPr>
                  <w:tcW w:w="2336" w:type="dxa"/>
                  <w:shd w:val="clear" w:color="auto" w:fill="auto"/>
                </w:tcPr>
                <w:p w14:paraId="080A209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ＰＣＢ含有ｼｰﾘﾝｸﾞ材</w:t>
                  </w:r>
                </w:p>
              </w:tc>
              <w:tc>
                <w:tcPr>
                  <w:tcW w:w="1276" w:type="dxa"/>
                  <w:shd w:val="clear" w:color="auto" w:fill="auto"/>
                </w:tcPr>
                <w:p w14:paraId="07902E60"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行う</w:t>
                  </w:r>
                </w:p>
                <w:p w14:paraId="414FC83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行わない</w:t>
                  </w:r>
                </w:p>
              </w:tc>
              <w:tc>
                <w:tcPr>
                  <w:tcW w:w="992" w:type="dxa"/>
                  <w:shd w:val="clear" w:color="auto" w:fill="auto"/>
                </w:tcPr>
                <w:p w14:paraId="2CC1517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保管</w:t>
                  </w:r>
                </w:p>
                <w:p w14:paraId="0F5FB18E"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処分</w:t>
                  </w:r>
                </w:p>
              </w:tc>
              <w:tc>
                <w:tcPr>
                  <w:tcW w:w="2384" w:type="dxa"/>
                  <w:shd w:val="clear" w:color="auto" w:fill="auto"/>
                </w:tcPr>
                <w:p w14:paraId="652B4E34"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5E6231E8" w14:textId="77777777" w:rsidTr="00F244BA">
              <w:trPr>
                <w:trHeight w:val="227"/>
              </w:trPr>
              <w:tc>
                <w:tcPr>
                  <w:tcW w:w="2336" w:type="dxa"/>
                  <w:shd w:val="clear" w:color="auto" w:fill="auto"/>
                </w:tcPr>
                <w:p w14:paraId="1F81DC79"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廃油</w:t>
                  </w:r>
                </w:p>
              </w:tc>
              <w:tc>
                <w:tcPr>
                  <w:tcW w:w="1276" w:type="dxa"/>
                  <w:shd w:val="clear" w:color="auto" w:fill="auto"/>
                </w:tcPr>
                <w:p w14:paraId="53F3D48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行う</w:t>
                  </w:r>
                </w:p>
                <w:p w14:paraId="4C2D9004"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行わない</w:t>
                  </w:r>
                </w:p>
              </w:tc>
              <w:tc>
                <w:tcPr>
                  <w:tcW w:w="992" w:type="dxa"/>
                  <w:shd w:val="clear" w:color="auto" w:fill="auto"/>
                </w:tcPr>
                <w:p w14:paraId="0AFADA2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保管</w:t>
                  </w:r>
                </w:p>
                <w:p w14:paraId="548F9E79"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処分</w:t>
                  </w:r>
                </w:p>
              </w:tc>
              <w:tc>
                <w:tcPr>
                  <w:tcW w:w="2384" w:type="dxa"/>
                  <w:shd w:val="clear" w:color="auto" w:fill="auto"/>
                </w:tcPr>
                <w:p w14:paraId="24BF6A6A"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313377D7" w14:textId="77777777" w:rsidTr="00F244BA">
              <w:trPr>
                <w:trHeight w:val="227"/>
              </w:trPr>
              <w:tc>
                <w:tcPr>
                  <w:tcW w:w="2336" w:type="dxa"/>
                  <w:shd w:val="clear" w:color="auto" w:fill="auto"/>
                </w:tcPr>
                <w:p w14:paraId="7821837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廃酸・廃アルカリ</w:t>
                  </w:r>
                </w:p>
              </w:tc>
              <w:tc>
                <w:tcPr>
                  <w:tcW w:w="1276" w:type="dxa"/>
                  <w:shd w:val="clear" w:color="auto" w:fill="auto"/>
                </w:tcPr>
                <w:p w14:paraId="38BD8BE7"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行う</w:t>
                  </w:r>
                </w:p>
                <w:p w14:paraId="5AACF9C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行わない</w:t>
                  </w:r>
                </w:p>
              </w:tc>
              <w:tc>
                <w:tcPr>
                  <w:tcW w:w="992" w:type="dxa"/>
                  <w:shd w:val="clear" w:color="auto" w:fill="auto"/>
                </w:tcPr>
                <w:p w14:paraId="38F63CF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保管</w:t>
                  </w:r>
                </w:p>
                <w:p w14:paraId="598E10D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処分</w:t>
                  </w:r>
                </w:p>
              </w:tc>
              <w:tc>
                <w:tcPr>
                  <w:tcW w:w="2384" w:type="dxa"/>
                  <w:shd w:val="clear" w:color="auto" w:fill="auto"/>
                </w:tcPr>
                <w:p w14:paraId="3A282580"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02E737D3" w14:textId="77777777" w:rsidTr="00F244BA">
              <w:trPr>
                <w:trHeight w:val="242"/>
              </w:trPr>
              <w:tc>
                <w:tcPr>
                  <w:tcW w:w="2336" w:type="dxa"/>
                  <w:shd w:val="clear" w:color="auto" w:fill="auto"/>
                </w:tcPr>
                <w:p w14:paraId="1E8952DE"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ダイオキシン類</w:t>
                  </w:r>
                </w:p>
              </w:tc>
              <w:tc>
                <w:tcPr>
                  <w:tcW w:w="1276" w:type="dxa"/>
                  <w:shd w:val="clear" w:color="auto" w:fill="auto"/>
                </w:tcPr>
                <w:p w14:paraId="153CC75F"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行う</w:t>
                  </w:r>
                </w:p>
                <w:p w14:paraId="57B94E3E"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行わない</w:t>
                  </w:r>
                </w:p>
              </w:tc>
              <w:tc>
                <w:tcPr>
                  <w:tcW w:w="992" w:type="dxa"/>
                  <w:shd w:val="clear" w:color="auto" w:fill="auto"/>
                </w:tcPr>
                <w:p w14:paraId="7AFB8C5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保管</w:t>
                  </w:r>
                </w:p>
                <w:p w14:paraId="1F43F46C"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処分</w:t>
                  </w:r>
                </w:p>
              </w:tc>
              <w:tc>
                <w:tcPr>
                  <w:tcW w:w="2384" w:type="dxa"/>
                  <w:shd w:val="clear" w:color="auto" w:fill="auto"/>
                </w:tcPr>
                <w:p w14:paraId="0D048ECE" w14:textId="77777777" w:rsidR="00A210A8" w:rsidRPr="008F490C" w:rsidRDefault="00A210A8" w:rsidP="00A210A8">
                  <w:pPr>
                    <w:rPr>
                      <w:rFonts w:ascii="ＭＳ ゴシック" w:eastAsia="ＭＳ ゴシック" w:hAnsi="ＭＳ ゴシック" w:hint="eastAsia"/>
                      <w:sz w:val="18"/>
                      <w:szCs w:val="18"/>
                    </w:rPr>
                  </w:pPr>
                </w:p>
              </w:tc>
            </w:tr>
          </w:tbl>
          <w:p w14:paraId="7B555BF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xml:space="preserve">　</w:t>
            </w:r>
          </w:p>
        </w:tc>
      </w:tr>
      <w:tr w:rsidR="00A210A8" w:rsidRPr="008F490C" w14:paraId="2144C66C" w14:textId="77777777" w:rsidTr="00B02A5B">
        <w:tblPrEx>
          <w:tblCellMar>
            <w:top w:w="0" w:type="dxa"/>
            <w:bottom w:w="0" w:type="dxa"/>
          </w:tblCellMar>
        </w:tblPrEx>
        <w:trPr>
          <w:cantSplit/>
          <w:trHeight w:val="4051"/>
        </w:trPr>
        <w:tc>
          <w:tcPr>
            <w:tcW w:w="284" w:type="dxa"/>
            <w:tcBorders>
              <w:top w:val="single" w:sz="4" w:space="0" w:color="auto"/>
              <w:left w:val="single" w:sz="4" w:space="0" w:color="auto"/>
              <w:right w:val="single" w:sz="4" w:space="0" w:color="000000"/>
            </w:tcBorders>
            <w:textDirection w:val="tbRlV"/>
            <w:vAlign w:val="center"/>
          </w:tcPr>
          <w:p w14:paraId="20D47637" w14:textId="77777777" w:rsidR="00A210A8" w:rsidRPr="008F490C" w:rsidRDefault="00A210A8" w:rsidP="00A210A8">
            <w:pPr>
              <w:ind w:left="113" w:right="113"/>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lastRenderedPageBreak/>
              <w:t>６　アスベスト含有建材の除去等</w:t>
            </w:r>
          </w:p>
        </w:tc>
        <w:tc>
          <w:tcPr>
            <w:tcW w:w="1985" w:type="dxa"/>
            <w:tcBorders>
              <w:top w:val="single" w:sz="4" w:space="0" w:color="auto"/>
              <w:left w:val="nil"/>
              <w:bottom w:val="single" w:sz="4" w:space="0" w:color="C0C0C0"/>
              <w:right w:val="single" w:sz="4" w:space="0" w:color="000000"/>
            </w:tcBorders>
          </w:tcPr>
          <w:p w14:paraId="11C7E590"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cs="ＭＳ 明朝" w:hint="eastAsia"/>
                <w:kern w:val="0"/>
                <w:sz w:val="18"/>
                <w:szCs w:val="18"/>
              </w:rPr>
              <w:t xml:space="preserve"> 1　一般事項</w:t>
            </w:r>
          </w:p>
        </w:tc>
        <w:tc>
          <w:tcPr>
            <w:tcW w:w="7380" w:type="dxa"/>
            <w:gridSpan w:val="3"/>
            <w:tcBorders>
              <w:top w:val="single" w:sz="4" w:space="0" w:color="auto"/>
              <w:left w:val="nil"/>
              <w:bottom w:val="single" w:sz="4" w:space="0" w:color="C0C0C0"/>
              <w:right w:val="single" w:sz="4" w:space="0" w:color="auto"/>
            </w:tcBorders>
          </w:tcPr>
          <w:p w14:paraId="3CBE8706"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8F490C">
              <w:rPr>
                <w:rFonts w:ascii="ＭＳ ゴシック" w:eastAsia="ＭＳ ゴシック" w:hAnsi="ＭＳ ゴシック" w:cs="ＭＳ 明朝" w:hint="eastAsia"/>
                <w:kern w:val="0"/>
                <w:sz w:val="18"/>
                <w:szCs w:val="18"/>
              </w:rPr>
              <w:t>・</w:t>
            </w:r>
            <w:r w:rsidRPr="008F490C">
              <w:rPr>
                <w:rFonts w:ascii="ＭＳ ゴシック" w:eastAsia="ＭＳ ゴシック" w:hAnsi="ＭＳ ゴシック" w:cs="ＭＳ 明朝" w:hint="eastAsia"/>
                <w:b/>
                <w:bCs/>
                <w:kern w:val="0"/>
                <w:sz w:val="18"/>
                <w:szCs w:val="18"/>
              </w:rPr>
              <w:t xml:space="preserve">　</w:t>
            </w:r>
            <w:r w:rsidRPr="008F490C">
              <w:rPr>
                <w:rFonts w:ascii="ＭＳ ゴシック" w:eastAsia="ＭＳ ゴシック" w:hAnsi="ＭＳ ゴシック" w:cs="ＭＳ 明朝" w:hint="eastAsia"/>
                <w:kern w:val="0"/>
                <w:sz w:val="18"/>
                <w:szCs w:val="18"/>
              </w:rPr>
              <w:t>アスベスト含有調査</w:t>
            </w:r>
            <w:r w:rsidRPr="008F490C">
              <w:rPr>
                <w:rFonts w:ascii="ＭＳ ゴシック" w:eastAsia="ＭＳ ゴシック" w:hAnsi="ＭＳ ゴシック" w:cs="ＭＳ 明朝"/>
                <w:kern w:val="0"/>
                <w:sz w:val="18"/>
                <w:szCs w:val="18"/>
              </w:rPr>
              <w:t xml:space="preserve">       </w:t>
            </w:r>
            <w:r w:rsidRPr="008F490C">
              <w:rPr>
                <w:rFonts w:ascii="ＭＳ ゴシック" w:eastAsia="ＭＳ ゴシック" w:hAnsi="ＭＳ ゴシック" w:cs="ＭＳ 明朝" w:hint="eastAsia"/>
                <w:kern w:val="0"/>
                <w:sz w:val="18"/>
                <w:szCs w:val="18"/>
              </w:rPr>
              <w:t xml:space="preserve">　　</w:t>
            </w:r>
            <w:r w:rsidRPr="008F490C">
              <w:rPr>
                <w:rFonts w:ascii="ＭＳ ゴシック" w:eastAsia="ＭＳ ゴシック" w:hAnsi="ＭＳ ゴシック" w:cs="ＭＳ 明朝"/>
                <w:kern w:val="0"/>
                <w:sz w:val="18"/>
                <w:szCs w:val="18"/>
              </w:rPr>
              <w:t xml:space="preserve"> </w:t>
            </w:r>
            <w:r w:rsidRPr="008F490C">
              <w:rPr>
                <w:rFonts w:ascii="ＭＳ ゴシック" w:eastAsia="ＭＳ ゴシック" w:hAnsi="ＭＳ ゴシック" w:cs="ＭＳ 明朝" w:hint="eastAsia"/>
                <w:kern w:val="0"/>
                <w:sz w:val="18"/>
                <w:szCs w:val="18"/>
              </w:rPr>
              <w:t>・</w:t>
            </w:r>
            <w:r w:rsidRPr="008F490C">
              <w:rPr>
                <w:rFonts w:ascii="ＭＳ ゴシック" w:eastAsia="ＭＳ ゴシック" w:hAnsi="ＭＳ ゴシック" w:cs="ＭＳ 明朝"/>
                <w:kern w:val="0"/>
                <w:sz w:val="18"/>
                <w:szCs w:val="18"/>
              </w:rPr>
              <w:t xml:space="preserve">  </w:t>
            </w:r>
            <w:r w:rsidRPr="008F490C">
              <w:rPr>
                <w:rFonts w:ascii="ＭＳ ゴシック" w:eastAsia="ＭＳ ゴシック" w:hAnsi="ＭＳ ゴシック" w:cs="ＭＳ 明朝" w:hint="eastAsia"/>
                <w:kern w:val="0"/>
                <w:sz w:val="18"/>
                <w:szCs w:val="18"/>
              </w:rPr>
              <w:t>行う</w:t>
            </w:r>
            <w:r w:rsidRPr="008F490C">
              <w:rPr>
                <w:rFonts w:ascii="ＭＳ ゴシック" w:eastAsia="ＭＳ ゴシック" w:hAnsi="ＭＳ ゴシック" w:cs="ＭＳ 明朝"/>
                <w:kern w:val="0"/>
                <w:sz w:val="18"/>
                <w:szCs w:val="18"/>
              </w:rPr>
              <w:t xml:space="preserve">      </w:t>
            </w:r>
            <w:r w:rsidRPr="008F490C">
              <w:rPr>
                <w:rFonts w:ascii="ＭＳ ゴシック" w:eastAsia="ＭＳ ゴシック" w:hAnsi="ＭＳ ゴシック" w:cs="ＭＳ 明朝" w:hint="eastAsia"/>
                <w:kern w:val="0"/>
                <w:sz w:val="18"/>
                <w:szCs w:val="18"/>
              </w:rPr>
              <w:t>※　行わない</w:t>
            </w:r>
            <w:r w:rsidRPr="008F490C">
              <w:rPr>
                <w:rFonts w:ascii="ＭＳ ゴシック" w:eastAsia="ＭＳ ゴシック" w:hAnsi="ＭＳ ゴシック" w:cs="ＭＳ 明朝"/>
                <w:kern w:val="0"/>
                <w:sz w:val="18"/>
                <w:szCs w:val="18"/>
              </w:rPr>
              <w:t xml:space="preserve">         </w:t>
            </w:r>
            <w:r w:rsidRPr="008F490C">
              <w:rPr>
                <w:rFonts w:ascii="ＭＳ ゴシック" w:eastAsia="ＭＳ ゴシック" w:hAnsi="ＭＳ ゴシック" w:cs="ＭＳ 明朝" w:hint="eastAsia"/>
                <w:kern w:val="0"/>
                <w:sz w:val="18"/>
                <w:szCs w:val="18"/>
              </w:rPr>
              <w:t xml:space="preserve">　</w:t>
            </w:r>
            <w:r w:rsidRPr="008F490C">
              <w:rPr>
                <w:rFonts w:ascii="ＭＳ ゴシック" w:eastAsia="ＭＳ ゴシック" w:hAnsi="ＭＳ ゴシック" w:cs="ＭＳ 明朝"/>
                <w:kern w:val="0"/>
                <w:sz w:val="18"/>
                <w:szCs w:val="18"/>
              </w:rPr>
              <w:t xml:space="preserve"> (6</w:t>
            </w:r>
            <w:r w:rsidRPr="008F490C">
              <w:rPr>
                <w:rFonts w:ascii="ＭＳ ゴシック" w:eastAsia="ＭＳ ゴシック" w:hAnsi="ＭＳ ゴシック" w:cs="ＭＳ 明朝" w:hint="eastAsia"/>
                <w:kern w:val="0"/>
                <w:sz w:val="18"/>
                <w:szCs w:val="18"/>
              </w:rPr>
              <w:t>．</w:t>
            </w:r>
            <w:r w:rsidRPr="008F490C">
              <w:rPr>
                <w:rFonts w:ascii="ＭＳ ゴシック" w:eastAsia="ＭＳ ゴシック" w:hAnsi="ＭＳ ゴシック" w:cs="ＭＳ 明朝"/>
                <w:kern w:val="0"/>
                <w:sz w:val="18"/>
                <w:szCs w:val="18"/>
              </w:rPr>
              <w:t>1</w:t>
            </w:r>
            <w:r w:rsidRPr="008F490C">
              <w:rPr>
                <w:rFonts w:ascii="ＭＳ ゴシック" w:eastAsia="ＭＳ ゴシック" w:hAnsi="ＭＳ ゴシック" w:cs="ＭＳ 明朝" w:hint="eastAsia"/>
                <w:kern w:val="0"/>
                <w:sz w:val="18"/>
                <w:szCs w:val="18"/>
              </w:rPr>
              <w:t>．3</w:t>
            </w:r>
            <w:r w:rsidRPr="008F490C">
              <w:rPr>
                <w:rFonts w:ascii="ＭＳ ゴシック" w:eastAsia="ＭＳ ゴシック" w:hAnsi="ＭＳ ゴシック" w:cs="ＭＳ 明朝"/>
                <w:kern w:val="0"/>
                <w:sz w:val="18"/>
                <w:szCs w:val="18"/>
              </w:rPr>
              <w:t>)</w:t>
            </w:r>
          </w:p>
          <w:p w14:paraId="744ED67B"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　アスベスト粉塵濃度測定</w:t>
            </w:r>
            <w:r w:rsidRPr="008F490C">
              <w:rPr>
                <w:rFonts w:ascii="ＭＳ ゴシック" w:eastAsia="ＭＳ ゴシック" w:hAnsi="ＭＳ ゴシック" w:cs="ＭＳ 明朝"/>
                <w:kern w:val="0"/>
                <w:sz w:val="18"/>
                <w:szCs w:val="18"/>
              </w:rPr>
              <w:t xml:space="preserve">        </w:t>
            </w:r>
            <w:r w:rsidRPr="008F490C">
              <w:rPr>
                <w:rFonts w:ascii="ＭＳ ゴシック" w:eastAsia="ＭＳ ゴシック" w:hAnsi="ＭＳ ゴシック" w:cs="ＭＳ 明朝" w:hint="eastAsia"/>
                <w:kern w:val="0"/>
                <w:sz w:val="18"/>
                <w:szCs w:val="18"/>
              </w:rPr>
              <w:t>※　行う　　　・　行わない</w:t>
            </w:r>
            <w:r w:rsidRPr="008F490C">
              <w:rPr>
                <w:rFonts w:ascii="ＭＳ ゴシック" w:eastAsia="ＭＳ ゴシック" w:hAnsi="ＭＳ ゴシック" w:cs="ＭＳ 明朝"/>
                <w:kern w:val="0"/>
                <w:sz w:val="18"/>
                <w:szCs w:val="18"/>
              </w:rPr>
              <w:t xml:space="preserve">         </w:t>
            </w:r>
            <w:r w:rsidRPr="008F490C">
              <w:rPr>
                <w:rFonts w:ascii="ＭＳ ゴシック" w:eastAsia="ＭＳ ゴシック" w:hAnsi="ＭＳ ゴシック" w:cs="ＭＳ 明朝" w:hint="eastAsia"/>
                <w:kern w:val="0"/>
                <w:sz w:val="18"/>
                <w:szCs w:val="18"/>
              </w:rPr>
              <w:t xml:space="preserve">　</w:t>
            </w:r>
            <w:r w:rsidRPr="008F490C">
              <w:rPr>
                <w:rFonts w:ascii="ＭＳ ゴシック" w:eastAsia="ＭＳ ゴシック" w:hAnsi="ＭＳ ゴシック" w:cs="ＭＳ 明朝"/>
                <w:kern w:val="0"/>
                <w:sz w:val="18"/>
                <w:szCs w:val="18"/>
              </w:rPr>
              <w:t xml:space="preserve"> (6</w:t>
            </w:r>
            <w:r w:rsidRPr="008F490C">
              <w:rPr>
                <w:rFonts w:ascii="ＭＳ ゴシック" w:eastAsia="ＭＳ ゴシック" w:hAnsi="ＭＳ ゴシック" w:cs="ＭＳ 明朝" w:hint="eastAsia"/>
                <w:kern w:val="0"/>
                <w:sz w:val="18"/>
                <w:szCs w:val="18"/>
              </w:rPr>
              <w:t>．</w:t>
            </w:r>
            <w:r w:rsidRPr="008F490C">
              <w:rPr>
                <w:rFonts w:ascii="ＭＳ ゴシック" w:eastAsia="ＭＳ ゴシック" w:hAnsi="ＭＳ ゴシック" w:cs="ＭＳ 明朝"/>
                <w:kern w:val="0"/>
                <w:sz w:val="18"/>
                <w:szCs w:val="18"/>
              </w:rPr>
              <w:t>1</w:t>
            </w:r>
            <w:r w:rsidRPr="008F490C">
              <w:rPr>
                <w:rFonts w:ascii="ＭＳ ゴシック" w:eastAsia="ＭＳ ゴシック" w:hAnsi="ＭＳ ゴシック" w:cs="ＭＳ 明朝" w:hint="eastAsia"/>
                <w:kern w:val="0"/>
                <w:sz w:val="18"/>
                <w:szCs w:val="18"/>
              </w:rPr>
              <w:t>．4</w:t>
            </w:r>
            <w:r w:rsidRPr="008F490C">
              <w:rPr>
                <w:rFonts w:ascii="ＭＳ ゴシック" w:eastAsia="ＭＳ ゴシック" w:hAnsi="ＭＳ ゴシック" w:cs="ＭＳ 明朝"/>
                <w:kern w:val="0"/>
                <w:sz w:val="18"/>
                <w:szCs w:val="18"/>
              </w:rPr>
              <w:t>)</w:t>
            </w:r>
          </w:p>
          <w:p w14:paraId="0F871CB4"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測定時期、場所及び測定点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93"/>
              <w:gridCol w:w="1417"/>
              <w:gridCol w:w="2268"/>
              <w:gridCol w:w="1985"/>
            </w:tblGrid>
            <w:tr w:rsidR="00A210A8" w:rsidRPr="008F490C" w14:paraId="493EA1A9" w14:textId="77777777" w:rsidTr="005A288C">
              <w:tc>
                <w:tcPr>
                  <w:tcW w:w="655" w:type="dxa"/>
                  <w:shd w:val="clear" w:color="auto" w:fill="auto"/>
                </w:tcPr>
                <w:p w14:paraId="4D64EE25"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適用</w:t>
                  </w:r>
                </w:p>
              </w:tc>
              <w:tc>
                <w:tcPr>
                  <w:tcW w:w="993" w:type="dxa"/>
                  <w:shd w:val="clear" w:color="auto" w:fill="auto"/>
                </w:tcPr>
                <w:p w14:paraId="3410E99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測定名称</w:t>
                  </w:r>
                </w:p>
              </w:tc>
              <w:tc>
                <w:tcPr>
                  <w:tcW w:w="1417" w:type="dxa"/>
                  <w:shd w:val="clear" w:color="auto" w:fill="auto"/>
                </w:tcPr>
                <w:p w14:paraId="07DE322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測定時期</w:t>
                  </w:r>
                </w:p>
              </w:tc>
              <w:tc>
                <w:tcPr>
                  <w:tcW w:w="2268" w:type="dxa"/>
                  <w:shd w:val="clear" w:color="auto" w:fill="auto"/>
                </w:tcPr>
                <w:p w14:paraId="7235E185"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測定場所</w:t>
                  </w:r>
                </w:p>
              </w:tc>
              <w:tc>
                <w:tcPr>
                  <w:tcW w:w="1985" w:type="dxa"/>
                  <w:shd w:val="clear" w:color="auto" w:fill="auto"/>
                </w:tcPr>
                <w:p w14:paraId="18199ABD"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測定点</w:t>
                  </w:r>
                </w:p>
                <w:p w14:paraId="2951FC09"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（各施工箇所ごと）</w:t>
                  </w:r>
                </w:p>
              </w:tc>
            </w:tr>
            <w:tr w:rsidR="00A210A8" w:rsidRPr="008F490C" w14:paraId="2C783916" w14:textId="77777777" w:rsidTr="005A288C">
              <w:tc>
                <w:tcPr>
                  <w:tcW w:w="655" w:type="dxa"/>
                  <w:shd w:val="clear" w:color="auto" w:fill="auto"/>
                </w:tcPr>
                <w:p w14:paraId="02CCB9AC"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993" w:type="dxa"/>
                  <w:shd w:val="clear" w:color="auto" w:fill="auto"/>
                </w:tcPr>
                <w:p w14:paraId="02FBB6D5"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測定１</w:t>
                  </w:r>
                </w:p>
              </w:tc>
              <w:tc>
                <w:tcPr>
                  <w:tcW w:w="1417" w:type="dxa"/>
                  <w:vMerge w:val="restart"/>
                  <w:shd w:val="clear" w:color="auto" w:fill="auto"/>
                </w:tcPr>
                <w:p w14:paraId="0DA1B777"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処理作業前</w:t>
                  </w:r>
                </w:p>
              </w:tc>
              <w:tc>
                <w:tcPr>
                  <w:tcW w:w="2268" w:type="dxa"/>
                  <w:shd w:val="clear" w:color="auto" w:fill="auto"/>
                </w:tcPr>
                <w:p w14:paraId="10080F8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処理作業室内</w:t>
                  </w:r>
                </w:p>
              </w:tc>
              <w:tc>
                <w:tcPr>
                  <w:tcW w:w="1985" w:type="dxa"/>
                  <w:shd w:val="clear" w:color="auto" w:fill="auto"/>
                </w:tcPr>
                <w:p w14:paraId="2049060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r w:rsidR="00A210A8" w:rsidRPr="008F490C" w14:paraId="1D8A4C93" w14:textId="77777777" w:rsidTr="005A288C">
              <w:tc>
                <w:tcPr>
                  <w:tcW w:w="655" w:type="dxa"/>
                  <w:shd w:val="clear" w:color="auto" w:fill="auto"/>
                </w:tcPr>
                <w:p w14:paraId="1B32D7C3"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993" w:type="dxa"/>
                  <w:shd w:val="clear" w:color="auto" w:fill="auto"/>
                </w:tcPr>
                <w:p w14:paraId="088C145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測定２</w:t>
                  </w:r>
                </w:p>
              </w:tc>
              <w:tc>
                <w:tcPr>
                  <w:tcW w:w="1417" w:type="dxa"/>
                  <w:vMerge/>
                  <w:shd w:val="clear" w:color="auto" w:fill="auto"/>
                </w:tcPr>
                <w:p w14:paraId="00F5A999" w14:textId="77777777" w:rsidR="00A210A8" w:rsidRPr="008F490C" w:rsidRDefault="00A210A8" w:rsidP="00A210A8">
                  <w:pPr>
                    <w:rPr>
                      <w:rFonts w:ascii="ＭＳ ゴシック" w:eastAsia="ＭＳ ゴシック" w:hAnsi="ＭＳ ゴシック" w:hint="eastAsia"/>
                      <w:sz w:val="18"/>
                      <w:szCs w:val="18"/>
                    </w:rPr>
                  </w:pPr>
                </w:p>
              </w:tc>
              <w:tc>
                <w:tcPr>
                  <w:tcW w:w="2268" w:type="dxa"/>
                  <w:shd w:val="clear" w:color="auto" w:fill="auto"/>
                </w:tcPr>
                <w:p w14:paraId="6B78117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調査対象室外部の付近</w:t>
                  </w:r>
                </w:p>
              </w:tc>
              <w:tc>
                <w:tcPr>
                  <w:tcW w:w="1985" w:type="dxa"/>
                  <w:shd w:val="clear" w:color="auto" w:fill="auto"/>
                </w:tcPr>
                <w:p w14:paraId="78422B7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r w:rsidR="00A210A8" w:rsidRPr="008F490C" w14:paraId="7FE487D1" w14:textId="77777777" w:rsidTr="005A288C">
              <w:tc>
                <w:tcPr>
                  <w:tcW w:w="655" w:type="dxa"/>
                  <w:shd w:val="clear" w:color="auto" w:fill="auto"/>
                </w:tcPr>
                <w:p w14:paraId="5DA85CDF"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993" w:type="dxa"/>
                  <w:shd w:val="clear" w:color="auto" w:fill="auto"/>
                </w:tcPr>
                <w:p w14:paraId="1EFFBD1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測定３</w:t>
                  </w:r>
                </w:p>
              </w:tc>
              <w:tc>
                <w:tcPr>
                  <w:tcW w:w="1417" w:type="dxa"/>
                  <w:vMerge w:val="restart"/>
                  <w:shd w:val="clear" w:color="auto" w:fill="auto"/>
                </w:tcPr>
                <w:p w14:paraId="5404F7C9"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処理作業中</w:t>
                  </w:r>
                </w:p>
              </w:tc>
              <w:tc>
                <w:tcPr>
                  <w:tcW w:w="2268" w:type="dxa"/>
                  <w:shd w:val="clear" w:color="auto" w:fill="auto"/>
                </w:tcPr>
                <w:p w14:paraId="5DA2C637"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処理作業室内</w:t>
                  </w:r>
                </w:p>
              </w:tc>
              <w:tc>
                <w:tcPr>
                  <w:tcW w:w="1985" w:type="dxa"/>
                  <w:shd w:val="clear" w:color="auto" w:fill="auto"/>
                </w:tcPr>
                <w:p w14:paraId="489B10E9"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r w:rsidR="00A210A8" w:rsidRPr="008F490C" w14:paraId="1F7095E7" w14:textId="77777777" w:rsidTr="005A288C">
              <w:tc>
                <w:tcPr>
                  <w:tcW w:w="655" w:type="dxa"/>
                  <w:shd w:val="clear" w:color="auto" w:fill="auto"/>
                </w:tcPr>
                <w:p w14:paraId="7D3B609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993" w:type="dxa"/>
                  <w:shd w:val="clear" w:color="auto" w:fill="auto"/>
                </w:tcPr>
                <w:p w14:paraId="69F4C6C9"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測定４</w:t>
                  </w:r>
                </w:p>
              </w:tc>
              <w:tc>
                <w:tcPr>
                  <w:tcW w:w="1417" w:type="dxa"/>
                  <w:vMerge/>
                  <w:shd w:val="clear" w:color="auto" w:fill="auto"/>
                </w:tcPr>
                <w:p w14:paraId="6E7AEFB3" w14:textId="77777777" w:rsidR="00A210A8" w:rsidRPr="008F490C" w:rsidRDefault="00A210A8" w:rsidP="00A210A8">
                  <w:pPr>
                    <w:rPr>
                      <w:rFonts w:ascii="ＭＳ ゴシック" w:eastAsia="ＭＳ ゴシック" w:hAnsi="ＭＳ ゴシック" w:hint="eastAsia"/>
                      <w:sz w:val="18"/>
                      <w:szCs w:val="18"/>
                    </w:rPr>
                  </w:pPr>
                </w:p>
              </w:tc>
              <w:tc>
                <w:tcPr>
                  <w:tcW w:w="2268" w:type="dxa"/>
                  <w:shd w:val="clear" w:color="auto" w:fill="auto"/>
                </w:tcPr>
                <w:p w14:paraId="7D4A8854"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ｾｷｭﾘﾃｨｿﾞｰﾝ入り口</w:t>
                  </w:r>
                </w:p>
              </w:tc>
              <w:tc>
                <w:tcPr>
                  <w:tcW w:w="1985" w:type="dxa"/>
                  <w:shd w:val="clear" w:color="auto" w:fill="auto"/>
                </w:tcPr>
                <w:p w14:paraId="2F5D0AB5"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r w:rsidR="00A210A8" w:rsidRPr="008F490C" w14:paraId="7B68A661" w14:textId="77777777" w:rsidTr="005A288C">
              <w:tc>
                <w:tcPr>
                  <w:tcW w:w="655" w:type="dxa"/>
                  <w:shd w:val="clear" w:color="auto" w:fill="auto"/>
                </w:tcPr>
                <w:p w14:paraId="3D3371B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993" w:type="dxa"/>
                  <w:shd w:val="clear" w:color="auto" w:fill="auto"/>
                </w:tcPr>
                <w:p w14:paraId="799E7F8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測定５</w:t>
                  </w:r>
                </w:p>
              </w:tc>
              <w:tc>
                <w:tcPr>
                  <w:tcW w:w="1417" w:type="dxa"/>
                  <w:vMerge/>
                  <w:shd w:val="clear" w:color="auto" w:fill="auto"/>
                </w:tcPr>
                <w:p w14:paraId="508F3628" w14:textId="77777777" w:rsidR="00A210A8" w:rsidRPr="008F490C" w:rsidRDefault="00A210A8" w:rsidP="00A210A8">
                  <w:pPr>
                    <w:rPr>
                      <w:rFonts w:ascii="ＭＳ ゴシック" w:eastAsia="ＭＳ ゴシック" w:hAnsi="ＭＳ ゴシック" w:hint="eastAsia"/>
                      <w:sz w:val="18"/>
                      <w:szCs w:val="18"/>
                    </w:rPr>
                  </w:pPr>
                </w:p>
              </w:tc>
              <w:tc>
                <w:tcPr>
                  <w:tcW w:w="2268" w:type="dxa"/>
                  <w:shd w:val="clear" w:color="auto" w:fill="auto"/>
                </w:tcPr>
                <w:p w14:paraId="211D8DC0"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負圧・除じん装置の排出口（処理対象室外の場合）</w:t>
                  </w:r>
                </w:p>
              </w:tc>
              <w:tc>
                <w:tcPr>
                  <w:tcW w:w="1985" w:type="dxa"/>
                  <w:shd w:val="clear" w:color="auto" w:fill="auto"/>
                </w:tcPr>
                <w:p w14:paraId="05D3C3D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出口吹出し風速</w:t>
                  </w:r>
                </w:p>
                <w:p w14:paraId="280CAE5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1m/sec以下の位置</w:t>
                  </w:r>
                </w:p>
                <w:p w14:paraId="098982B9"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r w:rsidR="00A210A8" w:rsidRPr="008F490C" w14:paraId="58726C95" w14:textId="77777777" w:rsidTr="005A288C">
              <w:tc>
                <w:tcPr>
                  <w:tcW w:w="655" w:type="dxa"/>
                  <w:shd w:val="clear" w:color="auto" w:fill="auto"/>
                </w:tcPr>
                <w:p w14:paraId="78C3D9C3" w14:textId="77777777" w:rsidR="00A210A8" w:rsidRPr="008F490C" w:rsidRDefault="00A210A8" w:rsidP="00A210A8">
                  <w:pPr>
                    <w:rPr>
                      <w:rFonts w:ascii="ＭＳ ゴシック" w:eastAsia="ＭＳ ゴシック" w:hAnsi="ＭＳ ゴシック" w:hint="eastAsia"/>
                      <w:sz w:val="18"/>
                      <w:szCs w:val="18"/>
                    </w:rPr>
                  </w:pPr>
                </w:p>
              </w:tc>
              <w:tc>
                <w:tcPr>
                  <w:tcW w:w="993" w:type="dxa"/>
                  <w:shd w:val="clear" w:color="auto" w:fill="auto"/>
                </w:tcPr>
                <w:p w14:paraId="0C85F7DE"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測定６</w:t>
                  </w:r>
                </w:p>
              </w:tc>
              <w:tc>
                <w:tcPr>
                  <w:tcW w:w="1417" w:type="dxa"/>
                  <w:vMerge/>
                  <w:shd w:val="clear" w:color="auto" w:fill="auto"/>
                </w:tcPr>
                <w:p w14:paraId="0A82B407" w14:textId="77777777" w:rsidR="00A210A8" w:rsidRPr="008F490C" w:rsidRDefault="00A210A8" w:rsidP="00A210A8">
                  <w:pPr>
                    <w:rPr>
                      <w:rFonts w:ascii="ＭＳ ゴシック" w:eastAsia="ＭＳ ゴシック" w:hAnsi="ＭＳ ゴシック" w:hint="eastAsia"/>
                      <w:sz w:val="18"/>
                      <w:szCs w:val="18"/>
                    </w:rPr>
                  </w:pPr>
                </w:p>
              </w:tc>
              <w:tc>
                <w:tcPr>
                  <w:tcW w:w="2268" w:type="dxa"/>
                  <w:shd w:val="clear" w:color="auto" w:fill="auto"/>
                </w:tcPr>
                <w:p w14:paraId="534122BE"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処理作業室外</w:t>
                  </w:r>
                </w:p>
                <w:p w14:paraId="04DEC7B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・施工区画周辺</w:t>
                  </w:r>
                </w:p>
                <w:p w14:paraId="719F7DA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・敷地境界</w:t>
                  </w:r>
                </w:p>
              </w:tc>
              <w:tc>
                <w:tcPr>
                  <w:tcW w:w="1985" w:type="dxa"/>
                  <w:shd w:val="clear" w:color="auto" w:fill="auto"/>
                </w:tcPr>
                <w:p w14:paraId="0EA4844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r w:rsidR="00A210A8" w:rsidRPr="008F490C" w14:paraId="2E2FA6F0" w14:textId="77777777" w:rsidTr="005A288C">
              <w:tc>
                <w:tcPr>
                  <w:tcW w:w="655" w:type="dxa"/>
                  <w:shd w:val="clear" w:color="auto" w:fill="auto"/>
                </w:tcPr>
                <w:p w14:paraId="38BC681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993" w:type="dxa"/>
                  <w:shd w:val="clear" w:color="auto" w:fill="auto"/>
                </w:tcPr>
                <w:p w14:paraId="2EF24400"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測定７</w:t>
                  </w:r>
                </w:p>
              </w:tc>
              <w:tc>
                <w:tcPr>
                  <w:tcW w:w="1417" w:type="dxa"/>
                  <w:shd w:val="clear" w:color="auto" w:fill="auto"/>
                </w:tcPr>
                <w:p w14:paraId="1F278154"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処理作業後</w:t>
                  </w:r>
                  <w:r w:rsidRPr="008F490C">
                    <w:rPr>
                      <w:rFonts w:ascii="ＭＳ ゴシック" w:eastAsia="ＭＳ ゴシック" w:hAnsi="ＭＳ ゴシック"/>
                      <w:sz w:val="18"/>
                      <w:szCs w:val="18"/>
                    </w:rPr>
                    <w:br/>
                  </w:r>
                  <w:r w:rsidRPr="008F490C">
                    <w:rPr>
                      <w:rFonts w:ascii="ＭＳ ゴシック" w:eastAsia="ＭＳ ゴシック" w:hAnsi="ＭＳ ゴシック" w:hint="eastAsia"/>
                      <w:sz w:val="18"/>
                      <w:szCs w:val="18"/>
                    </w:rPr>
                    <w:t>(ｼｰﾄ養生中)</w:t>
                  </w:r>
                </w:p>
              </w:tc>
              <w:tc>
                <w:tcPr>
                  <w:tcW w:w="2268" w:type="dxa"/>
                  <w:shd w:val="clear" w:color="auto" w:fill="auto"/>
                </w:tcPr>
                <w:p w14:paraId="49993860"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処理作業室内</w:t>
                  </w:r>
                </w:p>
              </w:tc>
              <w:tc>
                <w:tcPr>
                  <w:tcW w:w="1985" w:type="dxa"/>
                  <w:shd w:val="clear" w:color="auto" w:fill="auto"/>
                </w:tcPr>
                <w:p w14:paraId="161491F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r w:rsidR="00A210A8" w:rsidRPr="008F490C" w14:paraId="580D2B77" w14:textId="77777777" w:rsidTr="005A288C">
              <w:tc>
                <w:tcPr>
                  <w:tcW w:w="655" w:type="dxa"/>
                  <w:shd w:val="clear" w:color="auto" w:fill="auto"/>
                </w:tcPr>
                <w:p w14:paraId="75241D9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993" w:type="dxa"/>
                  <w:shd w:val="clear" w:color="auto" w:fill="auto"/>
                </w:tcPr>
                <w:p w14:paraId="059083AD"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測定８</w:t>
                  </w:r>
                </w:p>
              </w:tc>
              <w:tc>
                <w:tcPr>
                  <w:tcW w:w="1417" w:type="dxa"/>
                  <w:vMerge w:val="restart"/>
                  <w:shd w:val="clear" w:color="auto" w:fill="auto"/>
                </w:tcPr>
                <w:p w14:paraId="1418388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処理作業後ｼｰﾄ撤去後１週間以降</w:t>
                  </w:r>
                </w:p>
              </w:tc>
              <w:tc>
                <w:tcPr>
                  <w:tcW w:w="2268" w:type="dxa"/>
                  <w:shd w:val="clear" w:color="auto" w:fill="auto"/>
                </w:tcPr>
                <w:p w14:paraId="003D3AC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処理作業室内</w:t>
                  </w:r>
                </w:p>
              </w:tc>
              <w:tc>
                <w:tcPr>
                  <w:tcW w:w="1985" w:type="dxa"/>
                  <w:shd w:val="clear" w:color="auto" w:fill="auto"/>
                </w:tcPr>
                <w:p w14:paraId="4803E24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r w:rsidR="00A210A8" w:rsidRPr="008F490C" w14:paraId="3150FFBD" w14:textId="77777777" w:rsidTr="005A288C">
              <w:tc>
                <w:tcPr>
                  <w:tcW w:w="655" w:type="dxa"/>
                  <w:shd w:val="clear" w:color="auto" w:fill="auto"/>
                </w:tcPr>
                <w:p w14:paraId="0C4962C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993" w:type="dxa"/>
                  <w:shd w:val="clear" w:color="auto" w:fill="auto"/>
                </w:tcPr>
                <w:p w14:paraId="765E3684"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測定９</w:t>
                  </w:r>
                </w:p>
              </w:tc>
              <w:tc>
                <w:tcPr>
                  <w:tcW w:w="1417" w:type="dxa"/>
                  <w:vMerge/>
                  <w:shd w:val="clear" w:color="auto" w:fill="auto"/>
                </w:tcPr>
                <w:p w14:paraId="175E4CD5" w14:textId="77777777" w:rsidR="00A210A8" w:rsidRPr="008F490C" w:rsidRDefault="00A210A8" w:rsidP="00A210A8">
                  <w:pPr>
                    <w:rPr>
                      <w:rFonts w:ascii="ＭＳ ゴシック" w:eastAsia="ＭＳ ゴシック" w:hAnsi="ＭＳ ゴシック" w:hint="eastAsia"/>
                      <w:sz w:val="18"/>
                      <w:szCs w:val="18"/>
                    </w:rPr>
                  </w:pPr>
                </w:p>
              </w:tc>
              <w:tc>
                <w:tcPr>
                  <w:tcW w:w="2268" w:type="dxa"/>
                  <w:shd w:val="clear" w:color="auto" w:fill="auto"/>
                </w:tcPr>
                <w:p w14:paraId="17B649FE"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調査対象室外部の付近</w:t>
                  </w:r>
                </w:p>
              </w:tc>
              <w:tc>
                <w:tcPr>
                  <w:tcW w:w="1985" w:type="dxa"/>
                  <w:shd w:val="clear" w:color="auto" w:fill="auto"/>
                </w:tcPr>
                <w:p w14:paraId="47415B1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・計　　　　　点</w:t>
                  </w:r>
                </w:p>
              </w:tc>
            </w:tr>
          </w:tbl>
          <w:p w14:paraId="0B6FC2D7" w14:textId="77777777" w:rsidR="00A210A8" w:rsidRPr="008F490C" w:rsidRDefault="00A210A8" w:rsidP="00A210A8">
            <w:pPr>
              <w:rPr>
                <w:rFonts w:ascii="ＭＳ ゴシック" w:eastAsia="ＭＳ ゴシック" w:hAnsi="ＭＳ ゴシック" w:hint="eastAsia"/>
                <w:sz w:val="18"/>
                <w:szCs w:val="18"/>
              </w:rPr>
            </w:pPr>
          </w:p>
          <w:p w14:paraId="59926907"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測定方法</w:t>
            </w:r>
          </w:p>
          <w:p w14:paraId="60D410DA"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・自動測定器による測定</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096"/>
            </w:tblGrid>
            <w:tr w:rsidR="00A210A8" w:rsidRPr="008F490C" w14:paraId="4DBEE351" w14:textId="77777777" w:rsidTr="005A288C">
              <w:trPr>
                <w:trHeight w:val="253"/>
              </w:trPr>
              <w:tc>
                <w:tcPr>
                  <w:tcW w:w="992" w:type="dxa"/>
                  <w:shd w:val="clear" w:color="auto" w:fill="auto"/>
                </w:tcPr>
                <w:p w14:paraId="429756D5"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測定名称</w:t>
                  </w:r>
                </w:p>
              </w:tc>
              <w:tc>
                <w:tcPr>
                  <w:tcW w:w="6096" w:type="dxa"/>
                  <w:shd w:val="clear" w:color="auto" w:fill="auto"/>
                </w:tcPr>
                <w:p w14:paraId="42EB08D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測定方法</w:t>
                  </w:r>
                </w:p>
              </w:tc>
            </w:tr>
            <w:tr w:rsidR="00A210A8" w:rsidRPr="008F490C" w14:paraId="0550A9FC" w14:textId="77777777" w:rsidTr="005A288C">
              <w:trPr>
                <w:trHeight w:val="269"/>
              </w:trPr>
              <w:tc>
                <w:tcPr>
                  <w:tcW w:w="992" w:type="dxa"/>
                  <w:shd w:val="clear" w:color="auto" w:fill="auto"/>
                </w:tcPr>
                <w:p w14:paraId="2F2371A5"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・測定4</w:t>
                  </w:r>
                </w:p>
                <w:p w14:paraId="7DCB8AE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・測定5</w:t>
                  </w:r>
                </w:p>
              </w:tc>
              <w:tc>
                <w:tcPr>
                  <w:tcW w:w="6096" w:type="dxa"/>
                  <w:shd w:val="clear" w:color="auto" w:fill="auto"/>
                </w:tcPr>
                <w:p w14:paraId="049C901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粉じん相対濃度計(ﾃﾞｼﾞﾀﾙ粉じん計)ﾊﾟｰﾃｨｸﾙｶｳﾝﾀｰ、繊維状粒子自動測定器(ﾘｱﾙﾀｲﾑﾌｧｲﾊﾞｰﾓﾆﾀｰ)等の粉じんを迅速に測定できる機器を用いた測定</w:t>
                  </w:r>
                </w:p>
              </w:tc>
            </w:tr>
          </w:tbl>
          <w:p w14:paraId="0295E40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・JIS A 3850-1に基づいた測定</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gridCol w:w="2126"/>
              <w:gridCol w:w="1985"/>
            </w:tblGrid>
            <w:tr w:rsidR="00A210A8" w:rsidRPr="008F490C" w14:paraId="62F0020E" w14:textId="77777777" w:rsidTr="005A288C">
              <w:tc>
                <w:tcPr>
                  <w:tcW w:w="992" w:type="dxa"/>
                  <w:shd w:val="clear" w:color="auto" w:fill="auto"/>
                </w:tcPr>
                <w:p w14:paraId="4B5A3603"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測定名称</w:t>
                  </w:r>
                </w:p>
              </w:tc>
              <w:tc>
                <w:tcPr>
                  <w:tcW w:w="1843" w:type="dxa"/>
                  <w:shd w:val="clear" w:color="auto" w:fill="auto"/>
                </w:tcPr>
                <w:p w14:paraId="5ED6FDE3"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ﾒﾝﾌﾞﾚﾝﾌｨﾙﾀ直径(mm)</w:t>
                  </w:r>
                </w:p>
              </w:tc>
              <w:tc>
                <w:tcPr>
                  <w:tcW w:w="2126" w:type="dxa"/>
                  <w:shd w:val="clear" w:color="auto" w:fill="auto"/>
                </w:tcPr>
                <w:p w14:paraId="78D6D46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試料の吸引流量(L/min)</w:t>
                  </w:r>
                </w:p>
              </w:tc>
              <w:tc>
                <w:tcPr>
                  <w:tcW w:w="1985" w:type="dxa"/>
                  <w:shd w:val="clear" w:color="auto" w:fill="auto"/>
                </w:tcPr>
                <w:p w14:paraId="649FD660"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試料の吸引時間(min)</w:t>
                  </w:r>
                </w:p>
              </w:tc>
            </w:tr>
            <w:tr w:rsidR="00A210A8" w:rsidRPr="008F490C" w14:paraId="03FBC342" w14:textId="77777777" w:rsidTr="005A288C">
              <w:tc>
                <w:tcPr>
                  <w:tcW w:w="992" w:type="dxa"/>
                  <w:shd w:val="clear" w:color="auto" w:fill="auto"/>
                </w:tcPr>
                <w:p w14:paraId="2C8BC37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・測定4</w:t>
                  </w:r>
                </w:p>
                <w:p w14:paraId="08D70AD9"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・測定5</w:t>
                  </w:r>
                </w:p>
              </w:tc>
              <w:tc>
                <w:tcPr>
                  <w:tcW w:w="1843" w:type="dxa"/>
                  <w:shd w:val="clear" w:color="auto" w:fill="auto"/>
                  <w:vAlign w:val="center"/>
                </w:tcPr>
                <w:p w14:paraId="3CC7CD0C"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25</w:t>
                  </w:r>
                </w:p>
              </w:tc>
              <w:tc>
                <w:tcPr>
                  <w:tcW w:w="2126" w:type="dxa"/>
                  <w:shd w:val="clear" w:color="auto" w:fill="auto"/>
                  <w:vAlign w:val="center"/>
                </w:tcPr>
                <w:p w14:paraId="58121143"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5</w:t>
                  </w:r>
                </w:p>
              </w:tc>
              <w:tc>
                <w:tcPr>
                  <w:tcW w:w="1985" w:type="dxa"/>
                  <w:shd w:val="clear" w:color="auto" w:fill="auto"/>
                  <w:vAlign w:val="center"/>
                </w:tcPr>
                <w:p w14:paraId="482D1141"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30</w:t>
                  </w:r>
                </w:p>
              </w:tc>
            </w:tr>
            <w:tr w:rsidR="00A210A8" w:rsidRPr="008F490C" w14:paraId="714BC561" w14:textId="77777777" w:rsidTr="005A288C">
              <w:tc>
                <w:tcPr>
                  <w:tcW w:w="992" w:type="dxa"/>
                  <w:shd w:val="clear" w:color="auto" w:fill="auto"/>
                </w:tcPr>
                <w:p w14:paraId="6C7E69E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w:t>
                  </w:r>
                </w:p>
                <w:p w14:paraId="48B0D1B3"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1843" w:type="dxa"/>
                  <w:shd w:val="clear" w:color="auto" w:fill="auto"/>
                  <w:vAlign w:val="center"/>
                </w:tcPr>
                <w:p w14:paraId="4269AEB2"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47</w:t>
                  </w:r>
                </w:p>
              </w:tc>
              <w:tc>
                <w:tcPr>
                  <w:tcW w:w="2126" w:type="dxa"/>
                  <w:shd w:val="clear" w:color="auto" w:fill="auto"/>
                  <w:vAlign w:val="center"/>
                </w:tcPr>
                <w:p w14:paraId="6B5FC75E"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10</w:t>
                  </w:r>
                </w:p>
              </w:tc>
              <w:tc>
                <w:tcPr>
                  <w:tcW w:w="1985" w:type="dxa"/>
                  <w:shd w:val="clear" w:color="auto" w:fill="auto"/>
                  <w:vAlign w:val="center"/>
                </w:tcPr>
                <w:p w14:paraId="54703FC8"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120</w:t>
                  </w:r>
                </w:p>
              </w:tc>
            </w:tr>
            <w:tr w:rsidR="00A210A8" w:rsidRPr="008F490C" w14:paraId="778BBD90" w14:textId="77777777" w:rsidTr="005A288C">
              <w:trPr>
                <w:trHeight w:val="112"/>
              </w:trPr>
              <w:tc>
                <w:tcPr>
                  <w:tcW w:w="992" w:type="dxa"/>
                  <w:shd w:val="clear" w:color="auto" w:fill="auto"/>
                </w:tcPr>
                <w:p w14:paraId="02DFFF65"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w:t>
                  </w:r>
                </w:p>
                <w:p w14:paraId="6655818F"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1843" w:type="dxa"/>
                  <w:shd w:val="clear" w:color="auto" w:fill="auto"/>
                  <w:vAlign w:val="center"/>
                </w:tcPr>
                <w:p w14:paraId="795829CF"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47</w:t>
                  </w:r>
                </w:p>
              </w:tc>
              <w:tc>
                <w:tcPr>
                  <w:tcW w:w="2126" w:type="dxa"/>
                  <w:shd w:val="clear" w:color="auto" w:fill="auto"/>
                  <w:vAlign w:val="center"/>
                </w:tcPr>
                <w:p w14:paraId="4648D965"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10</w:t>
                  </w:r>
                </w:p>
              </w:tc>
              <w:tc>
                <w:tcPr>
                  <w:tcW w:w="1985" w:type="dxa"/>
                  <w:shd w:val="clear" w:color="auto" w:fill="auto"/>
                  <w:vAlign w:val="center"/>
                </w:tcPr>
                <w:p w14:paraId="73C8C072"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240</w:t>
                  </w:r>
                </w:p>
              </w:tc>
            </w:tr>
            <w:tr w:rsidR="00A210A8" w:rsidRPr="008F490C" w14:paraId="1B89B047" w14:textId="77777777" w:rsidTr="005A288C">
              <w:trPr>
                <w:trHeight w:val="112"/>
              </w:trPr>
              <w:tc>
                <w:tcPr>
                  <w:tcW w:w="992" w:type="dxa"/>
                  <w:shd w:val="clear" w:color="auto" w:fill="auto"/>
                </w:tcPr>
                <w:p w14:paraId="46F429BC"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・測定</w:t>
                  </w:r>
                </w:p>
                <w:p w14:paraId="1FF1E4D8"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tc>
              <w:tc>
                <w:tcPr>
                  <w:tcW w:w="1843" w:type="dxa"/>
                  <w:shd w:val="clear" w:color="auto" w:fill="auto"/>
                  <w:vAlign w:val="center"/>
                </w:tcPr>
                <w:p w14:paraId="1DE4FA41" w14:textId="77777777" w:rsidR="00A210A8" w:rsidRPr="008F490C" w:rsidRDefault="00A210A8" w:rsidP="00A210A8">
                  <w:pPr>
                    <w:jc w:val="center"/>
                    <w:rPr>
                      <w:rFonts w:ascii="ＭＳ ゴシック" w:eastAsia="ＭＳ ゴシック" w:hAnsi="ＭＳ ゴシック" w:hint="eastAsia"/>
                      <w:sz w:val="18"/>
                      <w:szCs w:val="18"/>
                    </w:rPr>
                  </w:pPr>
                </w:p>
              </w:tc>
              <w:tc>
                <w:tcPr>
                  <w:tcW w:w="2126" w:type="dxa"/>
                  <w:shd w:val="clear" w:color="auto" w:fill="auto"/>
                  <w:vAlign w:val="center"/>
                </w:tcPr>
                <w:p w14:paraId="74614389" w14:textId="77777777" w:rsidR="00A210A8" w:rsidRPr="008F490C" w:rsidRDefault="00A210A8" w:rsidP="00A210A8">
                  <w:pPr>
                    <w:jc w:val="center"/>
                    <w:rPr>
                      <w:rFonts w:ascii="ＭＳ ゴシック" w:eastAsia="ＭＳ ゴシック" w:hAnsi="ＭＳ ゴシック" w:hint="eastAsia"/>
                      <w:sz w:val="18"/>
                      <w:szCs w:val="18"/>
                    </w:rPr>
                  </w:pPr>
                </w:p>
              </w:tc>
              <w:tc>
                <w:tcPr>
                  <w:tcW w:w="1985" w:type="dxa"/>
                  <w:shd w:val="clear" w:color="auto" w:fill="auto"/>
                  <w:vAlign w:val="center"/>
                </w:tcPr>
                <w:p w14:paraId="5268DA40" w14:textId="77777777" w:rsidR="00A210A8" w:rsidRPr="008F490C" w:rsidRDefault="00A210A8" w:rsidP="00A210A8">
                  <w:pPr>
                    <w:jc w:val="center"/>
                    <w:rPr>
                      <w:rFonts w:ascii="ＭＳ ゴシック" w:eastAsia="ＭＳ ゴシック" w:hAnsi="ＭＳ ゴシック" w:hint="eastAsia"/>
                      <w:sz w:val="18"/>
                      <w:szCs w:val="18"/>
                    </w:rPr>
                  </w:pPr>
                </w:p>
              </w:tc>
            </w:tr>
          </w:tbl>
          <w:p w14:paraId="0C3C6445" w14:textId="77777777" w:rsidR="00A210A8" w:rsidRPr="008F490C" w:rsidRDefault="00A210A8" w:rsidP="00A210A8">
            <w:pPr>
              <w:rPr>
                <w:rFonts w:ascii="ＭＳ ゴシック" w:eastAsia="ＭＳ ゴシック" w:hAnsi="ＭＳ ゴシック" w:hint="eastAsia"/>
                <w:sz w:val="18"/>
                <w:szCs w:val="18"/>
              </w:rPr>
            </w:pPr>
          </w:p>
          <w:p w14:paraId="03DF61B1" w14:textId="77777777" w:rsidR="00A210A8" w:rsidRPr="008F490C" w:rsidRDefault="00A210A8" w:rsidP="00A210A8">
            <w:pPr>
              <w:ind w:leftChars="6" w:left="153" w:hangingChars="78" w:hanging="140"/>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hint="eastAsia"/>
                <w:sz w:val="18"/>
                <w:szCs w:val="18"/>
              </w:rPr>
              <w:t xml:space="preserve">※　アスベスト含有建材の除去に当たっては、石綿作業主任者（石綿作業主任者技能講習修了者）の選任をすること。除去に従事する除去作業者は石綿則に基づく特別の教育を受けたものとすること。　　　　　　　　　　　　　　　　　　　　　　　　</w:t>
            </w:r>
            <w:r w:rsidRPr="008F490C">
              <w:rPr>
                <w:rFonts w:ascii="ＭＳ ゴシック" w:eastAsia="ＭＳ ゴシック" w:hAnsi="ＭＳ ゴシック" w:cs="ＭＳ 明朝"/>
                <w:kern w:val="0"/>
                <w:sz w:val="18"/>
                <w:szCs w:val="18"/>
              </w:rPr>
              <w:t xml:space="preserve"> (6</w:t>
            </w:r>
            <w:r w:rsidRPr="008F490C">
              <w:rPr>
                <w:rFonts w:ascii="ＭＳ ゴシック" w:eastAsia="ＭＳ ゴシック" w:hAnsi="ＭＳ ゴシック" w:cs="ＭＳ 明朝" w:hint="eastAsia"/>
                <w:kern w:val="0"/>
                <w:sz w:val="18"/>
                <w:szCs w:val="18"/>
              </w:rPr>
              <w:t>．2．2～3</w:t>
            </w:r>
            <w:r w:rsidRPr="008F490C">
              <w:rPr>
                <w:rFonts w:ascii="ＭＳ ゴシック" w:eastAsia="ＭＳ ゴシック" w:hAnsi="ＭＳ ゴシック" w:cs="ＭＳ 明朝"/>
                <w:kern w:val="0"/>
                <w:sz w:val="18"/>
                <w:szCs w:val="18"/>
              </w:rPr>
              <w:t>)</w:t>
            </w:r>
          </w:p>
          <w:p w14:paraId="2BB386BD" w14:textId="77777777" w:rsidR="00A210A8" w:rsidRPr="008F490C" w:rsidRDefault="00A210A8" w:rsidP="00A210A8">
            <w:pPr>
              <w:ind w:leftChars="6" w:left="153" w:hangingChars="78" w:hanging="140"/>
              <w:rPr>
                <w:rFonts w:ascii="ＭＳ ゴシック" w:eastAsia="ＭＳ ゴシック" w:hAnsi="ＭＳ ゴシック" w:hint="eastAsia"/>
                <w:sz w:val="18"/>
                <w:szCs w:val="18"/>
              </w:rPr>
            </w:pPr>
          </w:p>
        </w:tc>
      </w:tr>
      <w:tr w:rsidR="00A210A8" w:rsidRPr="008F490C" w14:paraId="208E4451" w14:textId="77777777" w:rsidTr="00B02A5B">
        <w:tblPrEx>
          <w:tblCellMar>
            <w:top w:w="0" w:type="dxa"/>
            <w:bottom w:w="0" w:type="dxa"/>
          </w:tblCellMar>
        </w:tblPrEx>
        <w:trPr>
          <w:gridAfter w:val="1"/>
          <w:wAfter w:w="10" w:type="dxa"/>
          <w:cantSplit/>
          <w:trHeight w:val="1027"/>
        </w:trPr>
        <w:tc>
          <w:tcPr>
            <w:tcW w:w="284" w:type="dxa"/>
            <w:vMerge w:val="restart"/>
            <w:tcBorders>
              <w:left w:val="single" w:sz="4" w:space="0" w:color="auto"/>
              <w:right w:val="single" w:sz="4" w:space="0" w:color="000000"/>
            </w:tcBorders>
            <w:vAlign w:val="center"/>
          </w:tcPr>
          <w:p w14:paraId="667CD4D4" w14:textId="77777777" w:rsidR="00A210A8" w:rsidRPr="008F490C" w:rsidRDefault="00A210A8" w:rsidP="00A210A8">
            <w:pPr>
              <w:jc w:val="center"/>
              <w:rPr>
                <w:rFonts w:ascii="ＭＳ ゴシック" w:eastAsia="ＭＳ ゴシック" w:hAnsi="ＭＳ ゴシック" w:hint="eastAsia"/>
                <w:sz w:val="18"/>
                <w:szCs w:val="18"/>
              </w:rPr>
            </w:pPr>
          </w:p>
        </w:tc>
        <w:tc>
          <w:tcPr>
            <w:tcW w:w="1985" w:type="dxa"/>
            <w:tcBorders>
              <w:top w:val="single" w:sz="4" w:space="0" w:color="C0C0C0"/>
              <w:left w:val="nil"/>
              <w:right w:val="single" w:sz="4" w:space="0" w:color="000000"/>
            </w:tcBorders>
          </w:tcPr>
          <w:p w14:paraId="5DFDC0AD"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2　建築設備に使用さ　れているアスベスト　含有材の処理</w:t>
            </w:r>
          </w:p>
        </w:tc>
        <w:tc>
          <w:tcPr>
            <w:tcW w:w="7370" w:type="dxa"/>
            <w:gridSpan w:val="2"/>
            <w:tcBorders>
              <w:top w:val="single" w:sz="4" w:space="0" w:color="C0C0C0"/>
              <w:left w:val="nil"/>
              <w:right w:val="single" w:sz="4" w:space="0" w:color="auto"/>
            </w:tcBorders>
          </w:tcPr>
          <w:p w14:paraId="6AD589C2"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kern w:val="0"/>
                <w:sz w:val="18"/>
                <w:szCs w:val="18"/>
              </w:rPr>
            </w:pPr>
            <w:r w:rsidRPr="008F490C">
              <w:rPr>
                <w:rFonts w:ascii="ＭＳ ゴシック" w:eastAsia="ＭＳ ゴシック" w:hAnsi="ＭＳ ゴシック" w:cs="ＭＳ 明朝" w:hint="eastAsia"/>
                <w:kern w:val="0"/>
                <w:sz w:val="18"/>
                <w:szCs w:val="18"/>
              </w:rPr>
              <w:t xml:space="preserve">・　建築設備に使用されているアスベスト含有材の処理　　　　　　　　　　</w:t>
            </w:r>
          </w:p>
          <w:tbl>
            <w:tblPr>
              <w:tblW w:w="69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559"/>
              <w:gridCol w:w="4238"/>
            </w:tblGrid>
            <w:tr w:rsidR="00A210A8" w:rsidRPr="008F490C" w14:paraId="6DE0FC8D" w14:textId="77777777" w:rsidTr="000D161E">
              <w:trPr>
                <w:trHeight w:val="253"/>
              </w:trPr>
              <w:tc>
                <w:tcPr>
                  <w:tcW w:w="1193" w:type="dxa"/>
                  <w:shd w:val="clear" w:color="auto" w:fill="auto"/>
                </w:tcPr>
                <w:p w14:paraId="1D12BA4F"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使用の有無</w:t>
                  </w:r>
                </w:p>
              </w:tc>
              <w:tc>
                <w:tcPr>
                  <w:tcW w:w="1559" w:type="dxa"/>
                  <w:shd w:val="clear" w:color="auto" w:fill="auto"/>
                </w:tcPr>
                <w:p w14:paraId="728232A7"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使用設備の種類</w:t>
                  </w:r>
                </w:p>
              </w:tc>
              <w:tc>
                <w:tcPr>
                  <w:tcW w:w="4238" w:type="dxa"/>
                  <w:shd w:val="clear" w:color="auto" w:fill="auto"/>
                </w:tcPr>
                <w:p w14:paraId="07DE153A"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処理方法</w:t>
                  </w:r>
                </w:p>
              </w:tc>
            </w:tr>
            <w:tr w:rsidR="00A210A8" w:rsidRPr="008F490C" w14:paraId="7A24A936" w14:textId="77777777" w:rsidTr="000D161E">
              <w:trPr>
                <w:trHeight w:val="105"/>
              </w:trPr>
              <w:tc>
                <w:tcPr>
                  <w:tcW w:w="1193" w:type="dxa"/>
                  <w:shd w:val="clear" w:color="auto" w:fill="auto"/>
                </w:tcPr>
                <w:p w14:paraId="6B45AD0C"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有り</w:t>
                  </w:r>
                </w:p>
                <w:p w14:paraId="6B0CA110"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　無し</w:t>
                  </w:r>
                </w:p>
              </w:tc>
              <w:tc>
                <w:tcPr>
                  <w:tcW w:w="1559" w:type="dxa"/>
                  <w:shd w:val="clear" w:color="auto" w:fill="auto"/>
                </w:tcPr>
                <w:p w14:paraId="5E8BDED1"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p w14:paraId="36EFE971"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w:t>
                  </w:r>
                </w:p>
              </w:tc>
              <w:tc>
                <w:tcPr>
                  <w:tcW w:w="4238" w:type="dxa"/>
                  <w:shd w:val="clear" w:color="auto" w:fill="auto"/>
                </w:tcPr>
                <w:p w14:paraId="2CDB7502" w14:textId="77777777" w:rsidR="00A210A8" w:rsidRPr="008F490C" w:rsidRDefault="00A210A8" w:rsidP="00A210A8">
                  <w:pPr>
                    <w:rPr>
                      <w:rFonts w:ascii="ＭＳ ゴシック" w:eastAsia="ＭＳ ゴシック" w:hAnsi="ＭＳ ゴシック" w:hint="eastAsia"/>
                      <w:sz w:val="18"/>
                      <w:szCs w:val="18"/>
                    </w:rPr>
                  </w:pPr>
                </w:p>
              </w:tc>
            </w:tr>
          </w:tbl>
          <w:p w14:paraId="6B7C7480" w14:textId="77777777" w:rsidR="00A210A8" w:rsidRPr="008F490C" w:rsidRDefault="00A210A8" w:rsidP="00A210A8">
            <w:pPr>
              <w:rPr>
                <w:rFonts w:ascii="ＭＳ ゴシック" w:eastAsia="ＭＳ ゴシック" w:hAnsi="ＭＳ ゴシック" w:hint="eastAsia"/>
                <w:sz w:val="18"/>
                <w:szCs w:val="18"/>
                <w:lang w:eastAsia="zh-TW"/>
              </w:rPr>
            </w:pPr>
            <w:r w:rsidRPr="008F490C">
              <w:rPr>
                <w:rFonts w:ascii="ＭＳ ゴシック" w:eastAsia="ＭＳ ゴシック" w:hAnsi="ＭＳ ゴシック" w:hint="eastAsia"/>
                <w:sz w:val="18"/>
                <w:szCs w:val="18"/>
              </w:rPr>
              <w:t xml:space="preserve">　</w:t>
            </w:r>
          </w:p>
        </w:tc>
      </w:tr>
      <w:tr w:rsidR="00A210A8" w:rsidRPr="008F490C" w14:paraId="5383C8EF" w14:textId="77777777" w:rsidTr="00B02A5B">
        <w:tblPrEx>
          <w:tblCellMar>
            <w:top w:w="0" w:type="dxa"/>
            <w:bottom w:w="0" w:type="dxa"/>
          </w:tblCellMar>
        </w:tblPrEx>
        <w:trPr>
          <w:gridAfter w:val="1"/>
          <w:wAfter w:w="10" w:type="dxa"/>
          <w:cantSplit/>
          <w:trHeight w:val="2019"/>
        </w:trPr>
        <w:tc>
          <w:tcPr>
            <w:tcW w:w="284" w:type="dxa"/>
            <w:vMerge/>
            <w:tcBorders>
              <w:left w:val="single" w:sz="4" w:space="0" w:color="auto"/>
              <w:right w:val="single" w:sz="4" w:space="0" w:color="000000"/>
            </w:tcBorders>
          </w:tcPr>
          <w:p w14:paraId="0CDFADF9" w14:textId="77777777" w:rsidR="00A210A8" w:rsidRPr="008F490C" w:rsidRDefault="00A210A8" w:rsidP="00A210A8">
            <w:pP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D9D9D9"/>
              <w:right w:val="single" w:sz="4" w:space="0" w:color="000000"/>
            </w:tcBorders>
          </w:tcPr>
          <w:p w14:paraId="7C21D510"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3　アスベスト含有</w:t>
            </w:r>
          </w:p>
          <w:p w14:paraId="38F7BC13" w14:textId="77777777" w:rsidR="00A210A8" w:rsidRPr="008F490C" w:rsidRDefault="00A210A8" w:rsidP="00A210A8">
            <w:pPr>
              <w:suppressAutoHyphens/>
              <w:wordWrap w:val="0"/>
              <w:adjustRightInd w:val="0"/>
              <w:ind w:firstLineChars="100" w:firstLine="180"/>
              <w:jc w:val="left"/>
              <w:textAlignment w:val="baseline"/>
              <w:rPr>
                <w:rFonts w:ascii="ＭＳ ゴシック" w:eastAsia="ＭＳ ゴシック" w:hAnsi="ＭＳ ゴシック" w:hint="eastAsia"/>
                <w:kern w:val="0"/>
                <w:sz w:val="18"/>
                <w:szCs w:val="18"/>
              </w:rPr>
            </w:pPr>
            <w:r w:rsidRPr="008F490C">
              <w:rPr>
                <w:rFonts w:ascii="ＭＳ ゴシック" w:eastAsia="ＭＳ ゴシック" w:hAnsi="ＭＳ ゴシック" w:cs="ＭＳ 明朝" w:hint="eastAsia"/>
                <w:kern w:val="0"/>
                <w:sz w:val="18"/>
                <w:szCs w:val="18"/>
              </w:rPr>
              <w:t>吹付け材の除去</w:t>
            </w:r>
          </w:p>
        </w:tc>
        <w:tc>
          <w:tcPr>
            <w:tcW w:w="7370" w:type="dxa"/>
            <w:gridSpan w:val="2"/>
            <w:tcBorders>
              <w:top w:val="single" w:sz="4" w:space="0" w:color="C0C0C0"/>
              <w:left w:val="nil"/>
              <w:bottom w:val="single" w:sz="4" w:space="0" w:color="D9D9D9"/>
              <w:right w:val="single" w:sz="4" w:space="0" w:color="auto"/>
            </w:tcBorders>
          </w:tcPr>
          <w:p w14:paraId="12F70916"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　アスベスト含有吹付け材の処理等　　　　　　　　　　　　　　（6．3．2）（6．3．3）</w:t>
            </w:r>
          </w:p>
          <w:tbl>
            <w:tblPr>
              <w:tblW w:w="69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701"/>
              <w:gridCol w:w="1986"/>
              <w:gridCol w:w="1746"/>
            </w:tblGrid>
            <w:tr w:rsidR="00A210A8" w:rsidRPr="008F490C" w14:paraId="395D63FE" w14:textId="77777777" w:rsidTr="005A288C">
              <w:trPr>
                <w:trHeight w:val="218"/>
              </w:trPr>
              <w:tc>
                <w:tcPr>
                  <w:tcW w:w="1558" w:type="dxa"/>
                </w:tcPr>
                <w:p w14:paraId="2A243EDA"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lang w:eastAsia="zh-TW"/>
                    </w:rPr>
                    <w:t>建材</w:t>
                  </w:r>
                  <w:r w:rsidRPr="008F490C">
                    <w:rPr>
                      <w:rFonts w:ascii="ＭＳ ゴシック" w:eastAsia="ＭＳ ゴシック" w:hAnsi="ＭＳ ゴシック" w:hint="eastAsia"/>
                      <w:sz w:val="18"/>
                      <w:szCs w:val="18"/>
                    </w:rPr>
                    <w:t>の</w:t>
                  </w:r>
                  <w:r w:rsidRPr="008F490C">
                    <w:rPr>
                      <w:rFonts w:ascii="ＭＳ ゴシック" w:eastAsia="ＭＳ ゴシック" w:hAnsi="ＭＳ ゴシック" w:hint="eastAsia"/>
                      <w:sz w:val="18"/>
                      <w:szCs w:val="18"/>
                      <w:lang w:eastAsia="zh-TW"/>
                    </w:rPr>
                    <w:t>種類</w:t>
                  </w:r>
                </w:p>
              </w:tc>
              <w:tc>
                <w:tcPr>
                  <w:tcW w:w="1701" w:type="dxa"/>
                </w:tcPr>
                <w:p w14:paraId="4B8BEAF7"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使用部位</w:t>
                  </w:r>
                </w:p>
              </w:tc>
              <w:tc>
                <w:tcPr>
                  <w:tcW w:w="1986" w:type="dxa"/>
                </w:tcPr>
                <w:p w14:paraId="51C1E14B"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除去工法</w:t>
                  </w:r>
                </w:p>
              </w:tc>
              <w:tc>
                <w:tcPr>
                  <w:tcW w:w="1746" w:type="dxa"/>
                </w:tcPr>
                <w:p w14:paraId="15ECD2BD"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除去後の飛散防止措置</w:t>
                  </w:r>
                </w:p>
              </w:tc>
            </w:tr>
            <w:tr w:rsidR="00A210A8" w:rsidRPr="008F490C" w14:paraId="0D8AE7C1" w14:textId="77777777" w:rsidTr="005A288C">
              <w:trPr>
                <w:trHeight w:val="540"/>
              </w:trPr>
              <w:tc>
                <w:tcPr>
                  <w:tcW w:w="1558" w:type="dxa"/>
                </w:tcPr>
                <w:p w14:paraId="4ED1DE1D"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lang w:eastAsia="zh-TW"/>
                    </w:rPr>
                    <w:t>・</w:t>
                  </w:r>
                  <w:r w:rsidRPr="008F490C">
                    <w:rPr>
                      <w:rFonts w:ascii="ＭＳ ゴシック" w:eastAsia="ＭＳ ゴシック" w:hAnsi="ＭＳ ゴシック" w:hint="eastAsia"/>
                      <w:sz w:val="18"/>
                      <w:szCs w:val="18"/>
                    </w:rPr>
                    <w:t xml:space="preserve">　アスベスト</w:t>
                  </w:r>
                </w:p>
                <w:p w14:paraId="6442EC61" w14:textId="77777777" w:rsidR="00A210A8" w:rsidRPr="008F490C" w:rsidRDefault="00A210A8" w:rsidP="00A210A8">
                  <w:pPr>
                    <w:snapToGrid w:val="0"/>
                    <w:ind w:firstLineChars="100" w:firstLine="18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lang w:eastAsia="zh-TW"/>
                    </w:rPr>
                    <w:t>含有吹付材</w:t>
                  </w:r>
                </w:p>
              </w:tc>
              <w:tc>
                <w:tcPr>
                  <w:tcW w:w="1701" w:type="dxa"/>
                </w:tcPr>
                <w:p w14:paraId="76732A04" w14:textId="77777777" w:rsidR="00A210A8" w:rsidRPr="008F490C" w:rsidRDefault="00A210A8" w:rsidP="00A210A8">
                  <w:pPr>
                    <w:snapToGrid w:val="0"/>
                    <w:rPr>
                      <w:rFonts w:ascii="ＭＳ ゴシック" w:eastAsia="ＭＳ ゴシック" w:hAnsi="ＭＳ ゴシック" w:hint="eastAsia"/>
                      <w:sz w:val="18"/>
                      <w:szCs w:val="18"/>
                    </w:rPr>
                  </w:pPr>
                  <w:r w:rsidRPr="008F490C">
                    <w:rPr>
                      <w:rFonts w:ascii="ＭＳ ゴシック" w:eastAsia="ＭＳ ゴシック" w:hAnsi="ＭＳ ゴシック"/>
                      <w:sz w:val="18"/>
                      <w:szCs w:val="18"/>
                    </w:rPr>
                    <w:t>・図示</w:t>
                  </w:r>
                </w:p>
                <w:p w14:paraId="3B1FC10E"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w:t>
                  </w:r>
                </w:p>
              </w:tc>
              <w:tc>
                <w:tcPr>
                  <w:tcW w:w="1986" w:type="dxa"/>
                </w:tcPr>
                <w:p w14:paraId="4C3E1B9D" w14:textId="77777777" w:rsidR="00A210A8" w:rsidRPr="008F490C" w:rsidRDefault="00A210A8" w:rsidP="00A210A8">
                  <w:pPr>
                    <w:snapToGrid w:val="0"/>
                    <w:ind w:left="360" w:hangingChars="200" w:hanging="36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※6.3.2(1)(ｱ)による</w:t>
                  </w:r>
                </w:p>
                <w:p w14:paraId="05B63499"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w:t>
                  </w:r>
                </w:p>
              </w:tc>
              <w:tc>
                <w:tcPr>
                  <w:tcW w:w="1746" w:type="dxa"/>
                </w:tcPr>
                <w:p w14:paraId="3A0C8DE6" w14:textId="77777777" w:rsidR="00A210A8" w:rsidRPr="008F490C" w:rsidRDefault="00A210A8" w:rsidP="00A210A8">
                  <w:pPr>
                    <w:snapToGrid w:val="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※湿潤化</w:t>
                  </w:r>
                </w:p>
                <w:p w14:paraId="0EAC92DD"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・固形化</w:t>
                  </w:r>
                </w:p>
              </w:tc>
            </w:tr>
          </w:tbl>
          <w:p w14:paraId="24E984D2" w14:textId="77777777" w:rsidR="00A210A8" w:rsidRPr="008F490C" w:rsidRDefault="00A210A8" w:rsidP="00A210A8">
            <w:pPr>
              <w:suppressAutoHyphens/>
              <w:wordWrap w:val="0"/>
              <w:adjustRightInd w:val="0"/>
              <w:textAlignment w:val="baseline"/>
              <w:rPr>
                <w:rFonts w:ascii="ＭＳ ゴシック" w:eastAsia="ＭＳ ゴシック" w:hAnsi="ＭＳ ゴシック" w:cs="ＭＳ 明朝"/>
                <w:kern w:val="0"/>
                <w:sz w:val="18"/>
                <w:szCs w:val="18"/>
              </w:rPr>
            </w:pPr>
            <w:r w:rsidRPr="008F490C">
              <w:rPr>
                <w:rFonts w:ascii="ＭＳ ゴシック" w:eastAsia="ＭＳ ゴシック" w:hAnsi="ＭＳ ゴシック" w:hint="eastAsia"/>
                <w:sz w:val="18"/>
                <w:szCs w:val="18"/>
              </w:rPr>
              <w:t xml:space="preserve">処分場　</w:t>
            </w:r>
            <w:r w:rsidRPr="008F490C">
              <w:rPr>
                <w:rFonts w:ascii="ＭＳ ゴシック" w:eastAsia="ＭＳ ゴシック" w:hAnsi="ＭＳ ゴシック" w:cs="ＭＳ 明朝" w:hint="eastAsia"/>
                <w:kern w:val="0"/>
                <w:sz w:val="18"/>
                <w:szCs w:val="18"/>
                <w:lang w:eastAsia="zh-TW"/>
              </w:rPr>
              <w:t>※</w:t>
            </w:r>
            <w:r w:rsidRPr="008F490C">
              <w:rPr>
                <w:rFonts w:ascii="ＭＳ ゴシック" w:eastAsia="ＭＳ ゴシック" w:hAnsi="ＭＳ ゴシック" w:cs="ＭＳ 明朝" w:hint="eastAsia"/>
                <w:kern w:val="0"/>
                <w:sz w:val="18"/>
                <w:szCs w:val="18"/>
              </w:rPr>
              <w:t>管理型最終処分場に埋立処分</w:t>
            </w:r>
          </w:p>
          <w:p w14:paraId="2D993E7D" w14:textId="77777777" w:rsidR="00A210A8" w:rsidRPr="008F490C" w:rsidRDefault="00A210A8" w:rsidP="00A210A8">
            <w:pPr>
              <w:suppressAutoHyphens/>
              <w:wordWrap w:val="0"/>
              <w:adjustRightInd w:val="0"/>
              <w:ind w:firstLineChars="500" w:firstLine="900"/>
              <w:textAlignment w:val="baseline"/>
              <w:rPr>
                <w:rFonts w:ascii="ＭＳ ゴシック" w:eastAsia="ＭＳ ゴシック" w:hAnsi="ＭＳ ゴシック"/>
                <w:kern w:val="0"/>
                <w:sz w:val="18"/>
                <w:szCs w:val="18"/>
                <w:lang w:eastAsia="zh-TW"/>
              </w:rPr>
            </w:pPr>
            <w:r w:rsidRPr="008F490C">
              <w:rPr>
                <w:rFonts w:ascii="ＭＳ ゴシック" w:eastAsia="ＭＳ ゴシック" w:hAnsi="ＭＳ ゴシック" w:cs="ＭＳ 明朝" w:hint="eastAsia"/>
                <w:kern w:val="0"/>
                <w:sz w:val="18"/>
                <w:szCs w:val="18"/>
              </w:rPr>
              <w:t>・　秋田県環境保全センター</w:t>
            </w:r>
            <w:r w:rsidRPr="008F490C">
              <w:rPr>
                <w:rFonts w:ascii="ＭＳ ゴシック" w:eastAsia="ＭＳ ゴシック" w:hAnsi="ＭＳ ゴシック" w:hint="eastAsia"/>
                <w:sz w:val="18"/>
                <w:szCs w:val="18"/>
              </w:rPr>
              <w:t>〈</w:t>
            </w:r>
            <w:r w:rsidRPr="008F490C">
              <w:rPr>
                <w:rFonts w:ascii="ＭＳ ゴシック" w:eastAsia="ＭＳ ゴシック" w:hAnsi="ＭＳ ゴシック" w:cs="ＭＳ 明朝" w:hint="eastAsia"/>
                <w:kern w:val="0"/>
                <w:sz w:val="18"/>
                <w:szCs w:val="18"/>
                <w:lang w:eastAsia="zh-TW"/>
              </w:rPr>
              <w:t>大仙市協和上淀川</w:t>
            </w:r>
            <w:r w:rsidRPr="008F490C">
              <w:rPr>
                <w:rFonts w:ascii="ＭＳ ゴシック" w:eastAsia="ＭＳ ゴシック" w:hAnsi="ＭＳ ゴシック" w:hint="eastAsia"/>
                <w:sz w:val="18"/>
                <w:szCs w:val="18"/>
              </w:rPr>
              <w:t>〉、　　km</w:t>
            </w:r>
          </w:p>
          <w:p w14:paraId="6AFEFED9" w14:textId="77777777" w:rsidR="00A210A8" w:rsidRPr="008F490C" w:rsidRDefault="00A210A8" w:rsidP="00A210A8">
            <w:pPr>
              <w:suppressAutoHyphens/>
              <w:wordWrap w:val="0"/>
              <w:adjustRightInd w:val="0"/>
              <w:ind w:firstLineChars="100" w:firstLine="180"/>
              <w:jc w:val="left"/>
              <w:textAlignment w:val="baseline"/>
              <w:rPr>
                <w:rFonts w:ascii="ＭＳ ゴシック" w:eastAsia="ＭＳ ゴシック" w:hAnsi="ＭＳ ゴシック"/>
                <w:sz w:val="18"/>
                <w:szCs w:val="18"/>
              </w:rPr>
            </w:pPr>
            <w:r w:rsidRPr="008F490C">
              <w:rPr>
                <w:rFonts w:ascii="ＭＳ ゴシック" w:eastAsia="ＭＳ ゴシック" w:hAnsi="ＭＳ ゴシック" w:cs="ＭＳ 明朝" w:hint="eastAsia"/>
                <w:kern w:val="0"/>
                <w:sz w:val="18"/>
                <w:szCs w:val="18"/>
              </w:rPr>
              <w:t xml:space="preserve">　　　・中間処理　（　　　　　　　　　　　　　　　　　　　　　）</w:t>
            </w:r>
          </w:p>
        </w:tc>
      </w:tr>
      <w:tr w:rsidR="00A210A8" w:rsidRPr="008F490C" w14:paraId="76F5DE25" w14:textId="77777777" w:rsidTr="00B02A5B">
        <w:tblPrEx>
          <w:tblCellMar>
            <w:top w:w="0" w:type="dxa"/>
            <w:bottom w:w="0" w:type="dxa"/>
          </w:tblCellMar>
        </w:tblPrEx>
        <w:trPr>
          <w:gridAfter w:val="1"/>
          <w:wAfter w:w="10" w:type="dxa"/>
          <w:cantSplit/>
          <w:trHeight w:val="2130"/>
        </w:trPr>
        <w:tc>
          <w:tcPr>
            <w:tcW w:w="284" w:type="dxa"/>
            <w:vMerge/>
            <w:tcBorders>
              <w:left w:val="single" w:sz="4" w:space="0" w:color="auto"/>
              <w:right w:val="single" w:sz="4" w:space="0" w:color="000000"/>
            </w:tcBorders>
            <w:vAlign w:val="center"/>
          </w:tcPr>
          <w:p w14:paraId="01C06DA4" w14:textId="77777777" w:rsidR="00A210A8" w:rsidRPr="008F490C" w:rsidRDefault="00A210A8" w:rsidP="00A210A8">
            <w:pPr>
              <w:rPr>
                <w:rFonts w:ascii="ＭＳ ゴシック" w:eastAsia="ＭＳ ゴシック" w:hAnsi="ＭＳ ゴシック" w:hint="eastAsia"/>
                <w:sz w:val="18"/>
                <w:szCs w:val="18"/>
              </w:rPr>
            </w:pPr>
          </w:p>
        </w:tc>
        <w:tc>
          <w:tcPr>
            <w:tcW w:w="1985" w:type="dxa"/>
            <w:tcBorders>
              <w:top w:val="single" w:sz="4" w:space="0" w:color="D9D9D9"/>
              <w:left w:val="nil"/>
              <w:bottom w:val="single" w:sz="4" w:space="0" w:color="C0C0C0"/>
              <w:right w:val="single" w:sz="4" w:space="0" w:color="000000"/>
            </w:tcBorders>
          </w:tcPr>
          <w:p w14:paraId="4E3AE6DF"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4　アスベスト含有</w:t>
            </w:r>
          </w:p>
          <w:p w14:paraId="44B7DEFE" w14:textId="77777777" w:rsidR="00A210A8" w:rsidRPr="008F490C" w:rsidRDefault="00A210A8" w:rsidP="00A210A8">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8F490C">
              <w:rPr>
                <w:rFonts w:ascii="ＭＳ ゴシック" w:eastAsia="ＭＳ ゴシック" w:hAnsi="ＭＳ ゴシック" w:cs="ＭＳ 明朝" w:hint="eastAsia"/>
                <w:kern w:val="0"/>
                <w:sz w:val="18"/>
                <w:szCs w:val="18"/>
              </w:rPr>
              <w:t>保温材等の除去</w:t>
            </w:r>
          </w:p>
        </w:tc>
        <w:tc>
          <w:tcPr>
            <w:tcW w:w="7370" w:type="dxa"/>
            <w:gridSpan w:val="2"/>
            <w:tcBorders>
              <w:top w:val="single" w:sz="4" w:space="0" w:color="D9D9D9"/>
              <w:left w:val="nil"/>
              <w:bottom w:val="single" w:sz="4" w:space="0" w:color="C0C0C0"/>
              <w:right w:val="single" w:sz="4" w:space="0" w:color="auto"/>
            </w:tcBorders>
          </w:tcPr>
          <w:p w14:paraId="5CF288EB"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　アスベスト含有保温材の処理等　　　　　　　　　　　　　　　（6．4．1）（6．4．3）</w:t>
            </w:r>
          </w:p>
          <w:tbl>
            <w:tblPr>
              <w:tblW w:w="69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3"/>
              <w:gridCol w:w="1679"/>
              <w:gridCol w:w="1843"/>
              <w:gridCol w:w="1727"/>
            </w:tblGrid>
            <w:tr w:rsidR="00A210A8" w:rsidRPr="008F490C" w14:paraId="361D94D6" w14:textId="77777777" w:rsidTr="005A288C">
              <w:trPr>
                <w:trHeight w:val="191"/>
              </w:trPr>
              <w:tc>
                <w:tcPr>
                  <w:tcW w:w="1723" w:type="dxa"/>
                </w:tcPr>
                <w:p w14:paraId="5F7B869F"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使用材料名</w:t>
                  </w:r>
                </w:p>
              </w:tc>
              <w:tc>
                <w:tcPr>
                  <w:tcW w:w="1679" w:type="dxa"/>
                </w:tcPr>
                <w:p w14:paraId="20E86724"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使用部位</w:t>
                  </w:r>
                </w:p>
              </w:tc>
              <w:tc>
                <w:tcPr>
                  <w:tcW w:w="1843" w:type="dxa"/>
                </w:tcPr>
                <w:p w14:paraId="0EC9A0B4"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除去工法</w:t>
                  </w:r>
                </w:p>
              </w:tc>
              <w:tc>
                <w:tcPr>
                  <w:tcW w:w="1727" w:type="dxa"/>
                </w:tcPr>
                <w:p w14:paraId="6826DDF3"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除去後の飛散防止措置</w:t>
                  </w:r>
                </w:p>
              </w:tc>
            </w:tr>
            <w:tr w:rsidR="00A210A8" w:rsidRPr="008F490C" w14:paraId="793795F1" w14:textId="77777777" w:rsidTr="005A288C">
              <w:trPr>
                <w:trHeight w:val="527"/>
              </w:trPr>
              <w:tc>
                <w:tcPr>
                  <w:tcW w:w="1723" w:type="dxa"/>
                </w:tcPr>
                <w:p w14:paraId="27E39C40"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lang w:eastAsia="zh-TW"/>
                    </w:rPr>
                    <w:t>・</w:t>
                  </w:r>
                </w:p>
              </w:tc>
              <w:tc>
                <w:tcPr>
                  <w:tcW w:w="1679" w:type="dxa"/>
                </w:tcPr>
                <w:p w14:paraId="61EE1A2A" w14:textId="77777777" w:rsidR="00A210A8" w:rsidRPr="008F490C" w:rsidRDefault="00A210A8" w:rsidP="00A210A8">
                  <w:pPr>
                    <w:snapToGrid w:val="0"/>
                    <w:rPr>
                      <w:rFonts w:ascii="ＭＳ ゴシック" w:eastAsia="ＭＳ ゴシック" w:hAnsi="ＭＳ ゴシック"/>
                      <w:sz w:val="18"/>
                      <w:szCs w:val="18"/>
                    </w:rPr>
                  </w:pPr>
                </w:p>
              </w:tc>
              <w:tc>
                <w:tcPr>
                  <w:tcW w:w="1843" w:type="dxa"/>
                </w:tcPr>
                <w:p w14:paraId="066EB213" w14:textId="77777777" w:rsidR="00A210A8" w:rsidRPr="008F490C" w:rsidRDefault="00A210A8" w:rsidP="00A210A8">
                  <w:pPr>
                    <w:snapToGrid w:val="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・破砕して除去</w:t>
                  </w:r>
                </w:p>
                <w:p w14:paraId="5FB23D32"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・手ばらし</w:t>
                  </w:r>
                </w:p>
              </w:tc>
              <w:tc>
                <w:tcPr>
                  <w:tcW w:w="1727" w:type="dxa"/>
                </w:tcPr>
                <w:p w14:paraId="53E28D24" w14:textId="77777777" w:rsidR="00A210A8" w:rsidRPr="008F490C" w:rsidRDefault="00A210A8" w:rsidP="00A210A8">
                  <w:pPr>
                    <w:snapToGrid w:val="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※湿潤化</w:t>
                  </w:r>
                </w:p>
                <w:p w14:paraId="354D8016"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・固形化</w:t>
                  </w:r>
                </w:p>
              </w:tc>
            </w:tr>
          </w:tbl>
          <w:p w14:paraId="64804977" w14:textId="77777777" w:rsidR="00A210A8" w:rsidRPr="008F490C" w:rsidRDefault="00A210A8" w:rsidP="00A210A8">
            <w:pPr>
              <w:suppressAutoHyphens/>
              <w:wordWrap w:val="0"/>
              <w:adjustRightInd w:val="0"/>
              <w:textAlignment w:val="baseline"/>
              <w:rPr>
                <w:rFonts w:ascii="ＭＳ ゴシック" w:eastAsia="ＭＳ ゴシック" w:hAnsi="ＭＳ ゴシック" w:cs="ＭＳ 明朝"/>
                <w:kern w:val="0"/>
                <w:sz w:val="18"/>
                <w:szCs w:val="18"/>
              </w:rPr>
            </w:pPr>
            <w:r w:rsidRPr="008F490C">
              <w:rPr>
                <w:rFonts w:ascii="ＭＳ ゴシック" w:eastAsia="ＭＳ ゴシック" w:hAnsi="ＭＳ ゴシック" w:hint="eastAsia"/>
                <w:sz w:val="18"/>
                <w:szCs w:val="18"/>
              </w:rPr>
              <w:t xml:space="preserve">処分場　</w:t>
            </w:r>
            <w:r w:rsidRPr="008F490C">
              <w:rPr>
                <w:rFonts w:ascii="ＭＳ ゴシック" w:eastAsia="ＭＳ ゴシック" w:hAnsi="ＭＳ ゴシック" w:cs="ＭＳ 明朝" w:hint="eastAsia"/>
                <w:kern w:val="0"/>
                <w:sz w:val="18"/>
                <w:szCs w:val="18"/>
                <w:lang w:eastAsia="zh-TW"/>
              </w:rPr>
              <w:t>※</w:t>
            </w:r>
            <w:r w:rsidRPr="008F490C">
              <w:rPr>
                <w:rFonts w:ascii="ＭＳ ゴシック" w:eastAsia="ＭＳ ゴシック" w:hAnsi="ＭＳ ゴシック" w:cs="ＭＳ 明朝" w:hint="eastAsia"/>
                <w:kern w:val="0"/>
                <w:sz w:val="18"/>
                <w:szCs w:val="18"/>
              </w:rPr>
              <w:t>管理型最終処分場に埋立処分</w:t>
            </w:r>
          </w:p>
          <w:p w14:paraId="288F5171" w14:textId="77777777" w:rsidR="00A210A8" w:rsidRPr="008F490C" w:rsidRDefault="00A210A8" w:rsidP="00A210A8">
            <w:pPr>
              <w:suppressAutoHyphens/>
              <w:wordWrap w:val="0"/>
              <w:adjustRightInd w:val="0"/>
              <w:ind w:firstLineChars="500" w:firstLine="900"/>
              <w:textAlignment w:val="baseline"/>
              <w:rPr>
                <w:rFonts w:ascii="ＭＳ ゴシック" w:eastAsia="ＭＳ ゴシック" w:hAnsi="ＭＳ ゴシック"/>
                <w:kern w:val="0"/>
                <w:sz w:val="18"/>
                <w:szCs w:val="18"/>
                <w:lang w:eastAsia="zh-TW"/>
              </w:rPr>
            </w:pPr>
            <w:r w:rsidRPr="008F490C">
              <w:rPr>
                <w:rFonts w:ascii="ＭＳ ゴシック" w:eastAsia="ＭＳ ゴシック" w:hAnsi="ＭＳ ゴシック" w:cs="ＭＳ 明朝" w:hint="eastAsia"/>
                <w:kern w:val="0"/>
                <w:sz w:val="18"/>
                <w:szCs w:val="18"/>
              </w:rPr>
              <w:t>・　秋田県環境保全センター</w:t>
            </w:r>
            <w:r w:rsidRPr="008F490C">
              <w:rPr>
                <w:rFonts w:ascii="ＭＳ ゴシック" w:eastAsia="ＭＳ ゴシック" w:hAnsi="ＭＳ ゴシック" w:hint="eastAsia"/>
                <w:sz w:val="18"/>
                <w:szCs w:val="18"/>
              </w:rPr>
              <w:t>〈</w:t>
            </w:r>
            <w:r w:rsidRPr="008F490C">
              <w:rPr>
                <w:rFonts w:ascii="ＭＳ ゴシック" w:eastAsia="ＭＳ ゴシック" w:hAnsi="ＭＳ ゴシック" w:cs="ＭＳ 明朝" w:hint="eastAsia"/>
                <w:kern w:val="0"/>
                <w:sz w:val="18"/>
                <w:szCs w:val="18"/>
                <w:lang w:eastAsia="zh-TW"/>
              </w:rPr>
              <w:t>大仙市協和上淀川</w:t>
            </w:r>
            <w:r w:rsidRPr="008F490C">
              <w:rPr>
                <w:rFonts w:ascii="ＭＳ ゴシック" w:eastAsia="ＭＳ ゴシック" w:hAnsi="ＭＳ ゴシック" w:hint="eastAsia"/>
                <w:sz w:val="18"/>
                <w:szCs w:val="18"/>
              </w:rPr>
              <w:t>〉、　　km</w:t>
            </w:r>
          </w:p>
          <w:p w14:paraId="1D343585" w14:textId="77777777" w:rsidR="00A210A8" w:rsidRPr="008F490C" w:rsidRDefault="00A210A8" w:rsidP="00A210A8">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 xml:space="preserve">　　　・中間処理　（　　　　　　　　　　　　　　　　　　　　　）</w:t>
            </w:r>
          </w:p>
        </w:tc>
      </w:tr>
      <w:tr w:rsidR="00A210A8" w:rsidRPr="008F490C" w14:paraId="2A48268B" w14:textId="77777777" w:rsidTr="00B02A5B">
        <w:tblPrEx>
          <w:tblCellMar>
            <w:top w:w="0" w:type="dxa"/>
            <w:bottom w:w="0" w:type="dxa"/>
          </w:tblCellMar>
        </w:tblPrEx>
        <w:trPr>
          <w:gridAfter w:val="1"/>
          <w:wAfter w:w="10" w:type="dxa"/>
          <w:cantSplit/>
          <w:trHeight w:val="2531"/>
        </w:trPr>
        <w:tc>
          <w:tcPr>
            <w:tcW w:w="284" w:type="dxa"/>
            <w:vMerge/>
            <w:tcBorders>
              <w:left w:val="single" w:sz="4" w:space="0" w:color="auto"/>
              <w:bottom w:val="single" w:sz="4" w:space="0" w:color="BFBFBF"/>
              <w:right w:val="single" w:sz="4" w:space="0" w:color="000000"/>
            </w:tcBorders>
            <w:vAlign w:val="center"/>
          </w:tcPr>
          <w:p w14:paraId="51581F6F" w14:textId="77777777" w:rsidR="00A210A8" w:rsidRPr="008F490C" w:rsidRDefault="00A210A8" w:rsidP="00A210A8">
            <w:pPr>
              <w:rPr>
                <w:rFonts w:ascii="ＭＳ ゴシック" w:eastAsia="ＭＳ ゴシック" w:hAnsi="ＭＳ ゴシック" w:hint="eastAsia"/>
                <w:sz w:val="18"/>
                <w:szCs w:val="18"/>
              </w:rPr>
            </w:pPr>
          </w:p>
        </w:tc>
        <w:tc>
          <w:tcPr>
            <w:tcW w:w="1985" w:type="dxa"/>
            <w:tcBorders>
              <w:top w:val="single" w:sz="4" w:space="0" w:color="C0C0C0"/>
              <w:left w:val="nil"/>
              <w:bottom w:val="single" w:sz="4" w:space="0" w:color="C0C0C0"/>
              <w:right w:val="single" w:sz="4" w:space="0" w:color="000000"/>
            </w:tcBorders>
          </w:tcPr>
          <w:p w14:paraId="3CBAD80A" w14:textId="77777777" w:rsidR="00A210A8" w:rsidRPr="008F490C" w:rsidRDefault="00A210A8" w:rsidP="00A210A8">
            <w:pPr>
              <w:suppressAutoHyphens/>
              <w:wordWrap w:val="0"/>
              <w:adjustRightInd w:val="0"/>
              <w:ind w:left="180" w:hangingChars="100" w:hanging="180"/>
              <w:jc w:val="left"/>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5　アスベスト含有成形板の除去</w:t>
            </w:r>
          </w:p>
        </w:tc>
        <w:tc>
          <w:tcPr>
            <w:tcW w:w="7370" w:type="dxa"/>
            <w:gridSpan w:val="2"/>
            <w:tcBorders>
              <w:top w:val="single" w:sz="4" w:space="0" w:color="C0C0C0"/>
              <w:left w:val="nil"/>
              <w:bottom w:val="single" w:sz="4" w:space="0" w:color="C0C0C0"/>
              <w:right w:val="single" w:sz="4" w:space="0" w:color="auto"/>
            </w:tcBorders>
          </w:tcPr>
          <w:p w14:paraId="66FED4FE" w14:textId="77777777" w:rsidR="00A210A8" w:rsidRPr="008F490C" w:rsidRDefault="00A210A8" w:rsidP="00A210A8">
            <w:pPr>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　アスベスト含有成形板の処理等　　　　　　　　　　　　　 　　　　　　（6．5．4）</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3"/>
              <w:gridCol w:w="1679"/>
            </w:tblGrid>
            <w:tr w:rsidR="00A210A8" w:rsidRPr="008F490C" w14:paraId="5A8B947E" w14:textId="77777777" w:rsidTr="005A288C">
              <w:trPr>
                <w:trHeight w:val="251"/>
              </w:trPr>
              <w:tc>
                <w:tcPr>
                  <w:tcW w:w="1723" w:type="dxa"/>
                </w:tcPr>
                <w:p w14:paraId="593DFA8D"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使用材料名</w:t>
                  </w:r>
                </w:p>
              </w:tc>
              <w:tc>
                <w:tcPr>
                  <w:tcW w:w="1679" w:type="dxa"/>
                </w:tcPr>
                <w:p w14:paraId="39C1CABD"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rPr>
                    <w:t>使用部位</w:t>
                  </w:r>
                </w:p>
              </w:tc>
            </w:tr>
            <w:tr w:rsidR="00A210A8" w:rsidRPr="008F490C" w14:paraId="1D941453" w14:textId="77777777" w:rsidTr="005A288C">
              <w:trPr>
                <w:trHeight w:val="251"/>
              </w:trPr>
              <w:tc>
                <w:tcPr>
                  <w:tcW w:w="1723" w:type="dxa"/>
                </w:tcPr>
                <w:p w14:paraId="37CC8BD4" w14:textId="77777777" w:rsidR="00A210A8" w:rsidRPr="008F490C" w:rsidRDefault="00A210A8" w:rsidP="00A210A8">
                  <w:pPr>
                    <w:snapToGrid w:val="0"/>
                    <w:rPr>
                      <w:rFonts w:ascii="ＭＳ ゴシック" w:eastAsia="ＭＳ ゴシック" w:hAnsi="ＭＳ ゴシック"/>
                      <w:sz w:val="18"/>
                      <w:szCs w:val="18"/>
                    </w:rPr>
                  </w:pPr>
                  <w:r w:rsidRPr="008F490C">
                    <w:rPr>
                      <w:rFonts w:ascii="ＭＳ ゴシック" w:eastAsia="ＭＳ ゴシック" w:hAnsi="ＭＳ ゴシック" w:hint="eastAsia"/>
                      <w:sz w:val="18"/>
                      <w:szCs w:val="18"/>
                      <w:lang w:eastAsia="zh-TW"/>
                    </w:rPr>
                    <w:t>・</w:t>
                  </w:r>
                </w:p>
              </w:tc>
              <w:tc>
                <w:tcPr>
                  <w:tcW w:w="1679" w:type="dxa"/>
                </w:tcPr>
                <w:p w14:paraId="3D1D06A1" w14:textId="77777777" w:rsidR="00A210A8" w:rsidRPr="008F490C" w:rsidRDefault="00A210A8" w:rsidP="00A210A8">
                  <w:pPr>
                    <w:snapToGrid w:val="0"/>
                    <w:rPr>
                      <w:rFonts w:ascii="ＭＳ ゴシック" w:eastAsia="ＭＳ ゴシック" w:hAnsi="ＭＳ ゴシック"/>
                      <w:sz w:val="18"/>
                      <w:szCs w:val="18"/>
                    </w:rPr>
                  </w:pPr>
                </w:p>
              </w:tc>
            </w:tr>
            <w:tr w:rsidR="00A210A8" w:rsidRPr="008F490C" w14:paraId="6637FF1A" w14:textId="77777777" w:rsidTr="005A288C">
              <w:trPr>
                <w:trHeight w:val="251"/>
              </w:trPr>
              <w:tc>
                <w:tcPr>
                  <w:tcW w:w="1723" w:type="dxa"/>
                </w:tcPr>
                <w:p w14:paraId="54DC72B7" w14:textId="77777777" w:rsidR="00A210A8" w:rsidRPr="008F490C" w:rsidRDefault="00A210A8" w:rsidP="00A210A8">
                  <w:pPr>
                    <w:snapToGrid w:val="0"/>
                    <w:rPr>
                      <w:rFonts w:ascii="ＭＳ ゴシック" w:eastAsia="ＭＳ ゴシック" w:hAnsi="ＭＳ ゴシック"/>
                      <w:sz w:val="18"/>
                      <w:szCs w:val="18"/>
                      <w:lang w:eastAsia="zh-TW"/>
                    </w:rPr>
                  </w:pPr>
                  <w:r w:rsidRPr="008F490C">
                    <w:rPr>
                      <w:rFonts w:ascii="ＭＳ ゴシック" w:eastAsia="ＭＳ ゴシック" w:hAnsi="ＭＳ ゴシック" w:hint="eastAsia"/>
                      <w:sz w:val="18"/>
                      <w:szCs w:val="18"/>
                    </w:rPr>
                    <w:t>・</w:t>
                  </w:r>
                </w:p>
              </w:tc>
              <w:tc>
                <w:tcPr>
                  <w:tcW w:w="1679" w:type="dxa"/>
                </w:tcPr>
                <w:p w14:paraId="2829CA06" w14:textId="77777777" w:rsidR="00A210A8" w:rsidRPr="008F490C" w:rsidRDefault="00A210A8" w:rsidP="00A210A8">
                  <w:pPr>
                    <w:snapToGrid w:val="0"/>
                    <w:rPr>
                      <w:rFonts w:ascii="ＭＳ ゴシック" w:eastAsia="ＭＳ ゴシック" w:hAnsi="ＭＳ ゴシック"/>
                      <w:sz w:val="18"/>
                      <w:szCs w:val="18"/>
                    </w:rPr>
                  </w:pPr>
                </w:p>
              </w:tc>
            </w:tr>
          </w:tbl>
          <w:p w14:paraId="0D4267C2" w14:textId="77777777" w:rsidR="00A210A8" w:rsidRPr="008F490C" w:rsidRDefault="00A210A8" w:rsidP="00A210A8">
            <w:pPr>
              <w:suppressAutoHyphens/>
              <w:wordWrap w:val="0"/>
              <w:adjustRightInd w:val="0"/>
              <w:textAlignment w:val="baseline"/>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xml:space="preserve">処分場　</w:t>
            </w:r>
            <w:r w:rsidRPr="008F490C">
              <w:rPr>
                <w:rFonts w:ascii="ＭＳ ゴシック" w:eastAsia="ＭＳ ゴシック" w:hAnsi="ＭＳ ゴシック" w:cs="ＭＳ 明朝" w:hint="eastAsia"/>
                <w:kern w:val="0"/>
                <w:sz w:val="18"/>
                <w:szCs w:val="18"/>
              </w:rPr>
              <w:t>アスベスト</w:t>
            </w:r>
            <w:r w:rsidRPr="008F490C">
              <w:rPr>
                <w:rFonts w:ascii="ＭＳ ゴシック" w:eastAsia="ＭＳ ゴシック" w:hAnsi="ＭＳ ゴシック" w:hint="eastAsia"/>
                <w:sz w:val="18"/>
                <w:szCs w:val="18"/>
              </w:rPr>
              <w:t xml:space="preserve">含有せっこうボード　　</w:t>
            </w:r>
          </w:p>
          <w:p w14:paraId="479332C0" w14:textId="77777777" w:rsidR="00A210A8" w:rsidRPr="008F490C" w:rsidRDefault="00A210A8" w:rsidP="00A210A8">
            <w:pPr>
              <w:suppressAutoHyphens/>
              <w:wordWrap w:val="0"/>
              <w:adjustRightInd w:val="0"/>
              <w:ind w:firstLineChars="500" w:firstLine="900"/>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lang w:eastAsia="zh-TW"/>
              </w:rPr>
              <w:t>※</w:t>
            </w:r>
            <w:r w:rsidRPr="008F490C">
              <w:rPr>
                <w:rFonts w:ascii="ＭＳ ゴシック" w:eastAsia="ＭＳ ゴシック" w:hAnsi="ＭＳ ゴシック" w:cs="ＭＳ 明朝" w:hint="eastAsia"/>
                <w:kern w:val="0"/>
                <w:sz w:val="18"/>
                <w:szCs w:val="18"/>
              </w:rPr>
              <w:t>管理型最終処分場に埋立処分</w:t>
            </w:r>
          </w:p>
          <w:p w14:paraId="750ECF35" w14:textId="77777777" w:rsidR="00A210A8" w:rsidRPr="008F490C" w:rsidRDefault="00A210A8" w:rsidP="00A210A8">
            <w:pPr>
              <w:suppressAutoHyphens/>
              <w:wordWrap w:val="0"/>
              <w:adjustRightInd w:val="0"/>
              <w:ind w:firstLineChars="600" w:firstLine="1080"/>
              <w:textAlignment w:val="baseline"/>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　秋田県環境保全センター</w:t>
            </w:r>
            <w:r w:rsidRPr="008F490C">
              <w:rPr>
                <w:rFonts w:ascii="ＭＳ ゴシック" w:eastAsia="ＭＳ ゴシック" w:hAnsi="ＭＳ ゴシック" w:hint="eastAsia"/>
                <w:sz w:val="18"/>
                <w:szCs w:val="18"/>
              </w:rPr>
              <w:t>〈</w:t>
            </w:r>
            <w:r w:rsidRPr="008F490C">
              <w:rPr>
                <w:rFonts w:ascii="ＭＳ ゴシック" w:eastAsia="ＭＳ ゴシック" w:hAnsi="ＭＳ ゴシック" w:cs="ＭＳ 明朝" w:hint="eastAsia"/>
                <w:kern w:val="0"/>
                <w:sz w:val="18"/>
                <w:szCs w:val="18"/>
                <w:lang w:eastAsia="zh-TW"/>
              </w:rPr>
              <w:t>大仙市協和上淀川</w:t>
            </w:r>
            <w:r w:rsidRPr="008F490C">
              <w:rPr>
                <w:rFonts w:ascii="ＭＳ ゴシック" w:eastAsia="ＭＳ ゴシック" w:hAnsi="ＭＳ ゴシック" w:hint="eastAsia"/>
                <w:sz w:val="18"/>
                <w:szCs w:val="18"/>
              </w:rPr>
              <w:t>〉、　　km</w:t>
            </w:r>
          </w:p>
          <w:p w14:paraId="54300DD4" w14:textId="77777777" w:rsidR="00A210A8" w:rsidRPr="008F490C" w:rsidRDefault="00A210A8" w:rsidP="00A210A8">
            <w:pPr>
              <w:suppressAutoHyphens/>
              <w:wordWrap w:val="0"/>
              <w:adjustRightInd w:val="0"/>
              <w:ind w:firstLineChars="100" w:firstLine="180"/>
              <w:jc w:val="left"/>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アスベスト</w:t>
            </w:r>
            <w:r w:rsidRPr="008F490C">
              <w:rPr>
                <w:rFonts w:ascii="ＭＳ ゴシック" w:eastAsia="ＭＳ ゴシック" w:hAnsi="ＭＳ ゴシック" w:hint="eastAsia"/>
                <w:sz w:val="18"/>
                <w:szCs w:val="18"/>
              </w:rPr>
              <w:t>含有せっこうボードを除く</w:t>
            </w:r>
            <w:r w:rsidRPr="008F490C">
              <w:rPr>
                <w:rFonts w:ascii="ＭＳ ゴシック" w:eastAsia="ＭＳ ゴシック" w:hAnsi="ＭＳ ゴシック" w:cs="ＭＳ 明朝" w:hint="eastAsia"/>
                <w:kern w:val="0"/>
                <w:sz w:val="18"/>
                <w:szCs w:val="18"/>
              </w:rPr>
              <w:t>アスベスト含有成形板</w:t>
            </w:r>
          </w:p>
          <w:p w14:paraId="528F554E" w14:textId="77777777" w:rsidR="00A210A8" w:rsidRPr="008F490C" w:rsidRDefault="00A210A8" w:rsidP="00A210A8">
            <w:pPr>
              <w:suppressAutoHyphens/>
              <w:wordWrap w:val="0"/>
              <w:adjustRightInd w:val="0"/>
              <w:ind w:firstLineChars="600" w:firstLine="1080"/>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・埋立処分（・　秋田県環境保全センター</w:t>
            </w:r>
            <w:r w:rsidRPr="008F490C">
              <w:rPr>
                <w:rFonts w:ascii="ＭＳ ゴシック" w:eastAsia="ＭＳ ゴシック" w:hAnsi="ＭＳ ゴシック" w:hint="eastAsia"/>
                <w:sz w:val="18"/>
                <w:szCs w:val="18"/>
              </w:rPr>
              <w:t>〈</w:t>
            </w:r>
            <w:r w:rsidRPr="008F490C">
              <w:rPr>
                <w:rFonts w:ascii="ＭＳ ゴシック" w:eastAsia="ＭＳ ゴシック" w:hAnsi="ＭＳ ゴシック" w:cs="ＭＳ 明朝" w:hint="eastAsia"/>
                <w:kern w:val="0"/>
                <w:sz w:val="18"/>
                <w:szCs w:val="18"/>
                <w:lang w:eastAsia="zh-TW"/>
              </w:rPr>
              <w:t>大仙市協和上淀川</w:t>
            </w:r>
            <w:r w:rsidRPr="008F490C">
              <w:rPr>
                <w:rFonts w:ascii="ＭＳ ゴシック" w:eastAsia="ＭＳ ゴシック" w:hAnsi="ＭＳ ゴシック" w:hint="eastAsia"/>
                <w:sz w:val="18"/>
                <w:szCs w:val="18"/>
              </w:rPr>
              <w:t>〉、　　km</w:t>
            </w:r>
            <w:r w:rsidRPr="008F490C">
              <w:rPr>
                <w:rFonts w:ascii="ＭＳ ゴシック" w:eastAsia="ＭＳ ゴシック" w:hAnsi="ＭＳ ゴシック" w:cs="ＭＳ 明朝" w:hint="eastAsia"/>
                <w:kern w:val="0"/>
                <w:sz w:val="18"/>
                <w:szCs w:val="18"/>
              </w:rPr>
              <w:t>）</w:t>
            </w:r>
          </w:p>
          <w:p w14:paraId="5FC882A0" w14:textId="77777777" w:rsidR="00A210A8" w:rsidRPr="008F490C" w:rsidRDefault="00A210A8" w:rsidP="00A210A8">
            <w:pPr>
              <w:suppressAutoHyphens/>
              <w:wordWrap w:val="0"/>
              <w:adjustRightInd w:val="0"/>
              <w:ind w:firstLineChars="600" w:firstLine="1080"/>
              <w:jc w:val="left"/>
              <w:textAlignment w:val="baseline"/>
              <w:rPr>
                <w:rFonts w:ascii="ＭＳ ゴシック" w:eastAsia="ＭＳ ゴシック" w:hAnsi="ＭＳ ゴシック" w:cs="ＭＳ 明朝"/>
                <w:kern w:val="0"/>
                <w:sz w:val="18"/>
                <w:szCs w:val="18"/>
              </w:rPr>
            </w:pPr>
            <w:r w:rsidRPr="008F490C">
              <w:rPr>
                <w:rFonts w:ascii="ＭＳ ゴシック" w:eastAsia="ＭＳ ゴシック" w:hAnsi="ＭＳ ゴシック" w:cs="ＭＳ 明朝" w:hint="eastAsia"/>
                <w:kern w:val="0"/>
                <w:sz w:val="18"/>
                <w:szCs w:val="18"/>
              </w:rPr>
              <w:t>・中間処理（　　　　　　　　　　　　　　　　　　　　　　　　　　　）</w:t>
            </w:r>
          </w:p>
        </w:tc>
      </w:tr>
      <w:tr w:rsidR="00A210A8" w:rsidRPr="008F490C" w14:paraId="6116D56B" w14:textId="77777777" w:rsidTr="00B02A5B">
        <w:tblPrEx>
          <w:tblCellMar>
            <w:top w:w="0" w:type="dxa"/>
            <w:bottom w:w="0" w:type="dxa"/>
          </w:tblCellMar>
        </w:tblPrEx>
        <w:trPr>
          <w:gridAfter w:val="1"/>
          <w:wAfter w:w="10" w:type="dxa"/>
          <w:cantSplit/>
          <w:trHeight w:val="4099"/>
        </w:trPr>
        <w:tc>
          <w:tcPr>
            <w:tcW w:w="284" w:type="dxa"/>
            <w:tcBorders>
              <w:top w:val="single" w:sz="4" w:space="0" w:color="BFBFBF"/>
              <w:left w:val="single" w:sz="4" w:space="0" w:color="auto"/>
              <w:bottom w:val="single" w:sz="4" w:space="0" w:color="000000"/>
              <w:right w:val="single" w:sz="4" w:space="0" w:color="000000"/>
            </w:tcBorders>
            <w:textDirection w:val="tbRlV"/>
            <w:vAlign w:val="center"/>
          </w:tcPr>
          <w:p w14:paraId="2CFB63FC" w14:textId="77777777" w:rsidR="00A210A8" w:rsidRPr="008F490C" w:rsidRDefault="00A210A8" w:rsidP="00A210A8">
            <w:pPr>
              <w:ind w:right="113" w:firstLineChars="50" w:firstLine="9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７　特殊な建設副産物の処理</w:t>
            </w:r>
          </w:p>
        </w:tc>
        <w:tc>
          <w:tcPr>
            <w:tcW w:w="1985" w:type="dxa"/>
            <w:tcBorders>
              <w:top w:val="single" w:sz="4" w:space="0" w:color="C0C0C0"/>
              <w:left w:val="nil"/>
              <w:bottom w:val="single" w:sz="4" w:space="0" w:color="000000"/>
              <w:right w:val="single" w:sz="4" w:space="0" w:color="000000"/>
            </w:tcBorders>
          </w:tcPr>
          <w:p w14:paraId="43378AF2"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1　特別管理産業廃棄</w:t>
            </w:r>
          </w:p>
          <w:p w14:paraId="44DA3BEF"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物等の処分等</w:t>
            </w:r>
          </w:p>
        </w:tc>
        <w:tc>
          <w:tcPr>
            <w:tcW w:w="7370" w:type="dxa"/>
            <w:gridSpan w:val="2"/>
            <w:tcBorders>
              <w:top w:val="single" w:sz="4" w:space="0" w:color="C0C0C0"/>
              <w:left w:val="nil"/>
              <w:bottom w:val="single" w:sz="4" w:space="0" w:color="000000"/>
              <w:right w:val="single" w:sz="4" w:space="0" w:color="auto"/>
            </w:tcBorders>
          </w:tcPr>
          <w:p w14:paraId="033A0763"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xml:space="preserve">・特殊な建設副産物の処分　　　　　　　　　　　　　　　　　　　　     　</w:t>
            </w:r>
            <w:r w:rsidRPr="008F490C">
              <w:rPr>
                <w:rFonts w:ascii="ＭＳ ゴシック" w:eastAsia="ＭＳ ゴシック" w:hAnsi="ＭＳ ゴシック"/>
                <w:sz w:val="18"/>
                <w:szCs w:val="18"/>
              </w:rPr>
              <w:t>（</w:t>
            </w:r>
            <w:r w:rsidRPr="008F490C">
              <w:rPr>
                <w:rFonts w:ascii="ＭＳ ゴシック" w:eastAsia="ＭＳ ゴシック" w:hAnsi="ＭＳ ゴシック" w:hint="eastAsia"/>
                <w:sz w:val="18"/>
                <w:szCs w:val="18"/>
              </w:rPr>
              <w:t>7．3．1</w:t>
            </w:r>
            <w:r w:rsidRPr="008F490C">
              <w:rPr>
                <w:rFonts w:ascii="ＭＳ ゴシック" w:eastAsia="ＭＳ ゴシック" w:hAnsi="ＭＳ ゴシック"/>
                <w:sz w:val="18"/>
                <w:szCs w:val="18"/>
              </w:rPr>
              <w:t>）</w:t>
            </w:r>
          </w:p>
          <w:tbl>
            <w:tblPr>
              <w:tblW w:w="698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854"/>
              <w:gridCol w:w="1948"/>
            </w:tblGrid>
            <w:tr w:rsidR="00A210A8" w:rsidRPr="008F490C" w14:paraId="4F7BDAC0" w14:textId="77777777" w:rsidTr="004D48B3">
              <w:trPr>
                <w:trHeight w:val="70"/>
              </w:trPr>
              <w:tc>
                <w:tcPr>
                  <w:tcW w:w="2185" w:type="dxa"/>
                  <w:shd w:val="clear" w:color="auto" w:fill="auto"/>
                </w:tcPr>
                <w:p w14:paraId="6439FFFC"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種類</w:t>
                  </w:r>
                </w:p>
              </w:tc>
              <w:tc>
                <w:tcPr>
                  <w:tcW w:w="2854" w:type="dxa"/>
                  <w:shd w:val="clear" w:color="auto" w:fill="auto"/>
                </w:tcPr>
                <w:p w14:paraId="201E4808"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回収及び処分等</w:t>
                  </w:r>
                </w:p>
              </w:tc>
              <w:tc>
                <w:tcPr>
                  <w:tcW w:w="1948" w:type="dxa"/>
                  <w:shd w:val="clear" w:color="auto" w:fill="auto"/>
                </w:tcPr>
                <w:p w14:paraId="44BE3173" w14:textId="77777777" w:rsidR="00A210A8" w:rsidRPr="008F490C" w:rsidRDefault="00A210A8" w:rsidP="00A210A8">
                  <w:pPr>
                    <w:jc w:val="cente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処分先等</w:t>
                  </w:r>
                </w:p>
              </w:tc>
            </w:tr>
            <w:tr w:rsidR="00A210A8" w:rsidRPr="008F490C" w14:paraId="176D8DF3" w14:textId="77777777" w:rsidTr="004D48B3">
              <w:trPr>
                <w:trHeight w:val="425"/>
              </w:trPr>
              <w:tc>
                <w:tcPr>
                  <w:tcW w:w="2185" w:type="dxa"/>
                  <w:shd w:val="clear" w:color="auto" w:fill="auto"/>
                </w:tcPr>
                <w:p w14:paraId="5D83C6A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冷媒フロン</w:t>
                  </w:r>
                </w:p>
              </w:tc>
              <w:tc>
                <w:tcPr>
                  <w:tcW w:w="2854" w:type="dxa"/>
                  <w:shd w:val="clear" w:color="auto" w:fill="auto"/>
                </w:tcPr>
                <w:p w14:paraId="2368B269" w14:textId="77777777" w:rsidR="00A210A8" w:rsidRPr="008F490C" w:rsidRDefault="00A210A8" w:rsidP="00A210A8">
                  <w:pPr>
                    <w:ind w:left="180" w:hangingChars="100" w:hanging="18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登録を受けた回収業者に回収委託</w:t>
                  </w:r>
                </w:p>
              </w:tc>
              <w:tc>
                <w:tcPr>
                  <w:tcW w:w="1948" w:type="dxa"/>
                  <w:shd w:val="clear" w:color="auto" w:fill="auto"/>
                </w:tcPr>
                <w:p w14:paraId="02913366"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1D6E5575" w14:textId="77777777" w:rsidTr="004D48B3">
              <w:trPr>
                <w:trHeight w:val="219"/>
              </w:trPr>
              <w:tc>
                <w:tcPr>
                  <w:tcW w:w="2185" w:type="dxa"/>
                  <w:shd w:val="clear" w:color="auto" w:fill="auto"/>
                </w:tcPr>
                <w:p w14:paraId="60EB581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建材用断熱フロン</w:t>
                  </w:r>
                </w:p>
              </w:tc>
              <w:tc>
                <w:tcPr>
                  <w:tcW w:w="2854" w:type="dxa"/>
                  <w:shd w:val="clear" w:color="auto" w:fill="auto"/>
                </w:tcPr>
                <w:p w14:paraId="3F9FD07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処分</w:t>
                  </w:r>
                </w:p>
              </w:tc>
              <w:tc>
                <w:tcPr>
                  <w:tcW w:w="1948" w:type="dxa"/>
                  <w:shd w:val="clear" w:color="auto" w:fill="auto"/>
                </w:tcPr>
                <w:p w14:paraId="710D11BC"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1ACCC28D" w14:textId="77777777" w:rsidTr="004D48B3">
              <w:trPr>
                <w:trHeight w:val="407"/>
              </w:trPr>
              <w:tc>
                <w:tcPr>
                  <w:tcW w:w="2185" w:type="dxa"/>
                  <w:shd w:val="clear" w:color="auto" w:fill="auto"/>
                </w:tcPr>
                <w:p w14:paraId="2CD11C3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ハロン</w:t>
                  </w:r>
                </w:p>
              </w:tc>
              <w:tc>
                <w:tcPr>
                  <w:tcW w:w="2854" w:type="dxa"/>
                  <w:shd w:val="clear" w:color="auto" w:fill="auto"/>
                </w:tcPr>
                <w:p w14:paraId="6D34DC25" w14:textId="77777777" w:rsidR="00A210A8" w:rsidRPr="008F490C" w:rsidRDefault="00A210A8" w:rsidP="00A210A8">
                  <w:pPr>
                    <w:ind w:left="180" w:hangingChars="100" w:hanging="18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ハロン設置業者に回収</w:t>
                  </w:r>
                </w:p>
              </w:tc>
              <w:tc>
                <w:tcPr>
                  <w:tcW w:w="1948" w:type="dxa"/>
                  <w:shd w:val="clear" w:color="auto" w:fill="auto"/>
                </w:tcPr>
                <w:p w14:paraId="1FEE7A0B"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5B0A0F35" w14:textId="77777777" w:rsidTr="004D48B3">
              <w:trPr>
                <w:trHeight w:val="223"/>
              </w:trPr>
              <w:tc>
                <w:tcPr>
                  <w:tcW w:w="2185" w:type="dxa"/>
                  <w:shd w:val="clear" w:color="auto" w:fill="auto"/>
                </w:tcPr>
                <w:p w14:paraId="3C506ACC"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イオン化式感知器</w:t>
                  </w:r>
                </w:p>
              </w:tc>
              <w:tc>
                <w:tcPr>
                  <w:tcW w:w="2854" w:type="dxa"/>
                  <w:shd w:val="clear" w:color="auto" w:fill="auto"/>
                </w:tcPr>
                <w:p w14:paraId="741DEA33" w14:textId="77777777" w:rsidR="00A210A8" w:rsidRPr="008F490C" w:rsidRDefault="00A210A8" w:rsidP="00A210A8">
                  <w:pPr>
                    <w:ind w:left="180" w:hangingChars="100" w:hanging="18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xml:space="preserve">・　</w:t>
                  </w:r>
                  <w:r w:rsidRPr="008F490C">
                    <w:rPr>
                      <w:rFonts w:ascii="ＭＳ ゴシック" w:eastAsia="ＭＳ ゴシック" w:hAnsi="ＭＳ ゴシック" w:cs="ＭＳ 明朝" w:hint="eastAsia"/>
                      <w:kern w:val="0"/>
                      <w:sz w:val="18"/>
                      <w:szCs w:val="18"/>
                    </w:rPr>
                    <w:t>購入元か製造所等へ返却</w:t>
                  </w:r>
                </w:p>
                <w:p w14:paraId="3AAE9B6B" w14:textId="77777777" w:rsidR="00A210A8" w:rsidRPr="008F490C" w:rsidRDefault="00A210A8" w:rsidP="00A210A8">
                  <w:pPr>
                    <w:ind w:left="180" w:hangingChars="100" w:hanging="18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（公社）日本アイソトープ協会に引き渡し</w:t>
                  </w:r>
                </w:p>
              </w:tc>
              <w:tc>
                <w:tcPr>
                  <w:tcW w:w="1948" w:type="dxa"/>
                  <w:shd w:val="clear" w:color="auto" w:fill="auto"/>
                </w:tcPr>
                <w:p w14:paraId="578D1922"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19F8905C" w14:textId="77777777" w:rsidTr="004D48B3">
              <w:trPr>
                <w:trHeight w:val="70"/>
              </w:trPr>
              <w:tc>
                <w:tcPr>
                  <w:tcW w:w="2185" w:type="dxa"/>
                  <w:shd w:val="clear" w:color="auto" w:fill="auto"/>
                  <w:vAlign w:val="center"/>
                </w:tcPr>
                <w:p w14:paraId="2BF646A3"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六ふっ化硫黄ガス</w:t>
                  </w:r>
                </w:p>
              </w:tc>
              <w:tc>
                <w:tcPr>
                  <w:tcW w:w="2854" w:type="dxa"/>
                  <w:shd w:val="clear" w:color="auto" w:fill="auto"/>
                </w:tcPr>
                <w:p w14:paraId="2200A1A6"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xml:space="preserve">・　</w:t>
                  </w:r>
                  <w:r w:rsidRPr="008F490C">
                    <w:rPr>
                      <w:rFonts w:ascii="ＭＳ ゴシック" w:eastAsia="ＭＳ ゴシック" w:hAnsi="ＭＳ ゴシック" w:cs="ＭＳ 明朝" w:hint="eastAsia"/>
                      <w:kern w:val="0"/>
                      <w:sz w:val="18"/>
                      <w:szCs w:val="18"/>
                    </w:rPr>
                    <w:t>機器製造所</w:t>
                  </w:r>
                  <w:r w:rsidRPr="008F490C">
                    <w:rPr>
                      <w:rFonts w:ascii="ＭＳ ゴシック" w:eastAsia="ＭＳ ゴシック" w:hAnsi="ＭＳ ゴシック" w:hint="eastAsia"/>
                      <w:sz w:val="18"/>
                      <w:szCs w:val="18"/>
                    </w:rPr>
                    <w:t>に回収委託</w:t>
                  </w:r>
                </w:p>
                <w:p w14:paraId="0D462D42" w14:textId="77777777" w:rsidR="00A210A8" w:rsidRPr="008F490C" w:rsidRDefault="00A210A8" w:rsidP="00A210A8">
                  <w:pPr>
                    <w:ind w:left="180" w:hangingChars="100" w:hanging="18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ＳＦ６ガス回収業者に依頼</w:t>
                  </w:r>
                </w:p>
              </w:tc>
              <w:tc>
                <w:tcPr>
                  <w:tcW w:w="1948" w:type="dxa"/>
                  <w:shd w:val="clear" w:color="auto" w:fill="auto"/>
                </w:tcPr>
                <w:p w14:paraId="5842E92F"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30054658" w14:textId="77777777" w:rsidTr="004D48B3">
              <w:trPr>
                <w:trHeight w:val="70"/>
              </w:trPr>
              <w:tc>
                <w:tcPr>
                  <w:tcW w:w="2185" w:type="dxa"/>
                  <w:shd w:val="clear" w:color="auto" w:fill="auto"/>
                  <w:vAlign w:val="center"/>
                </w:tcPr>
                <w:p w14:paraId="6FC6DC8E"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ＰＦＯＳ</w:t>
                  </w:r>
                </w:p>
              </w:tc>
              <w:tc>
                <w:tcPr>
                  <w:tcW w:w="2854" w:type="dxa"/>
                  <w:shd w:val="clear" w:color="auto" w:fill="auto"/>
                </w:tcPr>
                <w:p w14:paraId="3B082A33" w14:textId="77777777" w:rsidR="00A210A8" w:rsidRPr="008F490C" w:rsidRDefault="00A210A8" w:rsidP="00A210A8">
                  <w:pPr>
                    <w:ind w:left="180" w:hangingChars="100" w:hanging="18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処理業者に処理委託</w:t>
                  </w:r>
                </w:p>
              </w:tc>
              <w:tc>
                <w:tcPr>
                  <w:tcW w:w="1948" w:type="dxa"/>
                  <w:shd w:val="clear" w:color="auto" w:fill="auto"/>
                </w:tcPr>
                <w:p w14:paraId="4347AEAF"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0DBC8D45" w14:textId="77777777" w:rsidTr="004D48B3">
              <w:trPr>
                <w:trHeight w:val="223"/>
              </w:trPr>
              <w:tc>
                <w:tcPr>
                  <w:tcW w:w="2185" w:type="dxa"/>
                  <w:shd w:val="clear" w:color="auto" w:fill="auto"/>
                  <w:vAlign w:val="center"/>
                </w:tcPr>
                <w:p w14:paraId="55685E7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特定化学物質</w:t>
                  </w:r>
                </w:p>
                <w:p w14:paraId="1FFD7D96" w14:textId="77777777" w:rsidR="00A210A8" w:rsidRPr="008F490C" w:rsidRDefault="00A210A8" w:rsidP="00A210A8">
                  <w:pPr>
                    <w:rPr>
                      <w:rFonts w:ascii="ＭＳ ゴシック" w:eastAsia="ＭＳ ゴシック" w:hAnsi="ＭＳ ゴシック" w:hint="eastAsia"/>
                      <w:sz w:val="18"/>
                      <w:szCs w:val="18"/>
                    </w:rPr>
                  </w:pPr>
                </w:p>
              </w:tc>
              <w:tc>
                <w:tcPr>
                  <w:tcW w:w="2854" w:type="dxa"/>
                  <w:shd w:val="clear" w:color="auto" w:fill="auto"/>
                </w:tcPr>
                <w:p w14:paraId="5AC7A25B"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回収</w:t>
                  </w:r>
                </w:p>
                <w:p w14:paraId="37AC661C"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処分</w:t>
                  </w:r>
                </w:p>
              </w:tc>
              <w:tc>
                <w:tcPr>
                  <w:tcW w:w="1948" w:type="dxa"/>
                  <w:shd w:val="clear" w:color="auto" w:fill="auto"/>
                </w:tcPr>
                <w:p w14:paraId="6BD60CF9"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3C5FB408" w14:textId="77777777" w:rsidTr="004D48B3">
              <w:trPr>
                <w:trHeight w:val="450"/>
              </w:trPr>
              <w:tc>
                <w:tcPr>
                  <w:tcW w:w="2185" w:type="dxa"/>
                  <w:shd w:val="clear" w:color="auto" w:fill="auto"/>
                  <w:vAlign w:val="center"/>
                </w:tcPr>
                <w:p w14:paraId="15843742"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w:t>
                  </w:r>
                </w:p>
                <w:p w14:paraId="0C489261" w14:textId="77777777" w:rsidR="00A210A8" w:rsidRPr="008F490C" w:rsidRDefault="00A210A8" w:rsidP="00A210A8">
                  <w:pPr>
                    <w:rPr>
                      <w:rFonts w:ascii="ＭＳ ゴシック" w:eastAsia="ＭＳ ゴシック" w:hAnsi="ＭＳ ゴシック" w:hint="eastAsia"/>
                      <w:sz w:val="18"/>
                      <w:szCs w:val="18"/>
                    </w:rPr>
                  </w:pPr>
                </w:p>
              </w:tc>
              <w:tc>
                <w:tcPr>
                  <w:tcW w:w="2854" w:type="dxa"/>
                  <w:shd w:val="clear" w:color="auto" w:fill="auto"/>
                </w:tcPr>
                <w:p w14:paraId="57245DF1" w14:textId="77777777" w:rsidR="00A210A8" w:rsidRPr="008F490C" w:rsidRDefault="00A210A8" w:rsidP="00A210A8">
                  <w:pPr>
                    <w:rPr>
                      <w:rFonts w:ascii="ＭＳ ゴシック" w:eastAsia="ＭＳ ゴシック" w:hAnsi="ＭＳ ゴシック" w:hint="eastAsia"/>
                      <w:sz w:val="18"/>
                      <w:szCs w:val="18"/>
                    </w:rPr>
                  </w:pPr>
                </w:p>
                <w:p w14:paraId="2934C410" w14:textId="77777777" w:rsidR="00A210A8" w:rsidRPr="008F490C" w:rsidRDefault="00A210A8" w:rsidP="00A210A8">
                  <w:pPr>
                    <w:rPr>
                      <w:rFonts w:ascii="ＭＳ ゴシック" w:eastAsia="ＭＳ ゴシック" w:hAnsi="ＭＳ ゴシック" w:hint="eastAsia"/>
                      <w:sz w:val="18"/>
                      <w:szCs w:val="18"/>
                    </w:rPr>
                  </w:pPr>
                </w:p>
              </w:tc>
              <w:tc>
                <w:tcPr>
                  <w:tcW w:w="1948" w:type="dxa"/>
                  <w:shd w:val="clear" w:color="auto" w:fill="auto"/>
                </w:tcPr>
                <w:p w14:paraId="685267A9" w14:textId="77777777" w:rsidR="00A210A8" w:rsidRPr="008F490C" w:rsidRDefault="00A210A8" w:rsidP="00A210A8">
                  <w:pPr>
                    <w:rPr>
                      <w:rFonts w:ascii="ＭＳ ゴシック" w:eastAsia="ＭＳ ゴシック" w:hAnsi="ＭＳ ゴシック" w:hint="eastAsia"/>
                      <w:sz w:val="18"/>
                      <w:szCs w:val="18"/>
                    </w:rPr>
                  </w:pPr>
                </w:p>
              </w:tc>
            </w:tr>
          </w:tbl>
          <w:p w14:paraId="3E8A777D" w14:textId="77777777" w:rsidR="00A210A8" w:rsidRPr="008F490C" w:rsidRDefault="00A210A8" w:rsidP="00A210A8">
            <w:pPr>
              <w:rPr>
                <w:rFonts w:ascii="ＭＳ ゴシック" w:eastAsia="ＭＳ ゴシック" w:hAnsi="ＭＳ ゴシック" w:hint="eastAsia"/>
                <w:sz w:val="18"/>
                <w:szCs w:val="18"/>
              </w:rPr>
            </w:pPr>
          </w:p>
        </w:tc>
      </w:tr>
      <w:tr w:rsidR="00A210A8" w:rsidRPr="008F490C" w14:paraId="4F79C8CC" w14:textId="77777777" w:rsidTr="00B02A5B">
        <w:tblPrEx>
          <w:tblCellMar>
            <w:top w:w="0" w:type="dxa"/>
            <w:bottom w:w="0" w:type="dxa"/>
          </w:tblCellMar>
        </w:tblPrEx>
        <w:trPr>
          <w:gridAfter w:val="1"/>
          <w:wAfter w:w="10" w:type="dxa"/>
          <w:cantSplit/>
          <w:trHeight w:val="1134"/>
        </w:trPr>
        <w:tc>
          <w:tcPr>
            <w:tcW w:w="284" w:type="dxa"/>
            <w:tcBorders>
              <w:top w:val="single" w:sz="4" w:space="0" w:color="000000"/>
              <w:left w:val="single" w:sz="4" w:space="0" w:color="auto"/>
              <w:right w:val="single" w:sz="4" w:space="0" w:color="000000"/>
            </w:tcBorders>
            <w:textDirection w:val="tbRlV"/>
            <w:vAlign w:val="center"/>
          </w:tcPr>
          <w:p w14:paraId="44065000" w14:textId="77777777" w:rsidR="00A210A8" w:rsidRPr="008F490C" w:rsidRDefault="00A210A8" w:rsidP="00A210A8">
            <w:pPr>
              <w:ind w:right="113" w:firstLineChars="50" w:firstLine="90"/>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８　その他</w:t>
            </w:r>
          </w:p>
        </w:tc>
        <w:tc>
          <w:tcPr>
            <w:tcW w:w="1985" w:type="dxa"/>
            <w:tcBorders>
              <w:top w:val="single" w:sz="4" w:space="0" w:color="000000"/>
              <w:left w:val="nil"/>
              <w:bottom w:val="single" w:sz="4" w:space="0" w:color="C0C0C0"/>
              <w:right w:val="single" w:sz="4" w:space="0" w:color="000000"/>
            </w:tcBorders>
          </w:tcPr>
          <w:p w14:paraId="4137D994" w14:textId="77777777" w:rsidR="00A210A8" w:rsidRPr="008F490C" w:rsidRDefault="00A210A8" w:rsidP="00A210A8">
            <w:pPr>
              <w:suppressAutoHyphens/>
              <w:wordWrap w:val="0"/>
              <w:adjustRightInd w:val="0"/>
              <w:jc w:val="left"/>
              <w:textAlignment w:val="baseline"/>
              <w:rPr>
                <w:rFonts w:ascii="ＭＳ ゴシック" w:eastAsia="ＭＳ ゴシック" w:hAnsi="ＭＳ ゴシック" w:cs="ＭＳ 明朝" w:hint="eastAsia"/>
                <w:kern w:val="0"/>
                <w:sz w:val="18"/>
                <w:szCs w:val="18"/>
              </w:rPr>
            </w:pPr>
            <w:r w:rsidRPr="008F490C">
              <w:rPr>
                <w:rFonts w:ascii="ＭＳ ゴシック" w:eastAsia="ＭＳ ゴシック" w:hAnsi="ＭＳ ゴシック" w:cs="ＭＳ 明朝" w:hint="eastAsia"/>
                <w:kern w:val="0"/>
                <w:sz w:val="18"/>
                <w:szCs w:val="18"/>
              </w:rPr>
              <w:t xml:space="preserve"> 1　その他の一般事項</w:t>
            </w:r>
          </w:p>
        </w:tc>
        <w:tc>
          <w:tcPr>
            <w:tcW w:w="7370" w:type="dxa"/>
            <w:gridSpan w:val="2"/>
            <w:tcBorders>
              <w:top w:val="single" w:sz="4" w:space="0" w:color="000000"/>
              <w:left w:val="nil"/>
              <w:bottom w:val="single" w:sz="4" w:space="0" w:color="C0C0C0"/>
              <w:right w:val="single" w:sz="4" w:space="0" w:color="auto"/>
            </w:tcBorders>
          </w:tcPr>
          <w:p w14:paraId="16A2EAD8" w14:textId="77777777" w:rsidR="00A210A8" w:rsidRPr="008F490C" w:rsidRDefault="00A210A8" w:rsidP="00A210A8">
            <w:pPr>
              <w:numPr>
                <w:ilvl w:val="0"/>
                <w:numId w:val="13"/>
              </w:num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処分先の変更等</w:t>
            </w:r>
          </w:p>
          <w:p w14:paraId="03181F6A" w14:textId="77777777" w:rsidR="00A210A8" w:rsidRPr="008F490C" w:rsidRDefault="00A210A8" w:rsidP="00A210A8">
            <w:pPr>
              <w:rPr>
                <w:rFonts w:ascii="ＭＳ ゴシック" w:eastAsia="ＭＳ ゴシック" w:hAnsi="ＭＳ ゴシック" w:hint="eastAsia"/>
                <w:sz w:val="18"/>
                <w:szCs w:val="18"/>
              </w:rPr>
            </w:pPr>
            <w:r w:rsidRPr="008F490C">
              <w:rPr>
                <w:rFonts w:ascii="ＭＳ ゴシック" w:eastAsia="ＭＳ ゴシック" w:hAnsi="ＭＳ ゴシック" w:hint="eastAsia"/>
                <w:sz w:val="18"/>
                <w:szCs w:val="18"/>
              </w:rPr>
              <w:t xml:space="preserve">　4章1～4、5章1、6章5、7章1の各処分する施設の明示については、拘束するものではない。処分先を変更した場合は、明示した設計上の処分先と比較検討し、安価になっている場合は減額することもある。</w:t>
            </w:r>
          </w:p>
        </w:tc>
      </w:tr>
      <w:tr w:rsidR="00A210A8" w:rsidRPr="008F490C" w14:paraId="77D62505" w14:textId="77777777" w:rsidTr="00B02A5B">
        <w:tblPrEx>
          <w:tblCellMar>
            <w:top w:w="0" w:type="dxa"/>
            <w:bottom w:w="0" w:type="dxa"/>
          </w:tblCellMar>
        </w:tblPrEx>
        <w:trPr>
          <w:gridAfter w:val="1"/>
          <w:wAfter w:w="10" w:type="dxa"/>
          <w:cantSplit/>
          <w:trHeight w:hRule="exact" w:val="1044"/>
        </w:trPr>
        <w:tc>
          <w:tcPr>
            <w:tcW w:w="8207" w:type="dxa"/>
            <w:gridSpan w:val="3"/>
            <w:tcBorders>
              <w:top w:val="single" w:sz="4" w:space="0" w:color="auto"/>
              <w:left w:val="single" w:sz="4" w:space="0" w:color="auto"/>
              <w:bottom w:val="single" w:sz="4" w:space="0" w:color="auto"/>
              <w:right w:val="single" w:sz="4" w:space="0" w:color="auto"/>
            </w:tcBorders>
            <w:vAlign w:val="center"/>
          </w:tcPr>
          <w:p w14:paraId="0E192929" w14:textId="77777777" w:rsidR="00A210A8" w:rsidRPr="008F490C" w:rsidRDefault="00A210A8" w:rsidP="00A210A8">
            <w:pPr>
              <w:ind w:rightChars="336" w:right="706" w:firstLineChars="250" w:firstLine="701"/>
              <w:jc w:val="distribute"/>
              <w:rPr>
                <w:rFonts w:ascii="ＭＳ ゴシック" w:eastAsia="ＭＳ ゴシック" w:hAnsi="ＭＳ ゴシック"/>
                <w:b/>
                <w:sz w:val="28"/>
                <w:szCs w:val="28"/>
                <w:lang w:eastAsia="zh-TW"/>
              </w:rPr>
            </w:pPr>
            <w:r w:rsidRPr="008F490C">
              <w:rPr>
                <w:rFonts w:ascii="ＭＳ ゴシック" w:eastAsia="ＭＳ ゴシック" w:hAnsi="ＭＳ ゴシック" w:hint="eastAsia"/>
                <w:b/>
                <w:sz w:val="28"/>
                <w:szCs w:val="28"/>
                <w:lang w:eastAsia="zh-TW"/>
              </w:rPr>
              <w:t>秋田県建設部営繕課</w:t>
            </w:r>
          </w:p>
        </w:tc>
        <w:tc>
          <w:tcPr>
            <w:tcW w:w="1432" w:type="dxa"/>
            <w:tcBorders>
              <w:top w:val="single" w:sz="4" w:space="0" w:color="auto"/>
              <w:left w:val="single" w:sz="4" w:space="0" w:color="auto"/>
              <w:bottom w:val="single" w:sz="4" w:space="0" w:color="auto"/>
              <w:right w:val="single" w:sz="4" w:space="0" w:color="auto"/>
            </w:tcBorders>
          </w:tcPr>
          <w:p w14:paraId="764CB55A" w14:textId="77777777" w:rsidR="00A210A8" w:rsidRPr="008F490C" w:rsidRDefault="00A210A8" w:rsidP="00A210A8">
            <w:pPr>
              <w:rPr>
                <w:rFonts w:ascii="ＭＳ ゴシック" w:eastAsia="ＭＳ ゴシック" w:hAnsi="ＭＳ ゴシック"/>
                <w:sz w:val="18"/>
                <w:szCs w:val="18"/>
                <w:lang w:eastAsia="zh-TW"/>
              </w:rPr>
            </w:pPr>
          </w:p>
        </w:tc>
      </w:tr>
    </w:tbl>
    <w:p w14:paraId="6D571D3C" w14:textId="77777777" w:rsidR="00855EFE" w:rsidRPr="00B40EFC" w:rsidRDefault="00855EFE" w:rsidP="00225B1C">
      <w:pPr>
        <w:rPr>
          <w:rFonts w:hint="eastAsia"/>
        </w:rPr>
      </w:pPr>
    </w:p>
    <w:sectPr w:rsidR="00855EFE" w:rsidRPr="00B40EFC" w:rsidSect="00C75CFC">
      <w:footerReference w:type="default" r:id="rId7"/>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A8CA" w14:textId="77777777" w:rsidR="00433B13" w:rsidRDefault="00433B13" w:rsidP="00CA05A8">
      <w:r>
        <w:separator/>
      </w:r>
    </w:p>
  </w:endnote>
  <w:endnote w:type="continuationSeparator" w:id="0">
    <w:p w14:paraId="7C1A196D" w14:textId="77777777" w:rsidR="00433B13" w:rsidRDefault="00433B13" w:rsidP="00CA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4965" w14:textId="77777777" w:rsidR="000D161E" w:rsidRDefault="000D161E">
    <w:pPr>
      <w:pStyle w:val="a7"/>
      <w:jc w:val="center"/>
    </w:pPr>
    <w:r>
      <w:fldChar w:fldCharType="begin"/>
    </w:r>
    <w:r>
      <w:instrText>PAGE   \* MERGEFORMAT</w:instrText>
    </w:r>
    <w:r>
      <w:fldChar w:fldCharType="separate"/>
    </w:r>
    <w:r w:rsidR="008D2FE2" w:rsidRPr="008D2FE2">
      <w:rPr>
        <w:noProof/>
        <w:lang w:val="ja-JP"/>
      </w:rPr>
      <w:t>11</w:t>
    </w:r>
    <w:r>
      <w:fldChar w:fldCharType="end"/>
    </w:r>
  </w:p>
  <w:p w14:paraId="4C556F2C" w14:textId="77777777" w:rsidR="000D161E" w:rsidRDefault="000D16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365F" w14:textId="77777777" w:rsidR="00433B13" w:rsidRDefault="00433B13" w:rsidP="00CA05A8">
      <w:r>
        <w:separator/>
      </w:r>
    </w:p>
  </w:footnote>
  <w:footnote w:type="continuationSeparator" w:id="0">
    <w:p w14:paraId="4D1DB673" w14:textId="77777777" w:rsidR="00433B13" w:rsidRDefault="00433B13" w:rsidP="00CA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1222826"/>
    <w:multiLevelType w:val="hybridMultilevel"/>
    <w:tmpl w:val="AC8028BA"/>
    <w:lvl w:ilvl="0" w:tplc="E0967B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128B9"/>
    <w:multiLevelType w:val="hybridMultilevel"/>
    <w:tmpl w:val="B85075CE"/>
    <w:lvl w:ilvl="0" w:tplc="D3B44A82">
      <w:start w:val="3"/>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35596"/>
    <w:multiLevelType w:val="hybridMultilevel"/>
    <w:tmpl w:val="B2061E00"/>
    <w:lvl w:ilvl="0" w:tplc="F0E4E07C">
      <w:start w:val="1"/>
      <w:numFmt w:val="decimalEnclosedParen"/>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4" w15:restartNumberingAfterBreak="0">
    <w:nsid w:val="15657BE1"/>
    <w:multiLevelType w:val="hybridMultilevel"/>
    <w:tmpl w:val="6826001A"/>
    <w:lvl w:ilvl="0" w:tplc="C83EA2C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502F72"/>
    <w:multiLevelType w:val="hybridMultilevel"/>
    <w:tmpl w:val="BD2E16A2"/>
    <w:lvl w:ilvl="0" w:tplc="C75CC128">
      <w:start w:val="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B1321E"/>
    <w:multiLevelType w:val="hybridMultilevel"/>
    <w:tmpl w:val="4C26A920"/>
    <w:lvl w:ilvl="0" w:tplc="CFF692E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10219"/>
    <w:multiLevelType w:val="hybridMultilevel"/>
    <w:tmpl w:val="7E0E5DC6"/>
    <w:lvl w:ilvl="0" w:tplc="2FA4F466">
      <w:start w:val="1"/>
      <w:numFmt w:val="decimalFullWidth"/>
      <w:lvlText w:val="(%1)"/>
      <w:lvlJc w:val="left"/>
      <w:pPr>
        <w:tabs>
          <w:tab w:val="num" w:pos="720"/>
        </w:tabs>
        <w:ind w:left="720" w:hanging="480"/>
      </w:pPr>
      <w:rPr>
        <w:rFonts w:ascii="Century" w:hAnsi="Century" w:hint="eastAsia"/>
        <w:w w:val="6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6A3018B"/>
    <w:multiLevelType w:val="hybridMultilevel"/>
    <w:tmpl w:val="2AA676BE"/>
    <w:lvl w:ilvl="0" w:tplc="A5F08448">
      <w:start w:val="12"/>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4D057C"/>
    <w:multiLevelType w:val="hybridMultilevel"/>
    <w:tmpl w:val="F6EEC636"/>
    <w:lvl w:ilvl="0" w:tplc="DFFA3E36">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E52FA5"/>
    <w:multiLevelType w:val="hybridMultilevel"/>
    <w:tmpl w:val="E158896E"/>
    <w:lvl w:ilvl="0" w:tplc="84565106">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98604B3"/>
    <w:multiLevelType w:val="hybridMultilevel"/>
    <w:tmpl w:val="DD5A3FF2"/>
    <w:lvl w:ilvl="0" w:tplc="69A6782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3C4A347C"/>
    <w:multiLevelType w:val="hybridMultilevel"/>
    <w:tmpl w:val="315AC378"/>
    <w:lvl w:ilvl="0" w:tplc="E8F2478A">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3" w15:restartNumberingAfterBreak="0">
    <w:nsid w:val="484B2454"/>
    <w:multiLevelType w:val="hybridMultilevel"/>
    <w:tmpl w:val="E4DA3120"/>
    <w:lvl w:ilvl="0" w:tplc="CA140FB4">
      <w:numFmt w:val="bullet"/>
      <w:lvlText w:val="＊"/>
      <w:lvlJc w:val="left"/>
      <w:pPr>
        <w:tabs>
          <w:tab w:val="num" w:pos="2138"/>
        </w:tabs>
        <w:ind w:left="2138" w:hanging="540"/>
      </w:pPr>
      <w:rPr>
        <w:rFonts w:ascii="ＭＳ 明朝" w:eastAsia="ＭＳ 明朝" w:hAnsi="ＭＳ 明朝" w:cs="Times New Roman" w:hint="eastAsia"/>
        <w:sz w:val="16"/>
      </w:rPr>
    </w:lvl>
    <w:lvl w:ilvl="1" w:tplc="0409000B" w:tentative="1">
      <w:start w:val="1"/>
      <w:numFmt w:val="bullet"/>
      <w:lvlText w:val=""/>
      <w:lvlJc w:val="left"/>
      <w:pPr>
        <w:tabs>
          <w:tab w:val="num" w:pos="2438"/>
        </w:tabs>
        <w:ind w:left="2438" w:hanging="420"/>
      </w:pPr>
      <w:rPr>
        <w:rFonts w:ascii="Wingdings" w:hAnsi="Wingdings" w:hint="default"/>
      </w:rPr>
    </w:lvl>
    <w:lvl w:ilvl="2" w:tplc="0409000D" w:tentative="1">
      <w:start w:val="1"/>
      <w:numFmt w:val="bullet"/>
      <w:lvlText w:val=""/>
      <w:lvlJc w:val="left"/>
      <w:pPr>
        <w:tabs>
          <w:tab w:val="num" w:pos="2858"/>
        </w:tabs>
        <w:ind w:left="2858" w:hanging="420"/>
      </w:pPr>
      <w:rPr>
        <w:rFonts w:ascii="Wingdings" w:hAnsi="Wingdings" w:hint="default"/>
      </w:rPr>
    </w:lvl>
    <w:lvl w:ilvl="3" w:tplc="04090001" w:tentative="1">
      <w:start w:val="1"/>
      <w:numFmt w:val="bullet"/>
      <w:lvlText w:val=""/>
      <w:lvlJc w:val="left"/>
      <w:pPr>
        <w:tabs>
          <w:tab w:val="num" w:pos="3278"/>
        </w:tabs>
        <w:ind w:left="3278" w:hanging="420"/>
      </w:pPr>
      <w:rPr>
        <w:rFonts w:ascii="Wingdings" w:hAnsi="Wingdings" w:hint="default"/>
      </w:rPr>
    </w:lvl>
    <w:lvl w:ilvl="4" w:tplc="0409000B" w:tentative="1">
      <w:start w:val="1"/>
      <w:numFmt w:val="bullet"/>
      <w:lvlText w:val=""/>
      <w:lvlJc w:val="left"/>
      <w:pPr>
        <w:tabs>
          <w:tab w:val="num" w:pos="3698"/>
        </w:tabs>
        <w:ind w:left="3698" w:hanging="420"/>
      </w:pPr>
      <w:rPr>
        <w:rFonts w:ascii="Wingdings" w:hAnsi="Wingdings" w:hint="default"/>
      </w:rPr>
    </w:lvl>
    <w:lvl w:ilvl="5" w:tplc="0409000D" w:tentative="1">
      <w:start w:val="1"/>
      <w:numFmt w:val="bullet"/>
      <w:lvlText w:val=""/>
      <w:lvlJc w:val="left"/>
      <w:pPr>
        <w:tabs>
          <w:tab w:val="num" w:pos="4118"/>
        </w:tabs>
        <w:ind w:left="4118" w:hanging="420"/>
      </w:pPr>
      <w:rPr>
        <w:rFonts w:ascii="Wingdings" w:hAnsi="Wingdings" w:hint="default"/>
      </w:rPr>
    </w:lvl>
    <w:lvl w:ilvl="6" w:tplc="04090001" w:tentative="1">
      <w:start w:val="1"/>
      <w:numFmt w:val="bullet"/>
      <w:lvlText w:val=""/>
      <w:lvlJc w:val="left"/>
      <w:pPr>
        <w:tabs>
          <w:tab w:val="num" w:pos="4538"/>
        </w:tabs>
        <w:ind w:left="4538" w:hanging="420"/>
      </w:pPr>
      <w:rPr>
        <w:rFonts w:ascii="Wingdings" w:hAnsi="Wingdings" w:hint="default"/>
      </w:rPr>
    </w:lvl>
    <w:lvl w:ilvl="7" w:tplc="0409000B" w:tentative="1">
      <w:start w:val="1"/>
      <w:numFmt w:val="bullet"/>
      <w:lvlText w:val=""/>
      <w:lvlJc w:val="left"/>
      <w:pPr>
        <w:tabs>
          <w:tab w:val="num" w:pos="4958"/>
        </w:tabs>
        <w:ind w:left="4958" w:hanging="420"/>
      </w:pPr>
      <w:rPr>
        <w:rFonts w:ascii="Wingdings" w:hAnsi="Wingdings" w:hint="default"/>
      </w:rPr>
    </w:lvl>
    <w:lvl w:ilvl="8" w:tplc="0409000D" w:tentative="1">
      <w:start w:val="1"/>
      <w:numFmt w:val="bullet"/>
      <w:lvlText w:val=""/>
      <w:lvlJc w:val="left"/>
      <w:pPr>
        <w:tabs>
          <w:tab w:val="num" w:pos="5378"/>
        </w:tabs>
        <w:ind w:left="5378" w:hanging="420"/>
      </w:pPr>
      <w:rPr>
        <w:rFonts w:ascii="Wingdings" w:hAnsi="Wingdings" w:hint="default"/>
      </w:rPr>
    </w:lvl>
  </w:abstractNum>
  <w:abstractNum w:abstractNumId="14" w15:restartNumberingAfterBreak="0">
    <w:nsid w:val="50EA57B0"/>
    <w:multiLevelType w:val="hybridMultilevel"/>
    <w:tmpl w:val="E2B280AC"/>
    <w:lvl w:ilvl="0" w:tplc="E8F2478A">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1"/>
  </w:num>
  <w:num w:numId="2">
    <w:abstractNumId w:val="13"/>
  </w:num>
  <w:num w:numId="3">
    <w:abstractNumId w:val="7"/>
  </w:num>
  <w:num w:numId="4">
    <w:abstractNumId w:val="5"/>
  </w:num>
  <w:num w:numId="5">
    <w:abstractNumId w:val="8"/>
  </w:num>
  <w:num w:numId="6">
    <w:abstractNumId w:val="10"/>
  </w:num>
  <w:num w:numId="7">
    <w:abstractNumId w:val="12"/>
  </w:num>
  <w:num w:numId="8">
    <w:abstractNumId w:val="3"/>
  </w:num>
  <w:num w:numId="9">
    <w:abstractNumId w:val="14"/>
  </w:num>
  <w:num w:numId="10">
    <w:abstractNumId w:val="9"/>
  </w:num>
  <w:num w:numId="11">
    <w:abstractNumId w:val="4"/>
  </w:num>
  <w:num w:numId="12">
    <w:abstractNumId w:val="6"/>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6D0"/>
    <w:rsid w:val="00000BD4"/>
    <w:rsid w:val="000011CF"/>
    <w:rsid w:val="00003C28"/>
    <w:rsid w:val="00013110"/>
    <w:rsid w:val="00015409"/>
    <w:rsid w:val="00055505"/>
    <w:rsid w:val="00056729"/>
    <w:rsid w:val="000644DD"/>
    <w:rsid w:val="0006785C"/>
    <w:rsid w:val="00085EF4"/>
    <w:rsid w:val="00094815"/>
    <w:rsid w:val="000B0A74"/>
    <w:rsid w:val="000B2760"/>
    <w:rsid w:val="000D161E"/>
    <w:rsid w:val="000D4DB6"/>
    <w:rsid w:val="000E3A39"/>
    <w:rsid w:val="000F2268"/>
    <w:rsid w:val="001016E4"/>
    <w:rsid w:val="001129A2"/>
    <w:rsid w:val="001154E3"/>
    <w:rsid w:val="001334FA"/>
    <w:rsid w:val="001379C4"/>
    <w:rsid w:val="0014057C"/>
    <w:rsid w:val="0014517E"/>
    <w:rsid w:val="0016551D"/>
    <w:rsid w:val="00174BD5"/>
    <w:rsid w:val="001B1BFE"/>
    <w:rsid w:val="001C24CC"/>
    <w:rsid w:val="001D7762"/>
    <w:rsid w:val="001E05E0"/>
    <w:rsid w:val="001F45D1"/>
    <w:rsid w:val="001F7B94"/>
    <w:rsid w:val="00201816"/>
    <w:rsid w:val="00203A96"/>
    <w:rsid w:val="00216B07"/>
    <w:rsid w:val="0021760A"/>
    <w:rsid w:val="002236FE"/>
    <w:rsid w:val="00225B1C"/>
    <w:rsid w:val="00254AA2"/>
    <w:rsid w:val="002719AA"/>
    <w:rsid w:val="0028160D"/>
    <w:rsid w:val="00286866"/>
    <w:rsid w:val="00296097"/>
    <w:rsid w:val="002A5FC7"/>
    <w:rsid w:val="002C282E"/>
    <w:rsid w:val="002D5C49"/>
    <w:rsid w:val="0030633B"/>
    <w:rsid w:val="0030656B"/>
    <w:rsid w:val="00312FCC"/>
    <w:rsid w:val="00331440"/>
    <w:rsid w:val="00332927"/>
    <w:rsid w:val="00335DE1"/>
    <w:rsid w:val="003421E8"/>
    <w:rsid w:val="00346383"/>
    <w:rsid w:val="003535A4"/>
    <w:rsid w:val="00356C14"/>
    <w:rsid w:val="00356EE6"/>
    <w:rsid w:val="0037276C"/>
    <w:rsid w:val="00381D9F"/>
    <w:rsid w:val="00383451"/>
    <w:rsid w:val="003A2B3E"/>
    <w:rsid w:val="003B75DB"/>
    <w:rsid w:val="003E4EDC"/>
    <w:rsid w:val="004115F5"/>
    <w:rsid w:val="0041723C"/>
    <w:rsid w:val="004216B2"/>
    <w:rsid w:val="00426929"/>
    <w:rsid w:val="00433B13"/>
    <w:rsid w:val="00451A20"/>
    <w:rsid w:val="004713FB"/>
    <w:rsid w:val="00491A2E"/>
    <w:rsid w:val="00492F30"/>
    <w:rsid w:val="004949D6"/>
    <w:rsid w:val="004B2A9B"/>
    <w:rsid w:val="004B7392"/>
    <w:rsid w:val="004D384E"/>
    <w:rsid w:val="004D48B3"/>
    <w:rsid w:val="00517DE7"/>
    <w:rsid w:val="005602E4"/>
    <w:rsid w:val="00560C45"/>
    <w:rsid w:val="00573F14"/>
    <w:rsid w:val="00580CDC"/>
    <w:rsid w:val="005842F6"/>
    <w:rsid w:val="00595C82"/>
    <w:rsid w:val="005A1494"/>
    <w:rsid w:val="005A288C"/>
    <w:rsid w:val="005A4C22"/>
    <w:rsid w:val="005A53C5"/>
    <w:rsid w:val="005D0C2C"/>
    <w:rsid w:val="005F048A"/>
    <w:rsid w:val="006029E6"/>
    <w:rsid w:val="0062075F"/>
    <w:rsid w:val="006229A1"/>
    <w:rsid w:val="006311AA"/>
    <w:rsid w:val="00640C5C"/>
    <w:rsid w:val="006442EE"/>
    <w:rsid w:val="006501EC"/>
    <w:rsid w:val="006519E0"/>
    <w:rsid w:val="006664C6"/>
    <w:rsid w:val="006671D9"/>
    <w:rsid w:val="0067221D"/>
    <w:rsid w:val="00672675"/>
    <w:rsid w:val="0067354D"/>
    <w:rsid w:val="00673992"/>
    <w:rsid w:val="00674C4B"/>
    <w:rsid w:val="00686E54"/>
    <w:rsid w:val="0068775B"/>
    <w:rsid w:val="006B1C95"/>
    <w:rsid w:val="006B205D"/>
    <w:rsid w:val="006B393F"/>
    <w:rsid w:val="006B3D87"/>
    <w:rsid w:val="006C0D46"/>
    <w:rsid w:val="006D3247"/>
    <w:rsid w:val="006D7512"/>
    <w:rsid w:val="00701E9F"/>
    <w:rsid w:val="00703E22"/>
    <w:rsid w:val="00705920"/>
    <w:rsid w:val="0071704B"/>
    <w:rsid w:val="00727742"/>
    <w:rsid w:val="007317E0"/>
    <w:rsid w:val="00741E3E"/>
    <w:rsid w:val="00761112"/>
    <w:rsid w:val="007742D4"/>
    <w:rsid w:val="00786524"/>
    <w:rsid w:val="007871DB"/>
    <w:rsid w:val="00794738"/>
    <w:rsid w:val="00796A80"/>
    <w:rsid w:val="007A0FD0"/>
    <w:rsid w:val="007B6CCB"/>
    <w:rsid w:val="007C1DEA"/>
    <w:rsid w:val="007D1843"/>
    <w:rsid w:val="00815517"/>
    <w:rsid w:val="0082560B"/>
    <w:rsid w:val="00826ACB"/>
    <w:rsid w:val="00844750"/>
    <w:rsid w:val="0084593D"/>
    <w:rsid w:val="00855EFE"/>
    <w:rsid w:val="008929EF"/>
    <w:rsid w:val="008C56F6"/>
    <w:rsid w:val="008D2FE2"/>
    <w:rsid w:val="008D50BC"/>
    <w:rsid w:val="008E0E5A"/>
    <w:rsid w:val="008E21B8"/>
    <w:rsid w:val="008F32D4"/>
    <w:rsid w:val="008F490C"/>
    <w:rsid w:val="00910F26"/>
    <w:rsid w:val="00927E09"/>
    <w:rsid w:val="00933519"/>
    <w:rsid w:val="00934905"/>
    <w:rsid w:val="009412C2"/>
    <w:rsid w:val="009628A4"/>
    <w:rsid w:val="009638F5"/>
    <w:rsid w:val="009665F5"/>
    <w:rsid w:val="009758E7"/>
    <w:rsid w:val="00991E2E"/>
    <w:rsid w:val="00992589"/>
    <w:rsid w:val="009D43F1"/>
    <w:rsid w:val="009D63B7"/>
    <w:rsid w:val="00A069D4"/>
    <w:rsid w:val="00A16095"/>
    <w:rsid w:val="00A210A8"/>
    <w:rsid w:val="00A32A7C"/>
    <w:rsid w:val="00A428B4"/>
    <w:rsid w:val="00A43D62"/>
    <w:rsid w:val="00A63281"/>
    <w:rsid w:val="00AB7C45"/>
    <w:rsid w:val="00AC40E6"/>
    <w:rsid w:val="00AE7D0E"/>
    <w:rsid w:val="00AF35EC"/>
    <w:rsid w:val="00B02A5B"/>
    <w:rsid w:val="00B0366D"/>
    <w:rsid w:val="00B050D7"/>
    <w:rsid w:val="00B16CAF"/>
    <w:rsid w:val="00B16F44"/>
    <w:rsid w:val="00B2105C"/>
    <w:rsid w:val="00B2215B"/>
    <w:rsid w:val="00B33DDE"/>
    <w:rsid w:val="00B40EFC"/>
    <w:rsid w:val="00B51DF9"/>
    <w:rsid w:val="00B76CBF"/>
    <w:rsid w:val="00B80F73"/>
    <w:rsid w:val="00B82918"/>
    <w:rsid w:val="00BB1718"/>
    <w:rsid w:val="00BC3801"/>
    <w:rsid w:val="00BC5A1C"/>
    <w:rsid w:val="00BD1DD2"/>
    <w:rsid w:val="00BE6039"/>
    <w:rsid w:val="00C23D15"/>
    <w:rsid w:val="00C24A04"/>
    <w:rsid w:val="00C37490"/>
    <w:rsid w:val="00C63565"/>
    <w:rsid w:val="00C751F5"/>
    <w:rsid w:val="00C756D0"/>
    <w:rsid w:val="00C75CFC"/>
    <w:rsid w:val="00C77BF3"/>
    <w:rsid w:val="00C85724"/>
    <w:rsid w:val="00C96ABC"/>
    <w:rsid w:val="00C97469"/>
    <w:rsid w:val="00CA05A8"/>
    <w:rsid w:val="00CA0B75"/>
    <w:rsid w:val="00CA3CC0"/>
    <w:rsid w:val="00CC1AAE"/>
    <w:rsid w:val="00CF6ACC"/>
    <w:rsid w:val="00CF6E18"/>
    <w:rsid w:val="00D04D4E"/>
    <w:rsid w:val="00D1281D"/>
    <w:rsid w:val="00D1605F"/>
    <w:rsid w:val="00D21DAC"/>
    <w:rsid w:val="00D23BA6"/>
    <w:rsid w:val="00D24A3A"/>
    <w:rsid w:val="00D44727"/>
    <w:rsid w:val="00D54602"/>
    <w:rsid w:val="00D55466"/>
    <w:rsid w:val="00D72533"/>
    <w:rsid w:val="00D80552"/>
    <w:rsid w:val="00D834A1"/>
    <w:rsid w:val="00DA1C0D"/>
    <w:rsid w:val="00DB006B"/>
    <w:rsid w:val="00DB1669"/>
    <w:rsid w:val="00DB73F2"/>
    <w:rsid w:val="00DC10C4"/>
    <w:rsid w:val="00DC18A9"/>
    <w:rsid w:val="00DD5C97"/>
    <w:rsid w:val="00DE0E1A"/>
    <w:rsid w:val="00DE26F7"/>
    <w:rsid w:val="00DE5BDB"/>
    <w:rsid w:val="00E232B2"/>
    <w:rsid w:val="00E33DCA"/>
    <w:rsid w:val="00E3440D"/>
    <w:rsid w:val="00E465FD"/>
    <w:rsid w:val="00E63572"/>
    <w:rsid w:val="00E85205"/>
    <w:rsid w:val="00E91B03"/>
    <w:rsid w:val="00EA2FDA"/>
    <w:rsid w:val="00EA35F9"/>
    <w:rsid w:val="00EB0471"/>
    <w:rsid w:val="00EB7012"/>
    <w:rsid w:val="00EE0B4C"/>
    <w:rsid w:val="00EE0E9D"/>
    <w:rsid w:val="00EE4E2D"/>
    <w:rsid w:val="00F20790"/>
    <w:rsid w:val="00F244BA"/>
    <w:rsid w:val="00F248D8"/>
    <w:rsid w:val="00F37640"/>
    <w:rsid w:val="00F46150"/>
    <w:rsid w:val="00F5144D"/>
    <w:rsid w:val="00F529CF"/>
    <w:rsid w:val="00F60484"/>
    <w:rsid w:val="00F7587E"/>
    <w:rsid w:val="00F81ECB"/>
    <w:rsid w:val="00F95F9F"/>
    <w:rsid w:val="00F97331"/>
    <w:rsid w:val="00FA52F4"/>
    <w:rsid w:val="00FB7BA3"/>
    <w:rsid w:val="00FC0F0C"/>
    <w:rsid w:val="00FD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52A953"/>
  <w15:chartTrackingRefBased/>
  <w15:docId w15:val="{FFCF4753-8B52-4F88-8BAC-60EB6AF1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28" w:lineRule="exact"/>
      <w:jc w:val="both"/>
    </w:pPr>
    <w:rPr>
      <w:rFonts w:cs="ＭＳ 明朝"/>
      <w:spacing w:val="-7"/>
      <w:sz w:val="18"/>
      <w:szCs w:val="18"/>
    </w:rPr>
  </w:style>
  <w:style w:type="table" w:styleId="a4">
    <w:name w:val="Table Grid"/>
    <w:basedOn w:val="a1"/>
    <w:rsid w:val="000567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05A8"/>
    <w:pPr>
      <w:tabs>
        <w:tab w:val="center" w:pos="4252"/>
        <w:tab w:val="right" w:pos="8504"/>
      </w:tabs>
      <w:snapToGrid w:val="0"/>
    </w:pPr>
  </w:style>
  <w:style w:type="character" w:customStyle="1" w:styleId="a6">
    <w:name w:val="ヘッダー (文字)"/>
    <w:link w:val="a5"/>
    <w:uiPriority w:val="99"/>
    <w:rsid w:val="00CA05A8"/>
    <w:rPr>
      <w:kern w:val="2"/>
      <w:sz w:val="21"/>
      <w:szCs w:val="24"/>
    </w:rPr>
  </w:style>
  <w:style w:type="paragraph" w:styleId="a7">
    <w:name w:val="footer"/>
    <w:basedOn w:val="a"/>
    <w:link w:val="a8"/>
    <w:uiPriority w:val="99"/>
    <w:unhideWhenUsed/>
    <w:rsid w:val="00CA05A8"/>
    <w:pPr>
      <w:tabs>
        <w:tab w:val="center" w:pos="4252"/>
        <w:tab w:val="right" w:pos="8504"/>
      </w:tabs>
      <w:snapToGrid w:val="0"/>
    </w:pPr>
  </w:style>
  <w:style w:type="character" w:customStyle="1" w:styleId="a8">
    <w:name w:val="フッター (文字)"/>
    <w:link w:val="a7"/>
    <w:uiPriority w:val="99"/>
    <w:rsid w:val="00CA05A8"/>
    <w:rPr>
      <w:kern w:val="2"/>
      <w:sz w:val="21"/>
      <w:szCs w:val="24"/>
    </w:rPr>
  </w:style>
  <w:style w:type="paragraph" w:customStyle="1" w:styleId="a9">
    <w:name w:val="一太郎８"/>
    <w:rsid w:val="00CA05A8"/>
    <w:pPr>
      <w:widowControl w:val="0"/>
      <w:wordWrap w:val="0"/>
      <w:autoSpaceDE w:val="0"/>
      <w:autoSpaceDN w:val="0"/>
      <w:adjustRightInd w:val="0"/>
      <w:spacing w:line="211" w:lineRule="atLeast"/>
      <w:jc w:val="both"/>
    </w:pPr>
    <w:rPr>
      <w:rFonts w:ascii="ＭＳ 明朝"/>
      <w:sz w:val="19"/>
    </w:rPr>
  </w:style>
  <w:style w:type="paragraph" w:styleId="aa">
    <w:name w:val="Note Heading"/>
    <w:basedOn w:val="a"/>
    <w:next w:val="a"/>
    <w:link w:val="ab"/>
    <w:rsid w:val="00CA05A8"/>
    <w:pPr>
      <w:jc w:val="center"/>
    </w:pPr>
    <w:rPr>
      <w:rFonts w:ascii="ＭＳ 明朝"/>
      <w:kern w:val="0"/>
      <w:sz w:val="19"/>
      <w:szCs w:val="20"/>
    </w:rPr>
  </w:style>
  <w:style w:type="character" w:customStyle="1" w:styleId="ab">
    <w:name w:val="記 (文字)"/>
    <w:link w:val="aa"/>
    <w:rsid w:val="00CA05A8"/>
    <w:rPr>
      <w:rFonts w:ascii="ＭＳ 明朝"/>
      <w:sz w:val="19"/>
    </w:rPr>
  </w:style>
  <w:style w:type="paragraph" w:styleId="ac">
    <w:name w:val="Closing"/>
    <w:basedOn w:val="a"/>
    <w:next w:val="a"/>
    <w:link w:val="ad"/>
    <w:rsid w:val="00CA05A8"/>
    <w:pPr>
      <w:jc w:val="right"/>
    </w:pPr>
    <w:rPr>
      <w:rFonts w:ascii="ＭＳ 明朝"/>
      <w:kern w:val="0"/>
      <w:sz w:val="19"/>
      <w:szCs w:val="20"/>
    </w:rPr>
  </w:style>
  <w:style w:type="character" w:customStyle="1" w:styleId="ad">
    <w:name w:val="結語 (文字)"/>
    <w:link w:val="ac"/>
    <w:rsid w:val="00CA05A8"/>
    <w:rPr>
      <w:rFonts w:ascii="ＭＳ 明朝"/>
      <w:sz w:val="19"/>
    </w:rPr>
  </w:style>
  <w:style w:type="character" w:styleId="ae">
    <w:name w:val="Hyperlink"/>
    <w:rsid w:val="00CA05A8"/>
    <w:rPr>
      <w:color w:val="0000A0"/>
      <w:u w:val="single"/>
    </w:rPr>
  </w:style>
  <w:style w:type="paragraph" w:styleId="2">
    <w:name w:val="Body Text Indent 2"/>
    <w:basedOn w:val="a"/>
    <w:link w:val="20"/>
    <w:rsid w:val="00CA05A8"/>
    <w:pPr>
      <w:ind w:firstLine="416"/>
      <w:jc w:val="left"/>
    </w:pPr>
  </w:style>
  <w:style w:type="character" w:customStyle="1" w:styleId="20">
    <w:name w:val="本文インデント 2 (文字)"/>
    <w:link w:val="2"/>
    <w:rsid w:val="00CA05A8"/>
    <w:rPr>
      <w:kern w:val="2"/>
      <w:sz w:val="21"/>
      <w:szCs w:val="24"/>
    </w:rPr>
  </w:style>
  <w:style w:type="paragraph" w:styleId="3">
    <w:name w:val="Body Text Indent 3"/>
    <w:basedOn w:val="a"/>
    <w:link w:val="30"/>
    <w:rsid w:val="00CA05A8"/>
    <w:pPr>
      <w:ind w:leftChars="100" w:left="218" w:firstLineChars="100" w:firstLine="218"/>
      <w:jc w:val="left"/>
    </w:pPr>
  </w:style>
  <w:style w:type="character" w:customStyle="1" w:styleId="30">
    <w:name w:val="本文インデント 3 (文字)"/>
    <w:link w:val="3"/>
    <w:rsid w:val="00CA05A8"/>
    <w:rPr>
      <w:kern w:val="2"/>
      <w:sz w:val="21"/>
      <w:szCs w:val="24"/>
    </w:rPr>
  </w:style>
  <w:style w:type="paragraph" w:styleId="af">
    <w:name w:val="Balloon Text"/>
    <w:basedOn w:val="a"/>
    <w:link w:val="af0"/>
    <w:uiPriority w:val="99"/>
    <w:semiHidden/>
    <w:unhideWhenUsed/>
    <w:rsid w:val="00CA05A8"/>
    <w:rPr>
      <w:rFonts w:ascii="Arial" w:eastAsia="ＭＳ ゴシック" w:hAnsi="Arial"/>
      <w:sz w:val="18"/>
      <w:szCs w:val="18"/>
    </w:rPr>
  </w:style>
  <w:style w:type="character" w:customStyle="1" w:styleId="af0">
    <w:name w:val="吹き出し (文字)"/>
    <w:link w:val="af"/>
    <w:uiPriority w:val="99"/>
    <w:semiHidden/>
    <w:rsid w:val="00CA05A8"/>
    <w:rPr>
      <w:rFonts w:ascii="Arial" w:eastAsia="ＭＳ ゴシック" w:hAnsi="Arial"/>
      <w:kern w:val="2"/>
      <w:sz w:val="18"/>
      <w:szCs w:val="18"/>
    </w:rPr>
  </w:style>
  <w:style w:type="paragraph" w:styleId="af1">
    <w:name w:val="List Paragraph"/>
    <w:basedOn w:val="a"/>
    <w:qFormat/>
    <w:rsid w:val="00BE6039"/>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50019">
      <w:bodyDiv w:val="1"/>
      <w:marLeft w:val="0"/>
      <w:marRight w:val="0"/>
      <w:marTop w:val="0"/>
      <w:marBottom w:val="0"/>
      <w:divBdr>
        <w:top w:val="none" w:sz="0" w:space="0" w:color="auto"/>
        <w:left w:val="none" w:sz="0" w:space="0" w:color="auto"/>
        <w:bottom w:val="none" w:sz="0" w:space="0" w:color="auto"/>
        <w:right w:val="none" w:sz="0" w:space="0" w:color="auto"/>
      </w:divBdr>
    </w:div>
    <w:div w:id="191346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11</Pages>
  <Words>2039</Words>
  <Characters>11625</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建築物解体工事特記仕様書</vt:lpstr>
      <vt:lpstr>建築物解体工事特記仕様書</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建築物解体工事特記仕様書</dc:title>
  <dc:subject/>
  <dc:creator>akita</dc:creator>
  <cp:keywords/>
  <cp:lastModifiedBy>虻川　功</cp:lastModifiedBy>
  <cp:revision>2</cp:revision>
  <cp:lastPrinted>2021-09-15T00:03:00Z</cp:lastPrinted>
  <dcterms:created xsi:type="dcterms:W3CDTF">2022-12-20T07:10:00Z</dcterms:created>
  <dcterms:modified xsi:type="dcterms:W3CDTF">2022-12-20T07:10:00Z</dcterms:modified>
</cp:coreProperties>
</file>